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930E3" w14:textId="77777777" w:rsidR="00164583" w:rsidRDefault="00665018" w:rsidP="00E2180F">
      <w:pPr>
        <w:rPr>
          <w:rFonts w:ascii="Times New Roman" w:hAnsi="Times New Roman" w:cs="Times New Roman"/>
          <w:b/>
          <w:bCs/>
          <w:sz w:val="40"/>
        </w:rPr>
      </w:pPr>
      <w:r w:rsidRPr="004D4CC1">
        <w:rPr>
          <w:noProof/>
        </w:rPr>
        <w:drawing>
          <wp:anchor distT="0" distB="0" distL="114300" distR="114300" simplePos="0" relativeHeight="251661312" behindDoc="0" locked="0" layoutInCell="1" allowOverlap="1" wp14:anchorId="26186838" wp14:editId="4CAEA746">
            <wp:simplePos x="0" y="0"/>
            <wp:positionH relativeFrom="page">
              <wp:posOffset>4953000</wp:posOffset>
            </wp:positionH>
            <wp:positionV relativeFrom="paragraph">
              <wp:posOffset>-226695</wp:posOffset>
            </wp:positionV>
            <wp:extent cx="2455392" cy="542925"/>
            <wp:effectExtent l="133350" t="114300" r="135890" b="161925"/>
            <wp:wrapNone/>
            <wp:docPr id="2" name="Picture 2" descr="Read to Achieve Diagnostic and intervention services logo" title="Read To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5392" cy="542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34B70">
        <w:rPr>
          <w:noProof/>
        </w:rPr>
        <mc:AlternateContent>
          <mc:Choice Requires="wps">
            <w:drawing>
              <wp:anchor distT="45720" distB="45720" distL="114300" distR="114300" simplePos="0" relativeHeight="251658239" behindDoc="0" locked="0" layoutInCell="1" allowOverlap="1" wp14:anchorId="3A414821" wp14:editId="7578F76C">
                <wp:simplePos x="0" y="0"/>
                <wp:positionH relativeFrom="margin">
                  <wp:posOffset>1390650</wp:posOffset>
                </wp:positionH>
                <wp:positionV relativeFrom="paragraph">
                  <wp:posOffset>-521970</wp:posOffset>
                </wp:positionV>
                <wp:extent cx="2886075" cy="1038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38225"/>
                        </a:xfrm>
                        <a:prstGeom prst="rect">
                          <a:avLst/>
                        </a:prstGeom>
                        <a:solidFill>
                          <a:srgbClr val="FFFFFF"/>
                        </a:solidFill>
                        <a:ln w="9525">
                          <a:noFill/>
                          <a:miter lim="800000"/>
                          <a:headEnd/>
                          <a:tailEnd/>
                        </a:ln>
                      </wps:spPr>
                      <wps:txbx>
                        <w:txbxContent>
                          <w:p w14:paraId="2D4FC4E7" w14:textId="77777777" w:rsidR="003F36F8" w:rsidRDefault="003F36F8" w:rsidP="008C29A1">
                            <w:pPr>
                              <w:spacing w:after="0" w:line="240" w:lineRule="auto"/>
                              <w:jc w:val="center"/>
                              <w:rPr>
                                <w:rFonts w:ascii="Times New Roman" w:hAnsi="Times New Roman" w:cs="Times New Roman"/>
                                <w:b/>
                                <w:bCs/>
                                <w:sz w:val="40"/>
                              </w:rPr>
                            </w:pPr>
                            <w:r w:rsidRPr="00F812B8">
                              <w:rPr>
                                <w:rFonts w:ascii="Times New Roman" w:hAnsi="Times New Roman" w:cs="Times New Roman"/>
                                <w:b/>
                                <w:bCs/>
                                <w:sz w:val="40"/>
                              </w:rPr>
                              <w:t xml:space="preserve">Read to Achieve </w:t>
                            </w:r>
                          </w:p>
                          <w:p w14:paraId="68419D72" w14:textId="77777777" w:rsidR="003F36F8" w:rsidRPr="00F812B8" w:rsidRDefault="003F36F8" w:rsidP="008C29A1">
                            <w:pPr>
                              <w:spacing w:after="0" w:line="240" w:lineRule="auto"/>
                              <w:jc w:val="center"/>
                              <w:rPr>
                                <w:rFonts w:ascii="Times New Roman" w:hAnsi="Times New Roman" w:cs="Times New Roman"/>
                                <w:b/>
                                <w:bCs/>
                                <w:sz w:val="40"/>
                              </w:rPr>
                            </w:pPr>
                            <w:r w:rsidRPr="00F812B8">
                              <w:rPr>
                                <w:rFonts w:ascii="Times New Roman" w:hAnsi="Times New Roman" w:cs="Times New Roman"/>
                                <w:b/>
                                <w:bCs/>
                                <w:sz w:val="40"/>
                              </w:rPr>
                              <w:t>FY17</w:t>
                            </w:r>
                            <w:r>
                              <w:rPr>
                                <w:rFonts w:ascii="Times New Roman" w:hAnsi="Times New Roman" w:cs="Times New Roman"/>
                                <w:b/>
                                <w:bCs/>
                                <w:sz w:val="40"/>
                              </w:rPr>
                              <w:t xml:space="preserve"> </w:t>
                            </w:r>
                            <w:r w:rsidRPr="00F812B8">
                              <w:rPr>
                                <w:rFonts w:ascii="Times New Roman" w:hAnsi="Times New Roman" w:cs="Times New Roman"/>
                                <w:b/>
                                <w:bCs/>
                                <w:sz w:val="40"/>
                              </w:rPr>
                              <w:t>RFA</w:t>
                            </w:r>
                          </w:p>
                          <w:p w14:paraId="3841FBDA" w14:textId="77777777" w:rsidR="003F36F8" w:rsidRPr="00F812B8" w:rsidRDefault="003F36F8" w:rsidP="008C29A1">
                            <w:pPr>
                              <w:jc w:val="center"/>
                              <w:rPr>
                                <w:rFonts w:ascii="Times New Roman" w:hAnsi="Times New Roman" w:cs="Times New Roman"/>
                                <w:b/>
                                <w:bCs/>
                              </w:rPr>
                            </w:pPr>
                            <w:r w:rsidRPr="00F812B8">
                              <w:rPr>
                                <w:rFonts w:ascii="Times New Roman" w:hAnsi="Times New Roman" w:cs="Times New Roman"/>
                                <w:b/>
                                <w:bCs/>
                                <w:sz w:val="40"/>
                              </w:rPr>
                              <w:t>Questions and Answers</w:t>
                            </w:r>
                          </w:p>
                          <w:p w14:paraId="5667A114" w14:textId="77777777" w:rsidR="003F36F8" w:rsidRDefault="003F36F8" w:rsidP="008C29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14821" id="_x0000_t202" coordsize="21600,21600" o:spt="202" path="m,l,21600r21600,l21600,xe">
                <v:stroke joinstyle="miter"/>
                <v:path gradientshapeok="t" o:connecttype="rect"/>
              </v:shapetype>
              <v:shape id="Text Box 2" o:spid="_x0000_s1026" type="#_x0000_t202" style="position:absolute;margin-left:109.5pt;margin-top:-41.1pt;width:227.25pt;height:81.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z6Ig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" stroked="f">
                <v:textbox>
                  <w:txbxContent>
                    <w:p w14:paraId="2D4FC4E7" w14:textId="77777777" w:rsidR="003F36F8" w:rsidRDefault="003F36F8" w:rsidP="008C29A1">
                      <w:pPr>
                        <w:spacing w:after="0" w:line="240" w:lineRule="auto"/>
                        <w:jc w:val="center"/>
                        <w:rPr>
                          <w:rFonts w:ascii="Times New Roman" w:hAnsi="Times New Roman" w:cs="Times New Roman"/>
                          <w:b/>
                          <w:bCs/>
                          <w:sz w:val="40"/>
                        </w:rPr>
                      </w:pPr>
                      <w:r w:rsidRPr="00F812B8">
                        <w:rPr>
                          <w:rFonts w:ascii="Times New Roman" w:hAnsi="Times New Roman" w:cs="Times New Roman"/>
                          <w:b/>
                          <w:bCs/>
                          <w:sz w:val="40"/>
                        </w:rPr>
                        <w:t xml:space="preserve">Read to Achieve </w:t>
                      </w:r>
                    </w:p>
                    <w:p w14:paraId="68419D72" w14:textId="77777777" w:rsidR="003F36F8" w:rsidRPr="00F812B8" w:rsidRDefault="003F36F8" w:rsidP="008C29A1">
                      <w:pPr>
                        <w:spacing w:after="0" w:line="240" w:lineRule="auto"/>
                        <w:jc w:val="center"/>
                        <w:rPr>
                          <w:rFonts w:ascii="Times New Roman" w:hAnsi="Times New Roman" w:cs="Times New Roman"/>
                          <w:b/>
                          <w:bCs/>
                          <w:sz w:val="40"/>
                        </w:rPr>
                      </w:pPr>
                      <w:r w:rsidRPr="00F812B8">
                        <w:rPr>
                          <w:rFonts w:ascii="Times New Roman" w:hAnsi="Times New Roman" w:cs="Times New Roman"/>
                          <w:b/>
                          <w:bCs/>
                          <w:sz w:val="40"/>
                        </w:rPr>
                        <w:t>FY17</w:t>
                      </w:r>
                      <w:r>
                        <w:rPr>
                          <w:rFonts w:ascii="Times New Roman" w:hAnsi="Times New Roman" w:cs="Times New Roman"/>
                          <w:b/>
                          <w:bCs/>
                          <w:sz w:val="40"/>
                        </w:rPr>
                        <w:t xml:space="preserve"> </w:t>
                      </w:r>
                      <w:r w:rsidRPr="00F812B8">
                        <w:rPr>
                          <w:rFonts w:ascii="Times New Roman" w:hAnsi="Times New Roman" w:cs="Times New Roman"/>
                          <w:b/>
                          <w:bCs/>
                          <w:sz w:val="40"/>
                        </w:rPr>
                        <w:t>RFA</w:t>
                      </w:r>
                    </w:p>
                    <w:p w14:paraId="3841FBDA" w14:textId="77777777" w:rsidR="003F36F8" w:rsidRPr="00F812B8" w:rsidRDefault="003F36F8" w:rsidP="008C29A1">
                      <w:pPr>
                        <w:jc w:val="center"/>
                        <w:rPr>
                          <w:rFonts w:ascii="Times New Roman" w:hAnsi="Times New Roman" w:cs="Times New Roman"/>
                          <w:b/>
                          <w:bCs/>
                        </w:rPr>
                      </w:pPr>
                      <w:r w:rsidRPr="00F812B8">
                        <w:rPr>
                          <w:rFonts w:ascii="Times New Roman" w:hAnsi="Times New Roman" w:cs="Times New Roman"/>
                          <w:b/>
                          <w:bCs/>
                          <w:sz w:val="40"/>
                        </w:rPr>
                        <w:t>Questions and Answers</w:t>
                      </w:r>
                    </w:p>
                    <w:p w14:paraId="5667A114" w14:textId="77777777" w:rsidR="003F36F8" w:rsidRDefault="003F36F8" w:rsidP="008C29A1">
                      <w:pPr>
                        <w:jc w:val="center"/>
                      </w:pPr>
                    </w:p>
                  </w:txbxContent>
                </v:textbox>
                <w10:wrap anchorx="margin"/>
              </v:shape>
            </w:pict>
          </mc:Fallback>
        </mc:AlternateContent>
      </w:r>
      <w:r w:rsidR="00B34B70">
        <w:rPr>
          <w:noProof/>
        </w:rPr>
        <w:drawing>
          <wp:anchor distT="0" distB="0" distL="114300" distR="114300" simplePos="0" relativeHeight="251659264" behindDoc="0" locked="0" layoutInCell="1" allowOverlap="1" wp14:anchorId="3CB8D77B" wp14:editId="5FAA358B">
            <wp:simplePos x="0" y="0"/>
            <wp:positionH relativeFrom="margin">
              <wp:posOffset>-200025</wp:posOffset>
            </wp:positionH>
            <wp:positionV relativeFrom="margin">
              <wp:posOffset>-626745</wp:posOffset>
            </wp:positionV>
            <wp:extent cx="1362075" cy="1362075"/>
            <wp:effectExtent l="0" t="0" r="9525" b="9525"/>
            <wp:wrapNone/>
            <wp:docPr id="1" name="Picture 1" title="KD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522EC" w14:textId="77777777" w:rsidR="00821B24" w:rsidRDefault="00DD2DCA">
      <w:r>
        <w:rPr>
          <w:b/>
          <w:bCs/>
        </w:rPr>
        <w:t xml:space="preserve">                   </w:t>
      </w:r>
      <w:r w:rsidR="00321783">
        <w:rPr>
          <w:b/>
          <w:bCs/>
        </w:rPr>
        <w:t xml:space="preserve">     </w:t>
      </w:r>
      <w:r>
        <w:rPr>
          <w:b/>
          <w:bCs/>
        </w:rPr>
        <w:t xml:space="preserve">  </w:t>
      </w:r>
    </w:p>
    <w:p w14:paraId="665982E3" w14:textId="77777777" w:rsidR="00821B24" w:rsidRPr="00821B24" w:rsidRDefault="00821B24" w:rsidP="00821B24"/>
    <w:p w14:paraId="12FF1F6D" w14:textId="057496BE" w:rsidR="00821B24" w:rsidRPr="004D552A" w:rsidRDefault="009E2C7D" w:rsidP="004D552A">
      <w:pPr>
        <w:pStyle w:val="Heading1"/>
        <w:rPr>
          <w:b/>
        </w:rPr>
      </w:pPr>
      <w:r w:rsidRPr="004D552A">
        <w:rPr>
          <w:b/>
        </w:rPr>
        <w:t>Deadlines and Submission Process</w:t>
      </w:r>
    </w:p>
    <w:p w14:paraId="3AF1CB5A" w14:textId="77777777" w:rsidR="00673DB3" w:rsidRPr="00116CC7" w:rsidRDefault="00673DB3"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more information be forthcoming about the due date for the grant and how to submit?</w:t>
      </w:r>
    </w:p>
    <w:p w14:paraId="69131D53" w14:textId="77777777" w:rsidR="00673DB3" w:rsidRPr="00116CC7" w:rsidRDefault="00673DB3" w:rsidP="0088612E">
      <w:pPr>
        <w:spacing w:line="240" w:lineRule="auto"/>
        <w:rPr>
          <w:rFonts w:ascii="Times New Roman" w:hAnsi="Times New Roman" w:cs="Times New Roman"/>
          <w:sz w:val="24"/>
          <w:szCs w:val="24"/>
        </w:rPr>
      </w:pPr>
      <w:r w:rsidRPr="0062377D">
        <w:rPr>
          <w:rFonts w:ascii="Times New Roman" w:hAnsi="Times New Roman" w:cs="Times New Roman"/>
          <w:color w:val="0070C0"/>
          <w:sz w:val="24"/>
          <w:szCs w:val="24"/>
        </w:rPr>
        <w:t>A: All of that information is in the RFA which can be found on the KDE Competitive Grants webpage.</w:t>
      </w:r>
      <w:r w:rsidRPr="00116CC7">
        <w:rPr>
          <w:rFonts w:ascii="Times New Roman" w:hAnsi="Times New Roman" w:cs="Times New Roman"/>
          <w:sz w:val="24"/>
          <w:szCs w:val="24"/>
        </w:rPr>
        <w:t xml:space="preserve"> </w:t>
      </w:r>
    </w:p>
    <w:p w14:paraId="59627827" w14:textId="77777777" w:rsidR="00363F70" w:rsidRPr="00116CC7" w:rsidRDefault="00363F70" w:rsidP="0088612E">
      <w:pPr>
        <w:pStyle w:val="NormalWeb"/>
      </w:pPr>
      <w:r w:rsidRPr="00116CC7">
        <w:t>Q: Where is the Grant Cover Letter located?  Is it something we design or does it exist somewhere?</w:t>
      </w:r>
    </w:p>
    <w:p w14:paraId="31A85F96" w14:textId="77777777" w:rsidR="00363F70" w:rsidRPr="0062377D" w:rsidRDefault="00363F70" w:rsidP="0088612E">
      <w:pPr>
        <w:spacing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The Grant Cover Page is located at the end of the application, page 16.</w:t>
      </w:r>
    </w:p>
    <w:p w14:paraId="4F2CB331" w14:textId="138AA89C" w:rsidR="00FD0F87" w:rsidRPr="00116CC7" w:rsidRDefault="00FD0F87"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Is there an </w:t>
      </w:r>
      <w:r w:rsidR="004730EC" w:rsidRPr="00116CC7">
        <w:rPr>
          <w:rFonts w:ascii="Times New Roman" w:hAnsi="Times New Roman" w:cs="Times New Roman"/>
          <w:sz w:val="24"/>
          <w:szCs w:val="24"/>
        </w:rPr>
        <w:t>Intent to A</w:t>
      </w:r>
      <w:r w:rsidRPr="00116CC7">
        <w:rPr>
          <w:rFonts w:ascii="Times New Roman" w:hAnsi="Times New Roman" w:cs="Times New Roman"/>
          <w:sz w:val="24"/>
          <w:szCs w:val="24"/>
        </w:rPr>
        <w:t>pply?</w:t>
      </w:r>
    </w:p>
    <w:p w14:paraId="00E347EE" w14:textId="2166FCD0" w:rsidR="00FD0F87" w:rsidRPr="0062377D" w:rsidRDefault="00FD0F87" w:rsidP="0088612E">
      <w:pPr>
        <w:spacing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 xml:space="preserve">A: </w:t>
      </w:r>
      <w:r w:rsidR="004730EC" w:rsidRPr="0062377D">
        <w:rPr>
          <w:rFonts w:ascii="Times New Roman" w:hAnsi="Times New Roman" w:cs="Times New Roman"/>
          <w:color w:val="0070C0"/>
          <w:sz w:val="24"/>
          <w:szCs w:val="24"/>
        </w:rPr>
        <w:t>No, we did not require an intent to apply for this grant.</w:t>
      </w:r>
    </w:p>
    <w:p w14:paraId="71BF4CA1" w14:textId="77777777" w:rsidR="00243C50" w:rsidRPr="00116CC7" w:rsidRDefault="00243C50"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Can we submit our application early?  </w:t>
      </w:r>
    </w:p>
    <w:p w14:paraId="52EBB173" w14:textId="77777777" w:rsidR="00243C50" w:rsidRPr="0062377D" w:rsidRDefault="00243C50" w:rsidP="0088612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Yes.</w:t>
      </w:r>
    </w:p>
    <w:p w14:paraId="766A9411" w14:textId="77777777" w:rsidR="00243C50" w:rsidRPr="00116CC7" w:rsidRDefault="00243C50" w:rsidP="0088612E">
      <w:pPr>
        <w:spacing w:after="0" w:line="240" w:lineRule="auto"/>
        <w:rPr>
          <w:rFonts w:ascii="Times New Roman" w:hAnsi="Times New Roman" w:cs="Times New Roman"/>
          <w:sz w:val="24"/>
          <w:szCs w:val="24"/>
        </w:rPr>
      </w:pPr>
    </w:p>
    <w:p w14:paraId="147A93DD" w14:textId="77777777" w:rsidR="00981CF2" w:rsidRPr="00116CC7" w:rsidRDefault="00981CF2"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Does this need board approval prior to submission?</w:t>
      </w:r>
    </w:p>
    <w:p w14:paraId="3D874A85" w14:textId="77777777" w:rsidR="00981CF2" w:rsidRPr="0062377D" w:rsidRDefault="00981CF2" w:rsidP="0088612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Not for KDE. It depends on each district’s protocol.</w:t>
      </w:r>
    </w:p>
    <w:p w14:paraId="13ADFAC8" w14:textId="77777777" w:rsidR="00981CF2" w:rsidRPr="00116CC7" w:rsidRDefault="00981CF2" w:rsidP="0088612E">
      <w:pPr>
        <w:spacing w:after="0" w:line="240" w:lineRule="auto"/>
        <w:rPr>
          <w:rFonts w:ascii="Times New Roman" w:hAnsi="Times New Roman" w:cs="Times New Roman"/>
          <w:sz w:val="24"/>
          <w:szCs w:val="24"/>
        </w:rPr>
      </w:pPr>
    </w:p>
    <w:p w14:paraId="057EF744" w14:textId="77777777" w:rsidR="00735118" w:rsidRPr="00116CC7" w:rsidRDefault="00735118"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What about the notary seal? </w:t>
      </w:r>
    </w:p>
    <w:p w14:paraId="72E0A0D3" w14:textId="77777777" w:rsidR="00735118" w:rsidRPr="0062377D" w:rsidRDefault="00735118" w:rsidP="0088612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Should be current notary in Original copy of proposal.</w:t>
      </w:r>
    </w:p>
    <w:p w14:paraId="1DA793F1" w14:textId="77777777" w:rsidR="00735118" w:rsidRPr="00116CC7" w:rsidRDefault="00735118" w:rsidP="0088612E">
      <w:pPr>
        <w:spacing w:after="0" w:line="240" w:lineRule="auto"/>
        <w:rPr>
          <w:rFonts w:ascii="Times New Roman" w:hAnsi="Times New Roman" w:cs="Times New Roman"/>
          <w:sz w:val="24"/>
          <w:szCs w:val="24"/>
        </w:rPr>
      </w:pPr>
    </w:p>
    <w:p w14:paraId="14626C9C" w14:textId="20105547" w:rsidR="006871AF" w:rsidRPr="00116CC7" w:rsidRDefault="006871AF"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Is the only difference between original and redacted copies </w:t>
      </w:r>
      <w:r w:rsidR="001A35CF" w:rsidRPr="00116CC7">
        <w:rPr>
          <w:rFonts w:ascii="Times New Roman" w:hAnsi="Times New Roman" w:cs="Times New Roman"/>
          <w:sz w:val="24"/>
          <w:szCs w:val="24"/>
        </w:rPr>
        <w:t xml:space="preserve">of </w:t>
      </w:r>
      <w:r w:rsidRPr="00116CC7">
        <w:rPr>
          <w:rFonts w:ascii="Times New Roman" w:hAnsi="Times New Roman" w:cs="Times New Roman"/>
          <w:sz w:val="24"/>
          <w:szCs w:val="24"/>
        </w:rPr>
        <w:t xml:space="preserve">the cover page </w:t>
      </w:r>
      <w:r w:rsidR="001A35CF" w:rsidRPr="00116CC7">
        <w:rPr>
          <w:rFonts w:ascii="Times New Roman" w:hAnsi="Times New Roman" w:cs="Times New Roman"/>
          <w:sz w:val="24"/>
          <w:szCs w:val="24"/>
        </w:rPr>
        <w:t>that it can be blank</w:t>
      </w:r>
      <w:r w:rsidRPr="00116CC7">
        <w:rPr>
          <w:rFonts w:ascii="Times New Roman" w:hAnsi="Times New Roman" w:cs="Times New Roman"/>
          <w:sz w:val="24"/>
          <w:szCs w:val="24"/>
        </w:rPr>
        <w:t>?</w:t>
      </w:r>
    </w:p>
    <w:p w14:paraId="1EED5565" w14:textId="6589ED47" w:rsidR="006871AF" w:rsidRPr="0062377D" w:rsidRDefault="00762638" w:rsidP="0088612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Yes, the c</w:t>
      </w:r>
      <w:r w:rsidR="006871AF" w:rsidRPr="0062377D">
        <w:rPr>
          <w:rFonts w:ascii="Times New Roman" w:hAnsi="Times New Roman" w:cs="Times New Roman"/>
          <w:color w:val="0070C0"/>
          <w:sz w:val="24"/>
          <w:szCs w:val="24"/>
        </w:rPr>
        <w:t>over page on redacted copy can be blank.</w:t>
      </w:r>
    </w:p>
    <w:p w14:paraId="7760B666" w14:textId="77777777" w:rsidR="00762638" w:rsidRPr="00116CC7" w:rsidRDefault="00762638" w:rsidP="0088612E">
      <w:pPr>
        <w:spacing w:after="0" w:line="240" w:lineRule="auto"/>
        <w:rPr>
          <w:rFonts w:ascii="Times New Roman" w:hAnsi="Times New Roman" w:cs="Times New Roman"/>
          <w:sz w:val="24"/>
          <w:szCs w:val="24"/>
        </w:rPr>
      </w:pPr>
    </w:p>
    <w:p w14:paraId="1C453650" w14:textId="77777777" w:rsidR="00CC32F5" w:rsidRPr="00116CC7" w:rsidRDefault="00CC32F5" w:rsidP="0088612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So, it is okay to name the file with our school?</w:t>
      </w:r>
    </w:p>
    <w:p w14:paraId="264158CE" w14:textId="77777777" w:rsidR="00CC32F5" w:rsidRPr="0062377D" w:rsidRDefault="00CC32F5" w:rsidP="0088612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Yes, the Grants Procurement Branch will rename/assign a number to the redacted copy.</w:t>
      </w:r>
    </w:p>
    <w:p w14:paraId="38F4A405" w14:textId="77777777" w:rsidR="00CC32F5" w:rsidRPr="00116CC7" w:rsidRDefault="00CC32F5" w:rsidP="001D1E2E">
      <w:pPr>
        <w:spacing w:line="240" w:lineRule="auto"/>
        <w:rPr>
          <w:rFonts w:ascii="Times New Roman" w:hAnsi="Times New Roman" w:cs="Times New Roman"/>
          <w:sz w:val="24"/>
          <w:szCs w:val="24"/>
        </w:rPr>
      </w:pPr>
    </w:p>
    <w:p w14:paraId="64C7B42A" w14:textId="26754745" w:rsidR="009E2C7D" w:rsidRPr="004D552A" w:rsidRDefault="009E2C7D" w:rsidP="004D552A">
      <w:pPr>
        <w:pStyle w:val="Heading1"/>
        <w:rPr>
          <w:b/>
        </w:rPr>
      </w:pPr>
      <w:r w:rsidRPr="004D552A">
        <w:rPr>
          <w:b/>
        </w:rPr>
        <w:t>Eligibility</w:t>
      </w:r>
    </w:p>
    <w:p w14:paraId="28C7FEBF" w14:textId="77777777" w:rsidR="006617F8" w:rsidRPr="009D63FE" w:rsidRDefault="006617F8" w:rsidP="009D63FE">
      <w:pPr>
        <w:pStyle w:val="NormalWeb"/>
      </w:pPr>
      <w:r w:rsidRPr="009D63FE">
        <w:t>Q: Are schools who are currently operating on the final year of the previous Read to Achieve grant eligible to apply? If not, are their certain situations that could cause them to be eligible to re-apply (such as reconfiguration of school, redistricting, etc...)?</w:t>
      </w:r>
    </w:p>
    <w:p w14:paraId="1B84A6A7" w14:textId="501D2469" w:rsidR="006617F8" w:rsidRPr="0062377D" w:rsidRDefault="00007EDF" w:rsidP="009D63F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w:t>
      </w:r>
      <w:r w:rsidR="006617F8" w:rsidRPr="0062377D">
        <w:rPr>
          <w:rFonts w:ascii="Times New Roman" w:hAnsi="Times New Roman" w:cs="Times New Roman"/>
          <w:color w:val="0070C0"/>
          <w:sz w:val="24"/>
          <w:szCs w:val="24"/>
        </w:rPr>
        <w:t>:</w:t>
      </w:r>
      <w:r w:rsidRPr="0062377D">
        <w:rPr>
          <w:rFonts w:ascii="Times New Roman" w:hAnsi="Times New Roman" w:cs="Times New Roman"/>
          <w:color w:val="0070C0"/>
          <w:sz w:val="24"/>
          <w:szCs w:val="24"/>
        </w:rPr>
        <w:t xml:space="preserve"> </w:t>
      </w:r>
      <w:r w:rsidR="00954027" w:rsidRPr="0062377D">
        <w:rPr>
          <w:rFonts w:ascii="Times New Roman" w:hAnsi="Times New Roman" w:cs="Times New Roman"/>
          <w:color w:val="0070C0"/>
          <w:sz w:val="24"/>
          <w:szCs w:val="24"/>
        </w:rPr>
        <w:t xml:space="preserve">Yes, they are eligible to apply. </w:t>
      </w:r>
      <w:r w:rsidRPr="0062377D">
        <w:rPr>
          <w:rFonts w:ascii="Times New Roman" w:hAnsi="Times New Roman" w:cs="Times New Roman"/>
          <w:color w:val="0070C0"/>
          <w:sz w:val="24"/>
          <w:szCs w:val="24"/>
        </w:rPr>
        <w:t>A public school that enrolls primary students, including the Kentucky School for the Blind and the Kentucky School for the Deaf, shall be eligible to apply.</w:t>
      </w:r>
    </w:p>
    <w:p w14:paraId="4F526102" w14:textId="77777777" w:rsidR="00007EDF" w:rsidRPr="009D63FE" w:rsidRDefault="00007EDF" w:rsidP="009D63FE">
      <w:pPr>
        <w:spacing w:after="0" w:line="240" w:lineRule="auto"/>
        <w:rPr>
          <w:rFonts w:ascii="Times New Roman" w:hAnsi="Times New Roman"/>
          <w:sz w:val="24"/>
          <w:szCs w:val="24"/>
        </w:rPr>
      </w:pPr>
    </w:p>
    <w:p w14:paraId="7438B51F" w14:textId="77777777" w:rsidR="00E43071" w:rsidRPr="009D63FE" w:rsidRDefault="00E43071"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Is it okay to resubmit our old grant?</w:t>
      </w:r>
    </w:p>
    <w:p w14:paraId="3E8950A9" w14:textId="77777777" w:rsidR="00E43071" w:rsidRPr="0062377D" w:rsidRDefault="00E43071" w:rsidP="009D63F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No, there are different criteria and a different rubric.</w:t>
      </w:r>
    </w:p>
    <w:p w14:paraId="3F412602" w14:textId="77777777" w:rsidR="00BD49E7" w:rsidRPr="009D63FE" w:rsidRDefault="00BD49E7" w:rsidP="009D63FE">
      <w:pPr>
        <w:spacing w:after="0" w:line="240" w:lineRule="auto"/>
        <w:rPr>
          <w:rFonts w:ascii="Times New Roman" w:hAnsi="Times New Roman" w:cs="Times New Roman"/>
          <w:sz w:val="24"/>
          <w:szCs w:val="24"/>
        </w:rPr>
      </w:pPr>
    </w:p>
    <w:p w14:paraId="7FB990BB" w14:textId="59104E73" w:rsidR="00BD49E7" w:rsidRPr="009D63FE" w:rsidRDefault="00BD49E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lastRenderedPageBreak/>
        <w:t>Q: After the 1</w:t>
      </w:r>
      <w:r w:rsidRPr="009D63FE">
        <w:rPr>
          <w:rFonts w:ascii="Times New Roman" w:hAnsi="Times New Roman" w:cs="Times New Roman"/>
          <w:sz w:val="24"/>
          <w:szCs w:val="24"/>
          <w:vertAlign w:val="superscript"/>
        </w:rPr>
        <w:t>st</w:t>
      </w:r>
      <w:r w:rsidRPr="009D63FE">
        <w:rPr>
          <w:rFonts w:ascii="Times New Roman" w:hAnsi="Times New Roman" w:cs="Times New Roman"/>
          <w:sz w:val="24"/>
          <w:szCs w:val="24"/>
        </w:rPr>
        <w:t xml:space="preserve"> 2-year</w:t>
      </w:r>
      <w:r w:rsidR="00DA2173" w:rsidRPr="009D63FE">
        <w:rPr>
          <w:rFonts w:ascii="Times New Roman" w:hAnsi="Times New Roman" w:cs="Times New Roman"/>
          <w:sz w:val="24"/>
          <w:szCs w:val="24"/>
        </w:rPr>
        <w:t xml:space="preserve"> period</w:t>
      </w:r>
      <w:r w:rsidRPr="009D63FE">
        <w:rPr>
          <w:rFonts w:ascii="Times New Roman" w:hAnsi="Times New Roman" w:cs="Times New Roman"/>
          <w:sz w:val="24"/>
          <w:szCs w:val="24"/>
        </w:rPr>
        <w:t>, will schools need to complete a reapplication or desk audit?</w:t>
      </w:r>
    </w:p>
    <w:p w14:paraId="4B70A286" w14:textId="77777777" w:rsidR="003217E1" w:rsidRPr="0062377D" w:rsidRDefault="00BD49E7" w:rsidP="009D63FE">
      <w:pPr>
        <w:tabs>
          <w:tab w:val="left" w:pos="360"/>
        </w:tabs>
        <w:spacing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There will not be another RFA process; however, there will be some form of an accountability check.</w:t>
      </w:r>
      <w:r w:rsidR="00DA2173" w:rsidRPr="0062377D">
        <w:rPr>
          <w:rFonts w:ascii="Times New Roman" w:hAnsi="Times New Roman" w:cs="Times New Roman"/>
          <w:color w:val="0070C0"/>
          <w:sz w:val="24"/>
          <w:szCs w:val="24"/>
        </w:rPr>
        <w:t xml:space="preserve"> After this two-year period, RTA schools will be eligible to request a grant renewal for an additional two years contingent upon successful implementation of all program components, grant requirement compliance, demonstrated student progress and the availability of funds.   </w:t>
      </w:r>
    </w:p>
    <w:p w14:paraId="2B390A9F" w14:textId="77777777" w:rsidR="002424FF" w:rsidRPr="009D63FE" w:rsidRDefault="002424FF"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Is it okay to talk about already having materials and trainings being completed?</w:t>
      </w:r>
    </w:p>
    <w:p w14:paraId="46593C58" w14:textId="57DA4CB1" w:rsidR="002424FF" w:rsidRPr="0062377D" w:rsidRDefault="007125C4" w:rsidP="009D63FE">
      <w:pPr>
        <w:spacing w:after="0" w:line="240" w:lineRule="auto"/>
        <w:rPr>
          <w:rFonts w:ascii="Times New Roman" w:hAnsi="Times New Roman" w:cs="Times New Roman"/>
          <w:color w:val="0070C0"/>
          <w:sz w:val="24"/>
          <w:szCs w:val="24"/>
        </w:rPr>
      </w:pPr>
      <w:r w:rsidRPr="0062377D">
        <w:rPr>
          <w:rFonts w:ascii="Times New Roman" w:hAnsi="Times New Roman" w:cs="Times New Roman"/>
          <w:color w:val="0070C0"/>
          <w:sz w:val="24"/>
          <w:szCs w:val="24"/>
        </w:rPr>
        <w:t>A: The proposal should address each part of the evaluation criteria to reflect the specific school.</w:t>
      </w:r>
    </w:p>
    <w:p w14:paraId="1519CD5B" w14:textId="795D53E9" w:rsidR="00493B9F" w:rsidRPr="00E270A0" w:rsidRDefault="003217E1" w:rsidP="009D63FE">
      <w:pPr>
        <w:spacing w:after="0" w:line="240" w:lineRule="auto"/>
        <w:rPr>
          <w:rFonts w:ascii="Times New Roman" w:hAnsi="Times New Roman" w:cs="Times New Roman"/>
          <w:sz w:val="24"/>
          <w:szCs w:val="24"/>
        </w:rPr>
      </w:pPr>
      <w:r w:rsidRPr="00E270A0">
        <w:rPr>
          <w:rFonts w:ascii="Times New Roman" w:hAnsi="Times New Roman" w:cs="Times New Roman"/>
          <w:sz w:val="24"/>
          <w:szCs w:val="24"/>
        </w:rPr>
        <w:t>Q</w:t>
      </w:r>
      <w:r w:rsidR="00493B9F" w:rsidRPr="00E270A0">
        <w:rPr>
          <w:rFonts w:ascii="Times New Roman" w:hAnsi="Times New Roman" w:cs="Times New Roman"/>
          <w:sz w:val="24"/>
          <w:szCs w:val="24"/>
        </w:rPr>
        <w:t xml:space="preserve">: We are about to begin work on the RTA grant for next year.  Our school will be consolidating next year with another school.  We both have the RTA grants.  For this new grant do we write a grant for each school or do we just write one grant?   </w:t>
      </w:r>
    </w:p>
    <w:p w14:paraId="19E7D156" w14:textId="59701BC5" w:rsidR="00493B9F" w:rsidRPr="00E270A0" w:rsidRDefault="00493B9F" w:rsidP="009D63FE">
      <w:pPr>
        <w:spacing w:line="240" w:lineRule="auto"/>
        <w:rPr>
          <w:rFonts w:ascii="Times New Roman" w:hAnsi="Times New Roman" w:cs="Times New Roman"/>
          <w:color w:val="0070C0"/>
          <w:sz w:val="24"/>
          <w:szCs w:val="24"/>
        </w:rPr>
      </w:pPr>
      <w:r w:rsidRPr="00E270A0">
        <w:rPr>
          <w:rFonts w:ascii="Times New Roman" w:hAnsi="Times New Roman" w:cs="Times New Roman"/>
          <w:color w:val="0070C0"/>
          <w:sz w:val="24"/>
          <w:szCs w:val="24"/>
        </w:rPr>
        <w:t xml:space="preserve">A: </w:t>
      </w:r>
      <w:r w:rsidR="004B3829" w:rsidRPr="00E270A0">
        <w:rPr>
          <w:rFonts w:ascii="Times New Roman" w:hAnsi="Times New Roman" w:cs="Times New Roman"/>
          <w:color w:val="0070C0"/>
          <w:sz w:val="24"/>
          <w:szCs w:val="24"/>
        </w:rPr>
        <w:t xml:space="preserve">Each school may submit </w:t>
      </w:r>
      <w:r w:rsidR="00DD3D62" w:rsidRPr="00E270A0">
        <w:rPr>
          <w:rFonts w:ascii="Times New Roman" w:hAnsi="Times New Roman" w:cs="Times New Roman"/>
          <w:color w:val="0070C0"/>
          <w:sz w:val="24"/>
          <w:szCs w:val="24"/>
        </w:rPr>
        <w:t xml:space="preserve">a </w:t>
      </w:r>
      <w:r w:rsidR="004B3829" w:rsidRPr="00E270A0">
        <w:rPr>
          <w:rFonts w:ascii="Times New Roman" w:hAnsi="Times New Roman" w:cs="Times New Roman"/>
          <w:color w:val="0070C0"/>
          <w:sz w:val="24"/>
          <w:szCs w:val="24"/>
        </w:rPr>
        <w:t>p</w:t>
      </w:r>
      <w:r w:rsidR="00DD3D62" w:rsidRPr="00E270A0">
        <w:rPr>
          <w:rFonts w:ascii="Times New Roman" w:hAnsi="Times New Roman" w:cs="Times New Roman"/>
          <w:color w:val="0070C0"/>
          <w:sz w:val="24"/>
          <w:szCs w:val="24"/>
        </w:rPr>
        <w:t>roposal</w:t>
      </w:r>
      <w:r w:rsidR="004B3829" w:rsidRPr="00E270A0">
        <w:rPr>
          <w:rFonts w:ascii="Times New Roman" w:hAnsi="Times New Roman" w:cs="Times New Roman"/>
          <w:color w:val="0070C0"/>
          <w:sz w:val="24"/>
          <w:szCs w:val="24"/>
        </w:rPr>
        <w:t xml:space="preserve"> based on </w:t>
      </w:r>
      <w:r w:rsidR="00FC4456" w:rsidRPr="00E270A0">
        <w:rPr>
          <w:rFonts w:ascii="Times New Roman" w:hAnsi="Times New Roman" w:cs="Times New Roman"/>
          <w:color w:val="0070C0"/>
          <w:sz w:val="24"/>
          <w:szCs w:val="24"/>
        </w:rPr>
        <w:t xml:space="preserve">the </w:t>
      </w:r>
      <w:r w:rsidR="004B3829" w:rsidRPr="00E270A0">
        <w:rPr>
          <w:rFonts w:ascii="Times New Roman" w:hAnsi="Times New Roman" w:cs="Times New Roman"/>
          <w:color w:val="0070C0"/>
          <w:sz w:val="24"/>
          <w:szCs w:val="24"/>
        </w:rPr>
        <w:t>current</w:t>
      </w:r>
      <w:r w:rsidR="00DD3D62" w:rsidRPr="00E270A0">
        <w:rPr>
          <w:rFonts w:ascii="Times New Roman" w:hAnsi="Times New Roman" w:cs="Times New Roman"/>
          <w:color w:val="0070C0"/>
          <w:sz w:val="24"/>
          <w:szCs w:val="24"/>
        </w:rPr>
        <w:t xml:space="preserve"> confi</w:t>
      </w:r>
      <w:r w:rsidR="00356880" w:rsidRPr="00E270A0">
        <w:rPr>
          <w:rFonts w:ascii="Times New Roman" w:hAnsi="Times New Roman" w:cs="Times New Roman"/>
          <w:color w:val="0070C0"/>
          <w:sz w:val="24"/>
          <w:szCs w:val="24"/>
        </w:rPr>
        <w:t>guration</w:t>
      </w:r>
      <w:r w:rsidR="006101D9" w:rsidRPr="00E270A0">
        <w:rPr>
          <w:rFonts w:ascii="Times New Roman" w:hAnsi="Times New Roman" w:cs="Times New Roman"/>
          <w:color w:val="0070C0"/>
          <w:sz w:val="24"/>
          <w:szCs w:val="24"/>
        </w:rPr>
        <w:t xml:space="preserve"> and address the evaluation criteria based on the specific school</w:t>
      </w:r>
      <w:r w:rsidR="00356880" w:rsidRPr="00E270A0">
        <w:rPr>
          <w:rFonts w:ascii="Times New Roman" w:hAnsi="Times New Roman" w:cs="Times New Roman"/>
          <w:color w:val="0070C0"/>
          <w:sz w:val="24"/>
          <w:szCs w:val="24"/>
        </w:rPr>
        <w:t xml:space="preserve">. </w:t>
      </w:r>
    </w:p>
    <w:p w14:paraId="37CBED46" w14:textId="77777777" w:rsidR="00493B9F" w:rsidRPr="00E270A0" w:rsidRDefault="00493B9F" w:rsidP="009D63FE">
      <w:pPr>
        <w:spacing w:after="0" w:line="240" w:lineRule="auto"/>
        <w:rPr>
          <w:rFonts w:ascii="Times New Roman" w:hAnsi="Times New Roman" w:cs="Times New Roman"/>
          <w:sz w:val="24"/>
          <w:szCs w:val="24"/>
        </w:rPr>
      </w:pPr>
      <w:r w:rsidRPr="00E270A0">
        <w:rPr>
          <w:rFonts w:ascii="Times New Roman" w:hAnsi="Times New Roman" w:cs="Times New Roman"/>
          <w:sz w:val="24"/>
          <w:szCs w:val="24"/>
        </w:rPr>
        <w:t>Q: What if schools are consolidating?</w:t>
      </w:r>
    </w:p>
    <w:p w14:paraId="656B9E17" w14:textId="77777777" w:rsidR="00E93376" w:rsidRPr="00E270A0" w:rsidRDefault="00E93376" w:rsidP="00E93376">
      <w:pPr>
        <w:spacing w:line="240" w:lineRule="auto"/>
        <w:rPr>
          <w:rFonts w:ascii="Times New Roman" w:hAnsi="Times New Roman" w:cs="Times New Roman"/>
          <w:color w:val="0070C0"/>
          <w:sz w:val="24"/>
          <w:szCs w:val="24"/>
        </w:rPr>
      </w:pPr>
      <w:r w:rsidRPr="00E270A0">
        <w:rPr>
          <w:rFonts w:ascii="Times New Roman" w:hAnsi="Times New Roman" w:cs="Times New Roman"/>
          <w:color w:val="0070C0"/>
          <w:sz w:val="24"/>
          <w:szCs w:val="24"/>
        </w:rPr>
        <w:t xml:space="preserve">A: Each school may submit a proposal based on the current configuration and address the evaluation criteria based on the specific school. </w:t>
      </w:r>
    </w:p>
    <w:p w14:paraId="4EB95296" w14:textId="77777777" w:rsidR="00D10C20" w:rsidRPr="009D63FE" w:rsidRDefault="00D10C20" w:rsidP="009D63FE">
      <w:pPr>
        <w:pStyle w:val="NormalWeb"/>
      </w:pPr>
      <w:r w:rsidRPr="009D63FE">
        <w:t>Q: If we have three schools in our district applying for the grant (same grant writer) and we have similar reading programs at each school, it is obvious our proposals will have some of the same information and look alike.  How will you make sure we are not penalized if reviewers think there has been plagiarism when really all grants were done by the same person??  Is it possible for all of our schools to get funded?</w:t>
      </w:r>
    </w:p>
    <w:p w14:paraId="36A23629" w14:textId="77777777" w:rsidR="00D10C20" w:rsidRPr="001F635E" w:rsidRDefault="00D10C20" w:rsidP="00870DDE">
      <w:pPr>
        <w:spacing w:after="0" w:line="240" w:lineRule="auto"/>
        <w:rPr>
          <w:rFonts w:ascii="Times New Roman" w:hAnsi="Times New Roman"/>
          <w:color w:val="0070C0"/>
          <w:sz w:val="24"/>
          <w:szCs w:val="24"/>
        </w:rPr>
      </w:pPr>
      <w:r w:rsidRPr="001F635E">
        <w:rPr>
          <w:rFonts w:ascii="Times New Roman" w:hAnsi="Times New Roman"/>
          <w:color w:val="0070C0"/>
          <w:sz w:val="24"/>
          <w:szCs w:val="24"/>
        </w:rPr>
        <w:t xml:space="preserve">A:  We are aware that some proposals will have similar reading programs and have some of the same information when one grant writer covers the district. We are looking for plagiarism in the fact that schools are copying other district grants and inputting their own school specific data. </w:t>
      </w:r>
    </w:p>
    <w:p w14:paraId="08048B6E" w14:textId="3817A0A1" w:rsidR="00D10C20" w:rsidRPr="001F635E" w:rsidRDefault="00D90144" w:rsidP="009D63FE">
      <w:pPr>
        <w:pStyle w:val="NormalWeb"/>
        <w:rPr>
          <w:color w:val="0070C0"/>
        </w:rPr>
      </w:pPr>
      <w:r w:rsidRPr="001F635E">
        <w:rPr>
          <w:color w:val="0070C0"/>
        </w:rPr>
        <w:t>*</w:t>
      </w:r>
      <w:r w:rsidR="00D10C20" w:rsidRPr="001F635E">
        <w:rPr>
          <w:color w:val="0070C0"/>
        </w:rPr>
        <w:t xml:space="preserve">It is possible that all schools could be funded, however it is also </w:t>
      </w:r>
      <w:r w:rsidR="00D10C20" w:rsidRPr="001F635E">
        <w:rPr>
          <w:bCs/>
          <w:color w:val="0070C0"/>
        </w:rPr>
        <w:t>not</w:t>
      </w:r>
      <w:r w:rsidR="00D10C20" w:rsidRPr="001F635E">
        <w:rPr>
          <w:color w:val="0070C0"/>
        </w:rPr>
        <w:t xml:space="preserve"> a guarantee that just because one school was funded from a district written by the same grant writer that the others will be funded too. We try to split up schools from the same district to different review teams, so one team doesn’t get all schools from a district.</w:t>
      </w:r>
    </w:p>
    <w:p w14:paraId="3165A7D8" w14:textId="77777777" w:rsidR="00D10C20" w:rsidRPr="009D63FE" w:rsidRDefault="00D10C20" w:rsidP="009D63FE">
      <w:pPr>
        <w:pStyle w:val="NormalWeb"/>
      </w:pPr>
    </w:p>
    <w:p w14:paraId="34EEE09D" w14:textId="77777777" w:rsidR="00210823" w:rsidRPr="009D63FE" w:rsidRDefault="00210823"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What if a district team works together and grants are similar?</w:t>
      </w:r>
    </w:p>
    <w:p w14:paraId="6745B20C" w14:textId="16DD0E27" w:rsidR="00210823" w:rsidRPr="001F635E" w:rsidRDefault="00210823"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 xml:space="preserve">A: </w:t>
      </w:r>
      <w:r w:rsidR="00D10C20" w:rsidRPr="001F635E">
        <w:rPr>
          <w:rFonts w:ascii="Times New Roman" w:hAnsi="Times New Roman"/>
          <w:color w:val="0070C0"/>
          <w:sz w:val="24"/>
          <w:szCs w:val="24"/>
        </w:rPr>
        <w:t>We are aware that some proposals will have similar reading programs and have some of the same information when one grant writer covers the district. We are looking for plagiarism in the fact that schools are copying other district grants and inputting their own school specific data.</w:t>
      </w:r>
    </w:p>
    <w:p w14:paraId="24C54EC5" w14:textId="77777777" w:rsidR="00210823" w:rsidRPr="009D63FE" w:rsidRDefault="00210823" w:rsidP="009D63FE">
      <w:pPr>
        <w:spacing w:after="0" w:line="240" w:lineRule="auto"/>
        <w:rPr>
          <w:rFonts w:ascii="Times New Roman" w:hAnsi="Times New Roman" w:cs="Times New Roman"/>
          <w:sz w:val="24"/>
          <w:szCs w:val="24"/>
        </w:rPr>
      </w:pPr>
    </w:p>
    <w:p w14:paraId="64FAFD14" w14:textId="608803E5" w:rsidR="00DC3120" w:rsidRPr="009D63FE" w:rsidRDefault="00BF12C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 xml:space="preserve">Q: </w:t>
      </w:r>
      <w:r w:rsidR="00DC3120" w:rsidRPr="009D63FE">
        <w:rPr>
          <w:rFonts w:ascii="Times New Roman" w:hAnsi="Times New Roman" w:cs="Times New Roman"/>
          <w:sz w:val="24"/>
          <w:szCs w:val="24"/>
        </w:rPr>
        <w:t xml:space="preserve">Is it okay for us to acknowledge that </w:t>
      </w:r>
      <w:r w:rsidR="00EB4D2E" w:rsidRPr="009D63FE">
        <w:rPr>
          <w:rFonts w:ascii="Times New Roman" w:hAnsi="Times New Roman" w:cs="Times New Roman"/>
          <w:sz w:val="24"/>
          <w:szCs w:val="24"/>
        </w:rPr>
        <w:t xml:space="preserve">we already (currently) </w:t>
      </w:r>
      <w:r w:rsidR="00DC3120" w:rsidRPr="009D63FE">
        <w:rPr>
          <w:rFonts w:ascii="Times New Roman" w:hAnsi="Times New Roman" w:cs="Times New Roman"/>
          <w:sz w:val="24"/>
          <w:szCs w:val="24"/>
        </w:rPr>
        <w:t>have the (RTA) grant?</w:t>
      </w:r>
    </w:p>
    <w:p w14:paraId="287F96D2" w14:textId="78543AE2" w:rsidR="00DC3120" w:rsidRPr="001F635E" w:rsidRDefault="00EC6DB9"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Yes, the proposal should address each part of the evaluation criteria to reflect the specific school.</w:t>
      </w:r>
    </w:p>
    <w:p w14:paraId="721AC382" w14:textId="77777777" w:rsidR="00DC3120" w:rsidRPr="009D63FE" w:rsidRDefault="00DC3120" w:rsidP="009D63FE">
      <w:pPr>
        <w:spacing w:after="0" w:line="240" w:lineRule="auto"/>
        <w:rPr>
          <w:rFonts w:ascii="Times New Roman" w:hAnsi="Times New Roman" w:cs="Times New Roman"/>
          <w:sz w:val="24"/>
          <w:szCs w:val="24"/>
        </w:rPr>
      </w:pPr>
    </w:p>
    <w:p w14:paraId="15E661F9" w14:textId="07CB483E" w:rsidR="00BF12C7" w:rsidRPr="009D63FE" w:rsidRDefault="00DC3120"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 xml:space="preserve">Q: </w:t>
      </w:r>
      <w:r w:rsidR="00BF12C7" w:rsidRPr="009D63FE">
        <w:rPr>
          <w:rFonts w:ascii="Times New Roman" w:hAnsi="Times New Roman" w:cs="Times New Roman"/>
          <w:sz w:val="24"/>
          <w:szCs w:val="24"/>
        </w:rPr>
        <w:t>If we identify as previous school, is that identifying info on redacted copy?</w:t>
      </w:r>
    </w:p>
    <w:p w14:paraId="42493FCF" w14:textId="137B35B5" w:rsidR="00BF12C7" w:rsidRPr="001F635E" w:rsidRDefault="00BF12C7"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 xml:space="preserve">A: No, </w:t>
      </w:r>
      <w:r w:rsidR="003F271B" w:rsidRPr="001F635E">
        <w:rPr>
          <w:rFonts w:ascii="Times New Roman" w:hAnsi="Times New Roman" w:cs="Times New Roman"/>
          <w:color w:val="0070C0"/>
          <w:sz w:val="24"/>
          <w:szCs w:val="24"/>
        </w:rPr>
        <w:t xml:space="preserve">that would not be identifiable information. </w:t>
      </w:r>
      <w:r w:rsidRPr="001F635E">
        <w:rPr>
          <w:rFonts w:ascii="Times New Roman" w:hAnsi="Times New Roman" w:cs="Times New Roman"/>
          <w:color w:val="0070C0"/>
          <w:sz w:val="24"/>
          <w:szCs w:val="24"/>
        </w:rPr>
        <w:t>Do not include specific names.</w:t>
      </w:r>
    </w:p>
    <w:p w14:paraId="0F21C470" w14:textId="77777777" w:rsidR="00BF12C7" w:rsidRPr="009D63FE" w:rsidRDefault="00BF12C7" w:rsidP="009D63FE">
      <w:pPr>
        <w:spacing w:after="0" w:line="240" w:lineRule="auto"/>
        <w:rPr>
          <w:rFonts w:ascii="Times New Roman" w:hAnsi="Times New Roman" w:cs="Times New Roman"/>
          <w:sz w:val="24"/>
          <w:szCs w:val="24"/>
        </w:rPr>
      </w:pPr>
    </w:p>
    <w:p w14:paraId="1C583E87" w14:textId="77777777" w:rsidR="00D77318" w:rsidRPr="009D63FE" w:rsidRDefault="00D77318"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Is it okay for applicants to admit having the grant previously?</w:t>
      </w:r>
    </w:p>
    <w:p w14:paraId="00637E6A" w14:textId="7316C2CA" w:rsidR="00D77318" w:rsidRPr="001F635E" w:rsidRDefault="00435BBF"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Yes, the proposal should address each part of the evaluation criteria to reflect the specific school.</w:t>
      </w:r>
    </w:p>
    <w:p w14:paraId="5135DC49" w14:textId="77777777" w:rsidR="00BF12C7" w:rsidRPr="009D63FE" w:rsidRDefault="00BF12C7" w:rsidP="009D63FE">
      <w:pPr>
        <w:spacing w:after="0" w:line="240" w:lineRule="auto"/>
        <w:rPr>
          <w:rFonts w:ascii="Times New Roman" w:hAnsi="Times New Roman" w:cs="Times New Roman"/>
          <w:sz w:val="24"/>
          <w:szCs w:val="24"/>
        </w:rPr>
      </w:pPr>
    </w:p>
    <w:p w14:paraId="1A50AAAC" w14:textId="77777777" w:rsidR="00BF12C7" w:rsidRPr="009D63FE" w:rsidRDefault="00BF12C7" w:rsidP="009D63FE">
      <w:pPr>
        <w:pStyle w:val="NormalWeb"/>
      </w:pPr>
      <w:r w:rsidRPr="009D63FE">
        <w:t>Q: Our school reached a School of Distinction status in the 1516 school year.  Is that considered identifiable information on the grant? Are we allowed to say that?  I would assume we are allowed to say we have reached _______ level on KPREP, but wasn't sure about the School of Distinction status.</w:t>
      </w:r>
    </w:p>
    <w:p w14:paraId="23B04D45" w14:textId="77777777" w:rsidR="00BF12C7" w:rsidRPr="001F635E" w:rsidRDefault="00BF12C7" w:rsidP="009D63FE">
      <w:pPr>
        <w:spacing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That would not be identifiable information. Do not include specific names.</w:t>
      </w:r>
    </w:p>
    <w:p w14:paraId="3D91202A" w14:textId="77777777" w:rsidR="00BF12C7" w:rsidRPr="009D63FE" w:rsidRDefault="00BF12C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 was wanting to state that our school is ___</w:t>
      </w:r>
      <w:proofErr w:type="spellStart"/>
      <w:r w:rsidRPr="009D63FE">
        <w:rPr>
          <w:rFonts w:ascii="Times New Roman" w:hAnsi="Times New Roman" w:cs="Times New Roman"/>
          <w:sz w:val="24"/>
          <w:szCs w:val="24"/>
        </w:rPr>
        <w:t>th</w:t>
      </w:r>
      <w:proofErr w:type="spellEnd"/>
      <w:r w:rsidRPr="009D63FE">
        <w:rPr>
          <w:rFonts w:ascii="Times New Roman" w:hAnsi="Times New Roman" w:cs="Times New Roman"/>
          <w:sz w:val="24"/>
          <w:szCs w:val="24"/>
        </w:rPr>
        <w:t xml:space="preserve"> out of ____ elementary schools in the area of gap students' growth on K-Prep. Could that be considered identifiable information?</w:t>
      </w:r>
    </w:p>
    <w:p w14:paraId="038BCBC5" w14:textId="77777777" w:rsidR="00BF12C7" w:rsidRPr="001F635E" w:rsidRDefault="00BF12C7" w:rsidP="009D63FE">
      <w:pPr>
        <w:spacing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That would not be identifiable information. Do not include specific names.</w:t>
      </w:r>
    </w:p>
    <w:p w14:paraId="2514F63F" w14:textId="47876079" w:rsidR="00BF12C7" w:rsidRPr="009D63FE" w:rsidRDefault="00BF12C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Would sharing the number of students at our school be considered identifiable information?  </w:t>
      </w:r>
    </w:p>
    <w:p w14:paraId="303792C6" w14:textId="77777777" w:rsidR="00BF12C7" w:rsidRPr="001F635E" w:rsidRDefault="00BF12C7" w:rsidP="009D63FE">
      <w:pPr>
        <w:spacing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That would not be identifiable information. Do not include specific names.</w:t>
      </w:r>
    </w:p>
    <w:p w14:paraId="5F067F22" w14:textId="77777777" w:rsidR="00BF12C7" w:rsidRPr="009D63FE" w:rsidRDefault="00BF12C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Our school only serves 1</w:t>
      </w:r>
      <w:r w:rsidRPr="009D63FE">
        <w:rPr>
          <w:rFonts w:ascii="Times New Roman" w:hAnsi="Times New Roman" w:cs="Times New Roman"/>
          <w:sz w:val="24"/>
          <w:szCs w:val="24"/>
          <w:vertAlign w:val="superscript"/>
        </w:rPr>
        <w:t>st</w:t>
      </w:r>
      <w:r w:rsidRPr="009D63FE">
        <w:rPr>
          <w:rFonts w:ascii="Times New Roman" w:hAnsi="Times New Roman" w:cs="Times New Roman"/>
          <w:sz w:val="24"/>
          <w:szCs w:val="24"/>
        </w:rPr>
        <w:t xml:space="preserve"> &amp; 2</w:t>
      </w:r>
      <w:r w:rsidRPr="009D63FE">
        <w:rPr>
          <w:rFonts w:ascii="Times New Roman" w:hAnsi="Times New Roman" w:cs="Times New Roman"/>
          <w:sz w:val="24"/>
          <w:szCs w:val="24"/>
          <w:vertAlign w:val="superscript"/>
        </w:rPr>
        <w:t>nd</w:t>
      </w:r>
      <w:r w:rsidRPr="009D63FE">
        <w:rPr>
          <w:rFonts w:ascii="Times New Roman" w:hAnsi="Times New Roman" w:cs="Times New Roman"/>
          <w:sz w:val="24"/>
          <w:szCs w:val="24"/>
        </w:rPr>
        <w:t>, is that too identifying?</w:t>
      </w:r>
    </w:p>
    <w:p w14:paraId="761C621F" w14:textId="77777777" w:rsidR="009D63FE" w:rsidRPr="001F635E" w:rsidRDefault="00BF12C7"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That would not be identifiable information. Do not include specific names.</w:t>
      </w:r>
    </w:p>
    <w:p w14:paraId="7A60842C" w14:textId="77777777" w:rsidR="009D63FE" w:rsidRDefault="009D63FE" w:rsidP="009D63FE">
      <w:pPr>
        <w:spacing w:after="0" w:line="240" w:lineRule="auto"/>
        <w:rPr>
          <w:rFonts w:ascii="Times New Roman" w:hAnsi="Times New Roman" w:cs="Times New Roman"/>
          <w:sz w:val="24"/>
          <w:szCs w:val="24"/>
        </w:rPr>
      </w:pPr>
    </w:p>
    <w:p w14:paraId="460B0BD3" w14:textId="39ED416A" w:rsidR="00BF12C7" w:rsidRPr="009D63FE" w:rsidRDefault="00BF12C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If my school is in the bottom 10%, is that identifying information?</w:t>
      </w:r>
    </w:p>
    <w:p w14:paraId="30D1656F" w14:textId="77777777" w:rsidR="00BF12C7" w:rsidRPr="001F635E" w:rsidRDefault="00BF12C7" w:rsidP="009D63FE">
      <w:pPr>
        <w:spacing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That would not be identifiable information. Do not include specific names.</w:t>
      </w:r>
    </w:p>
    <w:p w14:paraId="6C2D2D9C" w14:textId="77777777" w:rsidR="00BF12C7" w:rsidRPr="009D63FE" w:rsidRDefault="00BF12C7"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Is it okay in the original copy to use terms like “our school” and minimize the use of names?</w:t>
      </w:r>
    </w:p>
    <w:p w14:paraId="1C3BB528" w14:textId="77777777" w:rsidR="00BF12C7" w:rsidRPr="001F635E" w:rsidRDefault="00BF12C7"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Yes.</w:t>
      </w:r>
    </w:p>
    <w:p w14:paraId="2C685B83" w14:textId="54AE5B9D" w:rsidR="00443E48" w:rsidRPr="009D63FE" w:rsidRDefault="00443E48" w:rsidP="009D63FE">
      <w:pPr>
        <w:spacing w:after="0" w:line="240" w:lineRule="auto"/>
        <w:rPr>
          <w:rFonts w:ascii="Times New Roman" w:hAnsi="Times New Roman" w:cs="Times New Roman"/>
          <w:sz w:val="24"/>
          <w:szCs w:val="24"/>
        </w:rPr>
      </w:pPr>
    </w:p>
    <w:p w14:paraId="4200CD78" w14:textId="77777777" w:rsidR="004D1A8E" w:rsidRPr="009D63FE" w:rsidRDefault="004D1A8E"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Will it hurt applicants if they pick something besides CIM with Reading Recovery?</w:t>
      </w:r>
    </w:p>
    <w:p w14:paraId="33D73D80" w14:textId="77777777" w:rsidR="004D1A8E" w:rsidRPr="001F635E" w:rsidRDefault="004D1A8E" w:rsidP="009D63FE">
      <w:pPr>
        <w:spacing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No, it should be based on the needs of the students.</w:t>
      </w:r>
    </w:p>
    <w:p w14:paraId="36E39FD8" w14:textId="77777777" w:rsidR="007A3904" w:rsidRPr="009D63FE" w:rsidRDefault="007A3904" w:rsidP="009D63FE">
      <w:pPr>
        <w:spacing w:after="0" w:line="240" w:lineRule="auto"/>
        <w:rPr>
          <w:rFonts w:ascii="Times New Roman" w:eastAsia="Times New Roman" w:hAnsi="Times New Roman"/>
          <w:sz w:val="24"/>
          <w:szCs w:val="24"/>
        </w:rPr>
      </w:pPr>
      <w:r w:rsidRPr="009D63FE">
        <w:rPr>
          <w:rFonts w:ascii="Times New Roman" w:eastAsia="Times New Roman" w:hAnsi="Times New Roman"/>
          <w:sz w:val="24"/>
          <w:szCs w:val="24"/>
        </w:rPr>
        <w:t xml:space="preserve">Q: If a school is currently using LLI with some intervention staff currently, </w:t>
      </w:r>
      <w:proofErr w:type="gramStart"/>
      <w:r w:rsidRPr="009D63FE">
        <w:rPr>
          <w:rFonts w:ascii="Times New Roman" w:eastAsia="Times New Roman" w:hAnsi="Times New Roman"/>
          <w:sz w:val="24"/>
          <w:szCs w:val="24"/>
        </w:rPr>
        <w:t>may</w:t>
      </w:r>
      <w:proofErr w:type="gramEnd"/>
      <w:r w:rsidRPr="009D63FE">
        <w:rPr>
          <w:rFonts w:ascii="Times New Roman" w:eastAsia="Times New Roman" w:hAnsi="Times New Roman"/>
          <w:sz w:val="24"/>
          <w:szCs w:val="24"/>
        </w:rPr>
        <w:t xml:space="preserve"> the school select LLI for RTA or is this SUPPLANTING?  </w:t>
      </w:r>
    </w:p>
    <w:p w14:paraId="5577E08F" w14:textId="565CEEAD" w:rsidR="007A3904" w:rsidRPr="001F635E" w:rsidRDefault="007A3904" w:rsidP="009D63FE">
      <w:pPr>
        <w:spacing w:line="240" w:lineRule="auto"/>
        <w:rPr>
          <w:rFonts w:ascii="Times New Roman" w:eastAsia="Times New Roman" w:hAnsi="Times New Roman"/>
          <w:color w:val="0070C0"/>
          <w:sz w:val="24"/>
          <w:szCs w:val="24"/>
        </w:rPr>
      </w:pPr>
      <w:r w:rsidRPr="001F635E">
        <w:rPr>
          <w:rFonts w:ascii="Times New Roman" w:eastAsia="Times New Roman" w:hAnsi="Times New Roman"/>
          <w:color w:val="0070C0"/>
          <w:sz w:val="24"/>
          <w:szCs w:val="24"/>
        </w:rPr>
        <w:t xml:space="preserve">A: </w:t>
      </w:r>
      <w:r w:rsidR="00563968" w:rsidRPr="001F635E">
        <w:rPr>
          <w:rFonts w:ascii="Times New Roman" w:eastAsia="Times New Roman" w:hAnsi="Times New Roman"/>
          <w:color w:val="0070C0"/>
          <w:sz w:val="24"/>
          <w:szCs w:val="24"/>
        </w:rPr>
        <w:t xml:space="preserve">It is not supplanting. </w:t>
      </w:r>
      <w:r w:rsidR="006E2F64" w:rsidRPr="001F635E">
        <w:rPr>
          <w:rFonts w:ascii="Times New Roman" w:eastAsia="Times New Roman" w:hAnsi="Times New Roman"/>
          <w:color w:val="0070C0"/>
          <w:sz w:val="24"/>
          <w:szCs w:val="24"/>
        </w:rPr>
        <w:t>The school should</w:t>
      </w:r>
      <w:r w:rsidR="008D7F2A" w:rsidRPr="001F635E">
        <w:rPr>
          <w:rFonts w:ascii="Times New Roman" w:eastAsia="Times New Roman" w:hAnsi="Times New Roman"/>
          <w:color w:val="0070C0"/>
          <w:sz w:val="24"/>
          <w:szCs w:val="24"/>
        </w:rPr>
        <w:t xml:space="preserve"> select the program that will best meet the needs of </w:t>
      </w:r>
      <w:r w:rsidR="004A4947" w:rsidRPr="001F635E">
        <w:rPr>
          <w:rFonts w:ascii="Times New Roman" w:eastAsia="Times New Roman" w:hAnsi="Times New Roman"/>
          <w:color w:val="0070C0"/>
          <w:sz w:val="24"/>
          <w:szCs w:val="24"/>
        </w:rPr>
        <w:t>their</w:t>
      </w:r>
      <w:r w:rsidR="008D7F2A" w:rsidRPr="001F635E">
        <w:rPr>
          <w:rFonts w:ascii="Times New Roman" w:eastAsia="Times New Roman" w:hAnsi="Times New Roman"/>
          <w:color w:val="0070C0"/>
          <w:sz w:val="24"/>
          <w:szCs w:val="24"/>
        </w:rPr>
        <w:t xml:space="preserve"> students</w:t>
      </w:r>
      <w:r w:rsidR="004A4947" w:rsidRPr="001F635E">
        <w:rPr>
          <w:rFonts w:ascii="Times New Roman" w:eastAsia="Times New Roman" w:hAnsi="Times New Roman"/>
          <w:color w:val="0070C0"/>
          <w:sz w:val="24"/>
          <w:szCs w:val="24"/>
        </w:rPr>
        <w:t>.</w:t>
      </w:r>
    </w:p>
    <w:p w14:paraId="71BD3724" w14:textId="77777777" w:rsidR="00C118F8" w:rsidRPr="009D63FE" w:rsidRDefault="00C118F8" w:rsidP="009D63FE">
      <w:pPr>
        <w:spacing w:after="0" w:line="240" w:lineRule="auto"/>
        <w:rPr>
          <w:rFonts w:ascii="Times New Roman" w:hAnsi="Times New Roman" w:cs="Times New Roman"/>
          <w:sz w:val="24"/>
          <w:szCs w:val="24"/>
        </w:rPr>
      </w:pPr>
      <w:r w:rsidRPr="009D63FE">
        <w:rPr>
          <w:rFonts w:ascii="Times New Roman" w:hAnsi="Times New Roman" w:cs="Times New Roman"/>
          <w:sz w:val="24"/>
          <w:szCs w:val="24"/>
        </w:rPr>
        <w:t>Q: If we have purchased LLI previously is it supplanting?</w:t>
      </w:r>
    </w:p>
    <w:p w14:paraId="02F96262" w14:textId="6F82C89F" w:rsidR="00C118F8" w:rsidRPr="001F635E" w:rsidRDefault="00C118F8" w:rsidP="009D63FE">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 xml:space="preserve">A: </w:t>
      </w:r>
      <w:r w:rsidR="006C55C8" w:rsidRPr="001F635E">
        <w:rPr>
          <w:rFonts w:ascii="Times New Roman" w:eastAsia="Times New Roman" w:hAnsi="Times New Roman"/>
          <w:color w:val="0070C0"/>
          <w:sz w:val="24"/>
          <w:szCs w:val="24"/>
        </w:rPr>
        <w:t>It is not supplanting. The school should select the program that will best meet the needs of their students.</w:t>
      </w:r>
    </w:p>
    <w:p w14:paraId="56B9F472" w14:textId="77777777" w:rsidR="007A3904" w:rsidRPr="00116CC7" w:rsidRDefault="007A3904" w:rsidP="00363F70">
      <w:pPr>
        <w:pStyle w:val="NormalWeb"/>
      </w:pPr>
    </w:p>
    <w:p w14:paraId="7C3BFA41" w14:textId="23FC87CD" w:rsidR="009E2C7D" w:rsidRPr="004D552A" w:rsidRDefault="009E2C7D" w:rsidP="004D552A">
      <w:pPr>
        <w:pStyle w:val="Heading1"/>
        <w:rPr>
          <w:b/>
        </w:rPr>
      </w:pPr>
      <w:r w:rsidRPr="004D552A">
        <w:rPr>
          <w:b/>
        </w:rPr>
        <w:t>Grant Approved Intervention Program Selection</w:t>
      </w:r>
    </w:p>
    <w:p w14:paraId="35B421FF" w14:textId="77777777" w:rsidR="006855C5" w:rsidRPr="00A87433" w:rsidRDefault="006855C5" w:rsidP="006855C5">
      <w:pPr>
        <w:pStyle w:val="NormalWeb"/>
      </w:pPr>
      <w:r w:rsidRPr="00A87433">
        <w:t>Q: Is there an informational handout for each of the approved programs including the professional development costs? (</w:t>
      </w:r>
      <w:proofErr w:type="gramStart"/>
      <w:r w:rsidRPr="00A87433">
        <w:t>similar</w:t>
      </w:r>
      <w:proofErr w:type="gramEnd"/>
      <w:r w:rsidRPr="00A87433">
        <w:t xml:space="preserve"> to what was given for the math grant)</w:t>
      </w:r>
    </w:p>
    <w:p w14:paraId="5A8904B5" w14:textId="77777777" w:rsidR="006855C5" w:rsidRPr="001F635E" w:rsidRDefault="006855C5" w:rsidP="006855C5">
      <w:pPr>
        <w:pStyle w:val="NormalWeb"/>
        <w:rPr>
          <w:color w:val="0070C0"/>
        </w:rPr>
      </w:pPr>
      <w:r w:rsidRPr="001F635E">
        <w:rPr>
          <w:color w:val="0070C0"/>
        </w:rPr>
        <w:t>A: You will need to research programs for that information.</w:t>
      </w:r>
    </w:p>
    <w:p w14:paraId="5586821F" w14:textId="77777777" w:rsidR="006855C5" w:rsidRPr="00A87433" w:rsidRDefault="006855C5" w:rsidP="00834749">
      <w:pPr>
        <w:spacing w:after="0" w:line="240" w:lineRule="auto"/>
        <w:rPr>
          <w:rFonts w:ascii="Times New Roman" w:hAnsi="Times New Roman" w:cs="Times New Roman"/>
          <w:sz w:val="24"/>
          <w:szCs w:val="24"/>
        </w:rPr>
      </w:pPr>
    </w:p>
    <w:p w14:paraId="78CD78C5" w14:textId="77777777" w:rsidR="00834749" w:rsidRPr="00A87433" w:rsidRDefault="00834749" w:rsidP="00834749">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Should a school research training directly with the vendor?</w:t>
      </w:r>
    </w:p>
    <w:p w14:paraId="7D9F26D5" w14:textId="77777777" w:rsidR="00834749" w:rsidRPr="001F635E" w:rsidRDefault="00834749" w:rsidP="00834749">
      <w:pPr>
        <w:spacing w:after="0" w:line="240" w:lineRule="auto"/>
        <w:rPr>
          <w:rFonts w:ascii="Times New Roman" w:hAnsi="Times New Roman" w:cs="Times New Roman"/>
          <w:color w:val="0070C0"/>
          <w:sz w:val="24"/>
          <w:szCs w:val="24"/>
        </w:rPr>
      </w:pPr>
      <w:r w:rsidRPr="001F635E">
        <w:rPr>
          <w:rFonts w:ascii="Times New Roman" w:hAnsi="Times New Roman" w:cs="Times New Roman"/>
          <w:color w:val="0070C0"/>
          <w:sz w:val="24"/>
          <w:szCs w:val="24"/>
        </w:rPr>
        <w:t>A: Yes, it depends on program selected by the school.</w:t>
      </w:r>
    </w:p>
    <w:p w14:paraId="5DA1B097" w14:textId="77777777" w:rsidR="00834749" w:rsidRPr="00A87433" w:rsidRDefault="00834749" w:rsidP="00797718">
      <w:pPr>
        <w:spacing w:after="0" w:line="240" w:lineRule="auto"/>
        <w:rPr>
          <w:rFonts w:ascii="Times New Roman" w:hAnsi="Times New Roman" w:cs="Times New Roman"/>
          <w:sz w:val="24"/>
          <w:szCs w:val="24"/>
        </w:rPr>
      </w:pPr>
    </w:p>
    <w:p w14:paraId="46330C97" w14:textId="56F085D9" w:rsidR="00797718" w:rsidRPr="00E270A0" w:rsidRDefault="00797718" w:rsidP="00797718">
      <w:pPr>
        <w:spacing w:after="0" w:line="240" w:lineRule="auto"/>
        <w:rPr>
          <w:rFonts w:ascii="Times New Roman" w:hAnsi="Times New Roman" w:cs="Times New Roman"/>
          <w:sz w:val="24"/>
          <w:szCs w:val="24"/>
        </w:rPr>
      </w:pPr>
      <w:r w:rsidRPr="00E270A0">
        <w:rPr>
          <w:rFonts w:ascii="Times New Roman" w:hAnsi="Times New Roman" w:cs="Times New Roman"/>
          <w:sz w:val="24"/>
          <w:szCs w:val="24"/>
        </w:rPr>
        <w:t>Q</w:t>
      </w:r>
      <w:r w:rsidR="00E93376" w:rsidRPr="00E270A0">
        <w:rPr>
          <w:rFonts w:ascii="Times New Roman" w:hAnsi="Times New Roman" w:cs="Times New Roman"/>
          <w:sz w:val="24"/>
          <w:szCs w:val="24"/>
        </w:rPr>
        <w:t>: Do schools have to pay for a t</w:t>
      </w:r>
      <w:r w:rsidRPr="00E270A0">
        <w:rPr>
          <w:rFonts w:ascii="Times New Roman" w:hAnsi="Times New Roman" w:cs="Times New Roman"/>
          <w:sz w:val="24"/>
          <w:szCs w:val="24"/>
        </w:rPr>
        <w:t>eacher leader for the Reading Recovery program?</w:t>
      </w:r>
    </w:p>
    <w:p w14:paraId="2F76E2D6" w14:textId="5F1B9929" w:rsidR="00797718" w:rsidRPr="00F260C8" w:rsidRDefault="00797718" w:rsidP="00797718">
      <w:pPr>
        <w:spacing w:after="0" w:line="240" w:lineRule="auto"/>
        <w:rPr>
          <w:rFonts w:ascii="Times New Roman" w:hAnsi="Times New Roman" w:cs="Times New Roman"/>
          <w:color w:val="0070C0"/>
          <w:sz w:val="24"/>
          <w:szCs w:val="24"/>
        </w:rPr>
      </w:pPr>
      <w:r w:rsidRPr="00E270A0">
        <w:rPr>
          <w:rFonts w:ascii="Times New Roman" w:hAnsi="Times New Roman" w:cs="Times New Roman"/>
          <w:color w:val="0070C0"/>
          <w:sz w:val="24"/>
          <w:szCs w:val="24"/>
        </w:rPr>
        <w:t xml:space="preserve">A: </w:t>
      </w:r>
      <w:r w:rsidR="003E76D0" w:rsidRPr="00E270A0">
        <w:rPr>
          <w:rFonts w:ascii="Times New Roman" w:hAnsi="Times New Roman" w:cs="Times New Roman"/>
          <w:color w:val="0070C0"/>
          <w:sz w:val="24"/>
          <w:szCs w:val="24"/>
        </w:rPr>
        <w:t>Schools should contact Reading Recovery for payment specifics.</w:t>
      </w:r>
    </w:p>
    <w:p w14:paraId="31FE0CD9" w14:textId="77777777" w:rsidR="00181244" w:rsidRPr="00A87433" w:rsidRDefault="00181244" w:rsidP="00181244">
      <w:pPr>
        <w:spacing w:after="0" w:line="240" w:lineRule="auto"/>
        <w:rPr>
          <w:rFonts w:ascii="Times New Roman" w:hAnsi="Times New Roman" w:cs="Times New Roman"/>
          <w:sz w:val="24"/>
          <w:szCs w:val="24"/>
        </w:rPr>
      </w:pPr>
    </w:p>
    <w:p w14:paraId="715FEB55" w14:textId="77777777" w:rsidR="00876000" w:rsidRPr="00A87433" w:rsidRDefault="00876000" w:rsidP="00876000">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What about Reading Recovery teachers already trained?  Will there be an additional layer of training?</w:t>
      </w:r>
    </w:p>
    <w:p w14:paraId="32C2AC7C" w14:textId="2766A009" w:rsidR="00876000" w:rsidRPr="00F260C8" w:rsidRDefault="00876000" w:rsidP="00181244">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 xml:space="preserve">A: </w:t>
      </w:r>
      <w:r w:rsidR="00D35185" w:rsidRPr="00F260C8">
        <w:rPr>
          <w:rFonts w:ascii="Times New Roman" w:hAnsi="Times New Roman" w:cs="Times New Roman"/>
          <w:color w:val="0070C0"/>
          <w:sz w:val="24"/>
          <w:szCs w:val="24"/>
        </w:rPr>
        <w:t xml:space="preserve">No, only the continued training required by the program. </w:t>
      </w:r>
    </w:p>
    <w:p w14:paraId="161AA426" w14:textId="77777777" w:rsidR="00A35D77" w:rsidRPr="00A87433" w:rsidRDefault="00A35D77" w:rsidP="00181244">
      <w:pPr>
        <w:spacing w:after="0" w:line="240" w:lineRule="auto"/>
        <w:rPr>
          <w:rFonts w:ascii="Times New Roman" w:hAnsi="Times New Roman" w:cs="Times New Roman"/>
          <w:sz w:val="24"/>
          <w:szCs w:val="24"/>
        </w:rPr>
      </w:pPr>
    </w:p>
    <w:p w14:paraId="10955826" w14:textId="77777777" w:rsidR="00954EBF" w:rsidRPr="00A87433" w:rsidRDefault="00954EBF" w:rsidP="00954EBF">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Can you clarify which programs can stand alone?</w:t>
      </w:r>
    </w:p>
    <w:p w14:paraId="4C6366CC" w14:textId="77777777" w:rsidR="00954EBF" w:rsidRPr="00F260C8" w:rsidRDefault="00954EBF" w:rsidP="00954EBF">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 xml:space="preserve">A: EIR and LLI may stand alone.  Reading Recovery must have a grant-approved small group program used with it.  CIM must be used along with Reading Recovery. </w:t>
      </w:r>
    </w:p>
    <w:p w14:paraId="5A10BEC4" w14:textId="77777777" w:rsidR="000967A4" w:rsidRPr="00A87433" w:rsidRDefault="000967A4" w:rsidP="00B877BE">
      <w:pPr>
        <w:spacing w:after="0" w:line="240" w:lineRule="auto"/>
        <w:rPr>
          <w:rFonts w:ascii="Times New Roman" w:hAnsi="Times New Roman" w:cs="Times New Roman"/>
          <w:sz w:val="24"/>
          <w:szCs w:val="24"/>
        </w:rPr>
      </w:pPr>
    </w:p>
    <w:p w14:paraId="07025608" w14:textId="77777777" w:rsidR="00296A99" w:rsidRPr="00A87433" w:rsidRDefault="00296A99" w:rsidP="00296A99">
      <w:pPr>
        <w:spacing w:after="0"/>
        <w:rPr>
          <w:rFonts w:ascii="Times New Roman" w:hAnsi="Times New Roman" w:cs="Times New Roman"/>
          <w:sz w:val="24"/>
          <w:szCs w:val="24"/>
        </w:rPr>
      </w:pPr>
      <w:r w:rsidRPr="00A87433">
        <w:rPr>
          <w:rFonts w:ascii="Times New Roman" w:hAnsi="Times New Roman" w:cs="Times New Roman"/>
          <w:sz w:val="24"/>
          <w:szCs w:val="24"/>
        </w:rPr>
        <w:t>Q: What about CIM and Reading Recovery? How does this work?</w:t>
      </w:r>
    </w:p>
    <w:p w14:paraId="7FAB1864" w14:textId="77777777" w:rsidR="00296A99" w:rsidRPr="00F260C8" w:rsidRDefault="00296A99" w:rsidP="00296A99">
      <w:pPr>
        <w:rPr>
          <w:rFonts w:ascii="Times New Roman" w:hAnsi="Times New Roman" w:cs="Times New Roman"/>
          <w:color w:val="0070C0"/>
          <w:sz w:val="24"/>
          <w:szCs w:val="24"/>
        </w:rPr>
      </w:pPr>
      <w:r w:rsidRPr="00F260C8">
        <w:rPr>
          <w:rFonts w:ascii="Times New Roman" w:hAnsi="Times New Roman" w:cs="Times New Roman"/>
          <w:color w:val="0070C0"/>
          <w:sz w:val="24"/>
          <w:szCs w:val="24"/>
        </w:rPr>
        <w:t>A: CIM cannot stand alone. It must be used with Reading Recovery.</w:t>
      </w:r>
    </w:p>
    <w:p w14:paraId="31936B9D" w14:textId="77777777" w:rsidR="004731C4" w:rsidRPr="00A87433" w:rsidRDefault="004731C4" w:rsidP="004731C4">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If our school doesn’t select Reading Recovery, do we need to select 2 small group programs?</w:t>
      </w:r>
    </w:p>
    <w:p w14:paraId="7F944651" w14:textId="77777777" w:rsidR="004731C4" w:rsidRPr="00F260C8" w:rsidRDefault="004731C4" w:rsidP="004731C4">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A: No.</w:t>
      </w:r>
    </w:p>
    <w:p w14:paraId="554880D8" w14:textId="77777777" w:rsidR="00AC7D72" w:rsidRPr="00A87433" w:rsidRDefault="00AC7D72" w:rsidP="00B877BE">
      <w:pPr>
        <w:spacing w:after="0" w:line="240" w:lineRule="auto"/>
        <w:rPr>
          <w:rFonts w:ascii="Times New Roman" w:hAnsi="Times New Roman" w:cs="Times New Roman"/>
          <w:sz w:val="24"/>
          <w:szCs w:val="24"/>
        </w:rPr>
      </w:pPr>
    </w:p>
    <w:p w14:paraId="67A75C19" w14:textId="77777777" w:rsidR="00B877BE" w:rsidRPr="00A87433" w:rsidRDefault="00B877BE" w:rsidP="00B877BE">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What if our school is a previous grant school but our current program is not an option on the current RFA?</w:t>
      </w:r>
    </w:p>
    <w:p w14:paraId="316A1086" w14:textId="77777777" w:rsidR="00AC7D72" w:rsidRPr="00F260C8" w:rsidRDefault="00B877BE" w:rsidP="00A11EF7">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A: You must select the program that will best meet the needs of your students from the grant-approved program list in the RFA.</w:t>
      </w:r>
    </w:p>
    <w:p w14:paraId="5FF1CDBE" w14:textId="77777777" w:rsidR="00A87433" w:rsidRPr="00A87433" w:rsidRDefault="00A87433" w:rsidP="00A11EF7">
      <w:pPr>
        <w:spacing w:after="0" w:line="240" w:lineRule="auto"/>
        <w:rPr>
          <w:rFonts w:ascii="Times New Roman" w:hAnsi="Times New Roman" w:cs="Times New Roman"/>
          <w:sz w:val="24"/>
          <w:szCs w:val="24"/>
        </w:rPr>
      </w:pPr>
    </w:p>
    <w:p w14:paraId="595D9CD9" w14:textId="4D08A172" w:rsidR="00A11EF7" w:rsidRPr="00A87433" w:rsidRDefault="00A11EF7" w:rsidP="00A11EF7">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As a previous grantee, is it okay for us to select a different program?</w:t>
      </w:r>
    </w:p>
    <w:p w14:paraId="77571695" w14:textId="77777777" w:rsidR="00A11EF7" w:rsidRPr="00F260C8" w:rsidRDefault="00A11EF7" w:rsidP="00A11EF7">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A: Yes, it is about why the program is best for your specific students.</w:t>
      </w:r>
    </w:p>
    <w:p w14:paraId="630A4597" w14:textId="77777777" w:rsidR="00A11EF7" w:rsidRPr="00A87433" w:rsidRDefault="00A11EF7" w:rsidP="004D1A8E">
      <w:pPr>
        <w:spacing w:after="0"/>
        <w:rPr>
          <w:rFonts w:ascii="Times New Roman" w:hAnsi="Times New Roman" w:cs="Times New Roman"/>
          <w:sz w:val="24"/>
          <w:szCs w:val="24"/>
        </w:rPr>
      </w:pPr>
    </w:p>
    <w:p w14:paraId="6A52D1B2" w14:textId="77777777" w:rsidR="004D1A8E" w:rsidRPr="00A87433" w:rsidRDefault="004D1A8E" w:rsidP="004D1A8E">
      <w:pPr>
        <w:spacing w:after="0"/>
        <w:rPr>
          <w:rFonts w:ascii="Times New Roman" w:hAnsi="Times New Roman" w:cs="Times New Roman"/>
          <w:sz w:val="24"/>
          <w:szCs w:val="24"/>
        </w:rPr>
      </w:pPr>
      <w:r w:rsidRPr="00A87433">
        <w:rPr>
          <w:rFonts w:ascii="Times New Roman" w:hAnsi="Times New Roman" w:cs="Times New Roman"/>
          <w:sz w:val="24"/>
          <w:szCs w:val="24"/>
        </w:rPr>
        <w:t>Q: So, the whole day for RTA teacher is grant approved programs?</w:t>
      </w:r>
    </w:p>
    <w:p w14:paraId="064381E5" w14:textId="77777777" w:rsidR="004D1A8E" w:rsidRPr="00F260C8" w:rsidRDefault="004D1A8E" w:rsidP="004D1A8E">
      <w:pPr>
        <w:rPr>
          <w:rFonts w:ascii="Times New Roman" w:hAnsi="Times New Roman" w:cs="Times New Roman"/>
          <w:color w:val="0070C0"/>
          <w:sz w:val="24"/>
          <w:szCs w:val="24"/>
        </w:rPr>
      </w:pPr>
      <w:r w:rsidRPr="00F260C8">
        <w:rPr>
          <w:rFonts w:ascii="Times New Roman" w:hAnsi="Times New Roman" w:cs="Times New Roman"/>
          <w:color w:val="0070C0"/>
          <w:sz w:val="24"/>
          <w:szCs w:val="24"/>
        </w:rPr>
        <w:t>A: Yes.</w:t>
      </w:r>
    </w:p>
    <w:p w14:paraId="6DD51F39" w14:textId="77777777" w:rsidR="00416170" w:rsidRPr="00A87433" w:rsidRDefault="00416170" w:rsidP="00416170">
      <w:pPr>
        <w:spacing w:after="0"/>
        <w:rPr>
          <w:rFonts w:ascii="Times New Roman" w:hAnsi="Times New Roman" w:cs="Times New Roman"/>
          <w:sz w:val="24"/>
          <w:szCs w:val="24"/>
        </w:rPr>
      </w:pPr>
      <w:r w:rsidRPr="00A87433">
        <w:rPr>
          <w:rFonts w:ascii="Times New Roman" w:hAnsi="Times New Roman" w:cs="Times New Roman"/>
          <w:sz w:val="24"/>
          <w:szCs w:val="24"/>
        </w:rPr>
        <w:t>Q: Is the RTA teacher allowed to use other programs?</w:t>
      </w:r>
    </w:p>
    <w:p w14:paraId="6ACDA238" w14:textId="58EDFE71" w:rsidR="00416170" w:rsidRPr="00F260C8" w:rsidRDefault="00416170" w:rsidP="004D1A8E">
      <w:pPr>
        <w:rPr>
          <w:rFonts w:ascii="Times New Roman" w:hAnsi="Times New Roman" w:cs="Times New Roman"/>
          <w:color w:val="0070C0"/>
          <w:sz w:val="24"/>
          <w:szCs w:val="24"/>
        </w:rPr>
      </w:pPr>
      <w:r w:rsidRPr="00F260C8">
        <w:rPr>
          <w:rFonts w:ascii="Times New Roman" w:hAnsi="Times New Roman" w:cs="Times New Roman"/>
          <w:color w:val="0070C0"/>
          <w:sz w:val="24"/>
          <w:szCs w:val="24"/>
        </w:rPr>
        <w:t>A: No, they will only use grant approved programs.</w:t>
      </w:r>
    </w:p>
    <w:p w14:paraId="726826C0" w14:textId="77777777" w:rsidR="00247E60" w:rsidRDefault="00247E60" w:rsidP="001A7A8A">
      <w:pPr>
        <w:spacing w:after="0"/>
        <w:rPr>
          <w:rFonts w:ascii="Times New Roman" w:hAnsi="Times New Roman" w:cs="Times New Roman"/>
          <w:sz w:val="24"/>
          <w:szCs w:val="24"/>
        </w:rPr>
      </w:pPr>
    </w:p>
    <w:p w14:paraId="2F43BD9E" w14:textId="77777777" w:rsidR="001A7A8A" w:rsidRPr="00A87433" w:rsidRDefault="001A7A8A" w:rsidP="001A7A8A">
      <w:pPr>
        <w:spacing w:after="0"/>
        <w:rPr>
          <w:rFonts w:ascii="Times New Roman" w:hAnsi="Times New Roman" w:cs="Times New Roman"/>
          <w:sz w:val="24"/>
          <w:szCs w:val="24"/>
        </w:rPr>
      </w:pPr>
      <w:r w:rsidRPr="00A87433">
        <w:rPr>
          <w:rFonts w:ascii="Times New Roman" w:hAnsi="Times New Roman" w:cs="Times New Roman"/>
          <w:sz w:val="24"/>
          <w:szCs w:val="24"/>
        </w:rPr>
        <w:t>Q: If we select a non-grant approved program can it be used with other grade levels?</w:t>
      </w:r>
    </w:p>
    <w:p w14:paraId="50718D3A" w14:textId="0268A501" w:rsidR="001A7A8A" w:rsidRPr="00F260C8" w:rsidRDefault="001A7A8A" w:rsidP="004D1A8E">
      <w:pPr>
        <w:rPr>
          <w:rFonts w:ascii="Times New Roman" w:hAnsi="Times New Roman" w:cs="Times New Roman"/>
          <w:color w:val="0070C0"/>
          <w:sz w:val="24"/>
          <w:szCs w:val="24"/>
        </w:rPr>
      </w:pPr>
      <w:r w:rsidRPr="00F260C8">
        <w:rPr>
          <w:rFonts w:ascii="Times New Roman" w:hAnsi="Times New Roman" w:cs="Times New Roman"/>
          <w:color w:val="0070C0"/>
          <w:sz w:val="24"/>
          <w:szCs w:val="24"/>
        </w:rPr>
        <w:t>A: Yes, but not with/by the RTA teacher.</w:t>
      </w:r>
    </w:p>
    <w:p w14:paraId="66DAD4B4" w14:textId="77777777" w:rsidR="004D1A8E" w:rsidRPr="00A87433" w:rsidRDefault="004D1A8E" w:rsidP="004D1A8E">
      <w:pPr>
        <w:spacing w:after="0"/>
        <w:rPr>
          <w:rFonts w:ascii="Times New Roman" w:hAnsi="Times New Roman" w:cs="Times New Roman"/>
          <w:sz w:val="24"/>
          <w:szCs w:val="24"/>
        </w:rPr>
      </w:pPr>
      <w:r w:rsidRPr="00A87433">
        <w:rPr>
          <w:rFonts w:ascii="Times New Roman" w:hAnsi="Times New Roman" w:cs="Times New Roman"/>
          <w:sz w:val="24"/>
          <w:szCs w:val="24"/>
        </w:rPr>
        <w:t>Q: Will it hurt applicants if they pick something besides CIM with Reading Recovery?</w:t>
      </w:r>
    </w:p>
    <w:p w14:paraId="741EE52A" w14:textId="77777777" w:rsidR="004D1A8E" w:rsidRPr="00F260C8" w:rsidRDefault="004D1A8E" w:rsidP="004D1A8E">
      <w:pPr>
        <w:rPr>
          <w:rFonts w:ascii="Times New Roman" w:hAnsi="Times New Roman" w:cs="Times New Roman"/>
          <w:color w:val="0070C0"/>
          <w:sz w:val="24"/>
          <w:szCs w:val="24"/>
        </w:rPr>
      </w:pPr>
      <w:r w:rsidRPr="00F260C8">
        <w:rPr>
          <w:rFonts w:ascii="Times New Roman" w:hAnsi="Times New Roman" w:cs="Times New Roman"/>
          <w:color w:val="0070C0"/>
          <w:sz w:val="24"/>
          <w:szCs w:val="24"/>
        </w:rPr>
        <w:lastRenderedPageBreak/>
        <w:t>A: No, it should be based on the needs of the students.</w:t>
      </w:r>
    </w:p>
    <w:p w14:paraId="4E929480" w14:textId="77777777" w:rsidR="00FD0F87" w:rsidRPr="00A87433" w:rsidRDefault="00FD0F87" w:rsidP="00FD0F87">
      <w:pPr>
        <w:spacing w:after="0"/>
        <w:rPr>
          <w:rFonts w:ascii="Times New Roman" w:hAnsi="Times New Roman" w:cs="Times New Roman"/>
          <w:sz w:val="24"/>
          <w:szCs w:val="24"/>
        </w:rPr>
      </w:pPr>
      <w:r w:rsidRPr="00A87433">
        <w:rPr>
          <w:rFonts w:ascii="Times New Roman" w:hAnsi="Times New Roman" w:cs="Times New Roman"/>
          <w:sz w:val="24"/>
          <w:szCs w:val="24"/>
        </w:rPr>
        <w:t>Q: Is it okay to use a variety of programs at different grade levels?</w:t>
      </w:r>
    </w:p>
    <w:p w14:paraId="6857D002" w14:textId="77777777" w:rsidR="00FD0F87" w:rsidRPr="00F260C8" w:rsidRDefault="00FD0F87" w:rsidP="00FD0F87">
      <w:pPr>
        <w:rPr>
          <w:rFonts w:ascii="Times New Roman" w:hAnsi="Times New Roman" w:cs="Times New Roman"/>
          <w:color w:val="0070C0"/>
          <w:sz w:val="24"/>
          <w:szCs w:val="24"/>
        </w:rPr>
      </w:pPr>
      <w:r w:rsidRPr="00F260C8">
        <w:rPr>
          <w:rFonts w:ascii="Times New Roman" w:hAnsi="Times New Roman" w:cs="Times New Roman"/>
          <w:color w:val="0070C0"/>
          <w:sz w:val="24"/>
          <w:szCs w:val="24"/>
        </w:rPr>
        <w:t>A: Yes, pick what is best for your students. * It must be from the list in the RFA.</w:t>
      </w:r>
    </w:p>
    <w:p w14:paraId="36EDE611" w14:textId="77777777" w:rsidR="00C23D59" w:rsidRPr="00A87433" w:rsidRDefault="00C23D59" w:rsidP="00C23D59">
      <w:pPr>
        <w:spacing w:after="0"/>
        <w:rPr>
          <w:rFonts w:ascii="Times New Roman" w:eastAsia="Times New Roman" w:hAnsi="Times New Roman" w:cs="Times New Roman"/>
          <w:sz w:val="24"/>
          <w:szCs w:val="24"/>
        </w:rPr>
      </w:pPr>
      <w:r w:rsidRPr="00A87433">
        <w:rPr>
          <w:rFonts w:ascii="Times New Roman" w:eastAsia="Times New Roman" w:hAnsi="Times New Roman" w:cs="Times New Roman"/>
          <w:sz w:val="24"/>
          <w:szCs w:val="24"/>
        </w:rPr>
        <w:t xml:space="preserve">Q: If a school is currently using LLI with some intervention staff currently, </w:t>
      </w:r>
      <w:proofErr w:type="gramStart"/>
      <w:r w:rsidRPr="00A87433">
        <w:rPr>
          <w:rFonts w:ascii="Times New Roman" w:eastAsia="Times New Roman" w:hAnsi="Times New Roman" w:cs="Times New Roman"/>
          <w:sz w:val="24"/>
          <w:szCs w:val="24"/>
        </w:rPr>
        <w:t>may</w:t>
      </w:r>
      <w:proofErr w:type="gramEnd"/>
      <w:r w:rsidRPr="00A87433">
        <w:rPr>
          <w:rFonts w:ascii="Times New Roman" w:eastAsia="Times New Roman" w:hAnsi="Times New Roman" w:cs="Times New Roman"/>
          <w:sz w:val="24"/>
          <w:szCs w:val="24"/>
        </w:rPr>
        <w:t xml:space="preserve"> the school select LLI for RTA or is this SUPPLANTING?  </w:t>
      </w:r>
    </w:p>
    <w:p w14:paraId="5F9FEDA5" w14:textId="77777777" w:rsidR="00C23D59" w:rsidRPr="00F260C8" w:rsidRDefault="00C23D59" w:rsidP="00C23D59">
      <w:pPr>
        <w:rPr>
          <w:rFonts w:ascii="Times New Roman" w:eastAsia="Times New Roman" w:hAnsi="Times New Roman" w:cs="Times New Roman"/>
          <w:color w:val="0070C0"/>
          <w:sz w:val="24"/>
          <w:szCs w:val="24"/>
        </w:rPr>
      </w:pPr>
      <w:r w:rsidRPr="00F260C8">
        <w:rPr>
          <w:rFonts w:ascii="Times New Roman" w:eastAsia="Times New Roman" w:hAnsi="Times New Roman" w:cs="Times New Roman"/>
          <w:color w:val="0070C0"/>
          <w:sz w:val="24"/>
          <w:szCs w:val="24"/>
        </w:rPr>
        <w:t>A: It is not supplanting. The school should select the program that will best meet the needs of their students.</w:t>
      </w:r>
    </w:p>
    <w:p w14:paraId="156CBA1F" w14:textId="77777777" w:rsidR="00C23D59" w:rsidRPr="00A87433" w:rsidRDefault="00C23D59" w:rsidP="00C23D59">
      <w:pPr>
        <w:spacing w:after="0"/>
        <w:rPr>
          <w:rFonts w:ascii="Times New Roman" w:hAnsi="Times New Roman" w:cs="Times New Roman"/>
          <w:sz w:val="24"/>
          <w:szCs w:val="24"/>
        </w:rPr>
      </w:pPr>
      <w:r w:rsidRPr="00A87433">
        <w:rPr>
          <w:rFonts w:ascii="Times New Roman" w:hAnsi="Times New Roman" w:cs="Times New Roman"/>
          <w:sz w:val="24"/>
          <w:szCs w:val="24"/>
        </w:rPr>
        <w:t>Q: If we have purchased LLI previously is it supplanting?</w:t>
      </w:r>
    </w:p>
    <w:p w14:paraId="072CEF50" w14:textId="77777777" w:rsidR="00C23D59" w:rsidRPr="00F260C8" w:rsidRDefault="00C23D59" w:rsidP="00C23D59">
      <w:pPr>
        <w:rPr>
          <w:rFonts w:ascii="Times New Roman" w:hAnsi="Times New Roman" w:cs="Times New Roman"/>
          <w:color w:val="0070C0"/>
          <w:sz w:val="24"/>
          <w:szCs w:val="24"/>
        </w:rPr>
      </w:pPr>
      <w:r w:rsidRPr="00F260C8">
        <w:rPr>
          <w:rFonts w:ascii="Times New Roman" w:hAnsi="Times New Roman" w:cs="Times New Roman"/>
          <w:color w:val="0070C0"/>
          <w:sz w:val="24"/>
          <w:szCs w:val="24"/>
        </w:rPr>
        <w:t xml:space="preserve">A: </w:t>
      </w:r>
      <w:r w:rsidRPr="00F260C8">
        <w:rPr>
          <w:rFonts w:ascii="Times New Roman" w:eastAsia="Times New Roman" w:hAnsi="Times New Roman" w:cs="Times New Roman"/>
          <w:color w:val="0070C0"/>
          <w:sz w:val="24"/>
          <w:szCs w:val="24"/>
        </w:rPr>
        <w:t>It is not supplanting. The school should select the program that will best meet the needs of their students.</w:t>
      </w:r>
    </w:p>
    <w:p w14:paraId="2684A09A" w14:textId="77777777" w:rsidR="00257E21" w:rsidRPr="00A87433" w:rsidRDefault="00257E21" w:rsidP="00257E21">
      <w:pPr>
        <w:spacing w:after="0"/>
        <w:rPr>
          <w:rFonts w:ascii="Times New Roman" w:hAnsi="Times New Roman" w:cs="Times New Roman"/>
          <w:sz w:val="24"/>
          <w:szCs w:val="24"/>
        </w:rPr>
      </w:pPr>
      <w:r w:rsidRPr="00A87433">
        <w:rPr>
          <w:rFonts w:ascii="Times New Roman" w:hAnsi="Times New Roman" w:cs="Times New Roman"/>
          <w:sz w:val="24"/>
          <w:szCs w:val="24"/>
        </w:rPr>
        <w:t>Q: We already have/use LLI, can we choose something we already have?</w:t>
      </w:r>
    </w:p>
    <w:p w14:paraId="4911FCA0" w14:textId="05CADE94" w:rsidR="00257E21" w:rsidRPr="00F260C8" w:rsidRDefault="00A465E7" w:rsidP="00257E21">
      <w:pPr>
        <w:rPr>
          <w:rFonts w:ascii="Times New Roman" w:hAnsi="Times New Roman" w:cs="Times New Roman"/>
          <w:color w:val="0070C0"/>
          <w:sz w:val="24"/>
          <w:szCs w:val="24"/>
        </w:rPr>
      </w:pPr>
      <w:r w:rsidRPr="00F260C8">
        <w:rPr>
          <w:rFonts w:ascii="Times New Roman" w:hAnsi="Times New Roman" w:cs="Times New Roman"/>
          <w:color w:val="0070C0"/>
          <w:sz w:val="24"/>
          <w:szCs w:val="24"/>
        </w:rPr>
        <w:t xml:space="preserve">A: Yes. The school must </w:t>
      </w:r>
      <w:r w:rsidR="00257E21" w:rsidRPr="00F260C8">
        <w:rPr>
          <w:rFonts w:ascii="Times New Roman" w:hAnsi="Times New Roman" w:cs="Times New Roman"/>
          <w:color w:val="0070C0"/>
          <w:sz w:val="24"/>
          <w:szCs w:val="24"/>
        </w:rPr>
        <w:t xml:space="preserve">choose </w:t>
      </w:r>
      <w:r w:rsidRPr="00F260C8">
        <w:rPr>
          <w:rFonts w:ascii="Times New Roman" w:hAnsi="Times New Roman" w:cs="Times New Roman"/>
          <w:color w:val="0070C0"/>
          <w:sz w:val="24"/>
          <w:szCs w:val="24"/>
        </w:rPr>
        <w:t xml:space="preserve">the </w:t>
      </w:r>
      <w:r w:rsidR="00772C08" w:rsidRPr="00F260C8">
        <w:rPr>
          <w:rFonts w:ascii="Times New Roman" w:hAnsi="Times New Roman" w:cs="Times New Roman"/>
          <w:color w:val="0070C0"/>
          <w:sz w:val="24"/>
          <w:szCs w:val="24"/>
        </w:rPr>
        <w:t xml:space="preserve">intervention </w:t>
      </w:r>
      <w:r w:rsidRPr="00F260C8">
        <w:rPr>
          <w:rFonts w:ascii="Times New Roman" w:hAnsi="Times New Roman" w:cs="Times New Roman"/>
          <w:color w:val="0070C0"/>
          <w:sz w:val="24"/>
          <w:szCs w:val="24"/>
        </w:rPr>
        <w:t xml:space="preserve">program that </w:t>
      </w:r>
      <w:r w:rsidR="00772C08" w:rsidRPr="00F260C8">
        <w:rPr>
          <w:rFonts w:ascii="Times New Roman" w:hAnsi="Times New Roman" w:cs="Times New Roman"/>
          <w:color w:val="0070C0"/>
          <w:sz w:val="24"/>
          <w:szCs w:val="24"/>
        </w:rPr>
        <w:t>best meets their st</w:t>
      </w:r>
      <w:r w:rsidR="00257E21" w:rsidRPr="00F260C8">
        <w:rPr>
          <w:rFonts w:ascii="Times New Roman" w:hAnsi="Times New Roman" w:cs="Times New Roman"/>
          <w:color w:val="0070C0"/>
          <w:sz w:val="24"/>
          <w:szCs w:val="24"/>
        </w:rPr>
        <w:t>udents’ needs.</w:t>
      </w:r>
    </w:p>
    <w:p w14:paraId="36CF4B6B" w14:textId="77777777" w:rsidR="00BC2AD1" w:rsidRPr="00E270A0" w:rsidRDefault="00BC2AD1" w:rsidP="00AB7D63">
      <w:pPr>
        <w:spacing w:after="0"/>
        <w:rPr>
          <w:rFonts w:ascii="Times New Roman" w:eastAsia="Times New Roman" w:hAnsi="Times New Roman" w:cs="Times New Roman"/>
          <w:sz w:val="24"/>
          <w:szCs w:val="24"/>
        </w:rPr>
      </w:pPr>
      <w:r w:rsidRPr="00E270A0">
        <w:rPr>
          <w:rFonts w:ascii="Times New Roman" w:eastAsia="Times New Roman" w:hAnsi="Times New Roman" w:cs="Times New Roman"/>
          <w:sz w:val="24"/>
          <w:szCs w:val="24"/>
        </w:rPr>
        <w:t>Q: Will required trainings be set up at the state level for the various programs, as they were for the Math Achievement Fund grants? Or will schools be required to arrange their own training for the interventionists and teachers?</w:t>
      </w:r>
    </w:p>
    <w:p w14:paraId="498D1725" w14:textId="736BB7F3" w:rsidR="00BC2AD1" w:rsidRPr="00F260C8" w:rsidRDefault="00BC2AD1" w:rsidP="00BC2AD1">
      <w:pPr>
        <w:rPr>
          <w:rFonts w:ascii="Times New Roman" w:eastAsia="Times New Roman" w:hAnsi="Times New Roman" w:cs="Times New Roman"/>
          <w:color w:val="0070C0"/>
          <w:sz w:val="24"/>
          <w:szCs w:val="24"/>
        </w:rPr>
      </w:pPr>
      <w:r w:rsidRPr="00E270A0">
        <w:rPr>
          <w:rFonts w:ascii="Times New Roman" w:eastAsia="Times New Roman" w:hAnsi="Times New Roman" w:cs="Times New Roman"/>
          <w:color w:val="0070C0"/>
          <w:sz w:val="24"/>
          <w:szCs w:val="24"/>
        </w:rPr>
        <w:t xml:space="preserve">A: </w:t>
      </w:r>
      <w:r w:rsidR="00F06C9F" w:rsidRPr="00E270A0">
        <w:rPr>
          <w:rFonts w:ascii="Times New Roman" w:eastAsia="Times New Roman" w:hAnsi="Times New Roman" w:cs="Times New Roman"/>
          <w:color w:val="0070C0"/>
          <w:sz w:val="24"/>
          <w:szCs w:val="24"/>
        </w:rPr>
        <w:t>P</w:t>
      </w:r>
      <w:r w:rsidR="00937C7D" w:rsidRPr="00E270A0">
        <w:rPr>
          <w:rFonts w:ascii="Times New Roman" w:eastAsia="Times New Roman" w:hAnsi="Times New Roman" w:cs="Times New Roman"/>
          <w:color w:val="0070C0"/>
          <w:sz w:val="24"/>
          <w:szCs w:val="24"/>
        </w:rPr>
        <w:t xml:space="preserve">rogram specific training is the responsibility of the individual school/district. </w:t>
      </w:r>
      <w:r w:rsidR="00BE0C2D" w:rsidRPr="00E270A0">
        <w:rPr>
          <w:rFonts w:ascii="Times New Roman" w:eastAsia="Times New Roman" w:hAnsi="Times New Roman" w:cs="Times New Roman"/>
          <w:color w:val="0070C0"/>
          <w:sz w:val="24"/>
          <w:szCs w:val="24"/>
        </w:rPr>
        <w:t>KDE will provide the training opportunity for the classroom teacher. (See School Reading/RTA Team)</w:t>
      </w:r>
    </w:p>
    <w:p w14:paraId="06EFC5E2" w14:textId="77777777" w:rsidR="004900A5" w:rsidRPr="00A87433" w:rsidRDefault="00C34F41" w:rsidP="004900A5">
      <w:pPr>
        <w:spacing w:after="0"/>
        <w:rPr>
          <w:rFonts w:ascii="Times New Roman" w:hAnsi="Times New Roman" w:cs="Times New Roman"/>
          <w:sz w:val="24"/>
          <w:szCs w:val="24"/>
        </w:rPr>
      </w:pPr>
      <w:r w:rsidRPr="00A87433">
        <w:rPr>
          <w:rFonts w:ascii="Times New Roman" w:hAnsi="Times New Roman" w:cs="Times New Roman"/>
          <w:sz w:val="24"/>
          <w:szCs w:val="24"/>
        </w:rPr>
        <w:t xml:space="preserve">Q: If the grant approved intervention program we choose was a program that a neighboring school in our district was previously trained in last year when they were awarded the RTA grant, would they be allowed </w:t>
      </w:r>
      <w:r w:rsidR="004900A5" w:rsidRPr="00A87433">
        <w:rPr>
          <w:rFonts w:ascii="Times New Roman" w:hAnsi="Times New Roman" w:cs="Times New Roman"/>
          <w:sz w:val="24"/>
          <w:szCs w:val="24"/>
        </w:rPr>
        <w:t>to train our intervention team?</w:t>
      </w:r>
    </w:p>
    <w:p w14:paraId="7D567254" w14:textId="5A6EE8A2" w:rsidR="009E6D84" w:rsidRPr="00F260C8" w:rsidRDefault="004900A5" w:rsidP="004900A5">
      <w:pPr>
        <w:spacing w:after="0"/>
        <w:rPr>
          <w:rFonts w:ascii="Times New Roman" w:hAnsi="Times New Roman" w:cs="Times New Roman"/>
          <w:color w:val="0070C0"/>
          <w:sz w:val="24"/>
          <w:szCs w:val="24"/>
        </w:rPr>
      </w:pPr>
      <w:r w:rsidRPr="00F260C8">
        <w:rPr>
          <w:rFonts w:ascii="Times New Roman" w:hAnsi="Times New Roman" w:cs="Times New Roman"/>
          <w:color w:val="0070C0"/>
          <w:sz w:val="24"/>
          <w:szCs w:val="24"/>
        </w:rPr>
        <w:t>A: Possibly, depending on the intervention program selected. The district will need</w:t>
      </w:r>
      <w:r w:rsidR="00C033D0" w:rsidRPr="00F260C8">
        <w:rPr>
          <w:rFonts w:ascii="Times New Roman" w:hAnsi="Times New Roman" w:cs="Times New Roman"/>
          <w:color w:val="0070C0"/>
          <w:sz w:val="24"/>
          <w:szCs w:val="24"/>
        </w:rPr>
        <w:t xml:space="preserve"> to work with KDE to make sure all requirements and trainer qualifications align to the objectives of the grant.</w:t>
      </w:r>
    </w:p>
    <w:p w14:paraId="6BDF7D4B" w14:textId="77777777" w:rsidR="00A87433" w:rsidRPr="00A87433" w:rsidRDefault="00A87433" w:rsidP="004900A5">
      <w:pPr>
        <w:spacing w:after="0"/>
        <w:rPr>
          <w:rFonts w:ascii="Times New Roman" w:hAnsi="Times New Roman" w:cs="Times New Roman"/>
          <w:sz w:val="24"/>
          <w:szCs w:val="24"/>
        </w:rPr>
      </w:pPr>
    </w:p>
    <w:p w14:paraId="0A651D40" w14:textId="77777777" w:rsidR="009E6D84" w:rsidRPr="00A87433" w:rsidRDefault="009E6D84" w:rsidP="009E6D84">
      <w:pPr>
        <w:spacing w:after="0" w:line="240" w:lineRule="auto"/>
        <w:rPr>
          <w:rFonts w:ascii="Times New Roman" w:hAnsi="Times New Roman" w:cs="Times New Roman"/>
          <w:sz w:val="24"/>
          <w:szCs w:val="24"/>
        </w:rPr>
      </w:pPr>
      <w:r w:rsidRPr="00A87433">
        <w:rPr>
          <w:rFonts w:ascii="Times New Roman" w:hAnsi="Times New Roman" w:cs="Times New Roman"/>
          <w:sz w:val="24"/>
          <w:szCs w:val="24"/>
        </w:rPr>
        <w:t>Q: What sizes should small groups be for the grant?</w:t>
      </w:r>
    </w:p>
    <w:p w14:paraId="641FE568" w14:textId="77777777" w:rsidR="009E6D84" w:rsidRPr="00F260C8" w:rsidRDefault="009E6D84" w:rsidP="009E6D84">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A: Depends on program selected. Refer to vendor program recommendations.</w:t>
      </w:r>
    </w:p>
    <w:p w14:paraId="36B0B9B9" w14:textId="77777777" w:rsidR="009E6D84" w:rsidRPr="00A87433" w:rsidRDefault="009E6D84" w:rsidP="009E6D84">
      <w:pPr>
        <w:spacing w:after="0"/>
        <w:rPr>
          <w:rFonts w:ascii="Times New Roman" w:hAnsi="Times New Roman" w:cs="Times New Roman"/>
          <w:sz w:val="24"/>
          <w:szCs w:val="24"/>
        </w:rPr>
      </w:pPr>
    </w:p>
    <w:p w14:paraId="34D1BA1C" w14:textId="77777777" w:rsidR="009E6D84" w:rsidRPr="00A87433" w:rsidRDefault="009E6D84" w:rsidP="009E6D84">
      <w:pPr>
        <w:spacing w:after="0"/>
        <w:rPr>
          <w:rFonts w:ascii="Times New Roman" w:hAnsi="Times New Roman" w:cs="Times New Roman"/>
          <w:sz w:val="24"/>
          <w:szCs w:val="24"/>
        </w:rPr>
      </w:pPr>
      <w:r w:rsidRPr="00A87433">
        <w:rPr>
          <w:rFonts w:ascii="Times New Roman" w:hAnsi="Times New Roman" w:cs="Times New Roman"/>
          <w:sz w:val="24"/>
          <w:szCs w:val="24"/>
        </w:rPr>
        <w:t xml:space="preserve">Q: Are there specific professional developments sessions for </w:t>
      </w:r>
      <w:proofErr w:type="spellStart"/>
      <w:r w:rsidRPr="00A87433">
        <w:rPr>
          <w:rFonts w:ascii="Times New Roman" w:hAnsi="Times New Roman" w:cs="Times New Roman"/>
          <w:sz w:val="24"/>
          <w:szCs w:val="24"/>
        </w:rPr>
        <w:t>Fountas</w:t>
      </w:r>
      <w:proofErr w:type="spellEnd"/>
      <w:r w:rsidRPr="00A87433">
        <w:rPr>
          <w:rFonts w:ascii="Times New Roman" w:hAnsi="Times New Roman" w:cs="Times New Roman"/>
          <w:sz w:val="24"/>
          <w:szCs w:val="24"/>
        </w:rPr>
        <w:t xml:space="preserve"> and </w:t>
      </w:r>
      <w:proofErr w:type="spellStart"/>
      <w:r w:rsidRPr="00A87433">
        <w:rPr>
          <w:rFonts w:ascii="Times New Roman" w:hAnsi="Times New Roman" w:cs="Times New Roman"/>
          <w:sz w:val="24"/>
          <w:szCs w:val="24"/>
        </w:rPr>
        <w:t>Pinnell</w:t>
      </w:r>
      <w:proofErr w:type="spellEnd"/>
      <w:r w:rsidRPr="00A87433">
        <w:rPr>
          <w:rFonts w:ascii="Times New Roman" w:hAnsi="Times New Roman" w:cs="Times New Roman"/>
          <w:sz w:val="24"/>
          <w:szCs w:val="24"/>
        </w:rPr>
        <w:t xml:space="preserve"> Leveled Literacy Intervention? If so, what is the cost of the professional development sessions for </w:t>
      </w:r>
      <w:proofErr w:type="spellStart"/>
      <w:r w:rsidRPr="00A87433">
        <w:rPr>
          <w:rFonts w:ascii="Times New Roman" w:hAnsi="Times New Roman" w:cs="Times New Roman"/>
          <w:sz w:val="24"/>
          <w:szCs w:val="24"/>
        </w:rPr>
        <w:t>Fountas</w:t>
      </w:r>
      <w:proofErr w:type="spellEnd"/>
      <w:r w:rsidRPr="00A87433">
        <w:rPr>
          <w:rFonts w:ascii="Times New Roman" w:hAnsi="Times New Roman" w:cs="Times New Roman"/>
          <w:sz w:val="24"/>
          <w:szCs w:val="24"/>
        </w:rPr>
        <w:t xml:space="preserve"> and </w:t>
      </w:r>
      <w:proofErr w:type="spellStart"/>
      <w:r w:rsidRPr="00A87433">
        <w:rPr>
          <w:rFonts w:ascii="Times New Roman" w:hAnsi="Times New Roman" w:cs="Times New Roman"/>
          <w:sz w:val="24"/>
          <w:szCs w:val="24"/>
        </w:rPr>
        <w:t>Pinnell</w:t>
      </w:r>
      <w:proofErr w:type="spellEnd"/>
      <w:r w:rsidRPr="00A87433">
        <w:rPr>
          <w:rFonts w:ascii="Times New Roman" w:hAnsi="Times New Roman" w:cs="Times New Roman"/>
          <w:sz w:val="24"/>
          <w:szCs w:val="24"/>
        </w:rPr>
        <w:t xml:space="preserve"> Leveled Literacy Intervention?  How many days are involved, and where would the professional development sessions take place?</w:t>
      </w:r>
    </w:p>
    <w:p w14:paraId="7596BE0B" w14:textId="24794A54" w:rsidR="00C033D0" w:rsidRPr="00F260C8" w:rsidRDefault="009E6D84" w:rsidP="00247E60">
      <w:pPr>
        <w:spacing w:after="0" w:line="240" w:lineRule="auto"/>
        <w:rPr>
          <w:rFonts w:ascii="Times New Roman" w:hAnsi="Times New Roman" w:cs="Times New Roman"/>
          <w:color w:val="0070C0"/>
          <w:sz w:val="24"/>
          <w:szCs w:val="24"/>
        </w:rPr>
      </w:pPr>
      <w:r w:rsidRPr="00F260C8">
        <w:rPr>
          <w:rFonts w:ascii="Times New Roman" w:hAnsi="Times New Roman" w:cs="Times New Roman"/>
          <w:color w:val="0070C0"/>
          <w:sz w:val="24"/>
          <w:szCs w:val="24"/>
        </w:rPr>
        <w:t>A: Check with the vendor regarding initial training requirements. KDE will be better able to determine additional training requirements once awards are made and needs are assessed.</w:t>
      </w:r>
    </w:p>
    <w:p w14:paraId="0D068AA3" w14:textId="77777777" w:rsidR="009E6D84" w:rsidRPr="00A87433" w:rsidRDefault="009E6D84" w:rsidP="004900A5">
      <w:pPr>
        <w:spacing w:after="0"/>
        <w:rPr>
          <w:rFonts w:ascii="Times New Roman" w:hAnsi="Times New Roman" w:cs="Times New Roman"/>
          <w:sz w:val="24"/>
          <w:szCs w:val="24"/>
        </w:rPr>
      </w:pPr>
    </w:p>
    <w:p w14:paraId="4190B784" w14:textId="77777777" w:rsidR="00560804" w:rsidRPr="00A87433" w:rsidRDefault="00560804" w:rsidP="00560804">
      <w:pPr>
        <w:pStyle w:val="NormalWeb"/>
      </w:pPr>
      <w:r w:rsidRPr="00A87433">
        <w:lastRenderedPageBreak/>
        <w:t>Q: Can a school select Reading Recovery and LLI as the small group intervention without CIM?</w:t>
      </w:r>
    </w:p>
    <w:p w14:paraId="67DD1526" w14:textId="77777777" w:rsidR="00560804" w:rsidRPr="00F260C8" w:rsidRDefault="00560804" w:rsidP="00560804">
      <w:pPr>
        <w:rPr>
          <w:rFonts w:ascii="Times New Roman" w:hAnsi="Times New Roman" w:cs="Times New Roman"/>
          <w:color w:val="0070C0"/>
          <w:sz w:val="24"/>
          <w:szCs w:val="24"/>
        </w:rPr>
      </w:pPr>
      <w:r w:rsidRPr="00F260C8">
        <w:rPr>
          <w:rFonts w:ascii="Times New Roman" w:hAnsi="Times New Roman" w:cs="Times New Roman"/>
          <w:color w:val="0070C0"/>
          <w:sz w:val="24"/>
          <w:szCs w:val="24"/>
        </w:rPr>
        <w:t>A: Yes. The school must choose the intervention program that best meets their students’ needs.</w:t>
      </w:r>
    </w:p>
    <w:p w14:paraId="107BF252" w14:textId="5784E545" w:rsidR="007A3904" w:rsidRPr="00A87433" w:rsidRDefault="007A3904" w:rsidP="007A3904">
      <w:pPr>
        <w:pStyle w:val="NormalWeb"/>
      </w:pPr>
      <w:r w:rsidRPr="00A87433">
        <w:t>Q</w:t>
      </w:r>
      <w:r w:rsidR="0021243F" w:rsidRPr="00A87433">
        <w:t>: With</w:t>
      </w:r>
      <w:r w:rsidRPr="00A87433">
        <w:t xml:space="preserve"> the program options, there are two notes:</w:t>
      </w:r>
      <w:r w:rsidR="0021243F" w:rsidRPr="00A87433">
        <w:t xml:space="preserve"> “</w:t>
      </w:r>
      <w:r w:rsidRPr="00A87433">
        <w:rPr>
          <w:bCs/>
        </w:rPr>
        <w:t>ii) Reading Recover</w:t>
      </w:r>
      <w:r w:rsidR="00F6328F" w:rsidRPr="00A87433">
        <w:rPr>
          <w:bCs/>
        </w:rPr>
        <w:t>y *</w:t>
      </w:r>
      <w:r w:rsidR="00F6328F" w:rsidRPr="00A87433">
        <w:rPr>
          <w:bCs/>
          <w:u w:val="single"/>
        </w:rPr>
        <w:t>must also select a small group intervention</w:t>
      </w:r>
      <w:r w:rsidR="00F6328F" w:rsidRPr="00A87433">
        <w:rPr>
          <w:bCs/>
        </w:rPr>
        <w:t xml:space="preserve">” and </w:t>
      </w:r>
      <w:r w:rsidR="00106704" w:rsidRPr="00A87433">
        <w:rPr>
          <w:bCs/>
        </w:rPr>
        <w:t>“</w:t>
      </w:r>
      <w:r w:rsidR="00676C7E" w:rsidRPr="00A87433">
        <w:rPr>
          <w:bCs/>
        </w:rPr>
        <w:t>iii) Comprehensive Intervention Model (CIM)</w:t>
      </w:r>
      <w:r w:rsidR="00960E25" w:rsidRPr="00A87433">
        <w:rPr>
          <w:bCs/>
        </w:rPr>
        <w:t xml:space="preserve"> </w:t>
      </w:r>
      <w:r w:rsidR="00106704" w:rsidRPr="00A87433">
        <w:rPr>
          <w:bCs/>
        </w:rPr>
        <w:t>*</w:t>
      </w:r>
      <w:r w:rsidR="00106704" w:rsidRPr="00A87433">
        <w:rPr>
          <w:bCs/>
          <w:u w:val="single"/>
        </w:rPr>
        <w:t>must be used with Reading Recovery</w:t>
      </w:r>
      <w:r w:rsidR="00106704" w:rsidRPr="00A87433">
        <w:rPr>
          <w:bCs/>
        </w:rPr>
        <w:t>”</w:t>
      </w:r>
      <w:r w:rsidR="00676C7E" w:rsidRPr="00A87433">
        <w:rPr>
          <w:bCs/>
        </w:rPr>
        <w:t xml:space="preserve"> </w:t>
      </w:r>
    </w:p>
    <w:p w14:paraId="536D35DD" w14:textId="55ACBA0D" w:rsidR="007A3904" w:rsidRPr="00A87433" w:rsidRDefault="007A3904" w:rsidP="007A3904">
      <w:pPr>
        <w:pStyle w:val="NormalWeb"/>
      </w:pPr>
      <w:r w:rsidRPr="00A87433">
        <w:t>Does CIM qualify as one of the option</w:t>
      </w:r>
      <w:r w:rsidR="00556C0C" w:rsidRPr="00A87433">
        <w:t>s for</w:t>
      </w:r>
      <w:r w:rsidRPr="00A87433">
        <w:t xml:space="preserve"> small group interventions or is it absolutely required to be in tandem with Reading Recovery?</w:t>
      </w:r>
    </w:p>
    <w:p w14:paraId="4F2F9988" w14:textId="77777777" w:rsidR="00811953" w:rsidRDefault="007A3904" w:rsidP="007A3904">
      <w:pPr>
        <w:pStyle w:val="NormalWeb"/>
        <w:rPr>
          <w:color w:val="0070C0"/>
        </w:rPr>
      </w:pPr>
      <w:r w:rsidRPr="00895952">
        <w:rPr>
          <w:color w:val="0070C0"/>
        </w:rPr>
        <w:t>A:</w:t>
      </w:r>
      <w:r w:rsidR="00B35D01" w:rsidRPr="00895952">
        <w:rPr>
          <w:color w:val="0070C0"/>
        </w:rPr>
        <w:t xml:space="preserve"> CIM cannot be used as a stand-alone intervention program.</w:t>
      </w:r>
      <w:r w:rsidR="00675476" w:rsidRPr="00895952">
        <w:rPr>
          <w:color w:val="0070C0"/>
        </w:rPr>
        <w:t xml:space="preserve"> It must be used alongside Reading Recovery.</w:t>
      </w:r>
    </w:p>
    <w:p w14:paraId="5C3632F2" w14:textId="77777777" w:rsidR="00811953" w:rsidRDefault="00811953" w:rsidP="007A3904">
      <w:pPr>
        <w:pStyle w:val="NormalWeb"/>
        <w:rPr>
          <w:color w:val="0070C0"/>
        </w:rPr>
      </w:pPr>
    </w:p>
    <w:p w14:paraId="264D53BE" w14:textId="77777777" w:rsidR="00811953" w:rsidRPr="00A87433" w:rsidRDefault="00811953" w:rsidP="00811953">
      <w:pPr>
        <w:pStyle w:val="NormalWeb"/>
      </w:pPr>
      <w:r w:rsidRPr="00A87433">
        <w:t>Q: If selecting CIM, then the school must also select Reading Recovery. If so, would the school also need to select an additional small group intervention?  </w:t>
      </w:r>
    </w:p>
    <w:p w14:paraId="7F927417" w14:textId="77777777" w:rsidR="00811953" w:rsidRPr="00F260C8" w:rsidRDefault="00811953" w:rsidP="00811953">
      <w:pPr>
        <w:pStyle w:val="NormalWeb"/>
        <w:rPr>
          <w:color w:val="0070C0"/>
        </w:rPr>
      </w:pPr>
      <w:r w:rsidRPr="00F260C8">
        <w:rPr>
          <w:color w:val="0070C0"/>
        </w:rPr>
        <w:t>A: No, CIM would be the small group intervention selection for Reading Recovery.</w:t>
      </w:r>
    </w:p>
    <w:p w14:paraId="1300F654" w14:textId="77777777" w:rsidR="00824D92" w:rsidRPr="00116CC7" w:rsidRDefault="00824D92" w:rsidP="00824D92">
      <w:pPr>
        <w:spacing w:after="0"/>
        <w:rPr>
          <w:rFonts w:ascii="Times New Roman" w:hAnsi="Times New Roman" w:cs="Times New Roman"/>
          <w:sz w:val="24"/>
          <w:szCs w:val="24"/>
        </w:rPr>
      </w:pPr>
    </w:p>
    <w:p w14:paraId="29F28470" w14:textId="4ED4CCFC" w:rsidR="009E2C7D" w:rsidRPr="004D552A" w:rsidRDefault="009E2C7D" w:rsidP="004D552A">
      <w:pPr>
        <w:pStyle w:val="Heading1"/>
        <w:rPr>
          <w:b/>
        </w:rPr>
      </w:pPr>
      <w:r w:rsidRPr="004D552A">
        <w:rPr>
          <w:b/>
        </w:rPr>
        <w:t>Student Selection</w:t>
      </w:r>
    </w:p>
    <w:p w14:paraId="1267DC62" w14:textId="77777777" w:rsidR="00443E48" w:rsidRPr="00116CC7" w:rsidRDefault="00443E48" w:rsidP="00443E48">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If we include all grade levels, should they be included every year on schedule?</w:t>
      </w:r>
    </w:p>
    <w:p w14:paraId="357E5513" w14:textId="77777777" w:rsidR="00443E48" w:rsidRPr="00895952" w:rsidRDefault="00443E48" w:rsidP="00443E48">
      <w:pPr>
        <w:spacing w:after="0" w:line="240" w:lineRule="auto"/>
        <w:rPr>
          <w:rFonts w:ascii="Times New Roman" w:hAnsi="Times New Roman" w:cs="Times New Roman"/>
          <w:color w:val="0070C0"/>
          <w:sz w:val="24"/>
          <w:szCs w:val="24"/>
        </w:rPr>
      </w:pPr>
      <w:r w:rsidRPr="00895952">
        <w:rPr>
          <w:rFonts w:ascii="Times New Roman" w:hAnsi="Times New Roman" w:cs="Times New Roman"/>
          <w:color w:val="0070C0"/>
          <w:sz w:val="24"/>
          <w:szCs w:val="24"/>
        </w:rPr>
        <w:t>A: No, it would be flexible as needs change.</w:t>
      </w:r>
    </w:p>
    <w:p w14:paraId="4A927997" w14:textId="77777777" w:rsidR="00443E48" w:rsidRPr="00116CC7" w:rsidRDefault="00443E48" w:rsidP="00443E48">
      <w:pPr>
        <w:spacing w:after="0" w:line="240" w:lineRule="auto"/>
        <w:rPr>
          <w:rFonts w:ascii="Times New Roman" w:hAnsi="Times New Roman" w:cs="Times New Roman"/>
          <w:sz w:val="24"/>
          <w:szCs w:val="24"/>
        </w:rPr>
      </w:pPr>
    </w:p>
    <w:p w14:paraId="704F7ED4" w14:textId="77777777" w:rsidR="00443E48" w:rsidRPr="00116CC7" w:rsidRDefault="00443E48" w:rsidP="00443E48">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Previous grant K-3, planned to incorporate 3</w:t>
      </w:r>
      <w:r w:rsidRPr="00116CC7">
        <w:rPr>
          <w:rFonts w:ascii="Times New Roman" w:hAnsi="Times New Roman" w:cs="Times New Roman"/>
          <w:sz w:val="24"/>
          <w:szCs w:val="24"/>
          <w:vertAlign w:val="superscript"/>
        </w:rPr>
        <w:t>rd</w:t>
      </w:r>
      <w:r w:rsidRPr="00116CC7">
        <w:rPr>
          <w:rFonts w:ascii="Times New Roman" w:hAnsi="Times New Roman" w:cs="Times New Roman"/>
          <w:sz w:val="24"/>
          <w:szCs w:val="24"/>
        </w:rPr>
        <w:t xml:space="preserve"> later.  Is that okay?</w:t>
      </w:r>
    </w:p>
    <w:p w14:paraId="34C17737" w14:textId="5FE8BFE4" w:rsidR="00443E48" w:rsidRPr="00895952" w:rsidRDefault="00806D5E" w:rsidP="00443E48">
      <w:pPr>
        <w:spacing w:after="0" w:line="240" w:lineRule="auto"/>
        <w:rPr>
          <w:rFonts w:ascii="Times New Roman" w:hAnsi="Times New Roman" w:cs="Times New Roman"/>
          <w:color w:val="0070C0"/>
          <w:sz w:val="24"/>
          <w:szCs w:val="24"/>
        </w:rPr>
      </w:pPr>
      <w:r w:rsidRPr="00895952">
        <w:rPr>
          <w:rFonts w:ascii="Times New Roman" w:hAnsi="Times New Roman" w:cs="Times New Roman"/>
          <w:color w:val="0070C0"/>
          <w:sz w:val="24"/>
          <w:szCs w:val="24"/>
        </w:rPr>
        <w:t>A: Yes, it should be flexible as needs change.</w:t>
      </w:r>
    </w:p>
    <w:p w14:paraId="7D07378B" w14:textId="77777777" w:rsidR="00443E48" w:rsidRPr="00116CC7" w:rsidRDefault="00443E48" w:rsidP="001A016E">
      <w:pPr>
        <w:pStyle w:val="NormalWeb"/>
      </w:pPr>
    </w:p>
    <w:p w14:paraId="1F508075" w14:textId="793AE304" w:rsidR="001A016E" w:rsidRPr="00116CC7" w:rsidRDefault="001A016E" w:rsidP="001A016E">
      <w:pPr>
        <w:pStyle w:val="NormalWeb"/>
      </w:pPr>
      <w:r w:rsidRPr="00116CC7">
        <w:t xml:space="preserve">Q: Clarification on whether the grant should state all grades that the RTA teacher could possibly work with </w:t>
      </w:r>
      <w:r w:rsidRPr="00116CC7">
        <w:rPr>
          <w:bCs/>
        </w:rPr>
        <w:t>now or in the future</w:t>
      </w:r>
      <w:r w:rsidR="00653873" w:rsidRPr="00116CC7">
        <w:rPr>
          <w:bCs/>
        </w:rPr>
        <w:t> or</w:t>
      </w:r>
      <w:r w:rsidRPr="00116CC7">
        <w:rPr>
          <w:bCs/>
        </w:rPr>
        <w:t xml:space="preserve"> only the grades you know the RTA teacher will work with for sure</w:t>
      </w:r>
      <w:r w:rsidRPr="00116CC7">
        <w:t xml:space="preserve"> at this point. There was contradictory information given at the technical assistance session that I attended. The facilitator said write the grant for any possible grades that you may ever be working with even up to year 4. But an attendee in the audience spoke up and said that </w:t>
      </w:r>
      <w:r w:rsidR="00C52EF7" w:rsidRPr="00116CC7">
        <w:t xml:space="preserve">they </w:t>
      </w:r>
      <w:r w:rsidRPr="00116CC7">
        <w:t>had done that on a p</w:t>
      </w:r>
      <w:r w:rsidR="00C52EF7" w:rsidRPr="00116CC7">
        <w:t>re</w:t>
      </w:r>
      <w:r w:rsidRPr="00116CC7">
        <w:t>vious grant and when the state came to do a site visit they then required them to work with EVERY grade level that they had listed in the</w:t>
      </w:r>
      <w:r w:rsidR="00B16DD6" w:rsidRPr="00116CC7">
        <w:t xml:space="preserve"> grant application. Please </w:t>
      </w:r>
      <w:proofErr w:type="gramStart"/>
      <w:r w:rsidR="00B16DD6" w:rsidRPr="00116CC7">
        <w:t>advis</w:t>
      </w:r>
      <w:r w:rsidRPr="00116CC7">
        <w:t>e</w:t>
      </w:r>
      <w:proofErr w:type="gramEnd"/>
      <w:r w:rsidR="00C52EF7" w:rsidRPr="00116CC7">
        <w:t xml:space="preserve">. </w:t>
      </w:r>
    </w:p>
    <w:p w14:paraId="18D3241B" w14:textId="77777777" w:rsidR="00131DA6" w:rsidRPr="00895952" w:rsidRDefault="001A016E" w:rsidP="001A016E">
      <w:pPr>
        <w:pStyle w:val="NormalWeb"/>
        <w:rPr>
          <w:bCs/>
          <w:color w:val="0070C0"/>
        </w:rPr>
      </w:pPr>
      <w:r w:rsidRPr="00895952">
        <w:rPr>
          <w:color w:val="0070C0"/>
        </w:rPr>
        <w:t xml:space="preserve">A: </w:t>
      </w:r>
      <w:r w:rsidR="00F33349" w:rsidRPr="00895952">
        <w:rPr>
          <w:color w:val="0070C0"/>
        </w:rPr>
        <w:t xml:space="preserve">From the RFA Criteria: </w:t>
      </w:r>
      <w:r w:rsidR="009376B2" w:rsidRPr="00895952">
        <w:rPr>
          <w:color w:val="0070C0"/>
        </w:rPr>
        <w:t>School</w:t>
      </w:r>
      <w:r w:rsidR="001A4972" w:rsidRPr="00895952">
        <w:rPr>
          <w:color w:val="0070C0"/>
        </w:rPr>
        <w:t>s should “describe the current literacy needs and trends at the school</w:t>
      </w:r>
      <w:r w:rsidR="00B16DD6" w:rsidRPr="00895952">
        <w:rPr>
          <w:color w:val="0070C0"/>
        </w:rPr>
        <w:t>... (</w:t>
      </w:r>
      <w:proofErr w:type="gramStart"/>
      <w:r w:rsidR="00131DA6" w:rsidRPr="00895952">
        <w:rPr>
          <w:color w:val="0070C0"/>
        </w:rPr>
        <w:t>and</w:t>
      </w:r>
      <w:proofErr w:type="gramEnd"/>
      <w:r w:rsidR="001A4972" w:rsidRPr="00895952">
        <w:rPr>
          <w:color w:val="0070C0"/>
        </w:rPr>
        <w:t>)…</w:t>
      </w:r>
      <w:r w:rsidR="00F33349" w:rsidRPr="00895952">
        <w:rPr>
          <w:bCs/>
          <w:color w:val="0070C0"/>
        </w:rPr>
        <w:t>explain how the intervention selected will serve the needs of the students at the school.</w:t>
      </w:r>
      <w:r w:rsidR="00131DA6" w:rsidRPr="00895952">
        <w:rPr>
          <w:bCs/>
          <w:color w:val="0070C0"/>
        </w:rPr>
        <w:t>”</w:t>
      </w:r>
    </w:p>
    <w:p w14:paraId="1F369654" w14:textId="771CD514" w:rsidR="001A016E" w:rsidRPr="00116CC7" w:rsidRDefault="00F33349" w:rsidP="001A016E">
      <w:pPr>
        <w:pStyle w:val="NormalWeb"/>
      </w:pPr>
      <w:r w:rsidRPr="00116CC7">
        <w:rPr>
          <w:bCs/>
        </w:rPr>
        <w:t xml:space="preserve">  </w:t>
      </w:r>
    </w:p>
    <w:p w14:paraId="6DABCFA6" w14:textId="68F5226D" w:rsidR="00C515D7" w:rsidRPr="00116CC7" w:rsidRDefault="00C515D7" w:rsidP="002700EC">
      <w:pPr>
        <w:pStyle w:val="NormalWeb"/>
      </w:pPr>
      <w:r w:rsidRPr="00116CC7">
        <w:t>Q: M</w:t>
      </w:r>
      <w:r w:rsidRPr="00116CC7">
        <w:rPr>
          <w:bCs/>
        </w:rPr>
        <w:t>ay students who receive other services such as migrant, or served by special education participate in the RTA program?</w:t>
      </w:r>
      <w:r w:rsidRPr="00116CC7">
        <w:t xml:space="preserve">  (In the past I have served students who have an IEP for: articulation or speech sound production only, and students who are placed DD due to motor skills.  But no others) </w:t>
      </w:r>
    </w:p>
    <w:p w14:paraId="66CDBDC5" w14:textId="3E07DAAF" w:rsidR="00700628" w:rsidRPr="00116CC7" w:rsidRDefault="00700628" w:rsidP="00700628">
      <w:pPr>
        <w:pStyle w:val="NormalWeb"/>
        <w:jc w:val="center"/>
      </w:pPr>
      <w:r w:rsidRPr="00116CC7">
        <w:t>…and</w:t>
      </w:r>
    </w:p>
    <w:p w14:paraId="0FAB497A" w14:textId="77777777" w:rsidR="00700628" w:rsidRPr="00116CC7" w:rsidRDefault="00700628" w:rsidP="002700EC">
      <w:pPr>
        <w:pStyle w:val="BodyTextIndent"/>
        <w:overflowPunct w:val="0"/>
        <w:autoSpaceDE w:val="0"/>
        <w:autoSpaceDN w:val="0"/>
        <w:adjustRightInd w:val="0"/>
        <w:spacing w:after="0" w:line="240" w:lineRule="auto"/>
        <w:ind w:left="0"/>
        <w:rPr>
          <w:rFonts w:ascii="Times New Roman" w:hAnsi="Times New Roman" w:cs="Times New Roman"/>
          <w:sz w:val="24"/>
        </w:rPr>
      </w:pPr>
      <w:r w:rsidRPr="00116CC7">
        <w:rPr>
          <w:rFonts w:ascii="Times New Roman" w:hAnsi="Times New Roman" w:cs="Times New Roman"/>
          <w:sz w:val="24"/>
        </w:rPr>
        <w:t>Q: If a student has been released from their DD IEP, but is in immediate need of intervention in reading, may the RTA interventionist service this student?   </w:t>
      </w:r>
    </w:p>
    <w:p w14:paraId="403EB050" w14:textId="77777777" w:rsidR="004F14B6" w:rsidRPr="00895952" w:rsidRDefault="00C515D7" w:rsidP="004F14B6">
      <w:pPr>
        <w:pStyle w:val="BodyTextIndent"/>
        <w:overflowPunct w:val="0"/>
        <w:autoSpaceDE w:val="0"/>
        <w:autoSpaceDN w:val="0"/>
        <w:adjustRightInd w:val="0"/>
        <w:spacing w:after="0" w:line="240" w:lineRule="auto"/>
        <w:ind w:left="0"/>
        <w:rPr>
          <w:rFonts w:ascii="Times New Roman" w:hAnsi="Times New Roman" w:cs="Times New Roman"/>
          <w:color w:val="0070C0"/>
          <w:sz w:val="24"/>
        </w:rPr>
      </w:pPr>
      <w:r w:rsidRPr="00895952">
        <w:rPr>
          <w:rFonts w:ascii="Times New Roman" w:hAnsi="Times New Roman" w:cs="Times New Roman"/>
          <w:color w:val="0070C0"/>
          <w:sz w:val="24"/>
        </w:rPr>
        <w:lastRenderedPageBreak/>
        <w:t xml:space="preserve">A: </w:t>
      </w:r>
      <w:r w:rsidR="00FC6BFC" w:rsidRPr="00895952">
        <w:rPr>
          <w:rFonts w:ascii="Times New Roman" w:hAnsi="Times New Roman" w:cs="Times New Roman"/>
          <w:bCs/>
          <w:color w:val="0070C0"/>
          <w:sz w:val="24"/>
        </w:rPr>
        <w:t xml:space="preserve">This program is established in </w:t>
      </w:r>
      <w:hyperlink r:id="rId14" w:history="1">
        <w:r w:rsidR="00FC6BFC" w:rsidRPr="00895952">
          <w:rPr>
            <w:rStyle w:val="Hyperlink"/>
            <w:rFonts w:ascii="Times New Roman" w:hAnsi="Times New Roman" w:cs="Times New Roman"/>
            <w:b/>
            <w:bCs/>
            <w:color w:val="0070C0"/>
            <w:sz w:val="24"/>
          </w:rPr>
          <w:t>KRS 158.792</w:t>
        </w:r>
      </w:hyperlink>
      <w:r w:rsidR="00FC6BFC" w:rsidRPr="00895952">
        <w:rPr>
          <w:rFonts w:ascii="Times New Roman" w:hAnsi="Times New Roman" w:cs="Times New Roman"/>
          <w:b/>
          <w:bCs/>
          <w:color w:val="0070C0"/>
          <w:sz w:val="24"/>
        </w:rPr>
        <w:t>,</w:t>
      </w:r>
      <w:r w:rsidR="00FC6BFC" w:rsidRPr="00895952">
        <w:rPr>
          <w:rFonts w:ascii="Times New Roman" w:hAnsi="Times New Roman" w:cs="Times New Roman"/>
          <w:bCs/>
          <w:color w:val="0070C0"/>
          <w:sz w:val="24"/>
        </w:rPr>
        <w:t xml:space="preserve"> to fund reading intervention services for struggling readers in the primary program (K-3) who need them in order to learn t</w:t>
      </w:r>
      <w:r w:rsidR="00CE43AF" w:rsidRPr="00895952">
        <w:rPr>
          <w:rFonts w:ascii="Times New Roman" w:hAnsi="Times New Roman" w:cs="Times New Roman"/>
          <w:bCs/>
          <w:color w:val="0070C0"/>
          <w:sz w:val="24"/>
        </w:rPr>
        <w:t xml:space="preserve">o read at the proficient level and </w:t>
      </w:r>
      <w:r w:rsidR="00CE43AF" w:rsidRPr="00895952">
        <w:rPr>
          <w:rFonts w:ascii="Times New Roman" w:hAnsi="Times New Roman" w:cs="Times New Roman"/>
          <w:color w:val="0070C0"/>
          <w:sz w:val="24"/>
        </w:rPr>
        <w:t>allows for short-term, intensive instruction in the essential skills necessary to read proficiently.</w:t>
      </w:r>
    </w:p>
    <w:p w14:paraId="2E7E7255" w14:textId="77777777" w:rsidR="004F14B6" w:rsidRPr="00116CC7" w:rsidRDefault="004F14B6" w:rsidP="004F14B6">
      <w:pPr>
        <w:pStyle w:val="BodyTextIndent"/>
        <w:overflowPunct w:val="0"/>
        <w:autoSpaceDE w:val="0"/>
        <w:autoSpaceDN w:val="0"/>
        <w:adjustRightInd w:val="0"/>
        <w:spacing w:after="0" w:line="240" w:lineRule="auto"/>
        <w:ind w:left="0"/>
        <w:rPr>
          <w:rFonts w:ascii="Times New Roman" w:hAnsi="Times New Roman" w:cs="Times New Roman"/>
          <w:sz w:val="24"/>
        </w:rPr>
      </w:pPr>
    </w:p>
    <w:p w14:paraId="57CF82AB" w14:textId="5E24FF28" w:rsidR="009E2C7D" w:rsidRPr="004D552A" w:rsidRDefault="00C515D7" w:rsidP="004D552A">
      <w:pPr>
        <w:pStyle w:val="Heading1"/>
        <w:rPr>
          <w:b/>
        </w:rPr>
      </w:pPr>
      <w:r w:rsidRPr="0088612E">
        <w:t xml:space="preserve"> </w:t>
      </w:r>
      <w:r w:rsidR="009E2C7D" w:rsidRPr="004D552A">
        <w:rPr>
          <w:b/>
        </w:rPr>
        <w:t>Intervention Teacher</w:t>
      </w:r>
    </w:p>
    <w:p w14:paraId="7A6DE403" w14:textId="77777777" w:rsidR="00942E3E" w:rsidRPr="00116CC7" w:rsidRDefault="00942E3E" w:rsidP="00942E3E">
      <w:pPr>
        <w:spacing w:after="0"/>
        <w:rPr>
          <w:rFonts w:ascii="Times New Roman" w:hAnsi="Times New Roman" w:cs="Times New Roman"/>
          <w:sz w:val="24"/>
          <w:szCs w:val="24"/>
        </w:rPr>
      </w:pPr>
      <w:r w:rsidRPr="00116CC7">
        <w:rPr>
          <w:rFonts w:ascii="Times New Roman" w:hAnsi="Times New Roman" w:cs="Times New Roman"/>
          <w:sz w:val="24"/>
          <w:szCs w:val="24"/>
        </w:rPr>
        <w:t>Q: So, the whole day for RTA teacher is grant approved programs?</w:t>
      </w:r>
    </w:p>
    <w:p w14:paraId="64D1524E" w14:textId="77777777" w:rsidR="00942E3E" w:rsidRPr="00895952" w:rsidRDefault="00942E3E" w:rsidP="00942E3E">
      <w:pPr>
        <w:rPr>
          <w:rFonts w:ascii="Times New Roman" w:hAnsi="Times New Roman" w:cs="Times New Roman"/>
          <w:color w:val="0070C0"/>
          <w:sz w:val="24"/>
          <w:szCs w:val="24"/>
        </w:rPr>
      </w:pPr>
      <w:r w:rsidRPr="00895952">
        <w:rPr>
          <w:rFonts w:ascii="Times New Roman" w:hAnsi="Times New Roman" w:cs="Times New Roman"/>
          <w:color w:val="0070C0"/>
          <w:sz w:val="24"/>
          <w:szCs w:val="24"/>
        </w:rPr>
        <w:t>A: Yes.</w:t>
      </w:r>
    </w:p>
    <w:p w14:paraId="69AF6B04" w14:textId="77777777" w:rsidR="00A903CC" w:rsidRPr="00116CC7" w:rsidRDefault="00A903CC" w:rsidP="00A903CC">
      <w:pPr>
        <w:spacing w:after="0"/>
        <w:rPr>
          <w:rFonts w:ascii="Times New Roman" w:hAnsi="Times New Roman" w:cs="Times New Roman"/>
          <w:sz w:val="24"/>
          <w:szCs w:val="24"/>
        </w:rPr>
      </w:pPr>
      <w:r w:rsidRPr="00116CC7">
        <w:rPr>
          <w:rFonts w:ascii="Times New Roman" w:hAnsi="Times New Roman" w:cs="Times New Roman"/>
          <w:sz w:val="24"/>
          <w:szCs w:val="24"/>
        </w:rPr>
        <w:t>Q: If we select a non-grant approved program can it be used with other grade levels?</w:t>
      </w:r>
    </w:p>
    <w:p w14:paraId="09A95704" w14:textId="77777777" w:rsidR="00A903CC" w:rsidRPr="00FC500B" w:rsidRDefault="00A903CC" w:rsidP="00A903CC">
      <w:pPr>
        <w:rPr>
          <w:rFonts w:ascii="Times New Roman" w:hAnsi="Times New Roman" w:cs="Times New Roman"/>
          <w:color w:val="0070C0"/>
          <w:sz w:val="24"/>
          <w:szCs w:val="24"/>
        </w:rPr>
      </w:pPr>
      <w:r w:rsidRPr="00FC500B">
        <w:rPr>
          <w:rFonts w:ascii="Times New Roman" w:hAnsi="Times New Roman" w:cs="Times New Roman"/>
          <w:color w:val="0070C0"/>
          <w:sz w:val="24"/>
          <w:szCs w:val="24"/>
        </w:rPr>
        <w:t>A: Yes, but not with/by the RTA teacher.</w:t>
      </w:r>
    </w:p>
    <w:p w14:paraId="407BF0C5" w14:textId="77777777" w:rsidR="00A903CC" w:rsidRPr="00116CC7" w:rsidRDefault="00A903CC" w:rsidP="00A903CC">
      <w:pPr>
        <w:spacing w:after="0"/>
        <w:rPr>
          <w:rFonts w:ascii="Times New Roman" w:hAnsi="Times New Roman" w:cs="Times New Roman"/>
          <w:sz w:val="24"/>
          <w:szCs w:val="24"/>
        </w:rPr>
      </w:pPr>
      <w:r w:rsidRPr="00116CC7">
        <w:rPr>
          <w:rFonts w:ascii="Times New Roman" w:hAnsi="Times New Roman" w:cs="Times New Roman"/>
          <w:sz w:val="24"/>
          <w:szCs w:val="24"/>
        </w:rPr>
        <w:t>Q: Is the RTA teacher allowed to use other programs?</w:t>
      </w:r>
    </w:p>
    <w:p w14:paraId="6DD097DF" w14:textId="77777777" w:rsidR="00A903CC" w:rsidRPr="00FC500B" w:rsidRDefault="00A903CC" w:rsidP="00A903CC">
      <w:pPr>
        <w:rPr>
          <w:rFonts w:ascii="Times New Roman" w:hAnsi="Times New Roman" w:cs="Times New Roman"/>
          <w:color w:val="0070C0"/>
          <w:sz w:val="24"/>
          <w:szCs w:val="24"/>
        </w:rPr>
      </w:pPr>
      <w:r w:rsidRPr="00FC500B">
        <w:rPr>
          <w:rFonts w:ascii="Times New Roman" w:hAnsi="Times New Roman" w:cs="Times New Roman"/>
          <w:color w:val="0070C0"/>
          <w:sz w:val="24"/>
          <w:szCs w:val="24"/>
        </w:rPr>
        <w:t>A: No, they will only use grant approved programs.</w:t>
      </w:r>
    </w:p>
    <w:p w14:paraId="67A18170" w14:textId="77777777" w:rsidR="00834401" w:rsidRPr="00116CC7" w:rsidRDefault="00834401" w:rsidP="00834401">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Is it okay for RTA interventionist to work with more than the +1 (classroom) teacher?</w:t>
      </w:r>
    </w:p>
    <w:p w14:paraId="1DB2EBCB" w14:textId="77777777" w:rsidR="00D136F1" w:rsidRDefault="00834401" w:rsidP="00834401">
      <w:pPr>
        <w:spacing w:after="0" w:line="240" w:lineRule="auto"/>
        <w:rPr>
          <w:rFonts w:ascii="Times New Roman" w:hAnsi="Times New Roman" w:cs="Times New Roman"/>
          <w:color w:val="0070C0"/>
          <w:sz w:val="24"/>
          <w:szCs w:val="24"/>
        </w:rPr>
      </w:pPr>
      <w:r w:rsidRPr="00FC500B">
        <w:rPr>
          <w:rFonts w:ascii="Times New Roman" w:hAnsi="Times New Roman" w:cs="Times New Roman"/>
          <w:color w:val="0070C0"/>
          <w:sz w:val="24"/>
          <w:szCs w:val="24"/>
        </w:rPr>
        <w:t>A: Yes.</w:t>
      </w:r>
    </w:p>
    <w:p w14:paraId="75903FD0" w14:textId="77777777" w:rsidR="00FC500B" w:rsidRPr="00FC500B" w:rsidRDefault="00FC500B" w:rsidP="00834401">
      <w:pPr>
        <w:spacing w:after="0" w:line="240" w:lineRule="auto"/>
        <w:rPr>
          <w:rFonts w:ascii="Times New Roman" w:hAnsi="Times New Roman" w:cs="Times New Roman"/>
          <w:color w:val="0070C0"/>
          <w:sz w:val="24"/>
          <w:szCs w:val="24"/>
        </w:rPr>
      </w:pPr>
    </w:p>
    <w:p w14:paraId="44E2D2FD" w14:textId="740C9E5D" w:rsidR="00834401" w:rsidRPr="00116CC7" w:rsidRDefault="00834401" w:rsidP="00834401">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What is the definition for “co-teaching” and “collaborating”?</w:t>
      </w:r>
    </w:p>
    <w:p w14:paraId="4CC514F1" w14:textId="77777777" w:rsidR="00834401" w:rsidRPr="00FC500B" w:rsidRDefault="00834401" w:rsidP="00834401">
      <w:pPr>
        <w:spacing w:after="0" w:line="240" w:lineRule="auto"/>
        <w:rPr>
          <w:rFonts w:ascii="Times New Roman" w:hAnsi="Times New Roman" w:cs="Times New Roman"/>
          <w:color w:val="0070C0"/>
          <w:sz w:val="24"/>
          <w:szCs w:val="24"/>
        </w:rPr>
      </w:pPr>
      <w:r w:rsidRPr="00FC500B">
        <w:rPr>
          <w:rFonts w:ascii="Times New Roman" w:hAnsi="Times New Roman" w:cs="Times New Roman"/>
          <w:color w:val="0070C0"/>
          <w:sz w:val="24"/>
          <w:szCs w:val="24"/>
        </w:rPr>
        <w:t>A: That is up to you. Should be reflected in narrative.</w:t>
      </w:r>
    </w:p>
    <w:p w14:paraId="3FC14402" w14:textId="77777777" w:rsidR="00834401" w:rsidRPr="00116CC7" w:rsidRDefault="00834401" w:rsidP="00834401">
      <w:pPr>
        <w:spacing w:after="0" w:line="240" w:lineRule="auto"/>
        <w:rPr>
          <w:rFonts w:ascii="Times New Roman" w:hAnsi="Times New Roman" w:cs="Times New Roman"/>
          <w:sz w:val="24"/>
          <w:szCs w:val="24"/>
        </w:rPr>
      </w:pPr>
    </w:p>
    <w:p w14:paraId="745ACE20" w14:textId="77777777" w:rsidR="00834401" w:rsidRPr="00116CC7" w:rsidRDefault="00834401" w:rsidP="00834401">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What does co-teaching look like during the day? Do I give up groups?</w:t>
      </w:r>
    </w:p>
    <w:p w14:paraId="5AA293D0" w14:textId="77777777" w:rsidR="00834401" w:rsidRPr="00FC500B" w:rsidRDefault="00834401" w:rsidP="00834401">
      <w:pPr>
        <w:spacing w:after="0" w:line="240" w:lineRule="auto"/>
        <w:rPr>
          <w:rFonts w:ascii="Times New Roman" w:hAnsi="Times New Roman" w:cs="Times New Roman"/>
          <w:color w:val="0070C0"/>
          <w:sz w:val="24"/>
          <w:szCs w:val="24"/>
        </w:rPr>
      </w:pPr>
      <w:r w:rsidRPr="00FC500B">
        <w:rPr>
          <w:rFonts w:ascii="Times New Roman" w:hAnsi="Times New Roman" w:cs="Times New Roman"/>
          <w:color w:val="0070C0"/>
          <w:sz w:val="24"/>
          <w:szCs w:val="24"/>
        </w:rPr>
        <w:t>A: Depends on needs of schools.</w:t>
      </w:r>
    </w:p>
    <w:p w14:paraId="2A0D8BE0" w14:textId="77777777" w:rsidR="00834401" w:rsidRPr="00116CC7" w:rsidRDefault="00834401" w:rsidP="00834401">
      <w:pPr>
        <w:spacing w:after="0" w:line="240" w:lineRule="auto"/>
        <w:rPr>
          <w:rFonts w:ascii="Times New Roman" w:hAnsi="Times New Roman" w:cs="Times New Roman"/>
          <w:sz w:val="24"/>
          <w:szCs w:val="24"/>
        </w:rPr>
      </w:pPr>
    </w:p>
    <w:p w14:paraId="64BBC6C5" w14:textId="5F62CA95" w:rsidR="00834401" w:rsidRPr="00116CC7" w:rsidRDefault="00834401" w:rsidP="00834401">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Is it possible for me to have Reading Recovery, multiple groups and co-teachi</w:t>
      </w:r>
      <w:r w:rsidR="00001661" w:rsidRPr="00116CC7">
        <w:rPr>
          <w:rFonts w:ascii="Times New Roman" w:hAnsi="Times New Roman" w:cs="Times New Roman"/>
          <w:sz w:val="24"/>
          <w:szCs w:val="24"/>
        </w:rPr>
        <w:t>ng? Will KDE mandate a schedule?</w:t>
      </w:r>
    </w:p>
    <w:p w14:paraId="3DEEA305" w14:textId="543B2C3C" w:rsidR="00001661" w:rsidRPr="00FC500B" w:rsidRDefault="00001661" w:rsidP="00834401">
      <w:pPr>
        <w:spacing w:after="0" w:line="240" w:lineRule="auto"/>
        <w:rPr>
          <w:rFonts w:ascii="Times New Roman" w:hAnsi="Times New Roman" w:cs="Times New Roman"/>
          <w:color w:val="0070C0"/>
          <w:sz w:val="24"/>
          <w:szCs w:val="24"/>
        </w:rPr>
      </w:pPr>
      <w:r w:rsidRPr="00FC500B">
        <w:rPr>
          <w:rFonts w:ascii="Times New Roman" w:hAnsi="Times New Roman" w:cs="Times New Roman"/>
          <w:color w:val="0070C0"/>
          <w:sz w:val="24"/>
          <w:szCs w:val="24"/>
        </w:rPr>
        <w:t>A: No, that is very flexible. (</w:t>
      </w:r>
      <w:r w:rsidR="00D2095A" w:rsidRPr="00FC500B">
        <w:rPr>
          <w:rFonts w:ascii="Times New Roman" w:hAnsi="Times New Roman" w:cs="Times New Roman"/>
          <w:color w:val="0070C0"/>
          <w:sz w:val="24"/>
          <w:szCs w:val="24"/>
        </w:rPr>
        <w:t>*</w:t>
      </w:r>
      <w:r w:rsidRPr="00FC500B">
        <w:rPr>
          <w:rFonts w:ascii="Times New Roman" w:hAnsi="Times New Roman" w:cs="Times New Roman"/>
          <w:color w:val="0070C0"/>
          <w:sz w:val="24"/>
          <w:szCs w:val="24"/>
        </w:rPr>
        <w:t>See below also.)</w:t>
      </w:r>
    </w:p>
    <w:p w14:paraId="1BB75672" w14:textId="77777777" w:rsidR="004D2FF6" w:rsidRPr="00116CC7" w:rsidRDefault="004D2FF6" w:rsidP="004D2FF6">
      <w:pPr>
        <w:spacing w:after="0"/>
        <w:rPr>
          <w:rFonts w:ascii="Times New Roman" w:hAnsi="Times New Roman" w:cs="Times New Roman"/>
          <w:sz w:val="24"/>
          <w:szCs w:val="24"/>
        </w:rPr>
      </w:pPr>
    </w:p>
    <w:p w14:paraId="7F4EB538" w14:textId="20DF546D" w:rsidR="00B37632" w:rsidRPr="00116CC7" w:rsidRDefault="00B37632" w:rsidP="004172AF">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 xml:space="preserve">At the Frankfort Technical Assistance Training it was mentioned during a break that the collaboration and co-teaching between the Plus 1 Classroom Teacher and the RTA Teacher should occur </w:t>
      </w:r>
      <w:r w:rsidRPr="00116CC7">
        <w:rPr>
          <w:rFonts w:ascii="Times New Roman" w:hAnsi="Times New Roman" w:cs="Times New Roman"/>
          <w:i/>
          <w:iCs/>
          <w:sz w:val="24"/>
          <w:szCs w:val="24"/>
        </w:rPr>
        <w:t>outside</w:t>
      </w:r>
      <w:r w:rsidRPr="00116CC7">
        <w:rPr>
          <w:rFonts w:ascii="Times New Roman" w:hAnsi="Times New Roman" w:cs="Times New Roman"/>
          <w:sz w:val="24"/>
          <w:szCs w:val="24"/>
        </w:rPr>
        <w:t xml:space="preserve"> Core Reading Instruction. Is this correct? </w:t>
      </w:r>
      <w:r w:rsidR="00071B17" w:rsidRPr="00116CC7">
        <w:rPr>
          <w:rFonts w:ascii="Times New Roman" w:hAnsi="Times New Roman" w:cs="Times New Roman"/>
          <w:sz w:val="24"/>
          <w:szCs w:val="24"/>
        </w:rPr>
        <w:t xml:space="preserve"> </w:t>
      </w:r>
    </w:p>
    <w:p w14:paraId="098B1630" w14:textId="33961488" w:rsidR="00B37632" w:rsidRPr="00FC500B" w:rsidRDefault="00071B17" w:rsidP="002A7EE7">
      <w:pPr>
        <w:spacing w:after="0"/>
        <w:rPr>
          <w:rFonts w:ascii="Times New Roman" w:hAnsi="Times New Roman" w:cs="Times New Roman"/>
          <w:color w:val="0070C0"/>
          <w:sz w:val="24"/>
          <w:szCs w:val="24"/>
        </w:rPr>
      </w:pPr>
      <w:r w:rsidRPr="00FC500B">
        <w:rPr>
          <w:rFonts w:ascii="Times New Roman" w:hAnsi="Times New Roman" w:cs="Times New Roman"/>
          <w:color w:val="0070C0"/>
          <w:sz w:val="24"/>
          <w:szCs w:val="24"/>
        </w:rPr>
        <w:t>A: KDE does not mandate when interventions occur. That is a</w:t>
      </w:r>
      <w:r w:rsidR="00D2095A" w:rsidRPr="00FC500B">
        <w:rPr>
          <w:rFonts w:ascii="Times New Roman" w:hAnsi="Times New Roman" w:cs="Times New Roman"/>
          <w:color w:val="0070C0"/>
          <w:sz w:val="24"/>
          <w:szCs w:val="24"/>
        </w:rPr>
        <w:t xml:space="preserve"> school/district decision. (*See below also.) </w:t>
      </w:r>
    </w:p>
    <w:p w14:paraId="1F9E7F8C" w14:textId="77777777" w:rsidR="002A7EE7" w:rsidRPr="00116CC7" w:rsidRDefault="002A7EE7" w:rsidP="002A7EE7">
      <w:pPr>
        <w:spacing w:after="0"/>
        <w:rPr>
          <w:rFonts w:ascii="Times New Roman" w:hAnsi="Times New Roman"/>
          <w:sz w:val="24"/>
          <w:szCs w:val="24"/>
        </w:rPr>
      </w:pPr>
    </w:p>
    <w:p w14:paraId="5891B9F4" w14:textId="77777777" w:rsidR="00ED3858" w:rsidRPr="00116CC7" w:rsidRDefault="00ED3858" w:rsidP="00ED3858">
      <w:pPr>
        <w:spacing w:after="0" w:line="240" w:lineRule="auto"/>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Please describe the expected role of the Plus 1 Classroom Teacher.</w:t>
      </w:r>
    </w:p>
    <w:p w14:paraId="4B0565EE" w14:textId="69979C7B" w:rsidR="00ED3858" w:rsidRPr="00116CC7" w:rsidRDefault="00ED3858" w:rsidP="00ED3858">
      <w:pPr>
        <w:pStyle w:val="ListParagraph"/>
        <w:numPr>
          <w:ilvl w:val="0"/>
          <w:numId w:val="1"/>
        </w:numPr>
        <w:spacing w:after="0"/>
        <w:rPr>
          <w:rFonts w:ascii="Times New Roman" w:hAnsi="Times New Roman"/>
          <w:sz w:val="24"/>
          <w:szCs w:val="24"/>
        </w:rPr>
      </w:pPr>
      <w:r w:rsidRPr="00116CC7">
        <w:rPr>
          <w:rFonts w:ascii="Times New Roman" w:hAnsi="Times New Roman"/>
          <w:sz w:val="24"/>
          <w:szCs w:val="24"/>
        </w:rPr>
        <w:t>How much time is expected for us to spend collaborating and co-teaching weekly?</w:t>
      </w:r>
    </w:p>
    <w:p w14:paraId="29243FCB" w14:textId="77777777" w:rsidR="00ED3858" w:rsidRPr="00116CC7" w:rsidRDefault="00ED3858" w:rsidP="00ED3858">
      <w:pPr>
        <w:pStyle w:val="ListParagraph"/>
        <w:numPr>
          <w:ilvl w:val="0"/>
          <w:numId w:val="1"/>
        </w:numPr>
        <w:spacing w:after="0"/>
        <w:rPr>
          <w:rFonts w:ascii="Times New Roman" w:hAnsi="Times New Roman"/>
          <w:sz w:val="24"/>
          <w:szCs w:val="24"/>
        </w:rPr>
      </w:pPr>
      <w:r w:rsidRPr="00116CC7">
        <w:rPr>
          <w:rFonts w:ascii="Times New Roman" w:hAnsi="Times New Roman"/>
          <w:sz w:val="24"/>
          <w:szCs w:val="24"/>
        </w:rPr>
        <w:t xml:space="preserve">When the RTA Teacher is in the Plus 1’s classroom, does the RTA Teacher focus solely on her intervention students? </w:t>
      </w:r>
    </w:p>
    <w:p w14:paraId="6EB00A89" w14:textId="77777777" w:rsidR="00ED3858" w:rsidRPr="00116CC7" w:rsidRDefault="00ED3858" w:rsidP="00ED3858">
      <w:pPr>
        <w:pStyle w:val="ListParagraph"/>
        <w:numPr>
          <w:ilvl w:val="0"/>
          <w:numId w:val="1"/>
        </w:numPr>
        <w:spacing w:after="0"/>
        <w:rPr>
          <w:rFonts w:ascii="Times New Roman" w:hAnsi="Times New Roman"/>
          <w:sz w:val="24"/>
          <w:szCs w:val="24"/>
        </w:rPr>
      </w:pPr>
      <w:r w:rsidRPr="00116CC7">
        <w:rPr>
          <w:rFonts w:ascii="Times New Roman" w:hAnsi="Times New Roman"/>
          <w:sz w:val="24"/>
          <w:szCs w:val="24"/>
        </w:rPr>
        <w:t xml:space="preserve">Is the co-teaching time spent in the Plus 1’s classroom </w:t>
      </w:r>
      <w:r w:rsidRPr="00116CC7">
        <w:rPr>
          <w:rFonts w:ascii="Times New Roman" w:hAnsi="Times New Roman"/>
          <w:i/>
          <w:iCs/>
          <w:sz w:val="24"/>
          <w:szCs w:val="24"/>
        </w:rPr>
        <w:t>in addition to</w:t>
      </w:r>
      <w:r w:rsidRPr="00116CC7">
        <w:rPr>
          <w:rFonts w:ascii="Times New Roman" w:hAnsi="Times New Roman"/>
          <w:sz w:val="24"/>
          <w:szCs w:val="24"/>
        </w:rPr>
        <w:t xml:space="preserve"> the 5 days per week/30minutes per day Tier 3 Reading Intervention time?</w:t>
      </w:r>
    </w:p>
    <w:p w14:paraId="72912805" w14:textId="54461A85" w:rsidR="00ED3858" w:rsidRPr="00116CC7" w:rsidRDefault="007F007B" w:rsidP="00ED3858">
      <w:pPr>
        <w:spacing w:after="0"/>
        <w:jc w:val="center"/>
        <w:rPr>
          <w:rFonts w:ascii="Times New Roman" w:hAnsi="Times New Roman"/>
          <w:sz w:val="24"/>
          <w:szCs w:val="24"/>
        </w:rPr>
      </w:pPr>
      <w:r w:rsidRPr="00116CC7">
        <w:rPr>
          <w:rFonts w:ascii="Times New Roman" w:hAnsi="Times New Roman"/>
          <w:sz w:val="24"/>
          <w:szCs w:val="24"/>
        </w:rPr>
        <w:t>…and</w:t>
      </w:r>
    </w:p>
    <w:p w14:paraId="29852AE2" w14:textId="5AF22646" w:rsidR="004D2FF6" w:rsidRPr="00116CC7" w:rsidRDefault="00BC3FB3" w:rsidP="004D2FF6">
      <w:pPr>
        <w:spacing w:after="0"/>
        <w:rPr>
          <w:rFonts w:ascii="Times New Roman" w:hAnsi="Times New Roman"/>
          <w:sz w:val="24"/>
          <w:szCs w:val="24"/>
        </w:rPr>
      </w:pPr>
      <w:r w:rsidRPr="00116CC7">
        <w:rPr>
          <w:rFonts w:ascii="Times New Roman" w:hAnsi="Times New Roman"/>
          <w:sz w:val="24"/>
          <w:szCs w:val="24"/>
        </w:rPr>
        <w:lastRenderedPageBreak/>
        <w:t xml:space="preserve">Q: </w:t>
      </w:r>
      <w:r w:rsidRPr="00116CC7">
        <w:rPr>
          <w:rFonts w:ascii="Times New Roman" w:hAnsi="Times New Roman" w:cs="Times New Roman"/>
          <w:sz w:val="24"/>
          <w:szCs w:val="24"/>
        </w:rPr>
        <w:t xml:space="preserve">If the RTA Teacher is to co-teach and collaborate with the Plus 1 Teacher during Core Reading, should she allocate a time slot in her schedule just as she does an intervention group? Please </w:t>
      </w:r>
      <w:proofErr w:type="gramStart"/>
      <w:r w:rsidRPr="00116CC7">
        <w:rPr>
          <w:rFonts w:ascii="Times New Roman" w:hAnsi="Times New Roman" w:cs="Times New Roman"/>
          <w:sz w:val="24"/>
          <w:szCs w:val="24"/>
        </w:rPr>
        <w:t>advise</w:t>
      </w:r>
      <w:proofErr w:type="gramEnd"/>
      <w:r w:rsidRPr="00116CC7">
        <w:rPr>
          <w:rFonts w:ascii="Times New Roman" w:hAnsi="Times New Roman" w:cs="Times New Roman"/>
          <w:sz w:val="24"/>
          <w:szCs w:val="24"/>
        </w:rPr>
        <w:t>.</w:t>
      </w:r>
      <w:r w:rsidRPr="00116CC7">
        <w:rPr>
          <w:rFonts w:ascii="Times New Roman" w:hAnsi="Times New Roman"/>
          <w:sz w:val="24"/>
          <w:szCs w:val="24"/>
        </w:rPr>
        <w:t xml:space="preserve">  </w:t>
      </w:r>
      <w:r w:rsidRPr="00116CC7">
        <w:rPr>
          <w:rFonts w:ascii="Times New Roman" w:hAnsi="Times New Roman" w:cs="Times New Roman"/>
          <w:sz w:val="24"/>
          <w:szCs w:val="24"/>
        </w:rPr>
        <w:t>At our school, the RTA Teacher is not permitted to pull students for Intervention services during Core Reading or Core Math instruction, so her schedule of 30 minute intervention groups is the same throughout the week. For example, she pulls First Grade intervention students during Second Grade Core Reading.</w:t>
      </w:r>
    </w:p>
    <w:p w14:paraId="76523AE6" w14:textId="578533A7" w:rsidR="00357579" w:rsidRPr="00FC500B" w:rsidRDefault="00D2095A" w:rsidP="00BC3FB3">
      <w:pPr>
        <w:spacing w:after="240" w:line="240" w:lineRule="auto"/>
        <w:rPr>
          <w:rFonts w:ascii="Times New Roman" w:hAnsi="Times New Roman" w:cs="Times New Roman"/>
          <w:color w:val="0070C0"/>
          <w:sz w:val="24"/>
          <w:szCs w:val="24"/>
        </w:rPr>
      </w:pPr>
      <w:r w:rsidRPr="00FC500B">
        <w:rPr>
          <w:rFonts w:ascii="Times New Roman" w:hAnsi="Times New Roman" w:cs="Times New Roman"/>
          <w:color w:val="0070C0"/>
          <w:sz w:val="24"/>
          <w:szCs w:val="24"/>
        </w:rPr>
        <w:t>*</w:t>
      </w:r>
      <w:r w:rsidR="00834401" w:rsidRPr="00FC500B">
        <w:rPr>
          <w:rFonts w:ascii="Times New Roman" w:hAnsi="Times New Roman" w:cs="Times New Roman"/>
          <w:color w:val="0070C0"/>
          <w:sz w:val="24"/>
          <w:szCs w:val="24"/>
        </w:rPr>
        <w:t xml:space="preserve">A: </w:t>
      </w:r>
      <w:r w:rsidR="00357579" w:rsidRPr="00FC500B">
        <w:rPr>
          <w:rFonts w:ascii="Times New Roman" w:hAnsi="Times New Roman" w:cs="Times New Roman"/>
          <w:color w:val="0070C0"/>
          <w:sz w:val="24"/>
          <w:szCs w:val="24"/>
        </w:rPr>
        <w:t>The RTA intervention teacher’s daily responsibility must be primarily devoted to the delivery of RTA intervention instruction to identified struggling readers. Greater than half of the reading intervention teacher’s time will be spent delivering intensive reading interventions to primary grade students.  The remaining time may be spent providing intensive reading interventions to additional primary grade students or providing support to other teachers in the area of literacy.  Examples of other leadership activities might include co-teaching during a reading class, collaborating with colleagues, encouraging family involvement, leading literacy trainings, etc.  The RTA intervention teacher must serve on the school’s Kentucky Systems of Intervention (KSI)/Response to Intervention (RTI) team. The RTA teacher may have supervisory duties (e.g., bus duty, hall duty) and appropriate planning time equal to, but not greater than, the other teachers in the building.  The RTA teacher may not serve as a substitute teacher.  The RTA intervention teacher must submit a detailed schedule to the KDE for feedback and approval each fall.</w:t>
      </w:r>
    </w:p>
    <w:p w14:paraId="3BDA27A0" w14:textId="77777777" w:rsidR="001E0AEB" w:rsidRPr="00116CC7" w:rsidRDefault="008C3194" w:rsidP="001E0AEB">
      <w:pPr>
        <w:spacing w:after="0" w:line="240" w:lineRule="auto"/>
        <w:rPr>
          <w:rFonts w:ascii="Times New Roman" w:eastAsia="Times New Roman" w:hAnsi="Times New Roman"/>
          <w:sz w:val="24"/>
          <w:szCs w:val="24"/>
        </w:rPr>
      </w:pPr>
      <w:r w:rsidRPr="00116CC7">
        <w:rPr>
          <w:rFonts w:ascii="Times New Roman" w:eastAsia="Times New Roman" w:hAnsi="Times New Roman"/>
          <w:sz w:val="24"/>
          <w:szCs w:val="24"/>
        </w:rPr>
        <w:t>Q: With the phrase "</w:t>
      </w:r>
      <w:r w:rsidRPr="00116CC7">
        <w:rPr>
          <w:rFonts w:ascii="Times New Roman" w:eastAsia="Times New Roman" w:hAnsi="Times New Roman"/>
          <w:i/>
          <w:iCs/>
          <w:sz w:val="24"/>
          <w:szCs w:val="24"/>
        </w:rPr>
        <w:t xml:space="preserve">Preference shall be given to teachers with primary grades teaching experience and those who have, or are working towards, a </w:t>
      </w:r>
      <w:r w:rsidRPr="00116CC7">
        <w:rPr>
          <w:rFonts w:ascii="Times New Roman" w:eastAsia="Times New Roman" w:hAnsi="Times New Roman"/>
          <w:i/>
          <w:iCs/>
          <w:sz w:val="24"/>
          <w:szCs w:val="24"/>
          <w:u w:val="single"/>
        </w:rPr>
        <w:t xml:space="preserve">Master’s degree in reading/literacy" </w:t>
      </w:r>
      <w:r w:rsidRPr="00116CC7">
        <w:rPr>
          <w:rFonts w:ascii="Times New Roman" w:eastAsia="Times New Roman" w:hAnsi="Times New Roman"/>
          <w:i/>
          <w:iCs/>
          <w:sz w:val="24"/>
          <w:szCs w:val="24"/>
        </w:rPr>
        <w:t> </w:t>
      </w:r>
      <w:r w:rsidRPr="00116CC7">
        <w:rPr>
          <w:rFonts w:ascii="Times New Roman" w:eastAsia="Times New Roman" w:hAnsi="Times New Roman"/>
          <w:sz w:val="24"/>
          <w:szCs w:val="24"/>
        </w:rPr>
        <w:t xml:space="preserve">does this mean that if you have teachers on staff who have an endorsement in literacy/reading they are the pool from which to select the best candidate? </w:t>
      </w:r>
    </w:p>
    <w:p w14:paraId="11529FE8" w14:textId="2B0A44FC" w:rsidR="002A7EE7" w:rsidRDefault="008C3194" w:rsidP="00160A1A">
      <w:pPr>
        <w:spacing w:after="0" w:line="240" w:lineRule="auto"/>
        <w:rPr>
          <w:rFonts w:ascii="Times New Roman" w:hAnsi="Times New Roman" w:cs="Times New Roman"/>
          <w:i/>
          <w:color w:val="0070C0"/>
          <w:sz w:val="24"/>
        </w:rPr>
      </w:pPr>
      <w:r w:rsidRPr="00FC500B">
        <w:rPr>
          <w:rFonts w:ascii="Times New Roman" w:eastAsia="Times New Roman" w:hAnsi="Times New Roman"/>
          <w:color w:val="0070C0"/>
          <w:sz w:val="24"/>
          <w:szCs w:val="24"/>
        </w:rPr>
        <w:t>A: </w:t>
      </w:r>
      <w:r w:rsidR="007E03F7" w:rsidRPr="00FC500B">
        <w:rPr>
          <w:rFonts w:ascii="Times New Roman" w:eastAsia="Times New Roman" w:hAnsi="Times New Roman"/>
          <w:color w:val="0070C0"/>
          <w:sz w:val="24"/>
          <w:szCs w:val="24"/>
        </w:rPr>
        <w:t xml:space="preserve">Schools </w:t>
      </w:r>
      <w:r w:rsidR="00732928" w:rsidRPr="00FC500B">
        <w:rPr>
          <w:rFonts w:ascii="Times New Roman" w:eastAsia="Times New Roman" w:hAnsi="Times New Roman"/>
          <w:color w:val="0070C0"/>
          <w:sz w:val="24"/>
          <w:szCs w:val="24"/>
        </w:rPr>
        <w:t>should select the best candidate</w:t>
      </w:r>
      <w:r w:rsidR="00397D3C" w:rsidRPr="00FC500B">
        <w:rPr>
          <w:rFonts w:ascii="Times New Roman" w:eastAsia="Times New Roman" w:hAnsi="Times New Roman"/>
          <w:color w:val="0070C0"/>
          <w:sz w:val="24"/>
          <w:szCs w:val="24"/>
        </w:rPr>
        <w:t xml:space="preserve"> for the RTA position meeting, at least, the minimum requirements</w:t>
      </w:r>
      <w:r w:rsidR="00FD7621" w:rsidRPr="00FC500B">
        <w:rPr>
          <w:rFonts w:ascii="Times New Roman" w:eastAsia="Times New Roman" w:hAnsi="Times New Roman"/>
          <w:color w:val="0070C0"/>
          <w:sz w:val="24"/>
          <w:szCs w:val="24"/>
        </w:rPr>
        <w:t xml:space="preserve"> listed on page 3 under </w:t>
      </w:r>
      <w:r w:rsidR="00FD7621" w:rsidRPr="00FC500B">
        <w:rPr>
          <w:rFonts w:ascii="Times New Roman" w:eastAsia="Times New Roman" w:hAnsi="Times New Roman"/>
          <w:i/>
          <w:color w:val="0070C0"/>
          <w:sz w:val="24"/>
          <w:szCs w:val="24"/>
        </w:rPr>
        <w:t>Part 3</w:t>
      </w:r>
      <w:r w:rsidR="00F5731D" w:rsidRPr="00FC500B">
        <w:rPr>
          <w:rFonts w:ascii="Times New Roman" w:eastAsia="Times New Roman" w:hAnsi="Times New Roman"/>
          <w:i/>
          <w:color w:val="0070C0"/>
          <w:sz w:val="24"/>
          <w:szCs w:val="24"/>
        </w:rPr>
        <w:t xml:space="preserve">: </w:t>
      </w:r>
      <w:r w:rsidR="00F5731D" w:rsidRPr="00FC500B">
        <w:rPr>
          <w:rFonts w:ascii="Times New Roman" w:hAnsi="Times New Roman" w:cs="Times New Roman"/>
          <w:i/>
          <w:color w:val="0070C0"/>
          <w:sz w:val="24"/>
        </w:rPr>
        <w:t xml:space="preserve">The intervention teacher selected must be a highly-trained/qualified, certified primary teacher with at least three years teaching experience.  Preference shall be given to teachers with primary grades teaching experience and those who have, or are working towards, a Master’s degree in reading/literacy.  </w:t>
      </w:r>
    </w:p>
    <w:p w14:paraId="44053C2E" w14:textId="77777777" w:rsidR="00160A1A" w:rsidRPr="00116CC7" w:rsidRDefault="00160A1A" w:rsidP="00160A1A">
      <w:pPr>
        <w:spacing w:after="0" w:line="240" w:lineRule="auto"/>
        <w:rPr>
          <w:rFonts w:ascii="Times New Roman" w:eastAsia="Times New Roman" w:hAnsi="Times New Roman" w:cs="Times New Roman"/>
          <w:i/>
          <w:sz w:val="28"/>
          <w:szCs w:val="24"/>
        </w:rPr>
      </w:pPr>
    </w:p>
    <w:p w14:paraId="29187ED8" w14:textId="77777777" w:rsidR="007F007B" w:rsidRPr="00116CC7" w:rsidRDefault="007F007B" w:rsidP="007F007B">
      <w:pPr>
        <w:pStyle w:val="NormalWeb"/>
      </w:pPr>
      <w:r w:rsidRPr="00116CC7">
        <w:t>Q: Is a schedule for the RTA teacher required to be in the grant?</w:t>
      </w:r>
    </w:p>
    <w:p w14:paraId="0BDC200E" w14:textId="525CF4FD" w:rsidR="002A7EE7" w:rsidRDefault="007F007B" w:rsidP="00FC500B">
      <w:pPr>
        <w:pStyle w:val="NormalWeb"/>
        <w:rPr>
          <w:color w:val="0070C0"/>
        </w:rPr>
      </w:pPr>
      <w:r w:rsidRPr="00FC500B">
        <w:rPr>
          <w:color w:val="0070C0"/>
        </w:rPr>
        <w:t xml:space="preserve">A: The RFA does not require a schedule to be submitted with the application. However, grant awarded schools will be required to submit a schedule each fall for approval by the KDE. </w:t>
      </w:r>
    </w:p>
    <w:p w14:paraId="532F778F" w14:textId="77777777" w:rsidR="00FC500B" w:rsidRPr="00116CC7" w:rsidRDefault="00FC500B" w:rsidP="00FC500B">
      <w:pPr>
        <w:pStyle w:val="NormalWeb"/>
        <w:rPr>
          <w:b/>
          <w:sz w:val="32"/>
          <w:szCs w:val="32"/>
        </w:rPr>
      </w:pPr>
    </w:p>
    <w:p w14:paraId="17E2993D" w14:textId="77777777" w:rsidR="00160A1A" w:rsidRDefault="00160A1A" w:rsidP="002A7EE7">
      <w:pPr>
        <w:spacing w:after="0"/>
        <w:rPr>
          <w:rFonts w:ascii="Times New Roman" w:hAnsi="Times New Roman" w:cs="Times New Roman"/>
          <w:b/>
          <w:color w:val="0070C0"/>
          <w:sz w:val="32"/>
          <w:szCs w:val="32"/>
        </w:rPr>
      </w:pPr>
    </w:p>
    <w:p w14:paraId="54C8CAD8" w14:textId="10B5FBA2" w:rsidR="009E2C7D" w:rsidRPr="004D552A" w:rsidRDefault="00C158B4" w:rsidP="004D552A">
      <w:pPr>
        <w:pStyle w:val="Heading1"/>
        <w:rPr>
          <w:b/>
        </w:rPr>
      </w:pPr>
      <w:r w:rsidRPr="004D552A">
        <w:rPr>
          <w:b/>
        </w:rPr>
        <w:t>School Reading/RTA Team</w:t>
      </w:r>
    </w:p>
    <w:p w14:paraId="315A6FFA" w14:textId="77777777" w:rsidR="00E008FA" w:rsidRPr="007E0BD9" w:rsidRDefault="00E008FA" w:rsidP="00E008FA">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Details on training for classroom teacher?</w:t>
      </w:r>
    </w:p>
    <w:p w14:paraId="42E72E70" w14:textId="77777777" w:rsidR="00386EED" w:rsidRPr="001F4349" w:rsidRDefault="00E008FA" w:rsidP="00386EED">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lastRenderedPageBreak/>
        <w:t>A: KDE cannot determine exact details until grant awards are announced but the general training info given at the Technical Assistance sessions is:</w:t>
      </w:r>
    </w:p>
    <w:p w14:paraId="291198AC" w14:textId="39ED5BAD" w:rsidR="00386EED" w:rsidRPr="001F4349" w:rsidRDefault="00386EED" w:rsidP="00386EED">
      <w:pPr>
        <w:spacing w:after="0" w:line="240" w:lineRule="auto"/>
        <w:rPr>
          <w:rFonts w:ascii="Times New Roman" w:hAnsi="Times New Roman" w:cs="Times New Roman"/>
          <w:i/>
          <w:color w:val="0070C0"/>
          <w:sz w:val="24"/>
          <w:szCs w:val="24"/>
        </w:rPr>
      </w:pPr>
      <w:r w:rsidRPr="001F4349">
        <w:rPr>
          <w:rFonts w:ascii="Times New Roman" w:hAnsi="Times New Roman" w:cs="Times New Roman"/>
          <w:i/>
          <w:color w:val="0070C0"/>
          <w:sz w:val="24"/>
          <w:szCs w:val="24"/>
        </w:rPr>
        <w:t xml:space="preserve">The Collaborative Center for Literacy Development (CCLD) will provide KRP-styled teacher professional development for improved literacy instruction (here labeled KRP-PD-4-RTA-Classroom-Teachers) to regular classroom teachers, one each from the RTA schools, grades K-3. </w:t>
      </w:r>
    </w:p>
    <w:p w14:paraId="1A4DD105" w14:textId="77777777" w:rsidR="00DE79C4" w:rsidRPr="001F4349" w:rsidRDefault="00386EED" w:rsidP="00DE79C4">
      <w:pPr>
        <w:spacing w:after="0"/>
        <w:rPr>
          <w:rFonts w:ascii="Times New Roman" w:hAnsi="Times New Roman" w:cs="Times New Roman"/>
          <w:i/>
          <w:color w:val="0070C0"/>
          <w:sz w:val="24"/>
          <w:szCs w:val="24"/>
          <w:lang w:val="en"/>
        </w:rPr>
      </w:pPr>
      <w:r w:rsidRPr="001F4349">
        <w:rPr>
          <w:rFonts w:ascii="Times New Roman" w:hAnsi="Times New Roman" w:cs="Times New Roman"/>
          <w:i/>
          <w:color w:val="0070C0"/>
          <w:sz w:val="24"/>
          <w:szCs w:val="24"/>
        </w:rPr>
        <w:t xml:space="preserve">The Kentucky Reading Project (KRP) is a yearlong, graduate level literacy training provided through </w:t>
      </w:r>
      <w:r w:rsidR="00334589" w:rsidRPr="001F4349">
        <w:rPr>
          <w:rFonts w:ascii="Times New Roman" w:hAnsi="Times New Roman" w:cs="Times New Roman"/>
          <w:i/>
          <w:color w:val="0070C0"/>
          <w:sz w:val="24"/>
          <w:szCs w:val="24"/>
        </w:rPr>
        <w:t>eight</w:t>
      </w:r>
      <w:r w:rsidRPr="001F4349">
        <w:rPr>
          <w:rFonts w:ascii="Times New Roman" w:hAnsi="Times New Roman" w:cs="Times New Roman"/>
          <w:i/>
          <w:color w:val="0070C0"/>
          <w:sz w:val="24"/>
          <w:szCs w:val="24"/>
        </w:rPr>
        <w:t xml:space="preserve"> university service region sites. </w:t>
      </w:r>
      <w:r w:rsidRPr="001F4349">
        <w:rPr>
          <w:rFonts w:ascii="Times New Roman" w:hAnsi="Times New Roman" w:cs="Times New Roman"/>
          <w:i/>
          <w:color w:val="0070C0"/>
          <w:sz w:val="24"/>
          <w:szCs w:val="24"/>
          <w:lang w:val="en"/>
        </w:rPr>
        <w:t xml:space="preserve">During KRP, teachers learn best practices in reading instruction </w:t>
      </w:r>
      <w:r w:rsidR="00DE79C4" w:rsidRPr="001F4349">
        <w:rPr>
          <w:rFonts w:ascii="Times New Roman" w:hAnsi="Times New Roman" w:cs="Times New Roman"/>
          <w:i/>
          <w:color w:val="0070C0"/>
          <w:sz w:val="24"/>
          <w:szCs w:val="24"/>
          <w:lang w:val="en"/>
        </w:rPr>
        <w:t xml:space="preserve">and </w:t>
      </w:r>
      <w:r w:rsidRPr="001F4349">
        <w:rPr>
          <w:rFonts w:ascii="Times New Roman" w:hAnsi="Times New Roman" w:cs="Times New Roman"/>
          <w:i/>
          <w:color w:val="0070C0"/>
          <w:sz w:val="24"/>
          <w:szCs w:val="24"/>
          <w:lang w:val="en"/>
        </w:rPr>
        <w:t>increase their effectiveness as teachers by expanding their knowledge base and deepening their understanding of best practices in reading instruction as they develop and implement a Literacy Action Plan in their classrooms.</w:t>
      </w:r>
    </w:p>
    <w:p w14:paraId="57FAF90C" w14:textId="7585D6DF" w:rsidR="00386EED" w:rsidRPr="001F4349" w:rsidRDefault="00386EED" w:rsidP="00DE79C4">
      <w:pPr>
        <w:spacing w:after="0"/>
        <w:rPr>
          <w:rFonts w:ascii="Times New Roman" w:hAnsi="Times New Roman" w:cs="Times New Roman"/>
          <w:i/>
          <w:color w:val="0070C0"/>
          <w:sz w:val="24"/>
          <w:szCs w:val="24"/>
        </w:rPr>
      </w:pPr>
      <w:r w:rsidRPr="001F4349">
        <w:rPr>
          <w:rFonts w:ascii="Times New Roman" w:hAnsi="Times New Roman" w:cs="Times New Roman"/>
          <w:i/>
          <w:color w:val="0070C0"/>
          <w:sz w:val="24"/>
          <w:szCs w:val="24"/>
        </w:rPr>
        <w:t xml:space="preserve">The KRP-PD-4-RTA-Classroom-Teachers summer intensives will involve 40 hours of classroom time, distributed over two or three weeks in the summer at a centrally located school given the distribution of enrollments for that service region. Books and materials for the summer intensive will be provided to registered teachers and a stipend will be provided to registered teachers to cover incidental costs related to their implementation project (at end of summer intensive and at the Share Fair in the spring). There will be two follow-up meetings, one in the fall and one in winter at a centrally located space in each service region. </w:t>
      </w:r>
      <w:r w:rsidR="001F4349">
        <w:rPr>
          <w:rFonts w:ascii="Times New Roman" w:hAnsi="Times New Roman" w:cs="Times New Roman"/>
          <w:i/>
          <w:color w:val="0070C0"/>
          <w:sz w:val="24"/>
          <w:szCs w:val="24"/>
        </w:rPr>
        <w:t xml:space="preserve"> </w:t>
      </w:r>
    </w:p>
    <w:p w14:paraId="32D89E95" w14:textId="03C57545" w:rsidR="00E008FA" w:rsidRDefault="00704EFF" w:rsidP="00E008FA">
      <w:pPr>
        <w:spacing w:after="0" w:line="240" w:lineRule="auto"/>
        <w:rPr>
          <w:rFonts w:ascii="Times New Roman" w:hAnsi="Times New Roman" w:cs="Times New Roman"/>
          <w:color w:val="0070C0"/>
          <w:sz w:val="24"/>
          <w:szCs w:val="24"/>
        </w:rPr>
      </w:pPr>
      <w:r w:rsidRPr="00E270A0">
        <w:rPr>
          <w:rFonts w:ascii="Times New Roman" w:hAnsi="Times New Roman" w:cs="Times New Roman"/>
          <w:color w:val="0070C0"/>
          <w:sz w:val="24"/>
          <w:szCs w:val="24"/>
        </w:rPr>
        <w:t>*The KRP-PD-4RTA-Classroom Teachers training is paid for by the KDE. Districts</w:t>
      </w:r>
      <w:r w:rsidR="00367847" w:rsidRPr="00E270A0">
        <w:rPr>
          <w:rFonts w:ascii="Times New Roman" w:hAnsi="Times New Roman" w:cs="Times New Roman"/>
          <w:color w:val="0070C0"/>
          <w:sz w:val="24"/>
          <w:szCs w:val="24"/>
        </w:rPr>
        <w:t>/schools</w:t>
      </w:r>
      <w:r w:rsidRPr="00E270A0">
        <w:rPr>
          <w:rFonts w:ascii="Times New Roman" w:hAnsi="Times New Roman" w:cs="Times New Roman"/>
          <w:color w:val="0070C0"/>
          <w:sz w:val="24"/>
          <w:szCs w:val="24"/>
        </w:rPr>
        <w:t xml:space="preserve"> should plan</w:t>
      </w:r>
      <w:r w:rsidR="003149BD" w:rsidRPr="00E270A0">
        <w:rPr>
          <w:rFonts w:ascii="Times New Roman" w:hAnsi="Times New Roman" w:cs="Times New Roman"/>
          <w:color w:val="0070C0"/>
          <w:sz w:val="24"/>
          <w:szCs w:val="24"/>
        </w:rPr>
        <w:t>, generally</w:t>
      </w:r>
      <w:r w:rsidR="00EA571C" w:rsidRPr="00E270A0">
        <w:rPr>
          <w:rFonts w:ascii="Times New Roman" w:hAnsi="Times New Roman" w:cs="Times New Roman"/>
          <w:color w:val="0070C0"/>
          <w:sz w:val="24"/>
          <w:szCs w:val="24"/>
        </w:rPr>
        <w:t>-based on above information</w:t>
      </w:r>
      <w:r w:rsidR="003149BD" w:rsidRPr="00E270A0">
        <w:rPr>
          <w:rFonts w:ascii="Times New Roman" w:hAnsi="Times New Roman" w:cs="Times New Roman"/>
          <w:color w:val="0070C0"/>
          <w:sz w:val="24"/>
          <w:szCs w:val="24"/>
        </w:rPr>
        <w:t>,</w:t>
      </w:r>
      <w:r w:rsidRPr="00E270A0">
        <w:rPr>
          <w:rFonts w:ascii="Times New Roman" w:hAnsi="Times New Roman" w:cs="Times New Roman"/>
          <w:color w:val="0070C0"/>
          <w:sz w:val="24"/>
          <w:szCs w:val="24"/>
        </w:rPr>
        <w:t xml:space="preserve"> to cover travel and </w:t>
      </w:r>
      <w:r w:rsidR="00367847" w:rsidRPr="00E270A0">
        <w:rPr>
          <w:rFonts w:ascii="Times New Roman" w:hAnsi="Times New Roman" w:cs="Times New Roman"/>
          <w:color w:val="0070C0"/>
          <w:sz w:val="24"/>
          <w:szCs w:val="24"/>
        </w:rPr>
        <w:t xml:space="preserve">PD </w:t>
      </w:r>
      <w:r w:rsidRPr="00E270A0">
        <w:rPr>
          <w:rFonts w:ascii="Times New Roman" w:hAnsi="Times New Roman" w:cs="Times New Roman"/>
          <w:color w:val="0070C0"/>
          <w:sz w:val="24"/>
          <w:szCs w:val="24"/>
        </w:rPr>
        <w:t>stipends</w:t>
      </w:r>
      <w:r w:rsidR="00367847" w:rsidRPr="00E270A0">
        <w:rPr>
          <w:rFonts w:ascii="Times New Roman" w:hAnsi="Times New Roman" w:cs="Times New Roman"/>
          <w:color w:val="0070C0"/>
          <w:sz w:val="24"/>
          <w:szCs w:val="24"/>
        </w:rPr>
        <w:t xml:space="preserve"> in the initial application budget summary</w:t>
      </w:r>
      <w:r w:rsidR="0096615F" w:rsidRPr="00E270A0">
        <w:rPr>
          <w:rFonts w:ascii="Times New Roman" w:hAnsi="Times New Roman" w:cs="Times New Roman"/>
          <w:color w:val="0070C0"/>
          <w:sz w:val="24"/>
          <w:szCs w:val="24"/>
        </w:rPr>
        <w:t xml:space="preserve"> but will have the opportunity to amend their budget</w:t>
      </w:r>
      <w:r w:rsidR="003149BD" w:rsidRPr="00E270A0">
        <w:rPr>
          <w:rFonts w:ascii="Times New Roman" w:hAnsi="Times New Roman" w:cs="Times New Roman"/>
          <w:color w:val="0070C0"/>
          <w:sz w:val="24"/>
          <w:szCs w:val="24"/>
        </w:rPr>
        <w:t xml:space="preserve"> specifics</w:t>
      </w:r>
      <w:r w:rsidR="0096615F" w:rsidRPr="00E270A0">
        <w:rPr>
          <w:rFonts w:ascii="Times New Roman" w:hAnsi="Times New Roman" w:cs="Times New Roman"/>
          <w:color w:val="0070C0"/>
          <w:sz w:val="24"/>
          <w:szCs w:val="24"/>
        </w:rPr>
        <w:t>, if needed, after awards are made.</w:t>
      </w:r>
    </w:p>
    <w:p w14:paraId="71B02797" w14:textId="77777777" w:rsidR="003149BD" w:rsidRPr="003149BD" w:rsidRDefault="003149BD" w:rsidP="00E008FA">
      <w:pPr>
        <w:spacing w:after="0" w:line="240" w:lineRule="auto"/>
        <w:rPr>
          <w:rFonts w:ascii="Times New Roman" w:hAnsi="Times New Roman" w:cs="Times New Roman"/>
          <w:color w:val="0070C0"/>
          <w:sz w:val="24"/>
          <w:szCs w:val="24"/>
        </w:rPr>
      </w:pPr>
    </w:p>
    <w:p w14:paraId="5A68954D" w14:textId="77777777" w:rsidR="00A02134" w:rsidRPr="002E6FC7" w:rsidRDefault="00A02134" w:rsidP="008743D3">
      <w:pPr>
        <w:spacing w:after="0" w:line="240" w:lineRule="auto"/>
        <w:rPr>
          <w:rFonts w:ascii="Times New Roman" w:hAnsi="Times New Roman" w:cs="Times New Roman"/>
          <w:sz w:val="24"/>
          <w:szCs w:val="24"/>
        </w:rPr>
      </w:pPr>
      <w:r w:rsidRPr="002E6FC7">
        <w:rPr>
          <w:rFonts w:ascii="Times New Roman" w:hAnsi="Times New Roman" w:cs="Times New Roman"/>
          <w:sz w:val="24"/>
          <w:szCs w:val="24"/>
        </w:rPr>
        <w:t>Q: The committed number of days and the amount of time in the KRP application differ from what is listed in the RTA RFP. What is the exact, actual expected commitment for participants as it pertains to the RTA grant? For example, will it 8- 5 hours days or 5-8 hour days?</w:t>
      </w:r>
    </w:p>
    <w:p w14:paraId="7E1DDB07" w14:textId="6B5004B9" w:rsidR="00A02134" w:rsidRPr="001F4349" w:rsidRDefault="00A02134" w:rsidP="00A02134">
      <w:pPr>
        <w:spacing w:line="240" w:lineRule="auto"/>
        <w:rPr>
          <w:rFonts w:ascii="Times New Roman" w:hAnsi="Times New Roman" w:cs="Times New Roman"/>
          <w:color w:val="0070C0"/>
          <w:sz w:val="24"/>
          <w:szCs w:val="24"/>
        </w:rPr>
      </w:pPr>
      <w:r w:rsidRPr="002E6FC7">
        <w:rPr>
          <w:rFonts w:ascii="Times New Roman" w:hAnsi="Times New Roman" w:cs="Times New Roman"/>
          <w:color w:val="0070C0"/>
          <w:sz w:val="24"/>
          <w:szCs w:val="24"/>
        </w:rPr>
        <w:t xml:space="preserve">A: See above. </w:t>
      </w:r>
      <w:r w:rsidR="006A7554" w:rsidRPr="002E6FC7">
        <w:rPr>
          <w:rFonts w:ascii="Times New Roman" w:hAnsi="Times New Roman" w:cs="Times New Roman"/>
          <w:color w:val="0070C0"/>
          <w:sz w:val="24"/>
          <w:szCs w:val="24"/>
        </w:rPr>
        <w:t xml:space="preserve">KRP </w:t>
      </w:r>
      <w:r w:rsidR="0067046E" w:rsidRPr="002E6FC7">
        <w:rPr>
          <w:rFonts w:ascii="Times New Roman" w:hAnsi="Times New Roman" w:cs="Times New Roman"/>
          <w:color w:val="0070C0"/>
          <w:sz w:val="24"/>
          <w:szCs w:val="24"/>
        </w:rPr>
        <w:t xml:space="preserve">for RTA classroom teachers is separate from the KRP initiative on the CCLD website. </w:t>
      </w:r>
      <w:r w:rsidR="008743D3" w:rsidRPr="002E6FC7">
        <w:rPr>
          <w:rFonts w:ascii="Times New Roman" w:hAnsi="Times New Roman" w:cs="Times New Roman"/>
          <w:color w:val="0070C0"/>
          <w:sz w:val="24"/>
          <w:szCs w:val="24"/>
        </w:rPr>
        <w:t>KDE cannot determine exact details until grant awards are announced and needs assessed.</w:t>
      </w:r>
    </w:p>
    <w:p w14:paraId="77BFF672" w14:textId="77777777" w:rsidR="000B2992" w:rsidRPr="007E0BD9" w:rsidRDefault="000B2992" w:rsidP="000B2992">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With KRP, will it include college credit?</w:t>
      </w:r>
    </w:p>
    <w:p w14:paraId="1A5E6A8D" w14:textId="77777777" w:rsidR="000B2992" w:rsidRPr="001F4349" w:rsidRDefault="000B2992" w:rsidP="000B2992">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t>A: No.</w:t>
      </w:r>
    </w:p>
    <w:p w14:paraId="1FBD01F1" w14:textId="77777777" w:rsidR="00103CDC" w:rsidRPr="007E0BD9" w:rsidRDefault="00103CDC" w:rsidP="000B2992">
      <w:pPr>
        <w:spacing w:after="0" w:line="240" w:lineRule="auto"/>
        <w:rPr>
          <w:rFonts w:ascii="Times New Roman" w:hAnsi="Times New Roman" w:cs="Times New Roman"/>
          <w:sz w:val="24"/>
          <w:szCs w:val="24"/>
        </w:rPr>
      </w:pPr>
    </w:p>
    <w:p w14:paraId="731A245D" w14:textId="051349FF" w:rsidR="00103CDC" w:rsidRPr="007E0BD9" w:rsidRDefault="00103CDC" w:rsidP="00103CDC">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If no college credit, what is the incentive for a teacher to attend KRP?</w:t>
      </w:r>
      <w:r w:rsidR="00F41DEF" w:rsidRPr="007E0BD9">
        <w:rPr>
          <w:rFonts w:ascii="Times New Roman" w:hAnsi="Times New Roman" w:cs="Times New Roman"/>
          <w:sz w:val="24"/>
          <w:szCs w:val="24"/>
        </w:rPr>
        <w:t xml:space="preserve"> </w:t>
      </w:r>
      <w:r w:rsidR="00F41DEF" w:rsidRPr="007E0BD9">
        <w:rPr>
          <w:rFonts w:ascii="Times New Roman" w:hAnsi="Times New Roman" w:cs="Times New Roman"/>
          <w:sz w:val="24"/>
          <w:szCs w:val="24"/>
        </w:rPr>
        <w:sym w:font="Wingdings" w:char="F04C"/>
      </w:r>
    </w:p>
    <w:p w14:paraId="4CF1E6EA" w14:textId="0286EAE5" w:rsidR="00103CDC" w:rsidRPr="001F4349" w:rsidRDefault="00103CDC" w:rsidP="00103CDC">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t xml:space="preserve">A: </w:t>
      </w:r>
      <w:r w:rsidR="008C5264" w:rsidRPr="001F4349">
        <w:rPr>
          <w:rFonts w:ascii="Times New Roman" w:hAnsi="Times New Roman" w:cs="Times New Roman"/>
          <w:color w:val="0070C0"/>
          <w:sz w:val="24"/>
          <w:szCs w:val="24"/>
        </w:rPr>
        <w:t>…</w:t>
      </w:r>
      <w:r w:rsidR="00F41DEF" w:rsidRPr="001F4349">
        <w:rPr>
          <w:rFonts w:ascii="Times New Roman" w:hAnsi="Times New Roman" w:cs="Times New Roman"/>
          <w:bCs/>
          <w:color w:val="0070C0"/>
          <w:sz w:val="24"/>
          <w:szCs w:val="24"/>
        </w:rPr>
        <w:t>exemplary service, dedication to learning reading pedagogy and a commitment to intensive reading training</w:t>
      </w:r>
      <w:r w:rsidR="0022592F" w:rsidRPr="001F4349">
        <w:rPr>
          <w:rFonts w:ascii="Times New Roman" w:hAnsi="Times New Roman" w:cs="Times New Roman"/>
          <w:bCs/>
          <w:color w:val="0070C0"/>
          <w:sz w:val="24"/>
          <w:szCs w:val="24"/>
        </w:rPr>
        <w:t>…</w:t>
      </w:r>
      <w:r w:rsidR="00F41DEF" w:rsidRPr="001F4349">
        <w:rPr>
          <w:rFonts w:ascii="Times New Roman" w:hAnsi="Times New Roman" w:cs="Times New Roman"/>
          <w:bCs/>
          <w:color w:val="0070C0"/>
          <w:sz w:val="24"/>
          <w:szCs w:val="24"/>
        </w:rPr>
        <w:t xml:space="preserve"> </w:t>
      </w:r>
      <w:r w:rsidR="0022592F" w:rsidRPr="001F4349">
        <w:rPr>
          <w:rFonts w:ascii="Times New Roman" w:hAnsi="Times New Roman" w:cs="Times New Roman"/>
          <w:bCs/>
          <w:color w:val="0070C0"/>
          <w:sz w:val="24"/>
          <w:szCs w:val="24"/>
        </w:rPr>
        <w:t xml:space="preserve"> </w:t>
      </w:r>
    </w:p>
    <w:p w14:paraId="332A75DF" w14:textId="77777777" w:rsidR="000B2992" w:rsidRPr="007E0BD9" w:rsidRDefault="000B2992" w:rsidP="000B2992">
      <w:pPr>
        <w:spacing w:after="0" w:line="240" w:lineRule="auto"/>
        <w:rPr>
          <w:rFonts w:ascii="Times New Roman" w:hAnsi="Times New Roman" w:cs="Times New Roman"/>
          <w:sz w:val="24"/>
          <w:szCs w:val="24"/>
        </w:rPr>
      </w:pPr>
    </w:p>
    <w:p w14:paraId="068E44C1" w14:textId="77777777" w:rsidR="00054BCC" w:rsidRPr="007E0BD9" w:rsidRDefault="00054BCC" w:rsidP="00054BCC">
      <w:pPr>
        <w:pStyle w:val="NormalWeb"/>
      </w:pPr>
      <w:r w:rsidRPr="007E0BD9">
        <w:t>Q: Is it possible for the Plus-One teacher to receive graduate level credit toward his/her Master's or Rank 1 for participation in the Kentucky Reading Project?</w:t>
      </w:r>
    </w:p>
    <w:p w14:paraId="1AF042F5" w14:textId="770F8A0E" w:rsidR="00054BCC" w:rsidRPr="007E0BD9" w:rsidRDefault="00054BCC" w:rsidP="00054BCC">
      <w:pPr>
        <w:pStyle w:val="NormalWeb"/>
        <w:jc w:val="center"/>
      </w:pPr>
      <w:r w:rsidRPr="007E0BD9">
        <w:t>…and</w:t>
      </w:r>
    </w:p>
    <w:p w14:paraId="2C07F535" w14:textId="77777777" w:rsidR="000B2992" w:rsidRPr="007E0BD9" w:rsidRDefault="000B2992" w:rsidP="000B2992">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lastRenderedPageBreak/>
        <w:t>Q: Can districts pay for the KRP and opt for college credit?</w:t>
      </w:r>
    </w:p>
    <w:p w14:paraId="4856CFB0" w14:textId="77777777" w:rsidR="000B2992" w:rsidRPr="001F4349" w:rsidRDefault="000B2992" w:rsidP="000B2992">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t>A: That is yet to be determined.</w:t>
      </w:r>
    </w:p>
    <w:p w14:paraId="22E2783C" w14:textId="77777777" w:rsidR="001D38FB" w:rsidRPr="007E0BD9" w:rsidRDefault="001D38FB" w:rsidP="000B2992">
      <w:pPr>
        <w:spacing w:after="0" w:line="240" w:lineRule="auto"/>
        <w:rPr>
          <w:rFonts w:ascii="Times New Roman" w:hAnsi="Times New Roman" w:cs="Times New Roman"/>
          <w:sz w:val="24"/>
          <w:szCs w:val="24"/>
        </w:rPr>
      </w:pPr>
    </w:p>
    <w:p w14:paraId="59B12DED" w14:textId="7D3BBEBA" w:rsidR="00676201" w:rsidRPr="002E6FC7" w:rsidRDefault="0042344E" w:rsidP="0042344E">
      <w:pPr>
        <w:spacing w:after="0" w:line="240" w:lineRule="auto"/>
        <w:rPr>
          <w:rFonts w:ascii="Times New Roman" w:hAnsi="Times New Roman" w:cs="Times New Roman"/>
          <w:sz w:val="24"/>
          <w:szCs w:val="24"/>
        </w:rPr>
      </w:pPr>
      <w:r w:rsidRPr="002E6FC7">
        <w:rPr>
          <w:rFonts w:ascii="Times New Roman" w:hAnsi="Times New Roman" w:cs="Times New Roman"/>
          <w:sz w:val="24"/>
          <w:szCs w:val="24"/>
        </w:rPr>
        <w:t>Q: Could the interventio</w:t>
      </w:r>
      <w:r w:rsidR="00D43863" w:rsidRPr="002E6FC7">
        <w:rPr>
          <w:rFonts w:ascii="Times New Roman" w:hAnsi="Times New Roman" w:cs="Times New Roman"/>
          <w:sz w:val="24"/>
          <w:szCs w:val="24"/>
        </w:rPr>
        <w:t>nist attend KRP if they want to?</w:t>
      </w:r>
    </w:p>
    <w:p w14:paraId="2170A4B3" w14:textId="5C889221" w:rsidR="0042344E" w:rsidRPr="002E6FC7" w:rsidRDefault="005238F8" w:rsidP="0042344E">
      <w:pPr>
        <w:spacing w:after="0" w:line="240" w:lineRule="auto"/>
        <w:rPr>
          <w:rFonts w:ascii="Times New Roman" w:hAnsi="Times New Roman" w:cs="Times New Roman"/>
          <w:color w:val="0070C0"/>
          <w:sz w:val="24"/>
          <w:szCs w:val="24"/>
        </w:rPr>
      </w:pPr>
      <w:r w:rsidRPr="002E6FC7">
        <w:rPr>
          <w:rFonts w:ascii="Times New Roman" w:hAnsi="Times New Roman" w:cs="Times New Roman"/>
          <w:color w:val="0070C0"/>
          <w:sz w:val="24"/>
          <w:szCs w:val="24"/>
        </w:rPr>
        <w:t xml:space="preserve">A: </w:t>
      </w:r>
      <w:r w:rsidR="000F27DC" w:rsidRPr="002E6FC7">
        <w:rPr>
          <w:rFonts w:ascii="Times New Roman" w:hAnsi="Times New Roman" w:cs="Times New Roman"/>
          <w:color w:val="0070C0"/>
          <w:sz w:val="24"/>
          <w:szCs w:val="24"/>
        </w:rPr>
        <w:t>The KRP for RTA classroom teachers is provided by KDE for RTA schools’ classroom teachers.</w:t>
      </w:r>
    </w:p>
    <w:p w14:paraId="7810D968" w14:textId="77777777" w:rsidR="00676201" w:rsidRPr="002E6FC7" w:rsidRDefault="00676201" w:rsidP="0042344E">
      <w:pPr>
        <w:spacing w:after="0" w:line="240" w:lineRule="auto"/>
        <w:rPr>
          <w:rFonts w:ascii="Times New Roman" w:hAnsi="Times New Roman" w:cs="Times New Roman"/>
          <w:sz w:val="24"/>
          <w:szCs w:val="24"/>
        </w:rPr>
      </w:pPr>
    </w:p>
    <w:p w14:paraId="24174A56" w14:textId="1C56B47C" w:rsidR="00327E8B" w:rsidRPr="002E6FC7" w:rsidRDefault="00327E8B" w:rsidP="00B932EA">
      <w:pPr>
        <w:pStyle w:val="NormalWeb"/>
      </w:pPr>
      <w:r w:rsidRPr="002E6FC7">
        <w:t>Q: Is the KRP a non-negotiable?</w:t>
      </w:r>
      <w:r w:rsidR="00B932EA" w:rsidRPr="002E6FC7">
        <w:t xml:space="preserve"> Is it a mandate of the grant or is it to be considered as a resource schools could use?</w:t>
      </w:r>
    </w:p>
    <w:p w14:paraId="038E7729" w14:textId="0A52D30D" w:rsidR="007C629B" w:rsidRDefault="00592D40" w:rsidP="007C629B">
      <w:pPr>
        <w:spacing w:after="0" w:line="240" w:lineRule="auto"/>
        <w:rPr>
          <w:rFonts w:ascii="Times New Roman" w:hAnsi="Times New Roman" w:cs="Times New Roman"/>
          <w:color w:val="0070C0"/>
          <w:sz w:val="24"/>
          <w:szCs w:val="24"/>
        </w:rPr>
      </w:pPr>
      <w:r w:rsidRPr="002E6FC7">
        <w:rPr>
          <w:rFonts w:ascii="Times New Roman" w:hAnsi="Times New Roman" w:cs="Times New Roman"/>
          <w:color w:val="0070C0"/>
          <w:sz w:val="24"/>
          <w:szCs w:val="24"/>
        </w:rPr>
        <w:t>A</w:t>
      </w:r>
      <w:r w:rsidR="00713B93" w:rsidRPr="002E6FC7">
        <w:rPr>
          <w:rFonts w:ascii="Times New Roman" w:hAnsi="Times New Roman" w:cs="Times New Roman"/>
          <w:color w:val="0070C0"/>
          <w:sz w:val="24"/>
          <w:szCs w:val="24"/>
        </w:rPr>
        <w:t xml:space="preserve">: </w:t>
      </w:r>
      <w:r w:rsidR="00D74418" w:rsidRPr="002E6FC7">
        <w:rPr>
          <w:rFonts w:ascii="Times New Roman" w:hAnsi="Times New Roman" w:cs="Times New Roman"/>
          <w:color w:val="0070C0"/>
          <w:sz w:val="24"/>
          <w:szCs w:val="24"/>
        </w:rPr>
        <w:t xml:space="preserve">Intensive literacy training for one classroom teacher per year is a requirement. </w:t>
      </w:r>
      <w:r w:rsidR="00713B93" w:rsidRPr="002E6FC7">
        <w:rPr>
          <w:rFonts w:ascii="Times New Roman" w:hAnsi="Times New Roman" w:cs="Times New Roman"/>
          <w:color w:val="0070C0"/>
          <w:sz w:val="24"/>
          <w:szCs w:val="24"/>
        </w:rPr>
        <w:t>The</w:t>
      </w:r>
      <w:r w:rsidR="00B932EA" w:rsidRPr="002E6FC7">
        <w:rPr>
          <w:rFonts w:ascii="Times New Roman" w:hAnsi="Times New Roman" w:cs="Times New Roman"/>
          <w:color w:val="0070C0"/>
          <w:sz w:val="24"/>
          <w:szCs w:val="24"/>
        </w:rPr>
        <w:t xml:space="preserve"> KRP </w:t>
      </w:r>
      <w:r w:rsidR="00E20A3C" w:rsidRPr="002E6FC7">
        <w:rPr>
          <w:rFonts w:ascii="Times New Roman" w:hAnsi="Times New Roman" w:cs="Times New Roman"/>
          <w:color w:val="0070C0"/>
          <w:sz w:val="24"/>
          <w:szCs w:val="24"/>
        </w:rPr>
        <w:t xml:space="preserve">is the KDE-provided training for RTA schools’ classroom teachers. </w:t>
      </w:r>
      <w:r w:rsidR="00713B93" w:rsidRPr="002E6FC7">
        <w:rPr>
          <w:rFonts w:ascii="Times New Roman" w:hAnsi="Times New Roman" w:cs="Times New Roman"/>
          <w:color w:val="0070C0"/>
          <w:sz w:val="24"/>
          <w:szCs w:val="24"/>
        </w:rPr>
        <w:t xml:space="preserve"> </w:t>
      </w:r>
      <w:r w:rsidR="007C629B" w:rsidRPr="002E6FC7">
        <w:rPr>
          <w:rFonts w:ascii="Times New Roman" w:hAnsi="Times New Roman" w:cs="Times New Roman"/>
          <w:color w:val="0070C0"/>
          <w:sz w:val="24"/>
          <w:szCs w:val="24"/>
        </w:rPr>
        <w:t>Once awards are announced, KDE and CCLD will work with schools and teachers to develop a plan for appropriate training based on individual needs.</w:t>
      </w:r>
    </w:p>
    <w:p w14:paraId="067F5009" w14:textId="77777777" w:rsidR="002E6FC7" w:rsidRPr="00037DD3" w:rsidRDefault="002E6FC7" w:rsidP="007C629B">
      <w:pPr>
        <w:spacing w:after="0" w:line="240" w:lineRule="auto"/>
        <w:rPr>
          <w:rFonts w:ascii="Times New Roman" w:hAnsi="Times New Roman" w:cs="Times New Roman"/>
          <w:color w:val="0070C0"/>
          <w:sz w:val="24"/>
          <w:szCs w:val="24"/>
        </w:rPr>
      </w:pPr>
    </w:p>
    <w:p w14:paraId="28D49A17" w14:textId="77777777" w:rsidR="00056175" w:rsidRPr="007E0BD9" w:rsidRDefault="00056175" w:rsidP="00056175">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Will the interventionist, principal and +1 (classroom) teacher all attend KRP?</w:t>
      </w:r>
    </w:p>
    <w:p w14:paraId="7F283A98" w14:textId="77777777" w:rsidR="00056175" w:rsidRDefault="00056175" w:rsidP="00056175">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t>A: Only the +1 (classroom) teacher will attend KRP.</w:t>
      </w:r>
    </w:p>
    <w:p w14:paraId="0DEBB01D" w14:textId="77777777" w:rsidR="003149BD" w:rsidRPr="001F4349" w:rsidRDefault="003149BD" w:rsidP="00056175">
      <w:pPr>
        <w:spacing w:after="0" w:line="240" w:lineRule="auto"/>
        <w:rPr>
          <w:rFonts w:ascii="Times New Roman" w:hAnsi="Times New Roman" w:cs="Times New Roman"/>
          <w:color w:val="0070C0"/>
          <w:sz w:val="24"/>
          <w:szCs w:val="24"/>
        </w:rPr>
      </w:pPr>
    </w:p>
    <w:p w14:paraId="35235101" w14:textId="28722AF7" w:rsidR="00FC769D" w:rsidRPr="007E0BD9" w:rsidRDefault="00676201" w:rsidP="00FC769D">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Will schools have to apply individually for KRP?</w:t>
      </w:r>
      <w:r w:rsidR="00FC769D" w:rsidRPr="007E0BD9">
        <w:rPr>
          <w:rFonts w:ascii="Times New Roman" w:hAnsi="Times New Roman" w:cs="Times New Roman"/>
          <w:sz w:val="24"/>
          <w:szCs w:val="24"/>
        </w:rPr>
        <w:t xml:space="preserve"> Will there be the traditional application for the KRP?</w:t>
      </w:r>
    </w:p>
    <w:p w14:paraId="48966AAA" w14:textId="0EEAE2E4" w:rsidR="00676201" w:rsidRPr="001F4349" w:rsidRDefault="00FC769D" w:rsidP="00676201">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t xml:space="preserve">A: </w:t>
      </w:r>
      <w:r w:rsidR="00D1284C" w:rsidRPr="001F4349">
        <w:rPr>
          <w:rFonts w:ascii="Times New Roman" w:hAnsi="Times New Roman" w:cs="Times New Roman"/>
          <w:color w:val="0070C0"/>
          <w:sz w:val="24"/>
          <w:szCs w:val="24"/>
        </w:rPr>
        <w:t>No, we will work out the schools’ process for deciding on the +1 (classroom) teacher and once ch</w:t>
      </w:r>
      <w:r w:rsidR="00754278" w:rsidRPr="001F4349">
        <w:rPr>
          <w:rFonts w:ascii="Times New Roman" w:hAnsi="Times New Roman" w:cs="Times New Roman"/>
          <w:color w:val="0070C0"/>
          <w:sz w:val="24"/>
          <w:szCs w:val="24"/>
        </w:rPr>
        <w:t xml:space="preserve">osen with that process the </w:t>
      </w:r>
      <w:r w:rsidRPr="001F4349">
        <w:rPr>
          <w:rFonts w:ascii="Times New Roman" w:hAnsi="Times New Roman" w:cs="Times New Roman"/>
          <w:color w:val="0070C0"/>
          <w:sz w:val="24"/>
          <w:szCs w:val="24"/>
        </w:rPr>
        <w:t>acceptance into KRP is automatic.</w:t>
      </w:r>
      <w:r w:rsidR="00676201" w:rsidRPr="001F4349">
        <w:rPr>
          <w:rFonts w:ascii="Times New Roman" w:hAnsi="Times New Roman" w:cs="Times New Roman"/>
          <w:color w:val="0070C0"/>
          <w:sz w:val="24"/>
          <w:szCs w:val="24"/>
        </w:rPr>
        <w:t xml:space="preserve"> </w:t>
      </w:r>
    </w:p>
    <w:p w14:paraId="2B2E2B64" w14:textId="77777777" w:rsidR="002C5694" w:rsidRPr="007E0BD9" w:rsidRDefault="002C5694" w:rsidP="00676201">
      <w:pPr>
        <w:spacing w:after="0" w:line="240" w:lineRule="auto"/>
        <w:rPr>
          <w:rFonts w:ascii="Times New Roman" w:hAnsi="Times New Roman" w:cs="Times New Roman"/>
          <w:sz w:val="24"/>
          <w:szCs w:val="24"/>
        </w:rPr>
      </w:pPr>
    </w:p>
    <w:p w14:paraId="25ED5B93" w14:textId="77777777" w:rsidR="002C5694" w:rsidRPr="007E0BD9" w:rsidRDefault="002C5694" w:rsidP="00327E8B">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The KRP application specifies that up to 20 teachers are accepted at each of the 8 university sites. (160)  </w:t>
      </w:r>
      <w:proofErr w:type="gramStart"/>
      <w:r w:rsidRPr="007E0BD9">
        <w:rPr>
          <w:rFonts w:ascii="Times New Roman" w:hAnsi="Times New Roman" w:cs="Times New Roman"/>
          <w:sz w:val="24"/>
          <w:szCs w:val="24"/>
        </w:rPr>
        <w:t>If</w:t>
      </w:r>
      <w:proofErr w:type="gramEnd"/>
      <w:r w:rsidRPr="007E0BD9">
        <w:rPr>
          <w:rFonts w:ascii="Times New Roman" w:hAnsi="Times New Roman" w:cs="Times New Roman"/>
          <w:sz w:val="24"/>
          <w:szCs w:val="24"/>
        </w:rPr>
        <w:t xml:space="preserve"> approximately 300 schools are awarded grants and only 20 teachers are accepted at each site, will there be a revision for equitable distribution and/or will teachers be expected to travel to a more distant site than their closest one?</w:t>
      </w:r>
    </w:p>
    <w:p w14:paraId="30D91A7D" w14:textId="4ED9A596" w:rsidR="0042344E" w:rsidRPr="001F4349" w:rsidRDefault="00327E8B" w:rsidP="004652C1">
      <w:pPr>
        <w:spacing w:after="0" w:line="240" w:lineRule="auto"/>
        <w:rPr>
          <w:rFonts w:ascii="Times New Roman" w:hAnsi="Times New Roman" w:cs="Times New Roman"/>
          <w:color w:val="0070C0"/>
          <w:sz w:val="24"/>
          <w:szCs w:val="24"/>
        </w:rPr>
      </w:pPr>
      <w:r w:rsidRPr="001F4349">
        <w:rPr>
          <w:rFonts w:ascii="Times New Roman" w:hAnsi="Times New Roman" w:cs="Times New Roman"/>
          <w:color w:val="0070C0"/>
          <w:sz w:val="24"/>
          <w:szCs w:val="24"/>
        </w:rPr>
        <w:t>A: See above. The KRP for RTA classroom teachers will be handled differently.</w:t>
      </w:r>
    </w:p>
    <w:p w14:paraId="30AF7E16" w14:textId="77777777" w:rsidR="001D38FB" w:rsidRPr="007E0BD9" w:rsidRDefault="001D38FB" w:rsidP="000B2992">
      <w:pPr>
        <w:spacing w:after="0" w:line="240" w:lineRule="auto"/>
        <w:rPr>
          <w:rFonts w:ascii="Times New Roman" w:hAnsi="Times New Roman" w:cs="Times New Roman"/>
          <w:sz w:val="24"/>
          <w:szCs w:val="24"/>
        </w:rPr>
      </w:pPr>
    </w:p>
    <w:p w14:paraId="46F6F4B0" w14:textId="77777777" w:rsidR="00676201" w:rsidRPr="007E0BD9" w:rsidRDefault="001339E7" w:rsidP="003D3528">
      <w:pPr>
        <w:spacing w:after="0"/>
        <w:rPr>
          <w:rFonts w:ascii="Times New Roman" w:hAnsi="Times New Roman" w:cs="Times New Roman"/>
          <w:sz w:val="24"/>
          <w:szCs w:val="24"/>
        </w:rPr>
      </w:pPr>
      <w:r w:rsidRPr="007E0BD9">
        <w:rPr>
          <w:rFonts w:ascii="Times New Roman" w:hAnsi="Times New Roman" w:cs="Times New Roman"/>
          <w:sz w:val="24"/>
          <w:szCs w:val="24"/>
        </w:rPr>
        <w:t>Q: What will a school do if they write the grant but cannot find a classroom teacher K-3 to participate in the KRP training each year? That is a large commitment to ask of a teacher especially when the school is small and has summer school which already takes a number teachers to run. The pool of teachers to choose from for the reading committee will be slim.</w:t>
      </w:r>
    </w:p>
    <w:p w14:paraId="18D00F21" w14:textId="4658C92F" w:rsidR="00A42D00" w:rsidRPr="007E0BD9" w:rsidRDefault="00A42D00" w:rsidP="00A42D00">
      <w:pPr>
        <w:spacing w:after="0"/>
        <w:jc w:val="center"/>
        <w:rPr>
          <w:rFonts w:ascii="Times New Roman" w:hAnsi="Times New Roman" w:cs="Times New Roman"/>
          <w:sz w:val="24"/>
          <w:szCs w:val="24"/>
        </w:rPr>
      </w:pPr>
      <w:r w:rsidRPr="007E0BD9">
        <w:rPr>
          <w:rFonts w:ascii="Times New Roman" w:hAnsi="Times New Roman" w:cs="Times New Roman"/>
          <w:sz w:val="24"/>
          <w:szCs w:val="24"/>
        </w:rPr>
        <w:t>…and</w:t>
      </w:r>
    </w:p>
    <w:p w14:paraId="52BB16DD" w14:textId="77777777" w:rsidR="00010736" w:rsidRPr="007E0BD9" w:rsidRDefault="00A42D00" w:rsidP="00A42D00">
      <w:pPr>
        <w:pStyle w:val="NormalWeb"/>
      </w:pPr>
      <w:r w:rsidRPr="007E0BD9">
        <w:t xml:space="preserve">Q: Please </w:t>
      </w:r>
      <w:proofErr w:type="gramStart"/>
      <w:r w:rsidRPr="007E0BD9">
        <w:t>advise</w:t>
      </w:r>
      <w:proofErr w:type="gramEnd"/>
      <w:r w:rsidRPr="007E0BD9">
        <w:t xml:space="preserve"> - Regarding the participation of a teacher in the KRP to co-teach with the Reading Recovery Teacher, we need to know if the co-teacher will receive college hours for attending KRP. We are having a difficult time finding someone willing to take this on and not receive credit OR pay</w:t>
      </w:r>
    </w:p>
    <w:p w14:paraId="75A2318C" w14:textId="77777777" w:rsidR="00010736" w:rsidRPr="007E0BD9" w:rsidRDefault="00010736" w:rsidP="00010736">
      <w:pPr>
        <w:pStyle w:val="NormalWeb"/>
        <w:jc w:val="center"/>
      </w:pPr>
      <w:r w:rsidRPr="007E0BD9">
        <w:t>…and</w:t>
      </w:r>
    </w:p>
    <w:p w14:paraId="251233C5" w14:textId="3CC99FD7" w:rsidR="00A42D00" w:rsidRPr="007E0BD9" w:rsidRDefault="00010736" w:rsidP="00111B67">
      <w:pPr>
        <w:spacing w:after="0"/>
        <w:rPr>
          <w:rFonts w:ascii="Times New Roman" w:hAnsi="Times New Roman" w:cs="Times New Roman"/>
          <w:sz w:val="24"/>
          <w:szCs w:val="24"/>
        </w:rPr>
      </w:pPr>
      <w:r w:rsidRPr="007E0BD9">
        <w:rPr>
          <w:rFonts w:ascii="Times New Roman" w:hAnsi="Times New Roman" w:cs="Times New Roman"/>
          <w:sz w:val="24"/>
          <w:szCs w:val="24"/>
        </w:rPr>
        <w:t xml:space="preserve">Q: </w:t>
      </w:r>
      <w:r w:rsidRPr="007E0BD9">
        <w:rPr>
          <w:rFonts w:ascii="Times New Roman" w:eastAsia="Times New Roman" w:hAnsi="Times New Roman" w:cs="Times New Roman"/>
          <w:sz w:val="24"/>
          <w:szCs w:val="24"/>
        </w:rPr>
        <w:t xml:space="preserve">Teachers at our school wholeheartedly support this grant.  We do.  However, teachers are only mandated to do 12 hours of flex </w:t>
      </w:r>
      <w:proofErr w:type="spellStart"/>
      <w:proofErr w:type="gramStart"/>
      <w:r w:rsidRPr="007E0BD9">
        <w:rPr>
          <w:rFonts w:ascii="Times New Roman" w:eastAsia="Times New Roman" w:hAnsi="Times New Roman" w:cs="Times New Roman"/>
          <w:sz w:val="24"/>
          <w:szCs w:val="24"/>
        </w:rPr>
        <w:t>pd</w:t>
      </w:r>
      <w:proofErr w:type="spellEnd"/>
      <w:proofErr w:type="gramEnd"/>
      <w:r w:rsidRPr="007E0BD9">
        <w:rPr>
          <w:rFonts w:ascii="Times New Roman" w:eastAsia="Times New Roman" w:hAnsi="Times New Roman" w:cs="Times New Roman"/>
          <w:sz w:val="24"/>
          <w:szCs w:val="24"/>
        </w:rPr>
        <w:t xml:space="preserve"> per year.  I do not anticipate having trouble getting volunteers to be </w:t>
      </w:r>
      <w:r w:rsidRPr="007E0BD9">
        <w:rPr>
          <w:rFonts w:ascii="Times New Roman" w:eastAsia="Times New Roman" w:hAnsi="Times New Roman" w:cs="Times New Roman"/>
          <w:sz w:val="24"/>
          <w:szCs w:val="24"/>
        </w:rPr>
        <w:lastRenderedPageBreak/>
        <w:t>trained.  However, what happens if a teacher signs up and then has an unforeseen event preventing the training</w:t>
      </w:r>
      <w:proofErr w:type="gramStart"/>
      <w:r w:rsidRPr="007E0BD9">
        <w:rPr>
          <w:rFonts w:ascii="Times New Roman" w:eastAsia="Times New Roman" w:hAnsi="Times New Roman" w:cs="Times New Roman"/>
          <w:sz w:val="24"/>
          <w:szCs w:val="24"/>
        </w:rPr>
        <w:t xml:space="preserve">? </w:t>
      </w:r>
      <w:r w:rsidR="00A42D00" w:rsidRPr="007E0BD9">
        <w:rPr>
          <w:rFonts w:ascii="Times New Roman" w:hAnsi="Times New Roman" w:cs="Times New Roman"/>
          <w:sz w:val="24"/>
          <w:szCs w:val="24"/>
        </w:rPr>
        <w:t>.</w:t>
      </w:r>
      <w:proofErr w:type="gramEnd"/>
    </w:p>
    <w:p w14:paraId="0457DEC8" w14:textId="77777777" w:rsidR="00000840" w:rsidRPr="001F4349" w:rsidRDefault="00676201" w:rsidP="00000840">
      <w:pPr>
        <w:spacing w:after="0" w:line="240" w:lineRule="auto"/>
        <w:rPr>
          <w:rFonts w:ascii="Times New Roman" w:hAnsi="Times New Roman" w:cs="Times New Roman"/>
          <w:bCs/>
          <w:color w:val="0070C0"/>
          <w:sz w:val="24"/>
          <w:szCs w:val="24"/>
        </w:rPr>
      </w:pPr>
      <w:r w:rsidRPr="001F4349">
        <w:rPr>
          <w:rFonts w:ascii="Times New Roman" w:hAnsi="Times New Roman" w:cs="Times New Roman"/>
          <w:color w:val="0070C0"/>
          <w:sz w:val="24"/>
          <w:szCs w:val="24"/>
        </w:rPr>
        <w:t xml:space="preserve">A: </w:t>
      </w:r>
      <w:r w:rsidR="00000840" w:rsidRPr="001F4349">
        <w:rPr>
          <w:rFonts w:ascii="Times New Roman" w:hAnsi="Times New Roman" w:cs="Times New Roman"/>
          <w:bCs/>
          <w:color w:val="0070C0"/>
          <w:sz w:val="24"/>
          <w:szCs w:val="24"/>
        </w:rPr>
        <w:t>Classroom teachers should be selected based on exemplary service, dedication to learning reading pedagogy and a commitment to intensive reading training over the course of the school year. Each year an additional classroom teacher shall be selected to participate on the school reading team and receive the intensive reading training.</w:t>
      </w:r>
    </w:p>
    <w:p w14:paraId="640F062A" w14:textId="77777777" w:rsidR="00791162" w:rsidRPr="007E0BD9" w:rsidRDefault="00791162" w:rsidP="00000840">
      <w:pPr>
        <w:spacing w:after="0" w:line="240" w:lineRule="auto"/>
        <w:rPr>
          <w:rFonts w:ascii="Times New Roman" w:hAnsi="Times New Roman" w:cs="Times New Roman"/>
          <w:bCs/>
          <w:sz w:val="24"/>
          <w:szCs w:val="24"/>
        </w:rPr>
      </w:pPr>
    </w:p>
    <w:p w14:paraId="7764D374" w14:textId="1F74C2F9" w:rsidR="003D3528" w:rsidRPr="007E0BD9" w:rsidRDefault="003D3528" w:rsidP="003D3528">
      <w:pPr>
        <w:spacing w:after="0"/>
        <w:rPr>
          <w:rFonts w:ascii="Times New Roman" w:hAnsi="Times New Roman" w:cs="Times New Roman"/>
          <w:sz w:val="24"/>
          <w:szCs w:val="24"/>
        </w:rPr>
      </w:pPr>
      <w:r w:rsidRPr="007E0BD9">
        <w:rPr>
          <w:rFonts w:ascii="Times New Roman" w:hAnsi="Times New Roman" w:cs="Times New Roman"/>
          <w:sz w:val="24"/>
          <w:szCs w:val="24"/>
        </w:rPr>
        <w:t>Q: Is the KRP training required by a classroom teacher the same training that has been offered in the past? My principal wanted me to ask because if a classroom teacher in the building already has the KRP training, can they be on the reading committee and use their previous training in place of the new training.</w:t>
      </w:r>
    </w:p>
    <w:p w14:paraId="43B7A5EA" w14:textId="2283BE15" w:rsidR="003D3528" w:rsidRPr="007E0BD9" w:rsidRDefault="003D3528" w:rsidP="003D3528">
      <w:pPr>
        <w:spacing w:after="0"/>
        <w:jc w:val="center"/>
        <w:rPr>
          <w:rFonts w:ascii="Times New Roman" w:hAnsi="Times New Roman" w:cs="Times New Roman"/>
          <w:sz w:val="24"/>
          <w:szCs w:val="24"/>
        </w:rPr>
      </w:pPr>
      <w:r w:rsidRPr="007E0BD9">
        <w:rPr>
          <w:rFonts w:ascii="Times New Roman" w:hAnsi="Times New Roman" w:cs="Times New Roman"/>
          <w:sz w:val="24"/>
          <w:szCs w:val="24"/>
        </w:rPr>
        <w:t>…and</w:t>
      </w:r>
    </w:p>
    <w:p w14:paraId="4EB0BFA2" w14:textId="77777777" w:rsidR="0083262A" w:rsidRPr="007E0BD9" w:rsidRDefault="0083262A" w:rsidP="0083262A">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What if the +1 (classroom) teachers have already had KRP, do they repeat or not participate?</w:t>
      </w:r>
    </w:p>
    <w:p w14:paraId="106452A6" w14:textId="6190705B" w:rsidR="004F3C90" w:rsidRPr="007E0BD9" w:rsidRDefault="004F3C90" w:rsidP="004F3C90">
      <w:pPr>
        <w:spacing w:after="0" w:line="240" w:lineRule="auto"/>
        <w:jc w:val="center"/>
        <w:rPr>
          <w:rFonts w:ascii="Times New Roman" w:hAnsi="Times New Roman" w:cs="Times New Roman"/>
          <w:sz w:val="24"/>
          <w:szCs w:val="24"/>
        </w:rPr>
      </w:pPr>
      <w:r w:rsidRPr="007E0BD9">
        <w:rPr>
          <w:rFonts w:ascii="Times New Roman" w:hAnsi="Times New Roman" w:cs="Times New Roman"/>
          <w:sz w:val="24"/>
          <w:szCs w:val="24"/>
        </w:rPr>
        <w:t>…and</w:t>
      </w:r>
    </w:p>
    <w:p w14:paraId="6DB48CAE" w14:textId="77777777" w:rsidR="0083262A" w:rsidRPr="00037DD3" w:rsidRDefault="0083262A" w:rsidP="0083262A">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No, All classroom teachers need to be exhausted. Once awards are announced, KDE and CCLD will work with schools and teachers to develop a plan for appropriate training based on individual needs.</w:t>
      </w:r>
    </w:p>
    <w:p w14:paraId="4DA582E6" w14:textId="77777777" w:rsidR="00A90C60" w:rsidRPr="007E0BD9" w:rsidRDefault="00A90C60" w:rsidP="0083262A">
      <w:pPr>
        <w:spacing w:after="0" w:line="240" w:lineRule="auto"/>
        <w:rPr>
          <w:rFonts w:ascii="Times New Roman" w:hAnsi="Times New Roman" w:cs="Times New Roman"/>
          <w:sz w:val="24"/>
          <w:szCs w:val="24"/>
        </w:rPr>
      </w:pPr>
    </w:p>
    <w:p w14:paraId="26ACD9F6" w14:textId="77777777" w:rsidR="00A90C60" w:rsidRPr="007E0BD9" w:rsidRDefault="00A90C60" w:rsidP="00A90C60">
      <w:pPr>
        <w:pStyle w:val="NormalWeb"/>
        <w:rPr>
          <w:bCs/>
        </w:rPr>
      </w:pPr>
      <w:r w:rsidRPr="007E0BD9">
        <w:rPr>
          <w:bCs/>
        </w:rPr>
        <w:t>Q: The grant states:</w:t>
      </w:r>
    </w:p>
    <w:p w14:paraId="503277C0" w14:textId="77777777" w:rsidR="00A90C60" w:rsidRPr="007E0BD9" w:rsidRDefault="00A90C60" w:rsidP="00A90C60">
      <w:pPr>
        <w:pStyle w:val="NormalWeb"/>
        <w:rPr>
          <w:bCs/>
        </w:rPr>
      </w:pPr>
      <w:r w:rsidRPr="007E0BD9">
        <w:rPr>
          <w:bCs/>
        </w:rPr>
        <w:t>"</w:t>
      </w:r>
      <w:r w:rsidRPr="007E0BD9">
        <w:rPr>
          <w:rFonts w:eastAsia="Times New Roman"/>
          <w:bCs/>
        </w:rPr>
        <w:t xml:space="preserve">Classroom teachers should be selected based on exemplary service, dedication to learning reading pedagogy and a </w:t>
      </w:r>
      <w:r w:rsidRPr="007E0BD9">
        <w:rPr>
          <w:rFonts w:eastAsia="Times New Roman"/>
          <w:bCs/>
          <w:u w:val="single"/>
        </w:rPr>
        <w:t>commitment to intensive reading training</w:t>
      </w:r>
      <w:r w:rsidRPr="007E0BD9">
        <w:rPr>
          <w:rFonts w:eastAsia="Times New Roman"/>
          <w:bCs/>
        </w:rPr>
        <w:t xml:space="preserve"> over the course of the school year."</w:t>
      </w:r>
    </w:p>
    <w:p w14:paraId="3B28E23B" w14:textId="77777777" w:rsidR="00A90C60" w:rsidRPr="007E0BD9" w:rsidRDefault="00A90C60" w:rsidP="00A90C60">
      <w:pPr>
        <w:pStyle w:val="NormalWeb"/>
        <w:rPr>
          <w:rFonts w:eastAsia="Times New Roman"/>
          <w:bCs/>
        </w:rPr>
      </w:pPr>
      <w:r w:rsidRPr="007E0BD9">
        <w:rPr>
          <w:rFonts w:eastAsia="Times New Roman"/>
          <w:bCs/>
        </w:rPr>
        <w:t xml:space="preserve">Our district has partnered with a university in a capacity building model for schools. We have many K-3 teachers in the schools who will be applying for this grant that have already, or will be, dedicating themselves to this commitment of professional learning in order to build capacity in our district. </w:t>
      </w:r>
      <w:r w:rsidRPr="007E0BD9">
        <w:rPr>
          <w:rFonts w:eastAsia="Times New Roman"/>
          <w:bCs/>
          <w:u w:val="single"/>
        </w:rPr>
        <w:t>If the classroom teacher, who is identified to be the teacher on the school Reading/RTA Team, is already committed to this intensive training, will they also need to participate in KRP (or the designated KDE PD) or can the participation in the (above mentioned) training be considered as an approved professional development?</w:t>
      </w:r>
      <w:r w:rsidRPr="007E0BD9">
        <w:rPr>
          <w:rFonts w:eastAsia="Times New Roman"/>
          <w:bCs/>
        </w:rPr>
        <w:t xml:space="preserve">  The teacher will, of course, attend a KDE approved conference, in addition to the ongoing professional learning in the LP. </w:t>
      </w:r>
    </w:p>
    <w:p w14:paraId="619B8792" w14:textId="64B23BC0" w:rsidR="00A90C60" w:rsidRPr="007E0BD9" w:rsidRDefault="00A90C60" w:rsidP="00037DD3">
      <w:pPr>
        <w:pStyle w:val="NormalWeb"/>
      </w:pPr>
      <w:r w:rsidRPr="00037DD3">
        <w:rPr>
          <w:rFonts w:eastAsia="Times New Roman"/>
          <w:bCs/>
          <w:color w:val="0070C0"/>
        </w:rPr>
        <w:t>A: K-3 classroom teachers who are not currently participating in the literacy partnership should be considered first for the KRP RTA training. Once awards are made and needs assessed, KDE will work with those schools to develop RTA classroom teacher professional learning plans.</w:t>
      </w:r>
    </w:p>
    <w:p w14:paraId="6C00D947" w14:textId="77777777" w:rsidR="00A90C60" w:rsidRPr="007E0BD9" w:rsidRDefault="00A90C60" w:rsidP="000B2992">
      <w:pPr>
        <w:spacing w:after="0" w:line="240" w:lineRule="auto"/>
        <w:rPr>
          <w:rFonts w:ascii="Times New Roman" w:hAnsi="Times New Roman" w:cs="Times New Roman"/>
          <w:sz w:val="24"/>
          <w:szCs w:val="24"/>
        </w:rPr>
      </w:pPr>
    </w:p>
    <w:p w14:paraId="79231846" w14:textId="77777777" w:rsidR="000B2992" w:rsidRPr="007E0BD9" w:rsidRDefault="000B2992" w:rsidP="000B2992">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Clarify role of +1 (classroom) teacher (requirement of training and collaboration time).</w:t>
      </w:r>
    </w:p>
    <w:p w14:paraId="5267245C" w14:textId="77777777" w:rsidR="000B2992" w:rsidRPr="00037DD3" w:rsidRDefault="000B2992" w:rsidP="000B2992">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Training will be in summer and attend the fall PD. Collaboration time will depend on school and student needs.</w:t>
      </w:r>
    </w:p>
    <w:p w14:paraId="59EAC772" w14:textId="77777777" w:rsidR="000B2992" w:rsidRPr="007E0BD9" w:rsidRDefault="000B2992" w:rsidP="00AA14F7">
      <w:pPr>
        <w:spacing w:after="0" w:line="240" w:lineRule="auto"/>
        <w:rPr>
          <w:rFonts w:ascii="Times New Roman" w:hAnsi="Times New Roman" w:cs="Times New Roman"/>
          <w:sz w:val="24"/>
          <w:szCs w:val="24"/>
        </w:rPr>
      </w:pPr>
    </w:p>
    <w:p w14:paraId="472D93E1" w14:textId="77777777" w:rsidR="00AA14F7" w:rsidRPr="007E0BD9" w:rsidRDefault="00AA14F7" w:rsidP="00AA14F7">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What is the definition for “co-teaching” and “collaborating”?</w:t>
      </w:r>
    </w:p>
    <w:p w14:paraId="3A8EF488" w14:textId="77777777" w:rsidR="00AA14F7" w:rsidRPr="00037DD3" w:rsidRDefault="00AA14F7" w:rsidP="00AA14F7">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That is up to you. Should be reflected in narrative.</w:t>
      </w:r>
    </w:p>
    <w:p w14:paraId="1947DE6C" w14:textId="77777777" w:rsidR="00AA14F7" w:rsidRPr="007E0BD9" w:rsidRDefault="00AA14F7" w:rsidP="00AF79EA">
      <w:pPr>
        <w:spacing w:after="0" w:line="240" w:lineRule="auto"/>
        <w:rPr>
          <w:rFonts w:ascii="Times New Roman" w:hAnsi="Times New Roman" w:cs="Times New Roman"/>
          <w:sz w:val="24"/>
          <w:szCs w:val="24"/>
        </w:rPr>
      </w:pPr>
    </w:p>
    <w:p w14:paraId="7D325A97" w14:textId="77777777" w:rsidR="00E42B36" w:rsidRPr="007E0BD9" w:rsidRDefault="00E42B36" w:rsidP="00E42B36">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What conferences will be approved?</w:t>
      </w:r>
    </w:p>
    <w:p w14:paraId="0FCA3C82" w14:textId="77777777" w:rsidR="00E42B36" w:rsidRPr="00037DD3" w:rsidRDefault="00E42B36" w:rsidP="00E42B36">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lastRenderedPageBreak/>
        <w:t>A: Look for literacy conferences.  This is not critical for the RFA. Can be changed later.</w:t>
      </w:r>
    </w:p>
    <w:p w14:paraId="5C7FFF32" w14:textId="77777777" w:rsidR="00E42B36" w:rsidRPr="007E0BD9" w:rsidRDefault="00E42B36" w:rsidP="00362CB1">
      <w:pPr>
        <w:spacing w:after="0" w:line="240" w:lineRule="auto"/>
        <w:rPr>
          <w:rFonts w:ascii="Times New Roman" w:hAnsi="Times New Roman" w:cs="Times New Roman"/>
          <w:sz w:val="24"/>
          <w:szCs w:val="24"/>
        </w:rPr>
      </w:pPr>
    </w:p>
    <w:p w14:paraId="725CB6DD" w14:textId="77777777" w:rsidR="00362CB1" w:rsidRPr="007E0BD9" w:rsidRDefault="00362CB1" w:rsidP="00362CB1">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Where will fall PD be held and what are the costs?</w:t>
      </w:r>
    </w:p>
    <w:p w14:paraId="5652E910" w14:textId="779C6D3A" w:rsidR="00362CB1" w:rsidRPr="00037DD3" w:rsidRDefault="00C54933" w:rsidP="000F18A1">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It will be regional and at no charge to RTA schools</w:t>
      </w:r>
      <w:r w:rsidR="00786717" w:rsidRPr="00037DD3">
        <w:rPr>
          <w:rFonts w:ascii="Times New Roman" w:hAnsi="Times New Roman" w:cs="Times New Roman"/>
          <w:color w:val="0070C0"/>
          <w:sz w:val="24"/>
          <w:szCs w:val="24"/>
        </w:rPr>
        <w:t>. T</w:t>
      </w:r>
      <w:r w:rsidR="00362CB1" w:rsidRPr="00037DD3">
        <w:rPr>
          <w:rFonts w:ascii="Times New Roman" w:hAnsi="Times New Roman" w:cs="Times New Roman"/>
          <w:color w:val="0070C0"/>
          <w:sz w:val="24"/>
          <w:szCs w:val="24"/>
        </w:rPr>
        <w:t>ravel costs will be paid by the school/district.</w:t>
      </w:r>
    </w:p>
    <w:p w14:paraId="2A303692" w14:textId="77777777" w:rsidR="00054BCC" w:rsidRPr="007E0BD9" w:rsidRDefault="00054BCC" w:rsidP="00C06B04">
      <w:pPr>
        <w:spacing w:after="0" w:line="240" w:lineRule="auto"/>
        <w:rPr>
          <w:rFonts w:ascii="Times New Roman" w:hAnsi="Times New Roman" w:cs="Times New Roman"/>
          <w:sz w:val="24"/>
          <w:szCs w:val="24"/>
        </w:rPr>
      </w:pPr>
    </w:p>
    <w:p w14:paraId="09C32911" w14:textId="77777777" w:rsidR="00C06B04" w:rsidRPr="007E0BD9" w:rsidRDefault="00C06B04" w:rsidP="00C06B04">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Can +1 (classroom) teacher be a Special Education primary teacher?</w:t>
      </w:r>
    </w:p>
    <w:p w14:paraId="1F0B2EB2" w14:textId="77777777" w:rsidR="00C06B04" w:rsidRPr="00037DD3" w:rsidRDefault="00C06B04" w:rsidP="00C06B04">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For grant purposes, select primary classroom teachers.</w:t>
      </w:r>
    </w:p>
    <w:p w14:paraId="0B0B1B04" w14:textId="77777777" w:rsidR="00C06B04" w:rsidRPr="007E0BD9" w:rsidRDefault="00C06B04" w:rsidP="00670340">
      <w:pPr>
        <w:spacing w:after="0"/>
        <w:rPr>
          <w:rFonts w:ascii="Times New Roman" w:hAnsi="Times New Roman" w:cs="Times New Roman"/>
          <w:sz w:val="24"/>
          <w:szCs w:val="24"/>
        </w:rPr>
      </w:pPr>
    </w:p>
    <w:p w14:paraId="2472F0D1" w14:textId="77777777" w:rsidR="00670340" w:rsidRPr="007E0BD9" w:rsidRDefault="00670340" w:rsidP="00670340">
      <w:pPr>
        <w:spacing w:after="0"/>
        <w:rPr>
          <w:rFonts w:ascii="Times New Roman" w:hAnsi="Times New Roman" w:cs="Times New Roman"/>
          <w:sz w:val="24"/>
          <w:szCs w:val="24"/>
        </w:rPr>
      </w:pPr>
      <w:r w:rsidRPr="007E0BD9">
        <w:rPr>
          <w:rFonts w:ascii="Times New Roman" w:hAnsi="Times New Roman" w:cs="Times New Roman"/>
          <w:sz w:val="24"/>
          <w:szCs w:val="24"/>
        </w:rPr>
        <w:t>Q: Is it a safe assumption that the +1 teacher be from the primary pool (as this is a K-3 grant) or does this allow for adding teachers from 4th or 5th grades for the purpose of building capacity across the grades?</w:t>
      </w:r>
    </w:p>
    <w:p w14:paraId="688D3CAB" w14:textId="576AF394" w:rsidR="00670340" w:rsidRPr="007E0BD9" w:rsidRDefault="00670340" w:rsidP="00670340">
      <w:pPr>
        <w:spacing w:after="0"/>
        <w:jc w:val="center"/>
        <w:rPr>
          <w:rFonts w:ascii="Times New Roman" w:hAnsi="Times New Roman" w:cs="Times New Roman"/>
          <w:sz w:val="24"/>
          <w:szCs w:val="24"/>
        </w:rPr>
      </w:pPr>
      <w:r w:rsidRPr="007E0BD9">
        <w:rPr>
          <w:rFonts w:ascii="Times New Roman" w:hAnsi="Times New Roman" w:cs="Times New Roman"/>
          <w:sz w:val="24"/>
          <w:szCs w:val="24"/>
        </w:rPr>
        <w:t>…and</w:t>
      </w:r>
    </w:p>
    <w:p w14:paraId="6D2D8D09" w14:textId="77777777" w:rsidR="000F18A1" w:rsidRPr="007E0BD9" w:rsidRDefault="000F18A1" w:rsidP="000F18A1">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Do the +1 (classroom) teachers have to be primary?</w:t>
      </w:r>
    </w:p>
    <w:p w14:paraId="40E0E1CA" w14:textId="699E6608" w:rsidR="00E42B36" w:rsidRPr="00037DD3" w:rsidRDefault="000F18A1" w:rsidP="000F18A1">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Should be focused on primary, but each school</w:t>
      </w:r>
      <w:r w:rsidR="00AA0420" w:rsidRPr="00037DD3">
        <w:rPr>
          <w:rFonts w:ascii="Times New Roman" w:hAnsi="Times New Roman" w:cs="Times New Roman"/>
          <w:color w:val="0070C0"/>
          <w:sz w:val="24"/>
          <w:szCs w:val="24"/>
        </w:rPr>
        <w:t>’s need</w:t>
      </w:r>
      <w:r w:rsidRPr="00037DD3">
        <w:rPr>
          <w:rFonts w:ascii="Times New Roman" w:hAnsi="Times New Roman" w:cs="Times New Roman"/>
          <w:color w:val="0070C0"/>
          <w:sz w:val="24"/>
          <w:szCs w:val="24"/>
        </w:rPr>
        <w:t xml:space="preserve"> is different.</w:t>
      </w:r>
      <w:r w:rsidR="00AA0420" w:rsidRPr="00037DD3">
        <w:rPr>
          <w:rFonts w:ascii="Times New Roman" w:hAnsi="Times New Roman" w:cs="Times New Roman"/>
          <w:color w:val="0070C0"/>
          <w:sz w:val="24"/>
          <w:szCs w:val="24"/>
        </w:rPr>
        <w:t xml:space="preserve"> KDE can work with awarded schools </w:t>
      </w:r>
      <w:r w:rsidR="00BE333F" w:rsidRPr="00037DD3">
        <w:rPr>
          <w:rFonts w:ascii="Times New Roman" w:hAnsi="Times New Roman" w:cs="Times New Roman"/>
          <w:color w:val="0070C0"/>
          <w:sz w:val="24"/>
          <w:szCs w:val="24"/>
        </w:rPr>
        <w:t>to plan what is best after primary teachers are trained.</w:t>
      </w:r>
    </w:p>
    <w:p w14:paraId="0E10DFC2" w14:textId="77777777" w:rsidR="000F18A1" w:rsidRPr="007E0BD9" w:rsidRDefault="000F18A1" w:rsidP="000F18A1">
      <w:pPr>
        <w:spacing w:after="0" w:line="240" w:lineRule="auto"/>
        <w:rPr>
          <w:rFonts w:ascii="Times New Roman" w:hAnsi="Times New Roman" w:cs="Times New Roman"/>
          <w:sz w:val="24"/>
          <w:szCs w:val="24"/>
        </w:rPr>
      </w:pPr>
    </w:p>
    <w:p w14:paraId="3864DC6F" w14:textId="77777777" w:rsidR="000F18A1" w:rsidRPr="007E0BD9" w:rsidRDefault="000F18A1" w:rsidP="000F18A1">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Does the principal have to be on the Literacy Team or can it be another administrator?</w:t>
      </w:r>
    </w:p>
    <w:p w14:paraId="3DE67E17" w14:textId="6CBA8B6C" w:rsidR="00BA6947" w:rsidRPr="007E0BD9" w:rsidRDefault="00BA6947" w:rsidP="00BA6947">
      <w:pPr>
        <w:spacing w:after="0" w:line="240" w:lineRule="auto"/>
        <w:jc w:val="center"/>
        <w:rPr>
          <w:rFonts w:ascii="Times New Roman" w:hAnsi="Times New Roman" w:cs="Times New Roman"/>
          <w:sz w:val="24"/>
          <w:szCs w:val="24"/>
        </w:rPr>
      </w:pPr>
      <w:r w:rsidRPr="007E0BD9">
        <w:rPr>
          <w:rFonts w:ascii="Times New Roman" w:hAnsi="Times New Roman" w:cs="Times New Roman"/>
          <w:sz w:val="24"/>
          <w:szCs w:val="24"/>
        </w:rPr>
        <w:t>…and</w:t>
      </w:r>
    </w:p>
    <w:p w14:paraId="13B9C807" w14:textId="77777777" w:rsidR="00BA6947" w:rsidRPr="007E0BD9" w:rsidRDefault="00BA6947" w:rsidP="004A1EEF">
      <w:pPr>
        <w:spacing w:after="0"/>
        <w:rPr>
          <w:rFonts w:ascii="Times New Roman" w:hAnsi="Times New Roman" w:cs="Times New Roman"/>
          <w:sz w:val="24"/>
          <w:szCs w:val="24"/>
        </w:rPr>
      </w:pPr>
      <w:r w:rsidRPr="007E0BD9">
        <w:rPr>
          <w:rFonts w:ascii="Times New Roman" w:hAnsi="Times New Roman" w:cs="Times New Roman"/>
          <w:sz w:val="24"/>
          <w:szCs w:val="24"/>
        </w:rPr>
        <w:t>Q: Can another member of administration be on the reading committee instead of the principal such as the PGES coach since they run the RTI program at our school?</w:t>
      </w:r>
    </w:p>
    <w:p w14:paraId="106968B1" w14:textId="77777777" w:rsidR="000F18A1" w:rsidRPr="00037DD3" w:rsidRDefault="000F18A1" w:rsidP="000F18A1">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The principal is the building administrator and should be included for grant purposes.</w:t>
      </w:r>
    </w:p>
    <w:p w14:paraId="72B53D17" w14:textId="77777777" w:rsidR="000F18A1" w:rsidRPr="007E0BD9" w:rsidRDefault="000F18A1" w:rsidP="000F18A1">
      <w:pPr>
        <w:spacing w:after="0" w:line="240" w:lineRule="auto"/>
        <w:rPr>
          <w:rFonts w:ascii="Times New Roman" w:hAnsi="Times New Roman" w:cs="Times New Roman"/>
          <w:sz w:val="24"/>
          <w:szCs w:val="24"/>
        </w:rPr>
      </w:pPr>
    </w:p>
    <w:p w14:paraId="12654F0B" w14:textId="77777777" w:rsidR="00A0505B" w:rsidRPr="007E0BD9" w:rsidRDefault="00A0505B" w:rsidP="00F67F41">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Can another reading specialist, a certified teacher in the building be the +1? She works with grades 3-5 and oversees the Reading Intervention pull out groups for 1st and 2</w:t>
      </w:r>
      <w:r w:rsidRPr="007E0BD9">
        <w:rPr>
          <w:rFonts w:ascii="Times New Roman" w:hAnsi="Times New Roman" w:cs="Times New Roman"/>
          <w:sz w:val="24"/>
          <w:szCs w:val="24"/>
          <w:vertAlign w:val="superscript"/>
        </w:rPr>
        <w:t>nd</w:t>
      </w:r>
      <w:r w:rsidRPr="007E0BD9">
        <w:rPr>
          <w:rFonts w:ascii="Times New Roman" w:hAnsi="Times New Roman" w:cs="Times New Roman"/>
          <w:sz w:val="24"/>
          <w:szCs w:val="24"/>
        </w:rPr>
        <w:t xml:space="preserve"> at our school. </w:t>
      </w:r>
    </w:p>
    <w:p w14:paraId="2259718D" w14:textId="52C4A363" w:rsidR="00A0505B" w:rsidRPr="00037DD3" w:rsidRDefault="00A0505B" w:rsidP="004052D5">
      <w:pPr>
        <w:spacing w:after="0" w:line="240" w:lineRule="auto"/>
        <w:rPr>
          <w:rFonts w:ascii="Times New Roman" w:eastAsia="Times New Roman" w:hAnsi="Times New Roman" w:cs="Times New Roman"/>
          <w:color w:val="0070C0"/>
          <w:sz w:val="24"/>
          <w:szCs w:val="24"/>
        </w:rPr>
      </w:pPr>
      <w:r w:rsidRPr="00037DD3">
        <w:rPr>
          <w:rFonts w:ascii="Times New Roman" w:hAnsi="Times New Roman" w:cs="Times New Roman"/>
          <w:color w:val="0070C0"/>
          <w:sz w:val="24"/>
          <w:szCs w:val="24"/>
        </w:rPr>
        <w:t>A</w:t>
      </w:r>
      <w:r w:rsidR="004052D5" w:rsidRPr="00037DD3">
        <w:rPr>
          <w:rFonts w:ascii="Times New Roman" w:eastAsia="Times New Roman" w:hAnsi="Times New Roman" w:cs="Times New Roman"/>
          <w:color w:val="0070C0"/>
          <w:sz w:val="24"/>
          <w:szCs w:val="24"/>
        </w:rPr>
        <w:t>: The +1 (classroom) teacher must be a classroom teacher</w:t>
      </w:r>
      <w:r w:rsidR="00240A40" w:rsidRPr="00037DD3">
        <w:rPr>
          <w:rFonts w:ascii="Times New Roman" w:eastAsia="Times New Roman" w:hAnsi="Times New Roman" w:cs="Times New Roman"/>
          <w:color w:val="0070C0"/>
          <w:sz w:val="24"/>
          <w:szCs w:val="24"/>
        </w:rPr>
        <w:t>. Other teachers may be additional members of the Reading/RTA Team.</w:t>
      </w:r>
    </w:p>
    <w:p w14:paraId="3BB350F1" w14:textId="77777777" w:rsidR="00E94079" w:rsidRPr="007E0BD9" w:rsidRDefault="00E94079" w:rsidP="004052D5">
      <w:pPr>
        <w:spacing w:after="0" w:line="240" w:lineRule="auto"/>
        <w:rPr>
          <w:rFonts w:ascii="Times New Roman" w:eastAsia="Times New Roman" w:hAnsi="Times New Roman" w:cs="Times New Roman"/>
          <w:sz w:val="24"/>
          <w:szCs w:val="24"/>
        </w:rPr>
      </w:pPr>
    </w:p>
    <w:p w14:paraId="691CA533" w14:textId="77777777" w:rsidR="00834401" w:rsidRPr="007E0BD9" w:rsidRDefault="00834401" w:rsidP="00834401">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Clarify fall PD and KRP and RTA teacher and +1 (classroom) teacher.</w:t>
      </w:r>
    </w:p>
    <w:p w14:paraId="0AFA90B7" w14:textId="0F994AAE" w:rsidR="00834401" w:rsidRPr="00037DD3" w:rsidRDefault="00834401" w:rsidP="00834401">
      <w:pPr>
        <w:spacing w:after="0" w:line="240" w:lineRule="auto"/>
        <w:rPr>
          <w:rFonts w:ascii="Times New Roman" w:hAnsi="Times New Roman" w:cs="Times New Roman"/>
          <w:color w:val="0070C0"/>
          <w:sz w:val="24"/>
          <w:szCs w:val="24"/>
        </w:rPr>
      </w:pPr>
      <w:r w:rsidRPr="00037DD3">
        <w:rPr>
          <w:rFonts w:ascii="Times New Roman" w:hAnsi="Times New Roman" w:cs="Times New Roman"/>
          <w:color w:val="0070C0"/>
          <w:sz w:val="24"/>
          <w:szCs w:val="24"/>
        </w:rPr>
        <w:t>A: RTA teacher will be trained in intervention.  +1 (classroom) teacher will do KRP.  Fall PD will be attended by the principal, +1 (classroom)</w:t>
      </w:r>
      <w:r w:rsidR="007A21AA" w:rsidRPr="00037DD3">
        <w:rPr>
          <w:rFonts w:ascii="Times New Roman" w:hAnsi="Times New Roman" w:cs="Times New Roman"/>
          <w:color w:val="0070C0"/>
          <w:sz w:val="24"/>
          <w:szCs w:val="24"/>
        </w:rPr>
        <w:t xml:space="preserve"> teacher, and the RTA teacher. </w:t>
      </w:r>
      <w:r w:rsidRPr="00037DD3">
        <w:rPr>
          <w:rFonts w:ascii="Times New Roman" w:hAnsi="Times New Roman" w:cs="Times New Roman"/>
          <w:color w:val="0070C0"/>
          <w:sz w:val="24"/>
          <w:szCs w:val="24"/>
        </w:rPr>
        <w:t>It will be a one-day conference in the fall.</w:t>
      </w:r>
    </w:p>
    <w:p w14:paraId="201EA366" w14:textId="77777777" w:rsidR="007A21AA" w:rsidRPr="007E0BD9" w:rsidRDefault="007A21AA" w:rsidP="007A21AA">
      <w:pPr>
        <w:spacing w:after="0"/>
        <w:rPr>
          <w:rFonts w:ascii="Times New Roman" w:hAnsi="Times New Roman" w:cs="Times New Roman"/>
          <w:sz w:val="24"/>
          <w:szCs w:val="24"/>
        </w:rPr>
      </w:pPr>
    </w:p>
    <w:p w14:paraId="7659276D" w14:textId="77777777" w:rsidR="00E75720" w:rsidRPr="007E0BD9" w:rsidRDefault="00E75720" w:rsidP="00E75720">
      <w:pPr>
        <w:pStyle w:val="NormalWeb"/>
      </w:pPr>
      <w:r w:rsidRPr="007E0BD9">
        <w:t xml:space="preserve">Q: The RFA states that the grant is to pay for the training of one classroom teacher each year of the grant. </w:t>
      </w:r>
    </w:p>
    <w:p w14:paraId="554A872B" w14:textId="77777777" w:rsidR="00E75720" w:rsidRPr="007E0BD9" w:rsidRDefault="00E75720" w:rsidP="00E75720">
      <w:pPr>
        <w:pStyle w:val="NormalWeb"/>
      </w:pPr>
      <w:r w:rsidRPr="007E0BD9">
        <w:t xml:space="preserve">Is this IN ADDITION to the Reading Interventionist?   AND </w:t>
      </w:r>
      <w:proofErr w:type="gramStart"/>
      <w:r w:rsidRPr="007E0BD9">
        <w:t>Must</w:t>
      </w:r>
      <w:proofErr w:type="gramEnd"/>
      <w:r w:rsidRPr="007E0BD9">
        <w:t xml:space="preserve"> this training be in one of the approved Primary Reading Intervention Programs listed in the RFA?</w:t>
      </w:r>
    </w:p>
    <w:p w14:paraId="05431597" w14:textId="77777777" w:rsidR="00F10577" w:rsidRDefault="00E75720" w:rsidP="00AF34D4">
      <w:pPr>
        <w:pStyle w:val="NormalWeb"/>
        <w:rPr>
          <w:color w:val="0070C0"/>
        </w:rPr>
      </w:pPr>
      <w:r w:rsidRPr="00037DD3">
        <w:rPr>
          <w:color w:val="0070C0"/>
        </w:rPr>
        <w:t>A: While there may be stipends and travel for school</w:t>
      </w:r>
      <w:r w:rsidR="000E3436" w:rsidRPr="00037DD3">
        <w:rPr>
          <w:color w:val="0070C0"/>
        </w:rPr>
        <w:t xml:space="preserve">s to cover, the KRP training will be paid by KDE. </w:t>
      </w:r>
      <w:r w:rsidR="00837E25" w:rsidRPr="00037DD3">
        <w:rPr>
          <w:color w:val="0070C0"/>
        </w:rPr>
        <w:t>Classroom teacher training is the KRP training mentioned above-not the intervention program</w:t>
      </w:r>
      <w:r w:rsidR="00F10577" w:rsidRPr="00037DD3">
        <w:rPr>
          <w:color w:val="0070C0"/>
        </w:rPr>
        <w:t xml:space="preserve"> training.</w:t>
      </w:r>
    </w:p>
    <w:p w14:paraId="24AB1EC7" w14:textId="77777777" w:rsidR="00037DD3" w:rsidRPr="00037DD3" w:rsidRDefault="00037DD3" w:rsidP="00AF34D4">
      <w:pPr>
        <w:pStyle w:val="NormalWeb"/>
        <w:rPr>
          <w:color w:val="0070C0"/>
        </w:rPr>
      </w:pPr>
    </w:p>
    <w:p w14:paraId="724D830C" w14:textId="79A00477" w:rsidR="00AF34D4" w:rsidRPr="007E0BD9" w:rsidRDefault="00AF34D4" w:rsidP="00AF34D4">
      <w:pPr>
        <w:pStyle w:val="NormalWeb"/>
      </w:pPr>
      <w:r w:rsidRPr="007E0BD9">
        <w:lastRenderedPageBreak/>
        <w:t>Q: Can you provide any information on the Fall Professional Learning events held by KDE? Location, cost, length of conference?</w:t>
      </w:r>
    </w:p>
    <w:p w14:paraId="22A9594C" w14:textId="307DDFC7" w:rsidR="00AF34D4" w:rsidRPr="00B467BE" w:rsidRDefault="00AF34D4" w:rsidP="00AF34D4">
      <w:pPr>
        <w:pStyle w:val="NormalWeb"/>
        <w:rPr>
          <w:color w:val="0070C0"/>
        </w:rPr>
      </w:pPr>
      <w:r w:rsidRPr="00B467BE">
        <w:rPr>
          <w:color w:val="0070C0"/>
        </w:rPr>
        <w:t>A: The fall p</w:t>
      </w:r>
      <w:r w:rsidR="00AA17E9" w:rsidRPr="00B467BE">
        <w:rPr>
          <w:color w:val="0070C0"/>
        </w:rPr>
        <w:t>rofessional learning will be at no cost for required RTA Team members, regionally located and be one day in length.</w:t>
      </w:r>
    </w:p>
    <w:p w14:paraId="76BC4A5E" w14:textId="77777777" w:rsidR="00AA17E9" w:rsidRPr="007E0BD9" w:rsidRDefault="00AA17E9" w:rsidP="00AF34D4">
      <w:pPr>
        <w:pStyle w:val="NormalWeb"/>
      </w:pPr>
    </w:p>
    <w:p w14:paraId="0FC38C56" w14:textId="30A81761" w:rsidR="000707BD" w:rsidRPr="007E0BD9" w:rsidRDefault="000707BD" w:rsidP="007A21AA">
      <w:pPr>
        <w:spacing w:after="0"/>
        <w:rPr>
          <w:rFonts w:ascii="Times New Roman" w:hAnsi="Times New Roman" w:cs="Times New Roman"/>
          <w:sz w:val="24"/>
          <w:szCs w:val="24"/>
        </w:rPr>
      </w:pPr>
      <w:r w:rsidRPr="007E0BD9">
        <w:rPr>
          <w:rFonts w:ascii="Times New Roman" w:hAnsi="Times New Roman" w:cs="Times New Roman"/>
          <w:sz w:val="24"/>
          <w:szCs w:val="24"/>
        </w:rPr>
        <w:t>Q: What will happen if a KRP trained teacher can no longer be on the reading committee due to other conflicts such as switching grade levels (primary to intermediate and vice versa), transferring to another school, pink slipped due to budgeting</w:t>
      </w:r>
      <w:r w:rsidR="00F10A01" w:rsidRPr="007E0BD9">
        <w:rPr>
          <w:rFonts w:ascii="Times New Roman" w:hAnsi="Times New Roman" w:cs="Times New Roman"/>
          <w:sz w:val="24"/>
          <w:szCs w:val="24"/>
        </w:rPr>
        <w:t>, etc.?</w:t>
      </w:r>
    </w:p>
    <w:p w14:paraId="74CD6ECD" w14:textId="00DCA9F3" w:rsidR="00B51B01" w:rsidRPr="00B467BE" w:rsidRDefault="000707BD" w:rsidP="00B51B01">
      <w:pPr>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00914B20" w:rsidRPr="00B467BE">
        <w:rPr>
          <w:rFonts w:ascii="Times New Roman" w:hAnsi="Times New Roman" w:cs="Times New Roman"/>
          <w:bCs/>
          <w:color w:val="0070C0"/>
          <w:sz w:val="24"/>
          <w:szCs w:val="24"/>
        </w:rPr>
        <w:t xml:space="preserve">The school must develop a school reading team, </w:t>
      </w:r>
      <w:r w:rsidR="00914B20" w:rsidRPr="00B467BE">
        <w:rPr>
          <w:rFonts w:ascii="Times New Roman" w:hAnsi="Times New Roman" w:cs="Times New Roman"/>
          <w:bCs/>
          <w:color w:val="0070C0"/>
          <w:sz w:val="24"/>
          <w:szCs w:val="24"/>
          <w:u w:val="single"/>
        </w:rPr>
        <w:t>including</w:t>
      </w:r>
      <w:r w:rsidR="00914B20" w:rsidRPr="00B467BE">
        <w:rPr>
          <w:rFonts w:ascii="Times New Roman" w:hAnsi="Times New Roman" w:cs="Times New Roman"/>
          <w:bCs/>
          <w:color w:val="0070C0"/>
          <w:sz w:val="24"/>
          <w:szCs w:val="24"/>
        </w:rPr>
        <w:t xml:space="preserve"> (but not limited to) the RTA teacher, principal, and a classroom teacher.</w:t>
      </w:r>
      <w:r w:rsidR="00B51B01" w:rsidRPr="00B467BE">
        <w:rPr>
          <w:rFonts w:ascii="Times New Roman" w:hAnsi="Times New Roman" w:cs="Times New Roman"/>
          <w:color w:val="0070C0"/>
          <w:sz w:val="24"/>
          <w:szCs w:val="24"/>
        </w:rPr>
        <w:t xml:space="preserve"> </w:t>
      </w:r>
    </w:p>
    <w:p w14:paraId="22412B0A" w14:textId="35C9D6FC" w:rsidR="00B51B01" w:rsidRPr="007E0BD9" w:rsidRDefault="00B51B01" w:rsidP="009C2E8F">
      <w:pPr>
        <w:spacing w:after="0"/>
        <w:rPr>
          <w:rFonts w:ascii="Times New Roman" w:hAnsi="Times New Roman" w:cs="Times New Roman"/>
          <w:sz w:val="24"/>
          <w:szCs w:val="24"/>
        </w:rPr>
      </w:pPr>
      <w:r w:rsidRPr="007E0BD9">
        <w:rPr>
          <w:rFonts w:ascii="Times New Roman" w:eastAsia="Times New Roman" w:hAnsi="Times New Roman" w:cs="Times New Roman"/>
          <w:sz w:val="24"/>
          <w:szCs w:val="24"/>
        </w:rPr>
        <w:t xml:space="preserve">Q: </w:t>
      </w:r>
      <w:r w:rsidRPr="007E0BD9">
        <w:rPr>
          <w:rFonts w:ascii="Times New Roman" w:hAnsi="Times New Roman" w:cs="Times New Roman"/>
          <w:sz w:val="24"/>
          <w:szCs w:val="24"/>
        </w:rPr>
        <w:t xml:space="preserve">The school Reading/RTA Team consists of at least 3 members (principal, RTA teacher, </w:t>
      </w:r>
      <w:proofErr w:type="gramStart"/>
      <w:r w:rsidRPr="007E0BD9">
        <w:rPr>
          <w:rFonts w:ascii="Times New Roman" w:hAnsi="Times New Roman" w:cs="Times New Roman"/>
          <w:sz w:val="24"/>
          <w:szCs w:val="24"/>
        </w:rPr>
        <w:t>+</w:t>
      </w:r>
      <w:proofErr w:type="gramEnd"/>
      <w:r w:rsidRPr="007E0BD9">
        <w:rPr>
          <w:rFonts w:ascii="Times New Roman" w:hAnsi="Times New Roman" w:cs="Times New Roman"/>
          <w:sz w:val="24"/>
          <w:szCs w:val="24"/>
        </w:rPr>
        <w:t>1 teacher) but will most likely have more to ensure successful implementation and support. Do all the members of the t</w:t>
      </w:r>
      <w:r w:rsidR="009C2E8F" w:rsidRPr="007E0BD9">
        <w:rPr>
          <w:rFonts w:ascii="Times New Roman" w:hAnsi="Times New Roman" w:cs="Times New Roman"/>
          <w:sz w:val="24"/>
          <w:szCs w:val="24"/>
        </w:rPr>
        <w:t>eam attend the training in the f</w:t>
      </w:r>
      <w:r w:rsidRPr="007E0BD9">
        <w:rPr>
          <w:rFonts w:ascii="Times New Roman" w:hAnsi="Times New Roman" w:cs="Times New Roman"/>
          <w:sz w:val="24"/>
          <w:szCs w:val="24"/>
        </w:rPr>
        <w:t>all of 2017 or just the 3 base members?</w:t>
      </w:r>
    </w:p>
    <w:p w14:paraId="06B03835" w14:textId="7440AD2E" w:rsidR="00E40E93" w:rsidRPr="00B467BE" w:rsidRDefault="00B51B01" w:rsidP="009F3B8E">
      <w:pPr>
        <w:spacing w:after="0"/>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009C2E8F" w:rsidRPr="00B467BE">
        <w:rPr>
          <w:rFonts w:ascii="Times New Roman" w:hAnsi="Times New Roman" w:cs="Times New Roman"/>
          <w:color w:val="0070C0"/>
          <w:sz w:val="24"/>
          <w:szCs w:val="24"/>
        </w:rPr>
        <w:t>The fall PD is required for the principal, RTA teacher and the +1 (classroom) teacher.</w:t>
      </w:r>
    </w:p>
    <w:p w14:paraId="3CBEA7C7" w14:textId="77777777" w:rsidR="00E40E93" w:rsidRPr="007E0BD9" w:rsidRDefault="00E40E93" w:rsidP="00E40E93">
      <w:pPr>
        <w:spacing w:after="0" w:line="240" w:lineRule="auto"/>
        <w:rPr>
          <w:rFonts w:ascii="Times New Roman" w:hAnsi="Times New Roman" w:cs="Times New Roman"/>
          <w:sz w:val="24"/>
          <w:szCs w:val="24"/>
        </w:rPr>
      </w:pPr>
    </w:p>
    <w:p w14:paraId="79375C60" w14:textId="77777777" w:rsidR="00E40E93" w:rsidRPr="007E0BD9" w:rsidRDefault="00E40E93" w:rsidP="00E40E93">
      <w:pPr>
        <w:spacing w:after="0" w:line="240" w:lineRule="auto"/>
        <w:rPr>
          <w:rFonts w:ascii="Times New Roman" w:hAnsi="Times New Roman" w:cs="Times New Roman"/>
          <w:sz w:val="24"/>
          <w:szCs w:val="24"/>
        </w:rPr>
      </w:pPr>
      <w:r w:rsidRPr="007E0BD9">
        <w:rPr>
          <w:rFonts w:ascii="Times New Roman" w:hAnsi="Times New Roman" w:cs="Times New Roman"/>
          <w:sz w:val="24"/>
          <w:szCs w:val="24"/>
        </w:rPr>
        <w:t>Q: Can the RTA/RTI team be the same?</w:t>
      </w:r>
    </w:p>
    <w:p w14:paraId="395BDAFC" w14:textId="3D3CD25B" w:rsidR="008927AE" w:rsidRPr="00B467BE" w:rsidRDefault="00E40E93" w:rsidP="00C45507">
      <w:pPr>
        <w:spacing w:after="0" w:line="240" w:lineRule="auto"/>
        <w:rPr>
          <w:rFonts w:ascii="Times New Roman" w:eastAsia="Times New Roman" w:hAnsi="Times New Roman" w:cs="Times New Roman"/>
          <w:color w:val="0070C0"/>
          <w:sz w:val="24"/>
          <w:szCs w:val="24"/>
        </w:rPr>
      </w:pPr>
      <w:r w:rsidRPr="00B467BE">
        <w:rPr>
          <w:rFonts w:ascii="Times New Roman" w:hAnsi="Times New Roman" w:cs="Times New Roman"/>
          <w:color w:val="0070C0"/>
          <w:sz w:val="24"/>
          <w:szCs w:val="24"/>
        </w:rPr>
        <w:t>A: There should be separate teams but may overlap. The dedicated RTA team will have specific requirements.</w:t>
      </w:r>
    </w:p>
    <w:p w14:paraId="615ECE8A" w14:textId="77777777" w:rsidR="00C45507" w:rsidRPr="007E0BD9" w:rsidRDefault="00C45507" w:rsidP="008927AE">
      <w:pPr>
        <w:spacing w:after="0"/>
        <w:rPr>
          <w:rFonts w:ascii="Times New Roman" w:hAnsi="Times New Roman" w:cs="Times New Roman"/>
          <w:sz w:val="24"/>
          <w:szCs w:val="24"/>
        </w:rPr>
      </w:pPr>
    </w:p>
    <w:p w14:paraId="61AFC083" w14:textId="46EE2706" w:rsidR="00253F95" w:rsidRPr="007E0BD9" w:rsidRDefault="00253F95" w:rsidP="008927AE">
      <w:pPr>
        <w:spacing w:after="0"/>
        <w:rPr>
          <w:rFonts w:ascii="Times New Roman" w:eastAsia="Times New Roman" w:hAnsi="Times New Roman" w:cs="Times New Roman"/>
          <w:sz w:val="24"/>
          <w:szCs w:val="24"/>
        </w:rPr>
      </w:pPr>
      <w:r w:rsidRPr="007E0BD9">
        <w:rPr>
          <w:rFonts w:ascii="Times New Roman" w:hAnsi="Times New Roman" w:cs="Times New Roman"/>
          <w:sz w:val="24"/>
          <w:szCs w:val="24"/>
        </w:rPr>
        <w:t xml:space="preserve">Q: </w:t>
      </w:r>
      <w:r w:rsidRPr="007E0BD9">
        <w:rPr>
          <w:rFonts w:ascii="Times New Roman" w:eastAsia="Times New Roman" w:hAnsi="Times New Roman" w:cs="Times New Roman"/>
          <w:sz w:val="24"/>
          <w:szCs w:val="24"/>
        </w:rPr>
        <w:t>As I budget for Professional Development, how many days should we plan around and exactly when is the PD scheduled? If there is a session scheduled during the summer, obviously, all team members will have to be notified in advance in order to avoid scheduling conflicts, etc. </w:t>
      </w:r>
    </w:p>
    <w:p w14:paraId="2E794805" w14:textId="46E59719" w:rsidR="00253F95" w:rsidRPr="00B467BE" w:rsidRDefault="00253F95" w:rsidP="00253F95">
      <w:pPr>
        <w:rPr>
          <w:rFonts w:ascii="Times New Roman" w:eastAsia="Times New Roman" w:hAnsi="Times New Roman" w:cs="Times New Roman"/>
          <w:color w:val="0070C0"/>
          <w:sz w:val="24"/>
          <w:szCs w:val="24"/>
        </w:rPr>
      </w:pPr>
      <w:r w:rsidRPr="00B467BE">
        <w:rPr>
          <w:rFonts w:ascii="Times New Roman" w:eastAsia="Times New Roman" w:hAnsi="Times New Roman" w:cs="Times New Roman"/>
          <w:color w:val="0070C0"/>
          <w:sz w:val="24"/>
          <w:szCs w:val="24"/>
        </w:rPr>
        <w:t xml:space="preserve">A: </w:t>
      </w:r>
      <w:r w:rsidR="00D8539A" w:rsidRPr="00B467BE">
        <w:rPr>
          <w:rFonts w:ascii="Times New Roman" w:eastAsia="Times New Roman" w:hAnsi="Times New Roman" w:cs="Times New Roman"/>
          <w:color w:val="0070C0"/>
          <w:sz w:val="24"/>
          <w:szCs w:val="24"/>
        </w:rPr>
        <w:t>Program training depends on the intervention program chosen. Fall PD for Reading/RTA Team is one day. KRP-4-RTA Classroom Teacher</w:t>
      </w:r>
      <w:r w:rsidR="00C56739" w:rsidRPr="00B467BE">
        <w:rPr>
          <w:rFonts w:ascii="Times New Roman" w:eastAsia="Times New Roman" w:hAnsi="Times New Roman" w:cs="Times New Roman"/>
          <w:color w:val="0070C0"/>
          <w:sz w:val="24"/>
          <w:szCs w:val="24"/>
        </w:rPr>
        <w:t xml:space="preserve"> PD </w:t>
      </w:r>
      <w:r w:rsidR="00A84A83" w:rsidRPr="00B467BE">
        <w:rPr>
          <w:rFonts w:ascii="Times New Roman" w:eastAsia="Times New Roman" w:hAnsi="Times New Roman" w:cs="Times New Roman"/>
          <w:color w:val="0070C0"/>
          <w:sz w:val="24"/>
          <w:szCs w:val="24"/>
        </w:rPr>
        <w:t>details will be determined once awards are made and needs are assessed.</w:t>
      </w:r>
    </w:p>
    <w:p w14:paraId="216A3F06" w14:textId="77777777" w:rsidR="00FE0331" w:rsidRPr="007E0BD9" w:rsidRDefault="00FE0331" w:rsidP="00102415">
      <w:pPr>
        <w:spacing w:after="0"/>
        <w:rPr>
          <w:rFonts w:ascii="Times New Roman" w:hAnsi="Times New Roman" w:cs="Times New Roman"/>
          <w:sz w:val="24"/>
          <w:szCs w:val="24"/>
        </w:rPr>
      </w:pPr>
      <w:r w:rsidRPr="007E0BD9">
        <w:rPr>
          <w:rFonts w:ascii="Times New Roman" w:hAnsi="Times New Roman" w:cs="Times New Roman"/>
          <w:sz w:val="24"/>
          <w:szCs w:val="24"/>
        </w:rPr>
        <w:t xml:space="preserve">Q: How many people may be on the Reading Team? We would like to include the Plus 1 Classroom Teacher along with 4 other people on our Reading Team - the Principal, the Asst. Principal/Primary Staff Assistant/Data Coordinator, the RTA Teacher, and our other part-time certified Reading Intervention Teacher. </w:t>
      </w:r>
    </w:p>
    <w:p w14:paraId="2C50DEF9" w14:textId="77777777" w:rsidR="00102415" w:rsidRPr="00B467BE" w:rsidRDefault="00102415" w:rsidP="00102415">
      <w:pPr>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Pr="00B467BE">
        <w:rPr>
          <w:rFonts w:ascii="Times New Roman" w:hAnsi="Times New Roman" w:cs="Times New Roman"/>
          <w:bCs/>
          <w:color w:val="0070C0"/>
          <w:sz w:val="24"/>
          <w:szCs w:val="24"/>
        </w:rPr>
        <w:t xml:space="preserve">The school must develop a school reading team, </w:t>
      </w:r>
      <w:r w:rsidRPr="00B467BE">
        <w:rPr>
          <w:rFonts w:ascii="Times New Roman" w:hAnsi="Times New Roman" w:cs="Times New Roman"/>
          <w:bCs/>
          <w:color w:val="0070C0"/>
          <w:sz w:val="24"/>
          <w:szCs w:val="24"/>
          <w:u w:val="single"/>
        </w:rPr>
        <w:t>including</w:t>
      </w:r>
      <w:r w:rsidRPr="00B467BE">
        <w:rPr>
          <w:rFonts w:ascii="Times New Roman" w:hAnsi="Times New Roman" w:cs="Times New Roman"/>
          <w:bCs/>
          <w:color w:val="0070C0"/>
          <w:sz w:val="24"/>
          <w:szCs w:val="24"/>
        </w:rPr>
        <w:t xml:space="preserve"> (but not limited to) the RTA teacher, principal, and a classroom teacher.</w:t>
      </w:r>
      <w:r w:rsidRPr="00B467BE">
        <w:rPr>
          <w:rFonts w:ascii="Times New Roman" w:hAnsi="Times New Roman" w:cs="Times New Roman"/>
          <w:color w:val="0070C0"/>
          <w:sz w:val="24"/>
          <w:szCs w:val="24"/>
        </w:rPr>
        <w:t xml:space="preserve"> </w:t>
      </w:r>
    </w:p>
    <w:p w14:paraId="30763F24" w14:textId="77777777" w:rsidR="00FE0331" w:rsidRPr="007E0BD9" w:rsidRDefault="00FE0331" w:rsidP="008022C1">
      <w:pPr>
        <w:spacing w:after="0"/>
        <w:rPr>
          <w:rFonts w:ascii="Times New Roman" w:hAnsi="Times New Roman" w:cs="Times New Roman"/>
          <w:sz w:val="24"/>
          <w:szCs w:val="24"/>
        </w:rPr>
      </w:pPr>
      <w:r w:rsidRPr="007E0BD9">
        <w:rPr>
          <w:rFonts w:ascii="Times New Roman" w:hAnsi="Times New Roman" w:cs="Times New Roman"/>
          <w:sz w:val="24"/>
          <w:szCs w:val="24"/>
        </w:rPr>
        <w:t>Q: Will all 5 of the above mentioned people on the Reading Team be permitted to attend the regional KDE training?</w:t>
      </w:r>
    </w:p>
    <w:p w14:paraId="2EBB7192" w14:textId="1A1B8042" w:rsidR="003F3B31" w:rsidRPr="00B467BE" w:rsidRDefault="008022C1" w:rsidP="003F3B31">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A: The fall PD is required for the principal, RTA teacher and the +1 (classroom) teacher.</w:t>
      </w:r>
    </w:p>
    <w:p w14:paraId="326F2979" w14:textId="77777777" w:rsidR="005E3E03" w:rsidRPr="007E0BD9" w:rsidRDefault="005E3E03" w:rsidP="005E3E03">
      <w:pPr>
        <w:spacing w:after="0"/>
        <w:rPr>
          <w:rFonts w:ascii="Times New Roman" w:hAnsi="Times New Roman" w:cs="Times New Roman"/>
          <w:sz w:val="24"/>
          <w:szCs w:val="24"/>
        </w:rPr>
      </w:pPr>
    </w:p>
    <w:p w14:paraId="5AD067EE" w14:textId="77777777" w:rsidR="005E3E03" w:rsidRPr="007E0BD9" w:rsidRDefault="005E3E03" w:rsidP="005E3E03">
      <w:pPr>
        <w:spacing w:after="0"/>
        <w:rPr>
          <w:rFonts w:ascii="Times New Roman" w:hAnsi="Times New Roman" w:cs="Times New Roman"/>
          <w:sz w:val="24"/>
          <w:szCs w:val="24"/>
        </w:rPr>
      </w:pPr>
      <w:r w:rsidRPr="007E0BD9">
        <w:rPr>
          <w:rFonts w:ascii="Times New Roman" w:hAnsi="Times New Roman" w:cs="Times New Roman"/>
          <w:sz w:val="24"/>
          <w:szCs w:val="24"/>
        </w:rPr>
        <w:t>Q: If the reading team is required to attend a fall training and it’s the KRA conference, will that count as the “required” conference or do we have to attend a separate one?</w:t>
      </w:r>
    </w:p>
    <w:p w14:paraId="082FF24D" w14:textId="77777777" w:rsidR="005E3E03" w:rsidRPr="00B467BE" w:rsidRDefault="005E3E03" w:rsidP="005E3E03">
      <w:pPr>
        <w:rPr>
          <w:rFonts w:ascii="Times New Roman" w:hAnsi="Times New Roman" w:cs="Times New Roman"/>
          <w:color w:val="0070C0"/>
          <w:sz w:val="24"/>
          <w:szCs w:val="24"/>
        </w:rPr>
      </w:pPr>
      <w:r w:rsidRPr="00B467BE">
        <w:rPr>
          <w:rFonts w:ascii="Times New Roman" w:hAnsi="Times New Roman" w:cs="Times New Roman"/>
          <w:color w:val="0070C0"/>
          <w:sz w:val="24"/>
          <w:szCs w:val="24"/>
        </w:rPr>
        <w:lastRenderedPageBreak/>
        <w:t>A: The fall PD for the Reading/RTA Team is separate from the literacy conference required for the RTA teacher.</w:t>
      </w:r>
    </w:p>
    <w:p w14:paraId="05915233" w14:textId="77777777" w:rsidR="001D6E1C" w:rsidRPr="007E0BD9" w:rsidRDefault="001D6E1C" w:rsidP="001D6E1C">
      <w:pPr>
        <w:pStyle w:val="NormalWeb"/>
      </w:pPr>
      <w:r w:rsidRPr="007E0BD9">
        <w:t xml:space="preserve">Q: Do we know yet what the fall and spring conferences will be? Will they be KRA (in fall) or the national Reading Recovery Conference (spring) or one designed each semester by KDE? This is </w:t>
      </w:r>
      <w:r w:rsidRPr="007E0BD9">
        <w:rPr>
          <w:bCs/>
        </w:rPr>
        <w:t>imperative</w:t>
      </w:r>
      <w:r w:rsidRPr="007E0BD9">
        <w:t xml:space="preserve"> to know in the planning of the budget because overnight and multiple day conferences accumulate more cost than a single day conference would have.</w:t>
      </w:r>
    </w:p>
    <w:p w14:paraId="71027933" w14:textId="1EB5CB7F" w:rsidR="004C5944" w:rsidRPr="007E0BD9" w:rsidRDefault="004C5944" w:rsidP="004C5944">
      <w:pPr>
        <w:pStyle w:val="NormalWeb"/>
        <w:jc w:val="center"/>
      </w:pPr>
      <w:r w:rsidRPr="007E0BD9">
        <w:t>…and</w:t>
      </w:r>
    </w:p>
    <w:p w14:paraId="0A7AA919" w14:textId="22334F47" w:rsidR="004C5944" w:rsidRPr="007E0BD9" w:rsidRDefault="004C5944" w:rsidP="004C5944">
      <w:pPr>
        <w:spacing w:after="0"/>
        <w:rPr>
          <w:rFonts w:ascii="Times New Roman" w:hAnsi="Times New Roman" w:cs="Times New Roman"/>
          <w:sz w:val="24"/>
          <w:szCs w:val="24"/>
        </w:rPr>
      </w:pPr>
      <w:r w:rsidRPr="007E0BD9">
        <w:rPr>
          <w:rFonts w:ascii="Times New Roman" w:hAnsi="Times New Roman" w:cs="Times New Roman"/>
          <w:sz w:val="24"/>
          <w:szCs w:val="24"/>
        </w:rPr>
        <w:t>Q: Will KRA conference count as required conference or will we need a separate conference as well? The RTA team attends a fall conference but another bullet says the RTA teacher will attend a conference as well.</w:t>
      </w:r>
    </w:p>
    <w:p w14:paraId="6A004E52" w14:textId="77777777" w:rsidR="005E3E03" w:rsidRPr="00B467BE" w:rsidRDefault="001D6E1C" w:rsidP="005E3E03">
      <w:pPr>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00845F1A" w:rsidRPr="00B467BE">
        <w:rPr>
          <w:rFonts w:ascii="Times New Roman" w:hAnsi="Times New Roman" w:cs="Times New Roman"/>
          <w:bCs/>
          <w:color w:val="0070C0"/>
          <w:sz w:val="24"/>
          <w:szCs w:val="24"/>
        </w:rPr>
        <w:t>The principal must agree to pay for the RTA teacher to attend at least one reading/literacy conference approved by the KDE.</w:t>
      </w:r>
      <w:r w:rsidR="005E3E03" w:rsidRPr="00B467BE">
        <w:rPr>
          <w:rFonts w:ascii="Times New Roman" w:hAnsi="Times New Roman" w:cs="Times New Roman"/>
          <w:bCs/>
          <w:color w:val="0070C0"/>
          <w:sz w:val="24"/>
          <w:szCs w:val="24"/>
        </w:rPr>
        <w:t xml:space="preserve"> </w:t>
      </w:r>
      <w:r w:rsidR="005E3E03" w:rsidRPr="00B467BE">
        <w:rPr>
          <w:rFonts w:ascii="Times New Roman" w:hAnsi="Times New Roman" w:cs="Times New Roman"/>
          <w:color w:val="0070C0"/>
          <w:sz w:val="24"/>
          <w:szCs w:val="24"/>
        </w:rPr>
        <w:t>The fall PD for the Reading/RTA Team is separate from the literacy conference required for the RTA teacher.</w:t>
      </w:r>
    </w:p>
    <w:p w14:paraId="71E8F2C2" w14:textId="343F7CE5" w:rsidR="00C158B4" w:rsidRPr="004D552A" w:rsidRDefault="00C158B4" w:rsidP="004D552A">
      <w:pPr>
        <w:pStyle w:val="Heading1"/>
        <w:rPr>
          <w:b/>
        </w:rPr>
      </w:pPr>
      <w:r w:rsidRPr="004D552A">
        <w:rPr>
          <w:b/>
        </w:rPr>
        <w:t>Assessments and Reporting</w:t>
      </w:r>
    </w:p>
    <w:p w14:paraId="481BE691" w14:textId="77777777" w:rsidR="00E12316" w:rsidRPr="00116CC7" w:rsidRDefault="00E12316" w:rsidP="000230AC">
      <w:pPr>
        <w:spacing w:after="0" w:line="240" w:lineRule="auto"/>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When looking at the School Report Card on the KDE website, we can only go back to 2013 – 2014. Can you advise us on how to go back to 2011 – 2012 and 2012 – 2013?</w:t>
      </w:r>
    </w:p>
    <w:p w14:paraId="2D2DAB4C" w14:textId="4277BE74" w:rsidR="00BD0363" w:rsidRPr="00B467BE" w:rsidRDefault="00E12316" w:rsidP="00C10815">
      <w:pPr>
        <w:spacing w:after="0" w:line="240" w:lineRule="auto"/>
        <w:rPr>
          <w:rFonts w:ascii="Times New Roman" w:hAnsi="Times New Roman"/>
          <w:color w:val="0070C0"/>
          <w:sz w:val="24"/>
          <w:szCs w:val="24"/>
        </w:rPr>
      </w:pPr>
      <w:r w:rsidRPr="00B467BE">
        <w:rPr>
          <w:rFonts w:ascii="Times New Roman" w:hAnsi="Times New Roman"/>
          <w:color w:val="0070C0"/>
          <w:sz w:val="24"/>
          <w:szCs w:val="24"/>
        </w:rPr>
        <w:t xml:space="preserve">A: </w:t>
      </w:r>
      <w:r w:rsidR="00E43FF5" w:rsidRPr="00B467BE">
        <w:rPr>
          <w:rFonts w:ascii="Times New Roman" w:hAnsi="Times New Roman"/>
          <w:color w:val="0070C0"/>
          <w:sz w:val="24"/>
          <w:szCs w:val="24"/>
        </w:rPr>
        <w:t>Districts maintain records of data from the School Report Card.</w:t>
      </w:r>
    </w:p>
    <w:p w14:paraId="06D248A7" w14:textId="77777777" w:rsidR="00C10815" w:rsidRPr="00116CC7" w:rsidRDefault="00C10815" w:rsidP="00C10815">
      <w:pPr>
        <w:spacing w:after="0" w:line="240" w:lineRule="auto"/>
        <w:rPr>
          <w:rFonts w:ascii="Times New Roman" w:hAnsi="Times New Roman"/>
          <w:sz w:val="24"/>
          <w:szCs w:val="24"/>
        </w:rPr>
      </w:pPr>
    </w:p>
    <w:p w14:paraId="0969A553" w14:textId="77777777" w:rsidR="00BD0363" w:rsidRPr="00116CC7" w:rsidRDefault="00BD0363" w:rsidP="00BD0363">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there be more than the Infinite Campus Intervention Tab for data over the next 2-4 years?</w:t>
      </w:r>
    </w:p>
    <w:p w14:paraId="75318FE1" w14:textId="4C39E058" w:rsidR="00BD0363" w:rsidRPr="00B467BE" w:rsidRDefault="00BD0363" w:rsidP="00C10815">
      <w:pPr>
        <w:spacing w:after="0" w:line="240" w:lineRule="auto"/>
        <w:rPr>
          <w:rFonts w:ascii="Times New Roman" w:hAnsi="Times New Roman"/>
          <w:color w:val="0070C0"/>
          <w:sz w:val="24"/>
          <w:szCs w:val="24"/>
        </w:rPr>
      </w:pPr>
      <w:r w:rsidRPr="00B467BE">
        <w:rPr>
          <w:rFonts w:ascii="Times New Roman" w:hAnsi="Times New Roman" w:cs="Times New Roman"/>
          <w:color w:val="0070C0"/>
          <w:sz w:val="24"/>
          <w:szCs w:val="24"/>
        </w:rPr>
        <w:t>A: As of right now, that will be the same.</w:t>
      </w:r>
    </w:p>
    <w:p w14:paraId="11152470" w14:textId="77777777" w:rsidR="00823672" w:rsidRPr="00116CC7" w:rsidRDefault="00823672" w:rsidP="00821B24">
      <w:pPr>
        <w:rPr>
          <w:rFonts w:ascii="Times New Roman" w:hAnsi="Times New Roman" w:cs="Times New Roman"/>
          <w:sz w:val="24"/>
          <w:szCs w:val="24"/>
        </w:rPr>
      </w:pPr>
    </w:p>
    <w:p w14:paraId="308332C5" w14:textId="5AA0C769" w:rsidR="00C158B4" w:rsidRPr="004D552A" w:rsidRDefault="005A68E8" w:rsidP="004D552A">
      <w:pPr>
        <w:pStyle w:val="Heading1"/>
        <w:rPr>
          <w:b/>
        </w:rPr>
      </w:pPr>
      <w:r w:rsidRPr="004D552A">
        <w:rPr>
          <w:b/>
        </w:rPr>
        <w:t>Other Requirements and Responsibilities</w:t>
      </w:r>
    </w:p>
    <w:p w14:paraId="6B750EFF" w14:textId="77777777" w:rsidR="00EE3B6A" w:rsidRPr="00116CC7" w:rsidRDefault="00EE3B6A" w:rsidP="00E6115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Clarify substitute issue.  Does that mean 2 or more days?</w:t>
      </w:r>
    </w:p>
    <w:p w14:paraId="70AF404B" w14:textId="3D43ED92" w:rsidR="00552E59" w:rsidRPr="00116CC7" w:rsidRDefault="00552E59" w:rsidP="00552E59">
      <w:pPr>
        <w:spacing w:after="0" w:line="240" w:lineRule="auto"/>
        <w:jc w:val="center"/>
        <w:rPr>
          <w:rFonts w:ascii="Times New Roman" w:hAnsi="Times New Roman" w:cs="Times New Roman"/>
          <w:sz w:val="24"/>
          <w:szCs w:val="24"/>
        </w:rPr>
      </w:pPr>
      <w:r w:rsidRPr="00116CC7">
        <w:rPr>
          <w:rFonts w:ascii="Times New Roman" w:hAnsi="Times New Roman" w:cs="Times New Roman"/>
          <w:sz w:val="24"/>
          <w:szCs w:val="24"/>
        </w:rPr>
        <w:t>…and</w:t>
      </w:r>
    </w:p>
    <w:p w14:paraId="48CB608D" w14:textId="2FB6876E" w:rsidR="00552E59" w:rsidRPr="00116CC7" w:rsidRDefault="00552E59" w:rsidP="00552E59">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 xml:space="preserve">Do we need to get a substitute for any day we are not in the building whether it is for sickness or training? Or do we get a substitute when we will be absent </w:t>
      </w:r>
      <w:r w:rsidRPr="00116CC7">
        <w:rPr>
          <w:rFonts w:ascii="Times New Roman" w:hAnsi="Times New Roman" w:cs="Times New Roman"/>
          <w:i/>
          <w:iCs/>
          <w:sz w:val="24"/>
          <w:szCs w:val="24"/>
        </w:rPr>
        <w:t>multiple</w:t>
      </w:r>
      <w:r w:rsidRPr="00116CC7">
        <w:rPr>
          <w:rFonts w:ascii="Times New Roman" w:hAnsi="Times New Roman" w:cs="Times New Roman"/>
          <w:sz w:val="24"/>
          <w:szCs w:val="24"/>
        </w:rPr>
        <w:t xml:space="preserve"> days?</w:t>
      </w:r>
    </w:p>
    <w:p w14:paraId="4529A4FB" w14:textId="5AB932DD" w:rsidR="00E32857" w:rsidRPr="00116CC7" w:rsidRDefault="00E32857" w:rsidP="00E32857">
      <w:pPr>
        <w:spacing w:after="0"/>
        <w:jc w:val="center"/>
        <w:rPr>
          <w:rFonts w:ascii="Times New Roman" w:hAnsi="Times New Roman" w:cs="Times New Roman"/>
          <w:sz w:val="24"/>
          <w:szCs w:val="24"/>
        </w:rPr>
      </w:pPr>
      <w:r w:rsidRPr="00116CC7">
        <w:rPr>
          <w:rFonts w:ascii="Times New Roman" w:hAnsi="Times New Roman" w:cs="Times New Roman"/>
          <w:sz w:val="24"/>
          <w:szCs w:val="24"/>
        </w:rPr>
        <w:t>…and</w:t>
      </w:r>
    </w:p>
    <w:p w14:paraId="21C97C3A" w14:textId="52FB619A" w:rsidR="00E32857" w:rsidRPr="00116CC7" w:rsidRDefault="00E32857" w:rsidP="00E32857">
      <w:pPr>
        <w:pStyle w:val="NormalWeb"/>
      </w:pPr>
      <w:r w:rsidRPr="00116CC7">
        <w:t>Q: If Reading Recovery and CIM are our chosen interventions, are we to provide a substitute every time we have Continuing Contact training?</w:t>
      </w:r>
    </w:p>
    <w:p w14:paraId="11CAA7E8" w14:textId="0E93D09D" w:rsidR="00E6115E" w:rsidRPr="00B467BE" w:rsidRDefault="00EE3B6A" w:rsidP="000B5123">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00E6115E" w:rsidRPr="00B467BE">
        <w:rPr>
          <w:rFonts w:ascii="Times New Roman" w:hAnsi="Times New Roman" w:cs="Times New Roman"/>
          <w:color w:val="0070C0"/>
          <w:sz w:val="24"/>
          <w:szCs w:val="24"/>
        </w:rPr>
        <w:t>The school must provide a certified substitute to implement intervention services in the event the RTA teacher is absent or otherwise unable to provide services. Long-term substitutes with training in primary reading intervention services are preferred.</w:t>
      </w:r>
    </w:p>
    <w:p w14:paraId="57B6E2A3" w14:textId="77777777" w:rsidR="00F4188F" w:rsidRPr="00116CC7" w:rsidRDefault="00F4188F" w:rsidP="000B5123">
      <w:pPr>
        <w:spacing w:after="0" w:line="240" w:lineRule="auto"/>
        <w:rPr>
          <w:rFonts w:ascii="Times New Roman" w:hAnsi="Times New Roman" w:cs="Times New Roman"/>
          <w:sz w:val="24"/>
          <w:szCs w:val="24"/>
        </w:rPr>
      </w:pPr>
    </w:p>
    <w:p w14:paraId="6B1AD208" w14:textId="77777777" w:rsidR="00F4188F" w:rsidRPr="00116CC7" w:rsidRDefault="00F4188F" w:rsidP="000B5123">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What is a certified sub?</w:t>
      </w:r>
    </w:p>
    <w:p w14:paraId="6A8E2B2A" w14:textId="61203DC2" w:rsidR="00F4188F" w:rsidRPr="00B467BE" w:rsidRDefault="00F4188F" w:rsidP="000B5123">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A: A sub that is certified to be a sub according to your district’s guidelines—not necessarily certified in intervention program.</w:t>
      </w:r>
    </w:p>
    <w:p w14:paraId="2CEE1BC3" w14:textId="77777777" w:rsidR="00610958" w:rsidRPr="00116CC7" w:rsidRDefault="00610958" w:rsidP="00610958">
      <w:pPr>
        <w:spacing w:after="0" w:line="240" w:lineRule="auto"/>
        <w:rPr>
          <w:rFonts w:ascii="Times New Roman" w:hAnsi="Times New Roman" w:cs="Times New Roman"/>
          <w:sz w:val="24"/>
          <w:szCs w:val="24"/>
        </w:rPr>
      </w:pPr>
    </w:p>
    <w:p w14:paraId="13D215F3" w14:textId="77777777" w:rsidR="00BF7C50" w:rsidRPr="00116CC7" w:rsidRDefault="0014155B" w:rsidP="00BF7C50">
      <w:pPr>
        <w:spacing w:after="0"/>
        <w:rPr>
          <w:rFonts w:ascii="Times New Roman" w:hAnsi="Times New Roman" w:cs="Times New Roman"/>
          <w:sz w:val="24"/>
          <w:szCs w:val="24"/>
        </w:rPr>
      </w:pPr>
      <w:r w:rsidRPr="00116CC7">
        <w:rPr>
          <w:rFonts w:ascii="Times New Roman" w:hAnsi="Times New Roman"/>
          <w:sz w:val="24"/>
          <w:szCs w:val="24"/>
        </w:rPr>
        <w:lastRenderedPageBreak/>
        <w:t xml:space="preserve">Q: </w:t>
      </w:r>
      <w:r w:rsidRPr="00116CC7">
        <w:rPr>
          <w:rFonts w:ascii="Times New Roman" w:hAnsi="Times New Roman" w:cs="Times New Roman"/>
          <w:sz w:val="24"/>
          <w:szCs w:val="24"/>
        </w:rPr>
        <w:t xml:space="preserve">What type of </w:t>
      </w:r>
      <w:r w:rsidR="00BF7C50" w:rsidRPr="00116CC7">
        <w:rPr>
          <w:rFonts w:ascii="Times New Roman" w:hAnsi="Times New Roman" w:cs="Times New Roman"/>
          <w:sz w:val="24"/>
          <w:szCs w:val="24"/>
        </w:rPr>
        <w:t>lessons will be expected for a Reading Recovery and Comprehensive Intervention M</w:t>
      </w:r>
      <w:r w:rsidRPr="00116CC7">
        <w:rPr>
          <w:rFonts w:ascii="Times New Roman" w:hAnsi="Times New Roman" w:cs="Times New Roman"/>
          <w:sz w:val="24"/>
          <w:szCs w:val="24"/>
        </w:rPr>
        <w:t>odel (CIM) teacher to leave for a sub since they cannot do the same plans the trained teacher would do?</w:t>
      </w:r>
    </w:p>
    <w:p w14:paraId="6586AC82" w14:textId="2AE4E431" w:rsidR="0014155B" w:rsidRPr="00116CC7" w:rsidRDefault="00BF7C50" w:rsidP="00BF7C50">
      <w:pPr>
        <w:spacing w:after="0"/>
        <w:jc w:val="center"/>
        <w:rPr>
          <w:rFonts w:ascii="Times New Roman" w:hAnsi="Times New Roman"/>
          <w:sz w:val="24"/>
          <w:szCs w:val="24"/>
        </w:rPr>
      </w:pPr>
      <w:r w:rsidRPr="00116CC7">
        <w:rPr>
          <w:rFonts w:ascii="Times New Roman" w:hAnsi="Times New Roman" w:cs="Times New Roman"/>
          <w:sz w:val="24"/>
          <w:szCs w:val="24"/>
        </w:rPr>
        <w:t>…and</w:t>
      </w:r>
    </w:p>
    <w:p w14:paraId="04CD402E" w14:textId="0DC07F88" w:rsidR="00EE3B6A" w:rsidRPr="00116CC7" w:rsidRDefault="0014155B" w:rsidP="00EE3B6A">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we need a certified sub on days we have training? Will the subs be teaching our lessons? Will the subs be required to have RTA training?</w:t>
      </w:r>
    </w:p>
    <w:p w14:paraId="5EC26952" w14:textId="31C2929E" w:rsidR="00C06C8E" w:rsidRPr="00B467BE" w:rsidRDefault="00C06C8E" w:rsidP="00EE3B6A">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Pr="00B467BE">
        <w:rPr>
          <w:rFonts w:ascii="Times New Roman" w:hAnsi="Times New Roman" w:cs="Times New Roman"/>
          <w:color w:val="0070C0"/>
          <w:sz w:val="24"/>
          <w:szCs w:val="24"/>
          <w:u w:val="single"/>
        </w:rPr>
        <w:t>Plan for your kids if you will be out</w:t>
      </w:r>
      <w:r w:rsidRPr="00B467BE">
        <w:rPr>
          <w:rFonts w:ascii="Times New Roman" w:hAnsi="Times New Roman" w:cs="Times New Roman"/>
          <w:color w:val="0070C0"/>
          <w:sz w:val="24"/>
          <w:szCs w:val="24"/>
        </w:rPr>
        <w:t xml:space="preserve">. </w:t>
      </w:r>
      <w:r w:rsidR="009E2743" w:rsidRPr="00B467BE">
        <w:rPr>
          <w:rFonts w:ascii="Times New Roman" w:hAnsi="Times New Roman" w:cs="Times New Roman"/>
          <w:color w:val="0070C0"/>
          <w:sz w:val="24"/>
          <w:szCs w:val="24"/>
        </w:rPr>
        <w:t xml:space="preserve">A “certified sub” refers to </w:t>
      </w:r>
      <w:r w:rsidR="005A7173" w:rsidRPr="00B467BE">
        <w:rPr>
          <w:rFonts w:ascii="Times New Roman" w:hAnsi="Times New Roman" w:cs="Times New Roman"/>
          <w:color w:val="0070C0"/>
          <w:sz w:val="24"/>
          <w:szCs w:val="24"/>
        </w:rPr>
        <w:t>a sub that is certified to be a sub according to your district’s guidelines—not necessarily certified in intervention program.</w:t>
      </w:r>
    </w:p>
    <w:p w14:paraId="5123DBC8" w14:textId="77777777" w:rsidR="00EE3B6A" w:rsidRPr="00B467BE" w:rsidRDefault="00EE3B6A" w:rsidP="003A1E11">
      <w:pPr>
        <w:spacing w:after="0" w:line="240" w:lineRule="auto"/>
        <w:rPr>
          <w:rFonts w:ascii="Times New Roman" w:hAnsi="Times New Roman" w:cs="Times New Roman"/>
          <w:color w:val="0070C0"/>
          <w:sz w:val="24"/>
          <w:szCs w:val="24"/>
        </w:rPr>
      </w:pPr>
    </w:p>
    <w:p w14:paraId="1B727D09" w14:textId="0866C92C" w:rsidR="00C06C8E" w:rsidRPr="00116CC7" w:rsidRDefault="00C06C8E" w:rsidP="00C06C8E">
      <w:pPr>
        <w:spacing w:after="0" w:line="240" w:lineRule="auto"/>
        <w:rPr>
          <w:rFonts w:ascii="Times New Roman" w:hAnsi="Times New Roman" w:cs="Times New Roman"/>
        </w:rPr>
      </w:pPr>
      <w:r w:rsidRPr="00116CC7">
        <w:rPr>
          <w:rFonts w:ascii="Times New Roman" w:hAnsi="Times New Roman" w:cs="Times New Roman"/>
          <w:sz w:val="24"/>
          <w:szCs w:val="24"/>
        </w:rPr>
        <w:t>Q: Can we train for a group of subs to provide reading intervention?</w:t>
      </w:r>
    </w:p>
    <w:p w14:paraId="45ABCAFA" w14:textId="5F6AA684" w:rsidR="00610958" w:rsidRPr="00B467BE" w:rsidRDefault="00C06C8E" w:rsidP="00610958">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A: Yes.</w:t>
      </w:r>
    </w:p>
    <w:p w14:paraId="19830C91" w14:textId="77777777" w:rsidR="00610958" w:rsidRPr="00116CC7" w:rsidRDefault="00610958" w:rsidP="00610958">
      <w:pPr>
        <w:spacing w:after="0" w:line="240" w:lineRule="auto"/>
        <w:rPr>
          <w:rFonts w:ascii="Times New Roman" w:hAnsi="Times New Roman"/>
          <w:sz w:val="24"/>
          <w:szCs w:val="24"/>
        </w:rPr>
      </w:pPr>
    </w:p>
    <w:p w14:paraId="1D24A0F3" w14:textId="77777777" w:rsidR="008327FA" w:rsidRPr="00116CC7" w:rsidRDefault="008327FA" w:rsidP="00610958">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I teach in XXXX and we do not have half-day subs. On days when we have continuing contact and we are in our building half the day what do we do the other half if we can't get a sub?</w:t>
      </w:r>
    </w:p>
    <w:p w14:paraId="3AF369F9" w14:textId="6CB034FC" w:rsidR="003A2189" w:rsidRPr="00116CC7" w:rsidRDefault="003A2189" w:rsidP="00C067A1">
      <w:pPr>
        <w:spacing w:after="0"/>
        <w:jc w:val="center"/>
        <w:rPr>
          <w:rFonts w:ascii="Times New Roman" w:hAnsi="Times New Roman"/>
          <w:sz w:val="24"/>
          <w:szCs w:val="24"/>
        </w:rPr>
      </w:pPr>
      <w:r w:rsidRPr="00116CC7">
        <w:rPr>
          <w:rFonts w:ascii="Times New Roman" w:hAnsi="Times New Roman" w:cs="Times New Roman"/>
          <w:sz w:val="24"/>
          <w:szCs w:val="24"/>
        </w:rPr>
        <w:t>…and</w:t>
      </w:r>
    </w:p>
    <w:p w14:paraId="3ECF4CE4" w14:textId="5EE3944B" w:rsidR="00BC2AD1" w:rsidRPr="00116CC7" w:rsidRDefault="00BC2AD1" w:rsidP="00C067A1">
      <w:pPr>
        <w:spacing w:after="0"/>
        <w:rPr>
          <w:rFonts w:ascii="Times New Roman" w:eastAsia="Times New Roman" w:hAnsi="Times New Roman" w:cs="Times New Roman"/>
          <w:sz w:val="24"/>
          <w:szCs w:val="24"/>
        </w:rPr>
      </w:pPr>
      <w:r w:rsidRPr="00116CC7">
        <w:rPr>
          <w:rFonts w:ascii="Times New Roman" w:eastAsia="Times New Roman" w:hAnsi="Times New Roman"/>
          <w:sz w:val="24"/>
          <w:szCs w:val="24"/>
        </w:rPr>
        <w:t xml:space="preserve">Q: </w:t>
      </w:r>
      <w:r w:rsidRPr="00116CC7">
        <w:rPr>
          <w:rFonts w:ascii="Times New Roman" w:eastAsia="Times New Roman" w:hAnsi="Times New Roman" w:cs="Times New Roman"/>
          <w:sz w:val="24"/>
          <w:szCs w:val="24"/>
        </w:rPr>
        <w:t>Substitutes:</w:t>
      </w:r>
      <w:r w:rsidRPr="00116CC7">
        <w:rPr>
          <w:rFonts w:ascii="Times New Roman" w:eastAsia="Times New Roman" w:hAnsi="Times New Roman"/>
          <w:sz w:val="24"/>
          <w:szCs w:val="24"/>
        </w:rPr>
        <w:t xml:space="preserve"> </w:t>
      </w:r>
      <w:r w:rsidRPr="00116CC7">
        <w:rPr>
          <w:rFonts w:ascii="Times New Roman" w:eastAsia="Times New Roman" w:hAnsi="Times New Roman" w:cs="Times New Roman"/>
          <w:sz w:val="24"/>
          <w:szCs w:val="24"/>
        </w:rPr>
        <w:t>Schools has a severe shortage in substitutes.  For example, today in our school, we have two jobs not covered.  What happens in the event a sub for the RTA position is not available?</w:t>
      </w:r>
    </w:p>
    <w:p w14:paraId="3EED9EC2" w14:textId="5EBFDE5F" w:rsidR="003A2189" w:rsidRPr="00116CC7" w:rsidRDefault="003A2189" w:rsidP="00C067A1">
      <w:pPr>
        <w:spacing w:after="0"/>
        <w:jc w:val="center"/>
        <w:rPr>
          <w:rFonts w:ascii="Times New Roman" w:eastAsia="Times New Roman" w:hAnsi="Times New Roman"/>
          <w:sz w:val="24"/>
          <w:szCs w:val="24"/>
        </w:rPr>
      </w:pPr>
      <w:r w:rsidRPr="00116CC7">
        <w:rPr>
          <w:rFonts w:ascii="Times New Roman" w:eastAsia="Times New Roman" w:hAnsi="Times New Roman" w:cs="Times New Roman"/>
          <w:sz w:val="24"/>
          <w:szCs w:val="24"/>
        </w:rPr>
        <w:t>…and</w:t>
      </w:r>
    </w:p>
    <w:p w14:paraId="0A048AD3" w14:textId="6CB8AD7E" w:rsidR="00F670CF" w:rsidRPr="00116CC7" w:rsidRDefault="00F670CF" w:rsidP="000B5123">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 xml:space="preserve">What will happen if there is a substitute shortage in the district and your position goes unfilled? </w:t>
      </w:r>
    </w:p>
    <w:p w14:paraId="717CCB80" w14:textId="5BBDC532" w:rsidR="002A2A64" w:rsidRPr="00B467BE" w:rsidRDefault="000B5123" w:rsidP="002A2A64">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A: </w:t>
      </w:r>
      <w:r w:rsidR="00A466E2" w:rsidRPr="00B467BE">
        <w:rPr>
          <w:rFonts w:ascii="Times New Roman" w:hAnsi="Times New Roman" w:cs="Times New Roman"/>
          <w:color w:val="0070C0"/>
          <w:sz w:val="24"/>
          <w:szCs w:val="24"/>
        </w:rPr>
        <w:t>In the RFA on page 5 under Part 6: T</w:t>
      </w:r>
      <w:r w:rsidR="002A2A64" w:rsidRPr="00B467BE">
        <w:rPr>
          <w:rFonts w:ascii="Times New Roman" w:hAnsi="Times New Roman" w:cs="Times New Roman"/>
          <w:color w:val="0070C0"/>
          <w:sz w:val="24"/>
          <w:szCs w:val="24"/>
        </w:rPr>
        <w:t>he school must provide a certified substitute to implement intervention services in the event the RTA teacher is absent or otherwise unable to provide services. Long-term substitutes with training in primary reading intervention services are preferred.</w:t>
      </w:r>
    </w:p>
    <w:p w14:paraId="1A42F66B" w14:textId="7AD08262" w:rsidR="00A466E2" w:rsidRPr="00B467BE" w:rsidRDefault="00A466E2" w:rsidP="002A2A64">
      <w:pPr>
        <w:spacing w:after="0" w:line="240" w:lineRule="auto"/>
        <w:rPr>
          <w:rFonts w:ascii="Times New Roman" w:hAnsi="Times New Roman" w:cs="Times New Roman"/>
          <w:color w:val="0070C0"/>
          <w:sz w:val="24"/>
          <w:szCs w:val="24"/>
        </w:rPr>
      </w:pPr>
      <w:r w:rsidRPr="00B467BE">
        <w:rPr>
          <w:rFonts w:ascii="Times New Roman" w:hAnsi="Times New Roman" w:cs="Times New Roman"/>
          <w:color w:val="0070C0"/>
          <w:sz w:val="24"/>
          <w:szCs w:val="24"/>
        </w:rPr>
        <w:t xml:space="preserve">Every effort should be made to provide a certified substitute as stated in the RFA. KDE will work with individual </w:t>
      </w:r>
      <w:r w:rsidR="0066274B" w:rsidRPr="00B467BE">
        <w:rPr>
          <w:rFonts w:ascii="Times New Roman" w:hAnsi="Times New Roman" w:cs="Times New Roman"/>
          <w:color w:val="0070C0"/>
          <w:sz w:val="24"/>
          <w:szCs w:val="24"/>
        </w:rPr>
        <w:t>schools, as</w:t>
      </w:r>
      <w:r w:rsidRPr="00B467BE">
        <w:rPr>
          <w:rFonts w:ascii="Times New Roman" w:hAnsi="Times New Roman" w:cs="Times New Roman"/>
          <w:color w:val="0070C0"/>
          <w:sz w:val="24"/>
          <w:szCs w:val="24"/>
        </w:rPr>
        <w:t xml:space="preserve"> needed</w:t>
      </w:r>
      <w:r w:rsidR="0066274B" w:rsidRPr="00B467BE">
        <w:rPr>
          <w:rFonts w:ascii="Times New Roman" w:hAnsi="Times New Roman" w:cs="Times New Roman"/>
          <w:color w:val="0070C0"/>
          <w:sz w:val="24"/>
          <w:szCs w:val="24"/>
        </w:rPr>
        <w:t>,</w:t>
      </w:r>
      <w:r w:rsidRPr="00B467BE">
        <w:rPr>
          <w:rFonts w:ascii="Times New Roman" w:hAnsi="Times New Roman" w:cs="Times New Roman"/>
          <w:color w:val="0070C0"/>
          <w:sz w:val="24"/>
          <w:szCs w:val="24"/>
        </w:rPr>
        <w:t xml:space="preserve"> to </w:t>
      </w:r>
      <w:r w:rsidR="00C61586" w:rsidRPr="00B467BE">
        <w:rPr>
          <w:rFonts w:ascii="Times New Roman" w:hAnsi="Times New Roman" w:cs="Times New Roman"/>
          <w:color w:val="0070C0"/>
          <w:sz w:val="24"/>
          <w:szCs w:val="24"/>
        </w:rPr>
        <w:t>plan for students when RTA teachers must be absent.</w:t>
      </w:r>
    </w:p>
    <w:p w14:paraId="561F020D" w14:textId="77777777" w:rsidR="0089147D" w:rsidRPr="00116CC7" w:rsidRDefault="0089147D" w:rsidP="002A2A64">
      <w:pPr>
        <w:spacing w:after="0" w:line="240" w:lineRule="auto"/>
        <w:rPr>
          <w:rFonts w:ascii="Times New Roman" w:hAnsi="Times New Roman" w:cs="Times New Roman"/>
          <w:sz w:val="24"/>
          <w:szCs w:val="24"/>
        </w:rPr>
      </w:pPr>
    </w:p>
    <w:p w14:paraId="25F2CD94" w14:textId="77777777" w:rsidR="0089147D" w:rsidRPr="00116CC7" w:rsidRDefault="0089147D" w:rsidP="0089147D">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 xml:space="preserve">In the section for implementation requirements, number six, part a, it states the following: </w:t>
      </w:r>
    </w:p>
    <w:p w14:paraId="6EC55D89" w14:textId="77777777" w:rsidR="0089147D" w:rsidRPr="00116CC7" w:rsidRDefault="0089147D" w:rsidP="0089147D">
      <w:pPr>
        <w:pStyle w:val="ListParagraph"/>
        <w:numPr>
          <w:ilvl w:val="0"/>
          <w:numId w:val="2"/>
        </w:numPr>
        <w:spacing w:after="0"/>
        <w:rPr>
          <w:rFonts w:ascii="Times New Roman" w:hAnsi="Times New Roman"/>
          <w:sz w:val="24"/>
          <w:szCs w:val="24"/>
        </w:rPr>
      </w:pPr>
      <w:r w:rsidRPr="00116CC7">
        <w:rPr>
          <w:rFonts w:ascii="Times New Roman" w:hAnsi="Times New Roman"/>
          <w:sz w:val="24"/>
          <w:szCs w:val="24"/>
        </w:rPr>
        <w:t>The school must already have a comprehensive evidence-based core reading program/model in place for Tier 1 (core instruction for all students).</w:t>
      </w:r>
    </w:p>
    <w:p w14:paraId="24A24882" w14:textId="77777777" w:rsidR="0089147D" w:rsidRPr="00116CC7" w:rsidRDefault="0089147D" w:rsidP="0089147D">
      <w:pPr>
        <w:spacing w:after="0"/>
        <w:rPr>
          <w:rFonts w:ascii="Times New Roman" w:hAnsi="Times New Roman"/>
          <w:sz w:val="24"/>
          <w:szCs w:val="24"/>
        </w:rPr>
      </w:pPr>
      <w:r w:rsidRPr="00116CC7">
        <w:rPr>
          <w:rFonts w:ascii="Times New Roman" w:hAnsi="Times New Roman"/>
          <w:sz w:val="24"/>
          <w:szCs w:val="24"/>
        </w:rPr>
        <w:t>Our school does not have a school-wide literacy program in use (i.e., balanced literacy). Each grade uses their own program and formulates their literacy block differently. Would this preclude us from applying?</w:t>
      </w:r>
    </w:p>
    <w:p w14:paraId="00C460E6" w14:textId="77777777" w:rsidR="0089147D" w:rsidRPr="00B467BE" w:rsidRDefault="0089147D" w:rsidP="0089147D">
      <w:pPr>
        <w:spacing w:after="0"/>
        <w:rPr>
          <w:rFonts w:ascii="Times New Roman" w:hAnsi="Times New Roman" w:cs="Times New Roman"/>
          <w:color w:val="0070C0"/>
          <w:sz w:val="24"/>
        </w:rPr>
      </w:pPr>
      <w:r w:rsidRPr="00B467BE">
        <w:rPr>
          <w:rFonts w:ascii="Times New Roman" w:hAnsi="Times New Roman"/>
          <w:color w:val="0070C0"/>
          <w:sz w:val="24"/>
          <w:szCs w:val="24"/>
        </w:rPr>
        <w:t xml:space="preserve">A: No, it does not. </w:t>
      </w:r>
      <w:r w:rsidRPr="00B467BE">
        <w:rPr>
          <w:rFonts w:ascii="Times New Roman" w:hAnsi="Times New Roman" w:cs="Times New Roman"/>
          <w:color w:val="0070C0"/>
          <w:sz w:val="24"/>
        </w:rPr>
        <w:t xml:space="preserve">You have a core reading program/model in place for Tier 1.  </w:t>
      </w:r>
      <w:r w:rsidRPr="00B467BE">
        <w:rPr>
          <w:rFonts w:ascii="Times New Roman" w:hAnsi="Times New Roman" w:cs="Times New Roman"/>
          <w:color w:val="0070C0"/>
          <w:sz w:val="24"/>
          <w:u w:val="single"/>
        </w:rPr>
        <w:t>School-wide</w:t>
      </w:r>
      <w:r w:rsidRPr="00B467BE">
        <w:rPr>
          <w:rFonts w:ascii="Times New Roman" w:hAnsi="Times New Roman" w:cs="Times New Roman"/>
          <w:color w:val="0070C0"/>
          <w:sz w:val="24"/>
        </w:rPr>
        <w:t xml:space="preserve"> programs are not required.</w:t>
      </w:r>
    </w:p>
    <w:p w14:paraId="21226613" w14:textId="77777777" w:rsidR="00B467BE" w:rsidRDefault="00B467BE" w:rsidP="00910E0E">
      <w:pPr>
        <w:spacing w:after="0"/>
        <w:rPr>
          <w:rFonts w:ascii="Times New Roman" w:hAnsi="Times New Roman" w:cs="Times New Roman"/>
          <w:b/>
          <w:color w:val="0070C0"/>
          <w:sz w:val="32"/>
          <w:szCs w:val="32"/>
        </w:rPr>
      </w:pPr>
    </w:p>
    <w:p w14:paraId="650EF237" w14:textId="05E46197" w:rsidR="005A68E8" w:rsidRPr="004D552A" w:rsidRDefault="005A68E8" w:rsidP="004D552A">
      <w:pPr>
        <w:pStyle w:val="Heading1"/>
        <w:rPr>
          <w:b/>
        </w:rPr>
      </w:pPr>
      <w:r w:rsidRPr="004D552A">
        <w:rPr>
          <w:b/>
        </w:rPr>
        <w:t>Criteria</w:t>
      </w:r>
    </w:p>
    <w:p w14:paraId="4C601A4E" w14:textId="77777777" w:rsidR="00F85251" w:rsidRPr="00116CC7" w:rsidRDefault="00F85251" w:rsidP="00BB7C17">
      <w:pPr>
        <w:spacing w:after="0" w:line="240" w:lineRule="auto"/>
        <w:rPr>
          <w:rFonts w:ascii="Times New Roman" w:hAnsi="Times New Roman"/>
          <w:sz w:val="24"/>
          <w:szCs w:val="24"/>
        </w:rPr>
      </w:pPr>
      <w:r w:rsidRPr="00116CC7">
        <w:rPr>
          <w:rFonts w:ascii="Times New Roman" w:hAnsi="Times New Roman"/>
          <w:sz w:val="24"/>
          <w:szCs w:val="24"/>
        </w:rPr>
        <w:t>Q: Where is the new RTA grant rubric located that includes the KRP-PD-4-RTA-Classroom-Teachers?</w:t>
      </w:r>
    </w:p>
    <w:p w14:paraId="20AB47F6" w14:textId="7F20C2E8" w:rsidR="00F85251" w:rsidRPr="00B467BE" w:rsidRDefault="00F85251" w:rsidP="007C6530">
      <w:pPr>
        <w:spacing w:after="0" w:line="240" w:lineRule="auto"/>
        <w:rPr>
          <w:rFonts w:ascii="Times New Roman" w:hAnsi="Times New Roman"/>
          <w:color w:val="0070C0"/>
          <w:sz w:val="24"/>
          <w:szCs w:val="24"/>
        </w:rPr>
      </w:pPr>
      <w:r w:rsidRPr="00B467BE">
        <w:rPr>
          <w:rFonts w:ascii="Times New Roman" w:hAnsi="Times New Roman"/>
          <w:color w:val="0070C0"/>
          <w:sz w:val="24"/>
          <w:szCs w:val="24"/>
        </w:rPr>
        <w:lastRenderedPageBreak/>
        <w:t>A: The RTA RFA Evaluation Rubric is located on the KDE Competitive grants webpage.</w:t>
      </w:r>
    </w:p>
    <w:p w14:paraId="7CD3291F" w14:textId="77777777" w:rsidR="007210A9" w:rsidRPr="00116CC7" w:rsidRDefault="007210A9" w:rsidP="00BB7C17">
      <w:pPr>
        <w:spacing w:after="0" w:line="240" w:lineRule="auto"/>
        <w:rPr>
          <w:rFonts w:ascii="Times New Roman" w:hAnsi="Times New Roman"/>
          <w:sz w:val="24"/>
          <w:szCs w:val="24"/>
        </w:rPr>
      </w:pPr>
    </w:p>
    <w:p w14:paraId="494D9A8B" w14:textId="65F45FBD" w:rsidR="00BB7C17" w:rsidRPr="00116CC7" w:rsidRDefault="00BB7C17" w:rsidP="00BB7C17">
      <w:pPr>
        <w:spacing w:after="0" w:line="240" w:lineRule="auto"/>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When looking at the School Report Card on the KDE website, we can only go back to 2013 – 2014. Can you advise us on how to go back to 2011 – 2012 and 2012 – 2013?</w:t>
      </w:r>
    </w:p>
    <w:p w14:paraId="412EA0C9" w14:textId="77777777" w:rsidR="00BB7C17" w:rsidRPr="00B467BE" w:rsidRDefault="00BB7C17" w:rsidP="00BB7C17">
      <w:pPr>
        <w:spacing w:after="0" w:line="240" w:lineRule="auto"/>
        <w:rPr>
          <w:rFonts w:ascii="Times New Roman" w:hAnsi="Times New Roman"/>
          <w:color w:val="0070C0"/>
          <w:sz w:val="24"/>
          <w:szCs w:val="24"/>
        </w:rPr>
      </w:pPr>
      <w:r w:rsidRPr="00B467BE">
        <w:rPr>
          <w:rFonts w:ascii="Times New Roman" w:hAnsi="Times New Roman"/>
          <w:color w:val="0070C0"/>
          <w:sz w:val="24"/>
          <w:szCs w:val="24"/>
        </w:rPr>
        <w:t>A: Districts maintain records of data from the School Report Card.</w:t>
      </w:r>
    </w:p>
    <w:p w14:paraId="3A7836EA" w14:textId="77777777" w:rsidR="00176B7E" w:rsidRPr="00116CC7" w:rsidRDefault="00176B7E" w:rsidP="00BB7C17">
      <w:pPr>
        <w:spacing w:after="0" w:line="240" w:lineRule="auto"/>
        <w:rPr>
          <w:rFonts w:ascii="Times New Roman" w:hAnsi="Times New Roman"/>
          <w:sz w:val="24"/>
          <w:szCs w:val="24"/>
        </w:rPr>
      </w:pPr>
    </w:p>
    <w:p w14:paraId="26E4025A" w14:textId="51C7A9F1" w:rsidR="003755AA" w:rsidRPr="00116CC7" w:rsidRDefault="003755AA" w:rsidP="00BB7C17">
      <w:pPr>
        <w:spacing w:after="0" w:line="240" w:lineRule="auto"/>
        <w:rPr>
          <w:rFonts w:ascii="Times New Roman" w:hAnsi="Times New Roman"/>
          <w:sz w:val="24"/>
          <w:szCs w:val="24"/>
        </w:rPr>
      </w:pPr>
      <w:r w:rsidRPr="00116CC7">
        <w:rPr>
          <w:rFonts w:ascii="Times New Roman" w:hAnsi="Times New Roman"/>
          <w:sz w:val="24"/>
          <w:szCs w:val="24"/>
        </w:rPr>
        <w:t xml:space="preserve">Q: In looking at trend data </w:t>
      </w:r>
      <w:r w:rsidR="00ED6C12" w:rsidRPr="00116CC7">
        <w:rPr>
          <w:rFonts w:ascii="Times New Roman" w:hAnsi="Times New Roman"/>
          <w:sz w:val="24"/>
          <w:szCs w:val="24"/>
        </w:rPr>
        <w:t>with the Brigance screener, I have this year’s data as it is new in the system, but wanted to get the data from the last 3 years</w:t>
      </w:r>
      <w:r w:rsidR="00C04F24" w:rsidRPr="00116CC7">
        <w:rPr>
          <w:rFonts w:ascii="Times New Roman" w:hAnsi="Times New Roman"/>
          <w:sz w:val="24"/>
          <w:szCs w:val="24"/>
        </w:rPr>
        <w:t>. I have not been able to find anyone who can get this information for me from past years. Do you have any idea who I might be able to contact to see about this?</w:t>
      </w:r>
    </w:p>
    <w:p w14:paraId="05F64CA3" w14:textId="6433DAD0" w:rsidR="00176B7E" w:rsidRPr="00B467BE" w:rsidRDefault="00176B7E" w:rsidP="00BB7C17">
      <w:pPr>
        <w:spacing w:after="0" w:line="240" w:lineRule="auto"/>
        <w:rPr>
          <w:rFonts w:ascii="Times New Roman" w:hAnsi="Times New Roman"/>
          <w:color w:val="0070C0"/>
          <w:sz w:val="24"/>
          <w:szCs w:val="24"/>
        </w:rPr>
      </w:pPr>
      <w:r w:rsidRPr="00B467BE">
        <w:rPr>
          <w:rFonts w:ascii="Times New Roman" w:hAnsi="Times New Roman"/>
          <w:color w:val="0070C0"/>
          <w:sz w:val="24"/>
          <w:szCs w:val="24"/>
        </w:rPr>
        <w:t xml:space="preserve">A: School readiness can be found </w:t>
      </w:r>
      <w:r w:rsidR="000300E7" w:rsidRPr="00B467BE">
        <w:rPr>
          <w:rFonts w:ascii="Times New Roman" w:hAnsi="Times New Roman"/>
          <w:color w:val="0070C0"/>
          <w:sz w:val="24"/>
          <w:szCs w:val="24"/>
        </w:rPr>
        <w:t>on</w:t>
      </w:r>
      <w:r w:rsidRPr="00B467BE">
        <w:rPr>
          <w:rFonts w:ascii="Times New Roman" w:hAnsi="Times New Roman"/>
          <w:color w:val="0070C0"/>
          <w:sz w:val="24"/>
          <w:szCs w:val="24"/>
        </w:rPr>
        <w:t xml:space="preserve"> the </w:t>
      </w:r>
      <w:r w:rsidR="000300E7" w:rsidRPr="00B467BE">
        <w:rPr>
          <w:rFonts w:ascii="Times New Roman" w:hAnsi="Times New Roman"/>
          <w:color w:val="0070C0"/>
          <w:sz w:val="24"/>
          <w:szCs w:val="24"/>
        </w:rPr>
        <w:t xml:space="preserve">KDE </w:t>
      </w:r>
      <w:r w:rsidRPr="00B467BE">
        <w:rPr>
          <w:rFonts w:ascii="Times New Roman" w:hAnsi="Times New Roman"/>
          <w:color w:val="0070C0"/>
          <w:sz w:val="24"/>
          <w:szCs w:val="24"/>
        </w:rPr>
        <w:t>Open House site.</w:t>
      </w:r>
    </w:p>
    <w:p w14:paraId="68AF7301" w14:textId="77777777" w:rsidR="00EC3C56" w:rsidRPr="00116CC7" w:rsidRDefault="00EC3C56" w:rsidP="00BB7C17">
      <w:pPr>
        <w:spacing w:after="0" w:line="240" w:lineRule="auto"/>
        <w:rPr>
          <w:rFonts w:ascii="Times New Roman" w:hAnsi="Times New Roman"/>
          <w:sz w:val="24"/>
          <w:szCs w:val="24"/>
        </w:rPr>
      </w:pPr>
    </w:p>
    <w:p w14:paraId="67753985" w14:textId="77777777" w:rsidR="00EC3C56" w:rsidRPr="00116CC7" w:rsidRDefault="00EC3C56" w:rsidP="00EC3C56">
      <w:pPr>
        <w:pStyle w:val="NormalWeb"/>
      </w:pPr>
      <w:r w:rsidRPr="00116CC7">
        <w:t>Q: Do you let reader know that you currently do not have the RTA Grant?</w:t>
      </w:r>
    </w:p>
    <w:p w14:paraId="2DDBE1E1" w14:textId="1C0B9B7C" w:rsidR="00EC3C56" w:rsidRPr="00B467BE" w:rsidRDefault="00196755" w:rsidP="00BB7C17">
      <w:pPr>
        <w:spacing w:after="0" w:line="240" w:lineRule="auto"/>
        <w:rPr>
          <w:rFonts w:ascii="Times New Roman" w:hAnsi="Times New Roman"/>
          <w:color w:val="0070C0"/>
          <w:sz w:val="24"/>
          <w:szCs w:val="24"/>
        </w:rPr>
      </w:pPr>
      <w:r w:rsidRPr="00B467BE">
        <w:rPr>
          <w:rFonts w:ascii="Times New Roman" w:hAnsi="Times New Roman" w:cs="Times New Roman"/>
          <w:color w:val="0070C0"/>
        </w:rPr>
        <w:t>A: The proposal should address each part of the evaluation criteria to reflect the specific school.</w:t>
      </w:r>
    </w:p>
    <w:p w14:paraId="04DB5543" w14:textId="77777777" w:rsidR="007210A9" w:rsidRPr="00116CC7" w:rsidRDefault="007210A9" w:rsidP="00BB7C17">
      <w:pPr>
        <w:spacing w:after="0" w:line="240" w:lineRule="auto"/>
        <w:rPr>
          <w:rFonts w:ascii="Times New Roman" w:hAnsi="Times New Roman"/>
          <w:sz w:val="24"/>
          <w:szCs w:val="24"/>
        </w:rPr>
      </w:pPr>
    </w:p>
    <w:p w14:paraId="7AD942F9" w14:textId="77777777" w:rsidR="00FE3B4B" w:rsidRPr="00116CC7" w:rsidRDefault="00FE3B4B" w:rsidP="00FE3B4B">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Where should I include a description of student population (transient kids…)?</w:t>
      </w:r>
    </w:p>
    <w:p w14:paraId="7BEB39DF" w14:textId="2491BC28" w:rsidR="00FE3B4B" w:rsidRPr="00116CC7" w:rsidRDefault="00FE3B4B" w:rsidP="00FE3B4B">
      <w:pPr>
        <w:spacing w:after="0" w:line="240" w:lineRule="auto"/>
        <w:rPr>
          <w:rFonts w:ascii="Times New Roman" w:hAnsi="Times New Roman" w:cs="Times New Roman"/>
          <w:sz w:val="24"/>
          <w:szCs w:val="24"/>
        </w:rPr>
      </w:pPr>
      <w:r w:rsidRPr="00B467BE">
        <w:rPr>
          <w:rFonts w:ascii="Times New Roman" w:hAnsi="Times New Roman" w:cs="Times New Roman"/>
          <w:color w:val="0070C0"/>
          <w:sz w:val="24"/>
          <w:szCs w:val="24"/>
        </w:rPr>
        <w:t xml:space="preserve">A: </w:t>
      </w:r>
      <w:r w:rsidR="001A1A41" w:rsidRPr="00B467BE">
        <w:rPr>
          <w:rFonts w:ascii="Times New Roman" w:hAnsi="Times New Roman" w:cs="Times New Roman"/>
          <w:color w:val="0070C0"/>
          <w:sz w:val="24"/>
          <w:szCs w:val="24"/>
        </w:rPr>
        <w:t>In Part 1</w:t>
      </w:r>
      <w:r w:rsidR="00526FEE" w:rsidRPr="00B467BE">
        <w:rPr>
          <w:rFonts w:ascii="Times New Roman" w:hAnsi="Times New Roman" w:cs="Times New Roman"/>
          <w:color w:val="0070C0"/>
          <w:sz w:val="24"/>
          <w:szCs w:val="24"/>
        </w:rPr>
        <w:t xml:space="preserve">, </w:t>
      </w:r>
      <w:r w:rsidR="0047041C" w:rsidRPr="00B467BE">
        <w:rPr>
          <w:rFonts w:ascii="Times New Roman" w:hAnsi="Times New Roman" w:cs="Times New Roman"/>
          <w:color w:val="0070C0"/>
          <w:sz w:val="24"/>
          <w:szCs w:val="24"/>
        </w:rPr>
        <w:t xml:space="preserve">the proposal </w:t>
      </w:r>
      <w:r w:rsidR="001A1A41" w:rsidRPr="00B467BE">
        <w:rPr>
          <w:rFonts w:ascii="Times New Roman" w:hAnsi="Times New Roman" w:cs="Times New Roman"/>
          <w:bCs/>
          <w:color w:val="0070C0"/>
          <w:sz w:val="24"/>
        </w:rPr>
        <w:t xml:space="preserve">should describe the current literacy needs at the school and also demonstrate a compelling need for the </w:t>
      </w:r>
      <w:r w:rsidR="001A1A41" w:rsidRPr="00B467BE">
        <w:rPr>
          <w:rFonts w:ascii="Times New Roman" w:hAnsi="Times New Roman" w:cs="Times New Roman"/>
          <w:bCs/>
          <w:i/>
          <w:color w:val="0070C0"/>
          <w:sz w:val="24"/>
        </w:rPr>
        <w:t xml:space="preserve">Read to Achieve: </w:t>
      </w:r>
      <w:r w:rsidR="001A1A41" w:rsidRPr="00B467BE">
        <w:rPr>
          <w:rFonts w:ascii="Times New Roman" w:hAnsi="Times New Roman" w:cs="Times New Roman"/>
          <w:i/>
          <w:color w:val="0070C0"/>
          <w:sz w:val="24"/>
          <w:szCs w:val="28"/>
        </w:rPr>
        <w:t xml:space="preserve"> Reading Diagnostic and Intervention Program</w:t>
      </w:r>
      <w:r w:rsidR="001A1A41" w:rsidRPr="00B467BE">
        <w:rPr>
          <w:rFonts w:ascii="Times New Roman" w:hAnsi="Times New Roman" w:cs="Times New Roman"/>
          <w:color w:val="0070C0"/>
          <w:sz w:val="24"/>
          <w:szCs w:val="28"/>
        </w:rPr>
        <w:t xml:space="preserve"> grant.</w:t>
      </w:r>
      <w:r w:rsidR="001A1A41" w:rsidRPr="00B467BE">
        <w:rPr>
          <w:color w:val="0070C0"/>
          <w:szCs w:val="28"/>
        </w:rPr>
        <w:t xml:space="preserve"> </w:t>
      </w:r>
      <w:r w:rsidR="00AC75B9" w:rsidRPr="00B467BE">
        <w:rPr>
          <w:rFonts w:ascii="Times New Roman" w:hAnsi="Times New Roman" w:cs="Times New Roman"/>
          <w:color w:val="0070C0"/>
          <w:sz w:val="24"/>
          <w:szCs w:val="24"/>
        </w:rPr>
        <w:t xml:space="preserve"> </w:t>
      </w:r>
    </w:p>
    <w:p w14:paraId="0A18241D" w14:textId="77777777" w:rsidR="00FE3B4B" w:rsidRPr="00116CC7" w:rsidRDefault="00FE3B4B" w:rsidP="00FE3B4B">
      <w:pPr>
        <w:spacing w:after="0" w:line="240" w:lineRule="auto"/>
        <w:rPr>
          <w:rFonts w:ascii="Times New Roman" w:hAnsi="Times New Roman" w:cs="Times New Roman"/>
          <w:sz w:val="24"/>
          <w:szCs w:val="24"/>
        </w:rPr>
      </w:pPr>
    </w:p>
    <w:p w14:paraId="3D7CC93B" w14:textId="3F8B2E0E" w:rsidR="00526FEE" w:rsidRPr="00116CC7" w:rsidRDefault="00526FEE" w:rsidP="0047041C">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Can attendance be address as a factor in the narrative?</w:t>
      </w:r>
    </w:p>
    <w:p w14:paraId="55427B05" w14:textId="6ACBE6B2" w:rsidR="0047041C" w:rsidRPr="00907D63" w:rsidRDefault="00526FEE" w:rsidP="0047041C">
      <w:pPr>
        <w:spacing w:after="0" w:line="240" w:lineRule="auto"/>
        <w:rPr>
          <w:rFonts w:ascii="Times New Roman" w:hAnsi="Times New Roman" w:cs="Times New Roman"/>
          <w:color w:val="0070C0"/>
          <w:sz w:val="24"/>
          <w:szCs w:val="24"/>
        </w:rPr>
      </w:pPr>
      <w:r w:rsidRPr="00907D63">
        <w:rPr>
          <w:rFonts w:ascii="Times New Roman" w:hAnsi="Times New Roman" w:cs="Times New Roman"/>
          <w:color w:val="0070C0"/>
          <w:sz w:val="24"/>
          <w:szCs w:val="24"/>
        </w:rPr>
        <w:t>A: Yes.</w:t>
      </w:r>
      <w:r w:rsidR="0047041C" w:rsidRPr="00907D63">
        <w:rPr>
          <w:rFonts w:ascii="Times New Roman" w:hAnsi="Times New Roman" w:cs="Times New Roman"/>
          <w:color w:val="0070C0"/>
          <w:sz w:val="24"/>
          <w:szCs w:val="24"/>
        </w:rPr>
        <w:t xml:space="preserve"> In Part 1, the proposal </w:t>
      </w:r>
      <w:r w:rsidR="0047041C" w:rsidRPr="00907D63">
        <w:rPr>
          <w:rFonts w:ascii="Times New Roman" w:hAnsi="Times New Roman" w:cs="Times New Roman"/>
          <w:bCs/>
          <w:color w:val="0070C0"/>
          <w:sz w:val="24"/>
        </w:rPr>
        <w:t xml:space="preserve">should describe the current literacy needs at the school and also demonstrate a compelling need for the </w:t>
      </w:r>
      <w:r w:rsidR="0047041C" w:rsidRPr="00907D63">
        <w:rPr>
          <w:rFonts w:ascii="Times New Roman" w:hAnsi="Times New Roman" w:cs="Times New Roman"/>
          <w:bCs/>
          <w:i/>
          <w:color w:val="0070C0"/>
          <w:sz w:val="24"/>
        </w:rPr>
        <w:t xml:space="preserve">Read to Achieve: </w:t>
      </w:r>
      <w:r w:rsidR="0047041C" w:rsidRPr="00907D63">
        <w:rPr>
          <w:rFonts w:ascii="Times New Roman" w:hAnsi="Times New Roman" w:cs="Times New Roman"/>
          <w:i/>
          <w:color w:val="0070C0"/>
          <w:sz w:val="24"/>
          <w:szCs w:val="28"/>
        </w:rPr>
        <w:t xml:space="preserve"> Reading Diagnostic and Intervention Program</w:t>
      </w:r>
      <w:r w:rsidR="0047041C" w:rsidRPr="00907D63">
        <w:rPr>
          <w:rFonts w:ascii="Times New Roman" w:hAnsi="Times New Roman" w:cs="Times New Roman"/>
          <w:color w:val="0070C0"/>
          <w:sz w:val="24"/>
          <w:szCs w:val="28"/>
        </w:rPr>
        <w:t xml:space="preserve"> grant.</w:t>
      </w:r>
      <w:r w:rsidR="0047041C" w:rsidRPr="00907D63">
        <w:rPr>
          <w:color w:val="0070C0"/>
          <w:szCs w:val="28"/>
        </w:rPr>
        <w:t xml:space="preserve"> </w:t>
      </w:r>
      <w:r w:rsidR="0047041C" w:rsidRPr="00907D63">
        <w:rPr>
          <w:rFonts w:ascii="Times New Roman" w:hAnsi="Times New Roman" w:cs="Times New Roman"/>
          <w:color w:val="0070C0"/>
          <w:sz w:val="24"/>
          <w:szCs w:val="24"/>
        </w:rPr>
        <w:t xml:space="preserve"> </w:t>
      </w:r>
    </w:p>
    <w:p w14:paraId="5DD5E2A7" w14:textId="77777777" w:rsidR="00A2599B" w:rsidRPr="00116CC7" w:rsidRDefault="00A2599B" w:rsidP="0047041C">
      <w:pPr>
        <w:spacing w:after="0" w:line="240" w:lineRule="auto"/>
        <w:rPr>
          <w:rFonts w:ascii="Times New Roman" w:hAnsi="Times New Roman" w:cs="Times New Roman"/>
          <w:sz w:val="24"/>
          <w:szCs w:val="24"/>
        </w:rPr>
      </w:pPr>
    </w:p>
    <w:p w14:paraId="3CD85272" w14:textId="77777777" w:rsidR="00E926AC" w:rsidRPr="00116CC7" w:rsidRDefault="00E926AC" w:rsidP="00BD4DE4">
      <w:pPr>
        <w:spacing w:after="0"/>
        <w:rPr>
          <w:rFonts w:ascii="Times New Roman" w:hAnsi="Times New Roman" w:cs="Times New Roman"/>
          <w:sz w:val="24"/>
          <w:szCs w:val="24"/>
        </w:rPr>
      </w:pPr>
      <w:r w:rsidRPr="00116CC7">
        <w:rPr>
          <w:rFonts w:ascii="Times New Roman" w:eastAsia="Times New Roman" w:hAnsi="Times New Roman"/>
          <w:sz w:val="24"/>
          <w:szCs w:val="24"/>
        </w:rPr>
        <w:t xml:space="preserve">Q: </w:t>
      </w:r>
      <w:r w:rsidRPr="00116CC7">
        <w:rPr>
          <w:rFonts w:ascii="Times New Roman" w:hAnsi="Times New Roman" w:cs="Times New Roman"/>
          <w:sz w:val="24"/>
          <w:szCs w:val="24"/>
        </w:rPr>
        <w:t xml:space="preserve">How many years should be reflected in </w:t>
      </w:r>
      <w:r w:rsidRPr="00116CC7">
        <w:rPr>
          <w:rFonts w:ascii="Times New Roman" w:hAnsi="Times New Roman" w:cs="Times New Roman"/>
          <w:bCs/>
          <w:sz w:val="24"/>
          <w:szCs w:val="24"/>
        </w:rPr>
        <w:t>Trend Data</w:t>
      </w:r>
      <w:r w:rsidRPr="00116CC7">
        <w:rPr>
          <w:rFonts w:ascii="Times New Roman" w:hAnsi="Times New Roman" w:cs="Times New Roman"/>
          <w:sz w:val="24"/>
          <w:szCs w:val="24"/>
        </w:rPr>
        <w:t>?</w:t>
      </w:r>
    </w:p>
    <w:p w14:paraId="052C7578" w14:textId="4E77A547" w:rsidR="00BD4DE4" w:rsidRPr="00116CC7" w:rsidRDefault="00BD4DE4" w:rsidP="00BD4DE4">
      <w:pPr>
        <w:spacing w:after="0"/>
        <w:jc w:val="center"/>
        <w:rPr>
          <w:rFonts w:ascii="Times New Roman" w:hAnsi="Times New Roman" w:cs="Times New Roman"/>
          <w:sz w:val="24"/>
          <w:szCs w:val="24"/>
        </w:rPr>
      </w:pPr>
      <w:r w:rsidRPr="00116CC7">
        <w:rPr>
          <w:rFonts w:ascii="Times New Roman" w:hAnsi="Times New Roman" w:cs="Times New Roman"/>
          <w:sz w:val="24"/>
          <w:szCs w:val="24"/>
        </w:rPr>
        <w:t>…and</w:t>
      </w:r>
    </w:p>
    <w:p w14:paraId="51609C6D" w14:textId="77777777" w:rsidR="00477BAE" w:rsidRPr="00116CC7" w:rsidRDefault="00477BAE" w:rsidP="00477BAE">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Should we use last year’s data?</w:t>
      </w:r>
    </w:p>
    <w:p w14:paraId="698F3D21" w14:textId="642E0793" w:rsidR="00477BAE" w:rsidRPr="00116CC7" w:rsidRDefault="00477BAE" w:rsidP="00477BAE">
      <w:pPr>
        <w:spacing w:after="0" w:line="240" w:lineRule="auto"/>
        <w:jc w:val="center"/>
        <w:rPr>
          <w:rFonts w:ascii="Times New Roman" w:hAnsi="Times New Roman" w:cs="Times New Roman"/>
          <w:sz w:val="24"/>
          <w:szCs w:val="24"/>
        </w:rPr>
      </w:pPr>
      <w:r w:rsidRPr="00116CC7">
        <w:rPr>
          <w:rFonts w:ascii="Times New Roman" w:hAnsi="Times New Roman" w:cs="Times New Roman"/>
          <w:sz w:val="24"/>
          <w:szCs w:val="24"/>
        </w:rPr>
        <w:t>…and</w:t>
      </w:r>
    </w:p>
    <w:p w14:paraId="139A3CC1" w14:textId="77777777" w:rsidR="00E926AC" w:rsidRPr="00116CC7" w:rsidRDefault="00E926AC" w:rsidP="00301761">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For the Request for Application for the Read to Achieve Reading Diagnostic and Intervention Grant, how many years back should we use for data in our grant applications?</w:t>
      </w:r>
    </w:p>
    <w:p w14:paraId="0BF15B34" w14:textId="56C48064" w:rsidR="00301761" w:rsidRPr="00116CC7" w:rsidRDefault="00301761" w:rsidP="00301761">
      <w:pPr>
        <w:spacing w:after="0"/>
        <w:jc w:val="center"/>
        <w:rPr>
          <w:rFonts w:ascii="Times New Roman" w:hAnsi="Times New Roman"/>
          <w:sz w:val="24"/>
          <w:szCs w:val="24"/>
        </w:rPr>
      </w:pPr>
      <w:r w:rsidRPr="00116CC7">
        <w:rPr>
          <w:rFonts w:ascii="Times New Roman" w:hAnsi="Times New Roman" w:cs="Times New Roman"/>
          <w:sz w:val="24"/>
          <w:szCs w:val="24"/>
        </w:rPr>
        <w:t>…and</w:t>
      </w:r>
    </w:p>
    <w:p w14:paraId="3AA7F710" w14:textId="77777777" w:rsidR="00216512" w:rsidRPr="00116CC7" w:rsidRDefault="00216512" w:rsidP="00216512">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If we have had the grant for multiple years, how much data?</w:t>
      </w:r>
    </w:p>
    <w:p w14:paraId="0E8807A7" w14:textId="3455F1A7" w:rsidR="00E926AC" w:rsidRPr="00907D63" w:rsidRDefault="00216512" w:rsidP="007E448F">
      <w:pPr>
        <w:spacing w:after="0" w:line="240" w:lineRule="auto"/>
        <w:rPr>
          <w:rFonts w:ascii="Times New Roman" w:hAnsi="Times New Roman" w:cs="Times New Roman"/>
          <w:color w:val="0070C0"/>
          <w:sz w:val="24"/>
          <w:szCs w:val="24"/>
        </w:rPr>
      </w:pPr>
      <w:r w:rsidRPr="00907D63">
        <w:rPr>
          <w:rFonts w:ascii="Times New Roman" w:hAnsi="Times New Roman" w:cs="Times New Roman"/>
          <w:color w:val="0070C0"/>
          <w:sz w:val="24"/>
          <w:szCs w:val="24"/>
        </w:rPr>
        <w:t xml:space="preserve">A: </w:t>
      </w:r>
      <w:r w:rsidR="00BD4DE4" w:rsidRPr="00907D63">
        <w:rPr>
          <w:rFonts w:ascii="Times New Roman" w:hAnsi="Times New Roman" w:cs="Times New Roman"/>
          <w:color w:val="0070C0"/>
          <w:sz w:val="24"/>
          <w:szCs w:val="24"/>
        </w:rPr>
        <w:t>D</w:t>
      </w:r>
      <w:r w:rsidRPr="00907D63">
        <w:rPr>
          <w:rFonts w:ascii="Times New Roman" w:hAnsi="Times New Roman" w:cs="Times New Roman"/>
          <w:color w:val="0070C0"/>
          <w:sz w:val="24"/>
          <w:szCs w:val="24"/>
        </w:rPr>
        <w:t>epend</w:t>
      </w:r>
      <w:r w:rsidR="00BD4DE4" w:rsidRPr="00907D63">
        <w:rPr>
          <w:rFonts w:ascii="Times New Roman" w:hAnsi="Times New Roman" w:cs="Times New Roman"/>
          <w:color w:val="0070C0"/>
          <w:sz w:val="24"/>
          <w:szCs w:val="24"/>
        </w:rPr>
        <w:t xml:space="preserve">s </w:t>
      </w:r>
      <w:r w:rsidRPr="00907D63">
        <w:rPr>
          <w:rFonts w:ascii="Times New Roman" w:hAnsi="Times New Roman" w:cs="Times New Roman"/>
          <w:color w:val="0070C0"/>
          <w:sz w:val="24"/>
          <w:szCs w:val="24"/>
        </w:rPr>
        <w:t>on your “story”.</w:t>
      </w:r>
      <w:r w:rsidR="00301761" w:rsidRPr="00907D63">
        <w:rPr>
          <w:rFonts w:ascii="Times New Roman" w:hAnsi="Times New Roman" w:cs="Times New Roman"/>
          <w:color w:val="0070C0"/>
          <w:sz w:val="24"/>
          <w:szCs w:val="24"/>
        </w:rPr>
        <w:t xml:space="preserve"> The proposal should </w:t>
      </w:r>
      <w:r w:rsidR="00D17F46" w:rsidRPr="00907D63">
        <w:rPr>
          <w:rFonts w:ascii="Times New Roman" w:hAnsi="Times New Roman" w:cs="Times New Roman"/>
          <w:color w:val="0070C0"/>
          <w:sz w:val="24"/>
          <w:szCs w:val="24"/>
        </w:rPr>
        <w:t>d</w:t>
      </w:r>
      <w:r w:rsidR="00301761" w:rsidRPr="00907D63">
        <w:rPr>
          <w:rFonts w:ascii="Times New Roman" w:hAnsi="Times New Roman" w:cs="Times New Roman"/>
          <w:color w:val="0070C0"/>
          <w:sz w:val="24"/>
          <w:szCs w:val="24"/>
        </w:rPr>
        <w:t>escribe the current literacy needs and trends at the school.  Based on reliable and valid data, provide evidence to demonstrate a compelling need for the RTA grant.</w:t>
      </w:r>
    </w:p>
    <w:p w14:paraId="3258D629" w14:textId="77777777" w:rsidR="003D5066" w:rsidRPr="00116CC7" w:rsidRDefault="003D5066" w:rsidP="003D5066">
      <w:pPr>
        <w:spacing w:after="0" w:line="240" w:lineRule="auto"/>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What is meant in 1.1 by “in-depth” focus on literacy instruction? Do they want what we are doing now, how we need to change, what is best, why our scores are linked to our instruction?</w:t>
      </w:r>
    </w:p>
    <w:p w14:paraId="321D0648" w14:textId="187EFD26" w:rsidR="003D5066" w:rsidRPr="00116CC7" w:rsidRDefault="003D5066" w:rsidP="003D5066">
      <w:pPr>
        <w:spacing w:after="0" w:line="240" w:lineRule="auto"/>
        <w:jc w:val="center"/>
        <w:rPr>
          <w:rFonts w:ascii="Times New Roman" w:hAnsi="Times New Roman" w:cs="Times New Roman"/>
          <w:sz w:val="24"/>
          <w:szCs w:val="24"/>
        </w:rPr>
      </w:pPr>
      <w:r w:rsidRPr="00116CC7">
        <w:rPr>
          <w:rFonts w:ascii="Times New Roman" w:hAnsi="Times New Roman" w:cs="Times New Roman"/>
          <w:sz w:val="24"/>
          <w:szCs w:val="24"/>
        </w:rPr>
        <w:t>…and</w:t>
      </w:r>
    </w:p>
    <w:p w14:paraId="5AC2656F" w14:textId="77777777" w:rsidR="003D5066" w:rsidRPr="00116CC7" w:rsidRDefault="003D5066" w:rsidP="003D5066">
      <w:pPr>
        <w:spacing w:after="0" w:line="240" w:lineRule="auto"/>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Does 'in-depth focus on literacy instruction' in Level 5 on rubric mean to describe teacher's instruction or the basal series content?</w:t>
      </w:r>
    </w:p>
    <w:p w14:paraId="7B9A8C0B" w14:textId="427DF55C" w:rsidR="00114554" w:rsidRPr="00907D63" w:rsidRDefault="00114554" w:rsidP="003D5066">
      <w:pPr>
        <w:spacing w:after="0" w:line="240" w:lineRule="auto"/>
        <w:rPr>
          <w:rFonts w:ascii="Times New Roman" w:hAnsi="Times New Roman"/>
          <w:color w:val="0070C0"/>
          <w:sz w:val="24"/>
          <w:szCs w:val="24"/>
        </w:rPr>
      </w:pPr>
      <w:r w:rsidRPr="00907D63">
        <w:rPr>
          <w:rFonts w:ascii="Times New Roman" w:hAnsi="Times New Roman" w:cs="Times New Roman"/>
          <w:color w:val="0070C0"/>
          <w:sz w:val="24"/>
          <w:szCs w:val="24"/>
        </w:rPr>
        <w:lastRenderedPageBreak/>
        <w:t xml:space="preserve">A: </w:t>
      </w:r>
      <w:r w:rsidR="00C327B0" w:rsidRPr="00907D63">
        <w:rPr>
          <w:rFonts w:ascii="Times New Roman" w:hAnsi="Times New Roman" w:cs="Times New Roman"/>
          <w:color w:val="0070C0"/>
          <w:sz w:val="24"/>
          <w:szCs w:val="24"/>
        </w:rPr>
        <w:t>The proposal should describe the current literacy needs and trends at the school.</w:t>
      </w:r>
    </w:p>
    <w:p w14:paraId="52BF85DB" w14:textId="77777777" w:rsidR="003D5066" w:rsidRPr="00116CC7" w:rsidRDefault="003D5066" w:rsidP="003D5066">
      <w:pPr>
        <w:jc w:val="center"/>
        <w:rPr>
          <w:rFonts w:ascii="Times New Roman" w:hAnsi="Times New Roman"/>
          <w:sz w:val="24"/>
          <w:szCs w:val="24"/>
        </w:rPr>
      </w:pPr>
    </w:p>
    <w:p w14:paraId="07487393" w14:textId="77777777" w:rsidR="007E448F" w:rsidRPr="00116CC7" w:rsidRDefault="007E448F" w:rsidP="007E448F">
      <w:pPr>
        <w:spacing w:after="0" w:line="240" w:lineRule="auto"/>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Should we include math</w:t>
      </w:r>
      <w:r w:rsidRPr="00116CC7">
        <w:rPr>
          <w:rFonts w:ascii="Times New Roman" w:hAnsi="Times New Roman"/>
          <w:sz w:val="24"/>
          <w:szCs w:val="24"/>
        </w:rPr>
        <w:t> interventions</w:t>
      </w:r>
      <w:r w:rsidRPr="00116CC7">
        <w:rPr>
          <w:rFonts w:ascii="Times New Roman" w:hAnsi="Times New Roman" w:cs="Times New Roman"/>
          <w:sz w:val="24"/>
          <w:szCs w:val="24"/>
        </w:rPr>
        <w:t xml:space="preserve"> while discussing our RTI framework in Part 2 of the RTA grant?</w:t>
      </w:r>
    </w:p>
    <w:p w14:paraId="01868375" w14:textId="77777777" w:rsidR="007E448F" w:rsidRPr="00907D63" w:rsidRDefault="007E448F" w:rsidP="007E448F">
      <w:pPr>
        <w:spacing w:after="0" w:line="240" w:lineRule="auto"/>
        <w:rPr>
          <w:rFonts w:ascii="Times New Roman" w:hAnsi="Times New Roman" w:cs="Times New Roman"/>
          <w:color w:val="0070C0"/>
          <w:sz w:val="24"/>
          <w:szCs w:val="24"/>
        </w:rPr>
      </w:pPr>
      <w:r w:rsidRPr="00907D63">
        <w:rPr>
          <w:rFonts w:ascii="Times New Roman" w:hAnsi="Times New Roman" w:cs="Times New Roman"/>
          <w:color w:val="0070C0"/>
          <w:sz w:val="24"/>
          <w:szCs w:val="24"/>
        </w:rPr>
        <w:t>A: Describe how the school’s current RTI framework is implemented.</w:t>
      </w:r>
    </w:p>
    <w:p w14:paraId="206DC3B2" w14:textId="77777777" w:rsidR="007E448F" w:rsidRPr="00116CC7" w:rsidRDefault="007E448F" w:rsidP="007E448F">
      <w:pPr>
        <w:spacing w:after="0" w:line="240" w:lineRule="auto"/>
        <w:rPr>
          <w:rFonts w:ascii="Times New Roman" w:hAnsi="Times New Roman"/>
          <w:sz w:val="24"/>
          <w:szCs w:val="24"/>
        </w:rPr>
      </w:pPr>
    </w:p>
    <w:p w14:paraId="2DF9533E" w14:textId="77777777" w:rsidR="007E448F" w:rsidRPr="00116CC7" w:rsidRDefault="007E448F" w:rsidP="007E448F">
      <w:pPr>
        <w:spacing w:after="0"/>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 xml:space="preserve">Should the </w:t>
      </w:r>
      <w:proofErr w:type="spellStart"/>
      <w:r w:rsidRPr="00116CC7">
        <w:rPr>
          <w:rFonts w:ascii="Times New Roman" w:hAnsi="Times New Roman" w:cs="Times New Roman"/>
          <w:sz w:val="24"/>
          <w:szCs w:val="24"/>
        </w:rPr>
        <w:t>RtI</w:t>
      </w:r>
      <w:proofErr w:type="spellEnd"/>
      <w:r w:rsidRPr="00116CC7">
        <w:rPr>
          <w:rFonts w:ascii="Times New Roman" w:hAnsi="Times New Roman" w:cs="Times New Roman"/>
          <w:sz w:val="24"/>
          <w:szCs w:val="24"/>
        </w:rPr>
        <w:t xml:space="preserve"> plan contain information about math?</w:t>
      </w:r>
    </w:p>
    <w:p w14:paraId="50FB2CC1" w14:textId="77777777" w:rsidR="007E448F" w:rsidRPr="00907D63" w:rsidRDefault="007E448F" w:rsidP="007E448F">
      <w:pPr>
        <w:rPr>
          <w:rFonts w:ascii="Times New Roman" w:hAnsi="Times New Roman" w:cs="Times New Roman"/>
          <w:color w:val="0070C0"/>
          <w:sz w:val="24"/>
          <w:szCs w:val="24"/>
        </w:rPr>
      </w:pPr>
      <w:r w:rsidRPr="00907D63">
        <w:rPr>
          <w:rFonts w:ascii="Times New Roman" w:hAnsi="Times New Roman" w:cs="Times New Roman"/>
          <w:color w:val="0070C0"/>
          <w:sz w:val="24"/>
          <w:szCs w:val="24"/>
        </w:rPr>
        <w:t>A: Describe how the school’s current RTI framework is implemented.</w:t>
      </w:r>
    </w:p>
    <w:p w14:paraId="199F0EAA" w14:textId="77777777" w:rsidR="007E2C17" w:rsidRPr="00116CC7" w:rsidRDefault="007E2C17" w:rsidP="00610FD5">
      <w:pPr>
        <w:spacing w:after="0" w:line="240" w:lineRule="auto"/>
        <w:rPr>
          <w:rFonts w:ascii="Times New Roman" w:hAnsi="Times New Roman" w:cs="Times New Roman"/>
          <w:sz w:val="24"/>
          <w:szCs w:val="24"/>
        </w:rPr>
      </w:pPr>
    </w:p>
    <w:p w14:paraId="049A9482" w14:textId="77777777" w:rsidR="007E448F" w:rsidRPr="00116CC7" w:rsidRDefault="00610FD5" w:rsidP="00610FD5">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Is it okay to list multiple screeners?</w:t>
      </w:r>
    </w:p>
    <w:p w14:paraId="6C627106" w14:textId="04FAF0A9" w:rsidR="00610FD5" w:rsidRPr="00907D63" w:rsidRDefault="00610FD5" w:rsidP="00610FD5">
      <w:pPr>
        <w:spacing w:after="0" w:line="240" w:lineRule="auto"/>
        <w:rPr>
          <w:rFonts w:ascii="Times New Roman" w:hAnsi="Times New Roman" w:cs="Times New Roman"/>
          <w:color w:val="0070C0"/>
          <w:sz w:val="24"/>
          <w:szCs w:val="24"/>
        </w:rPr>
      </w:pPr>
      <w:r w:rsidRPr="00907D63">
        <w:rPr>
          <w:rFonts w:ascii="Times New Roman" w:hAnsi="Times New Roman" w:cs="Times New Roman"/>
          <w:color w:val="0070C0"/>
          <w:sz w:val="24"/>
          <w:szCs w:val="24"/>
        </w:rPr>
        <w:t xml:space="preserve">A: Yes, </w:t>
      </w:r>
      <w:r w:rsidR="007E2C17" w:rsidRPr="00907D63">
        <w:rPr>
          <w:rFonts w:ascii="Times New Roman" w:hAnsi="Times New Roman" w:cs="Times New Roman"/>
          <w:color w:val="0070C0"/>
          <w:sz w:val="24"/>
          <w:szCs w:val="24"/>
        </w:rPr>
        <w:t>the proposal should describe how the school’s current RTI framework is implemented, including determining eligibility, data, assessment(s), scheduling, and tier movement</w:t>
      </w:r>
      <w:r w:rsidR="0016153C" w:rsidRPr="00907D63">
        <w:rPr>
          <w:rFonts w:ascii="Times New Roman" w:hAnsi="Times New Roman" w:cs="Times New Roman"/>
          <w:color w:val="0070C0"/>
          <w:sz w:val="24"/>
          <w:szCs w:val="24"/>
        </w:rPr>
        <w:t xml:space="preserve">.  </w:t>
      </w:r>
    </w:p>
    <w:p w14:paraId="1736E93D" w14:textId="77777777" w:rsidR="0082591D" w:rsidRPr="00116CC7" w:rsidRDefault="0082591D" w:rsidP="00610FD5">
      <w:pPr>
        <w:spacing w:after="0" w:line="240" w:lineRule="auto"/>
        <w:rPr>
          <w:rFonts w:ascii="Times New Roman" w:hAnsi="Times New Roman" w:cs="Times New Roman"/>
          <w:sz w:val="24"/>
          <w:szCs w:val="24"/>
        </w:rPr>
      </w:pPr>
    </w:p>
    <w:p w14:paraId="4C485D91" w14:textId="77777777" w:rsidR="0082591D" w:rsidRPr="00116CC7" w:rsidRDefault="0082591D" w:rsidP="0082591D">
      <w:pPr>
        <w:spacing w:after="0" w:line="240" w:lineRule="auto"/>
        <w:rPr>
          <w:rFonts w:ascii="Times New Roman" w:eastAsia="Times New Roman" w:hAnsi="Times New Roman" w:cs="Times New Roman"/>
          <w:sz w:val="24"/>
          <w:szCs w:val="24"/>
        </w:rPr>
      </w:pPr>
      <w:r w:rsidRPr="00116CC7">
        <w:rPr>
          <w:rFonts w:ascii="Times New Roman" w:eastAsia="Times New Roman" w:hAnsi="Times New Roman"/>
          <w:sz w:val="24"/>
          <w:szCs w:val="24"/>
        </w:rPr>
        <w:t xml:space="preserve">Q: </w:t>
      </w:r>
      <w:r w:rsidRPr="00116CC7">
        <w:rPr>
          <w:rFonts w:ascii="Times New Roman" w:eastAsia="Times New Roman" w:hAnsi="Times New Roman" w:cs="Times New Roman"/>
          <w:sz w:val="24"/>
          <w:szCs w:val="24"/>
        </w:rPr>
        <w:t>Is the “scheduling” part of Question 2 referring to student scheduling of intervention or scheduling for I-Team meetings?</w:t>
      </w:r>
    </w:p>
    <w:p w14:paraId="6E744BC7" w14:textId="5F3826CD" w:rsidR="0082591D" w:rsidRPr="00907D63" w:rsidRDefault="0082591D" w:rsidP="0082591D">
      <w:pPr>
        <w:spacing w:line="240" w:lineRule="auto"/>
        <w:rPr>
          <w:rFonts w:ascii="Times New Roman" w:eastAsia="Times New Roman" w:hAnsi="Times New Roman" w:cs="Times New Roman"/>
          <w:color w:val="0070C0"/>
          <w:sz w:val="24"/>
          <w:szCs w:val="24"/>
        </w:rPr>
      </w:pPr>
      <w:r w:rsidRPr="00907D63">
        <w:rPr>
          <w:rFonts w:ascii="Times New Roman" w:eastAsia="Times New Roman" w:hAnsi="Times New Roman" w:cs="Times New Roman"/>
          <w:color w:val="0070C0"/>
          <w:sz w:val="24"/>
          <w:szCs w:val="24"/>
        </w:rPr>
        <w:t xml:space="preserve">A: </w:t>
      </w:r>
      <w:r w:rsidRPr="00907D63">
        <w:rPr>
          <w:rFonts w:ascii="Times New Roman" w:hAnsi="Times New Roman" w:cs="Times New Roman"/>
          <w:color w:val="0070C0"/>
          <w:sz w:val="24"/>
          <w:szCs w:val="24"/>
        </w:rPr>
        <w:t>Describe how the school’s current RTI framework is implemented, including determining eligibility, data, assessment(s), scheduling, and tier movement.</w:t>
      </w:r>
    </w:p>
    <w:p w14:paraId="45EF2EE1" w14:textId="77777777" w:rsidR="00F23709" w:rsidRPr="00116CC7" w:rsidRDefault="00F23709" w:rsidP="00F23709">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Should a proposal include a description of the program?</w:t>
      </w:r>
    </w:p>
    <w:p w14:paraId="03E6367F" w14:textId="54ED5063" w:rsidR="00F23709" w:rsidRPr="00116CC7" w:rsidRDefault="00F23709" w:rsidP="00F23709">
      <w:pPr>
        <w:spacing w:after="0" w:line="240" w:lineRule="auto"/>
        <w:rPr>
          <w:rFonts w:ascii="Times New Roman" w:hAnsi="Times New Roman" w:cs="Times New Roman"/>
          <w:sz w:val="24"/>
          <w:szCs w:val="24"/>
        </w:rPr>
      </w:pPr>
      <w:r w:rsidRPr="00907D63">
        <w:rPr>
          <w:rFonts w:ascii="Times New Roman" w:hAnsi="Times New Roman" w:cs="Times New Roman"/>
          <w:color w:val="0070C0"/>
          <w:sz w:val="24"/>
          <w:szCs w:val="24"/>
        </w:rPr>
        <w:t xml:space="preserve">A: </w:t>
      </w:r>
      <w:r w:rsidR="000E10AD" w:rsidRPr="00907D63">
        <w:rPr>
          <w:rFonts w:ascii="Times New Roman" w:hAnsi="Times New Roman" w:cs="Times New Roman"/>
          <w:color w:val="0070C0"/>
          <w:sz w:val="24"/>
          <w:szCs w:val="24"/>
        </w:rPr>
        <w:t>P</w:t>
      </w:r>
      <w:r w:rsidRPr="00907D63">
        <w:rPr>
          <w:rFonts w:ascii="Times New Roman" w:hAnsi="Times New Roman" w:cs="Times New Roman"/>
          <w:color w:val="0070C0"/>
          <w:sz w:val="24"/>
          <w:szCs w:val="24"/>
        </w:rPr>
        <w:t xml:space="preserve">roposals should explain the how and why the program was selected for </w:t>
      </w:r>
      <w:r w:rsidRPr="00907D63">
        <w:rPr>
          <w:rFonts w:ascii="Times New Roman" w:hAnsi="Times New Roman" w:cs="Times New Roman"/>
          <w:color w:val="0070C0"/>
          <w:sz w:val="24"/>
          <w:szCs w:val="24"/>
          <w:u w:val="single"/>
        </w:rPr>
        <w:t>your</w:t>
      </w:r>
      <w:r w:rsidRPr="00907D63">
        <w:rPr>
          <w:rFonts w:ascii="Times New Roman" w:hAnsi="Times New Roman" w:cs="Times New Roman"/>
          <w:color w:val="0070C0"/>
          <w:sz w:val="24"/>
          <w:szCs w:val="24"/>
        </w:rPr>
        <w:t xml:space="preserve"> students.</w:t>
      </w:r>
      <w:r w:rsidR="007C7883" w:rsidRPr="00907D63">
        <w:rPr>
          <w:rFonts w:ascii="Times New Roman" w:hAnsi="Times New Roman" w:cs="Times New Roman"/>
          <w:color w:val="0070C0"/>
          <w:sz w:val="24"/>
          <w:szCs w:val="24"/>
        </w:rPr>
        <w:t xml:space="preserve"> </w:t>
      </w:r>
      <w:r w:rsidR="007C7883" w:rsidRPr="00907D63">
        <w:rPr>
          <w:rFonts w:ascii="Times New Roman" w:hAnsi="Times New Roman" w:cs="Times New Roman"/>
          <w:bCs/>
          <w:color w:val="0070C0"/>
          <w:sz w:val="24"/>
          <w:szCs w:val="24"/>
        </w:rPr>
        <w:t xml:space="preserve">This section should explain how the intervention selected will serve the needs of the students at the school.  </w:t>
      </w:r>
    </w:p>
    <w:p w14:paraId="309E845B" w14:textId="77777777" w:rsidR="0082591D" w:rsidRPr="00116CC7" w:rsidRDefault="0082591D" w:rsidP="00610FD5">
      <w:pPr>
        <w:spacing w:after="0" w:line="240" w:lineRule="auto"/>
        <w:rPr>
          <w:rFonts w:ascii="Times New Roman" w:hAnsi="Times New Roman" w:cs="Times New Roman"/>
          <w:sz w:val="24"/>
          <w:szCs w:val="24"/>
        </w:rPr>
      </w:pPr>
    </w:p>
    <w:p w14:paraId="6E2CDD23" w14:textId="77777777" w:rsidR="00F23709" w:rsidRPr="00116CC7" w:rsidRDefault="00F23709" w:rsidP="00F23709">
      <w:pPr>
        <w:spacing w:after="0" w:line="240" w:lineRule="auto"/>
        <w:rPr>
          <w:rFonts w:ascii="Times New Roman" w:hAnsi="Times New Roman" w:cs="Times New Roman"/>
        </w:rPr>
      </w:pPr>
      <w:r w:rsidRPr="00116CC7">
        <w:rPr>
          <w:rFonts w:ascii="Times New Roman" w:hAnsi="Times New Roman" w:cs="Times New Roman"/>
        </w:rPr>
        <w:t>Q: What sizes should small groups be for the grant?</w:t>
      </w:r>
    </w:p>
    <w:p w14:paraId="2F31D143" w14:textId="285CB3EB" w:rsidR="007C7883" w:rsidRPr="00116CC7" w:rsidRDefault="007C7883" w:rsidP="007C7883">
      <w:pPr>
        <w:spacing w:after="0" w:line="240" w:lineRule="auto"/>
        <w:jc w:val="center"/>
        <w:rPr>
          <w:rFonts w:ascii="Times New Roman" w:hAnsi="Times New Roman" w:cs="Times New Roman"/>
        </w:rPr>
      </w:pPr>
      <w:r w:rsidRPr="00116CC7">
        <w:rPr>
          <w:rFonts w:ascii="Times New Roman" w:hAnsi="Times New Roman" w:cs="Times New Roman"/>
        </w:rPr>
        <w:t>…and</w:t>
      </w:r>
    </w:p>
    <w:p w14:paraId="6541CCDA" w14:textId="767EAF66" w:rsidR="007C7883" w:rsidRPr="00116CC7" w:rsidRDefault="00B55866" w:rsidP="00B55866">
      <w:pPr>
        <w:spacing w:after="0" w:line="240" w:lineRule="auto"/>
        <w:rPr>
          <w:rFonts w:ascii="Times New Roman" w:hAnsi="Times New Roman" w:cs="Times New Roman"/>
        </w:rPr>
      </w:pPr>
      <w:r w:rsidRPr="00116CC7">
        <w:rPr>
          <w:rFonts w:ascii="Times New Roman" w:hAnsi="Times New Roman" w:cs="Times New Roman"/>
        </w:rPr>
        <w:t>Q: How many students should we say are served with each program?</w:t>
      </w:r>
    </w:p>
    <w:p w14:paraId="4A2C7B67" w14:textId="77777777" w:rsidR="00F23709" w:rsidRPr="00907D63" w:rsidRDefault="00F23709" w:rsidP="00F23709">
      <w:pPr>
        <w:spacing w:after="0" w:line="240" w:lineRule="auto"/>
        <w:rPr>
          <w:rFonts w:ascii="Times New Roman" w:hAnsi="Times New Roman" w:cs="Times New Roman"/>
          <w:color w:val="0070C0"/>
        </w:rPr>
      </w:pPr>
      <w:r w:rsidRPr="00907D63">
        <w:rPr>
          <w:rFonts w:ascii="Times New Roman" w:hAnsi="Times New Roman" w:cs="Times New Roman"/>
          <w:color w:val="0070C0"/>
        </w:rPr>
        <w:t>A: Depends on program selected. Refer to vendor program recommendations.</w:t>
      </w:r>
    </w:p>
    <w:p w14:paraId="373C3C23" w14:textId="77777777" w:rsidR="00B55866" w:rsidRPr="00116CC7" w:rsidRDefault="00B55866" w:rsidP="00F23709">
      <w:pPr>
        <w:spacing w:after="0" w:line="240" w:lineRule="auto"/>
        <w:rPr>
          <w:rFonts w:ascii="Times New Roman" w:hAnsi="Times New Roman" w:cs="Times New Roman"/>
        </w:rPr>
      </w:pPr>
    </w:p>
    <w:p w14:paraId="1CDBCADB" w14:textId="2B611429" w:rsidR="00B55866" w:rsidRPr="00116CC7" w:rsidRDefault="00546730" w:rsidP="00F23709">
      <w:pPr>
        <w:spacing w:after="0" w:line="240" w:lineRule="auto"/>
        <w:rPr>
          <w:rFonts w:ascii="Times New Roman" w:hAnsi="Times New Roman" w:cs="Times New Roman"/>
        </w:rPr>
      </w:pPr>
      <w:r w:rsidRPr="00116CC7">
        <w:rPr>
          <w:rFonts w:ascii="Times New Roman" w:hAnsi="Times New Roman" w:cs="Times New Roman"/>
        </w:rPr>
        <w:t xml:space="preserve">Q: Is it okay to talk about already having materials and trainings being completed? </w:t>
      </w:r>
    </w:p>
    <w:p w14:paraId="7901BFDD" w14:textId="77777777" w:rsidR="00546730" w:rsidRPr="00907D63" w:rsidRDefault="00546730" w:rsidP="00546730">
      <w:pPr>
        <w:spacing w:after="0" w:line="240" w:lineRule="auto"/>
        <w:rPr>
          <w:rFonts w:ascii="Times New Roman" w:hAnsi="Times New Roman" w:cs="Times New Roman"/>
          <w:color w:val="0070C0"/>
        </w:rPr>
      </w:pPr>
      <w:r w:rsidRPr="00907D63">
        <w:rPr>
          <w:rFonts w:ascii="Times New Roman" w:hAnsi="Times New Roman" w:cs="Times New Roman"/>
          <w:color w:val="0070C0"/>
        </w:rPr>
        <w:t>A: The proposal should address each part of the evaluation criteria to reflect the specific school.</w:t>
      </w:r>
    </w:p>
    <w:p w14:paraId="69652418" w14:textId="77777777" w:rsidR="00EC3C56" w:rsidRPr="00116CC7" w:rsidRDefault="00EC3C56" w:rsidP="00546730">
      <w:pPr>
        <w:spacing w:after="0" w:line="240" w:lineRule="auto"/>
        <w:rPr>
          <w:rFonts w:ascii="Times New Roman" w:hAnsi="Times New Roman" w:cs="Times New Roman"/>
        </w:rPr>
      </w:pPr>
    </w:p>
    <w:p w14:paraId="2CA283FB" w14:textId="77777777" w:rsidR="00EC3C56" w:rsidRPr="00116CC7" w:rsidRDefault="00EC3C56" w:rsidP="00EC3C56">
      <w:pPr>
        <w:pStyle w:val="NormalWeb"/>
      </w:pPr>
      <w:r w:rsidRPr="00116CC7">
        <w:t>Q: Do you let reader know that you are current Reading Recovery teacher?</w:t>
      </w:r>
    </w:p>
    <w:p w14:paraId="39E775AF" w14:textId="77777777" w:rsidR="00EC3C56" w:rsidRPr="00907D63" w:rsidRDefault="00EC3C56" w:rsidP="00EC3C56">
      <w:pPr>
        <w:spacing w:after="0" w:line="240" w:lineRule="auto"/>
        <w:rPr>
          <w:rFonts w:ascii="Times New Roman" w:hAnsi="Times New Roman" w:cs="Times New Roman"/>
          <w:color w:val="0070C0"/>
        </w:rPr>
      </w:pPr>
      <w:r w:rsidRPr="00907D63">
        <w:rPr>
          <w:rFonts w:ascii="Times New Roman" w:hAnsi="Times New Roman" w:cs="Times New Roman"/>
          <w:color w:val="0070C0"/>
        </w:rPr>
        <w:t>A: The proposal should address each part of the evaluation criteria to reflect the specific school.</w:t>
      </w:r>
    </w:p>
    <w:p w14:paraId="68269EAF" w14:textId="77777777" w:rsidR="00EC3C56" w:rsidRPr="00116CC7" w:rsidRDefault="00EC3C56" w:rsidP="00546730">
      <w:pPr>
        <w:spacing w:after="0" w:line="240" w:lineRule="auto"/>
        <w:rPr>
          <w:rFonts w:ascii="Times New Roman" w:hAnsi="Times New Roman" w:cs="Times New Roman"/>
        </w:rPr>
      </w:pPr>
    </w:p>
    <w:p w14:paraId="685AAB47" w14:textId="77777777" w:rsidR="005F7B15" w:rsidRPr="00116CC7" w:rsidRDefault="005F7B15" w:rsidP="005F7B15">
      <w:pPr>
        <w:spacing w:after="0" w:line="240" w:lineRule="auto"/>
        <w:rPr>
          <w:rFonts w:ascii="Times New Roman" w:hAnsi="Times New Roman" w:cs="Times New Roman"/>
          <w:sz w:val="24"/>
        </w:rPr>
      </w:pPr>
      <w:r w:rsidRPr="00116CC7">
        <w:rPr>
          <w:rFonts w:ascii="Times New Roman" w:hAnsi="Times New Roman" w:cs="Times New Roman"/>
          <w:sz w:val="24"/>
        </w:rPr>
        <w:t>Q: If we already have other events for family involvement, can we use those to build upon in the RFA?</w:t>
      </w:r>
    </w:p>
    <w:p w14:paraId="29D19555" w14:textId="362A5FED" w:rsidR="005F7B15" w:rsidRPr="00907D63" w:rsidRDefault="005F7B15" w:rsidP="00856E27">
      <w:pPr>
        <w:spacing w:after="0" w:line="240" w:lineRule="auto"/>
        <w:rPr>
          <w:rFonts w:ascii="Times New Roman" w:hAnsi="Times New Roman" w:cs="Times New Roman"/>
          <w:color w:val="0070C0"/>
          <w:sz w:val="24"/>
        </w:rPr>
      </w:pPr>
      <w:r w:rsidRPr="00907D63">
        <w:rPr>
          <w:rFonts w:ascii="Times New Roman" w:hAnsi="Times New Roman" w:cs="Times New Roman"/>
          <w:color w:val="0070C0"/>
          <w:sz w:val="24"/>
        </w:rPr>
        <w:t>A: Yes.</w:t>
      </w:r>
    </w:p>
    <w:p w14:paraId="12AEDF24" w14:textId="77777777" w:rsidR="00856E27" w:rsidRPr="00116CC7" w:rsidRDefault="00856E27" w:rsidP="00856E27">
      <w:pPr>
        <w:spacing w:after="0" w:line="240" w:lineRule="auto"/>
        <w:rPr>
          <w:rFonts w:ascii="Times New Roman" w:hAnsi="Times New Roman"/>
          <w:sz w:val="28"/>
          <w:szCs w:val="24"/>
        </w:rPr>
      </w:pPr>
    </w:p>
    <w:p w14:paraId="42EB02F9" w14:textId="77777777" w:rsidR="00292666" w:rsidRPr="00116CC7" w:rsidRDefault="00292666" w:rsidP="00292666">
      <w:pPr>
        <w:spacing w:after="0" w:line="240" w:lineRule="auto"/>
        <w:rPr>
          <w:rFonts w:ascii="Times New Roman" w:hAnsi="Times New Roman" w:cs="Times New Roman"/>
          <w:sz w:val="24"/>
        </w:rPr>
      </w:pPr>
      <w:r w:rsidRPr="00116CC7">
        <w:rPr>
          <w:rFonts w:ascii="Times New Roman" w:hAnsi="Times New Roman" w:cs="Times New Roman"/>
          <w:sz w:val="24"/>
        </w:rPr>
        <w:t>Q: Should we discuss how the previous teacher will continue training?</w:t>
      </w:r>
    </w:p>
    <w:p w14:paraId="0462787F" w14:textId="1F5451D6" w:rsidR="006901E9" w:rsidRPr="005A60B4" w:rsidRDefault="00856E27" w:rsidP="00856E27">
      <w:pPr>
        <w:spacing w:after="0" w:line="240" w:lineRule="auto"/>
        <w:rPr>
          <w:rFonts w:ascii="Times New Roman" w:hAnsi="Times New Roman" w:cs="Times New Roman"/>
          <w:color w:val="0070C0"/>
          <w:sz w:val="24"/>
        </w:rPr>
      </w:pPr>
      <w:r w:rsidRPr="005A60B4">
        <w:rPr>
          <w:rFonts w:ascii="Times New Roman" w:hAnsi="Times New Roman" w:cs="Times New Roman"/>
          <w:color w:val="0070C0"/>
          <w:sz w:val="24"/>
        </w:rPr>
        <w:t xml:space="preserve">A: Yes, </w:t>
      </w:r>
      <w:r w:rsidR="006901E9" w:rsidRPr="005A60B4">
        <w:rPr>
          <w:rFonts w:ascii="Times New Roman" w:hAnsi="Times New Roman" w:cs="Times New Roman"/>
          <w:color w:val="0070C0"/>
          <w:sz w:val="24"/>
        </w:rPr>
        <w:t>the proposal should address each part of the evaluation criteria to reflect the specific school.</w:t>
      </w:r>
    </w:p>
    <w:p w14:paraId="5801F7F2" w14:textId="77777777" w:rsidR="006901E9" w:rsidRPr="00116CC7" w:rsidRDefault="006901E9" w:rsidP="00856E27">
      <w:pPr>
        <w:spacing w:after="0" w:line="240" w:lineRule="auto"/>
        <w:rPr>
          <w:rFonts w:ascii="Times New Roman" w:hAnsi="Times New Roman" w:cs="Times New Roman"/>
        </w:rPr>
      </w:pPr>
    </w:p>
    <w:p w14:paraId="2C6420A6" w14:textId="50B5581C" w:rsidR="00856E27" w:rsidRPr="00116CC7" w:rsidRDefault="00856E27" w:rsidP="00856E27">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In Part 6, should the proposal include goals for 1, 2, 3, or 4 years?</w:t>
      </w:r>
    </w:p>
    <w:p w14:paraId="18455068" w14:textId="77777777" w:rsidR="00856E27" w:rsidRPr="005A60B4" w:rsidRDefault="00856E27" w:rsidP="00856E27">
      <w:pPr>
        <w:spacing w:after="0" w:line="240" w:lineRule="auto"/>
        <w:rPr>
          <w:rFonts w:ascii="Times New Roman" w:hAnsi="Times New Roman" w:cs="Times New Roman"/>
          <w:color w:val="0070C0"/>
          <w:sz w:val="24"/>
          <w:szCs w:val="24"/>
        </w:rPr>
      </w:pPr>
      <w:r w:rsidRPr="005A60B4">
        <w:rPr>
          <w:rFonts w:ascii="Times New Roman" w:hAnsi="Times New Roman" w:cs="Times New Roman"/>
          <w:color w:val="0070C0"/>
          <w:sz w:val="24"/>
          <w:szCs w:val="24"/>
        </w:rPr>
        <w:t>A: That’s a judgement call.</w:t>
      </w:r>
    </w:p>
    <w:p w14:paraId="54517715" w14:textId="77777777" w:rsidR="008D3304" w:rsidRPr="00116CC7" w:rsidRDefault="008D3304" w:rsidP="008327FA">
      <w:pPr>
        <w:rPr>
          <w:rFonts w:ascii="Times New Roman" w:hAnsi="Times New Roman"/>
          <w:sz w:val="24"/>
          <w:szCs w:val="24"/>
        </w:rPr>
      </w:pPr>
    </w:p>
    <w:p w14:paraId="4C375C66" w14:textId="77777777" w:rsidR="00734525" w:rsidRPr="00116CC7" w:rsidRDefault="00734525" w:rsidP="008D3304">
      <w:pPr>
        <w:spacing w:after="0"/>
        <w:rPr>
          <w:rFonts w:ascii="Times New Roman" w:hAnsi="Times New Roman" w:cs="Times New Roman"/>
          <w:b/>
          <w:sz w:val="32"/>
          <w:szCs w:val="32"/>
        </w:rPr>
      </w:pPr>
    </w:p>
    <w:p w14:paraId="02E09557" w14:textId="77777777" w:rsidR="00734525" w:rsidRPr="00116CC7" w:rsidRDefault="00734525" w:rsidP="008D3304">
      <w:pPr>
        <w:spacing w:after="0"/>
        <w:rPr>
          <w:rFonts w:ascii="Times New Roman" w:hAnsi="Times New Roman" w:cs="Times New Roman"/>
          <w:b/>
          <w:sz w:val="32"/>
          <w:szCs w:val="32"/>
        </w:rPr>
      </w:pPr>
    </w:p>
    <w:p w14:paraId="096F177A" w14:textId="25808F29" w:rsidR="005A68E8" w:rsidRPr="004D552A" w:rsidRDefault="005A68E8" w:rsidP="004D552A">
      <w:pPr>
        <w:pStyle w:val="Heading1"/>
        <w:rPr>
          <w:b/>
        </w:rPr>
      </w:pPr>
      <w:r w:rsidRPr="004D552A">
        <w:rPr>
          <w:b/>
        </w:rPr>
        <w:t>Contract Award</w:t>
      </w:r>
    </w:p>
    <w:p w14:paraId="4CDA8945" w14:textId="77777777" w:rsidR="004F552F" w:rsidRPr="00116CC7" w:rsidRDefault="005F3968" w:rsidP="004F552F">
      <w:pPr>
        <w:pStyle w:val="NormalWeb"/>
      </w:pPr>
      <w:r w:rsidRPr="00116CC7">
        <w:t>Q: The RFA says KDE will be awarding 300 schools the RTA grant.  Is that 300 a hard number or do schools need to meet a minimum score on the rubric in order to even be considered?  In other words, will KDE be awarding all 300 grants or might there be fewer than that if a large number of schools don’t score high enough based on points from the rubric? </w:t>
      </w:r>
    </w:p>
    <w:p w14:paraId="2C04BDD1" w14:textId="76D0F647" w:rsidR="005F3968" w:rsidRPr="00116CC7" w:rsidRDefault="005F3968" w:rsidP="004F552F">
      <w:pPr>
        <w:pStyle w:val="NormalWeb"/>
        <w:jc w:val="center"/>
      </w:pPr>
      <w:r w:rsidRPr="00116CC7">
        <w:t>…and</w:t>
      </w:r>
    </w:p>
    <w:p w14:paraId="17218F7F" w14:textId="77777777" w:rsidR="00541C31" w:rsidRPr="00116CC7" w:rsidRDefault="00541C31" w:rsidP="00541C31">
      <w:pPr>
        <w:pStyle w:val="NormalWeb"/>
      </w:pPr>
      <w:r w:rsidRPr="00116CC7">
        <w:t>Q: Since the RTA grants are competitive, will they be awarded by the top 300 scores?  Or will they be awarded to a certain number of top scores in each of the geographical areas of the state?  Some educators feared that it would be geographical and that some schools with higher scores would not receive the grant because they were not the highest in that region.</w:t>
      </w:r>
    </w:p>
    <w:p w14:paraId="7D8AAB33" w14:textId="0717BA05" w:rsidR="00541C31" w:rsidRPr="005A60B4" w:rsidRDefault="00541C31" w:rsidP="00541C31">
      <w:pPr>
        <w:pStyle w:val="NormalWeb"/>
        <w:rPr>
          <w:color w:val="0070C0"/>
        </w:rPr>
      </w:pPr>
      <w:r w:rsidRPr="005A60B4">
        <w:rPr>
          <w:color w:val="0070C0"/>
        </w:rPr>
        <w:t xml:space="preserve">A: </w:t>
      </w:r>
      <w:r w:rsidR="00E742E8" w:rsidRPr="005A60B4">
        <w:rPr>
          <w:color w:val="0070C0"/>
        </w:rPr>
        <w:t>The Kentucky Department of Education (KDE) anticipates funding approximately 300 schools at an estimated $50</w:t>
      </w:r>
      <w:r w:rsidR="004F552F" w:rsidRPr="005A60B4">
        <w:rPr>
          <w:color w:val="0070C0"/>
        </w:rPr>
        <w:t>,000 per year</w:t>
      </w:r>
      <w:r w:rsidR="00E742E8" w:rsidRPr="005A60B4">
        <w:rPr>
          <w:color w:val="0070C0"/>
        </w:rPr>
        <w:t>…</w:t>
      </w:r>
      <w:r w:rsidR="005F2EDB" w:rsidRPr="005A60B4">
        <w:rPr>
          <w:color w:val="0070C0"/>
        </w:rPr>
        <w:t>The Kentucky Department of Education also reserves the right to consider demographic and programmatic diversity as factors in the selection of qualified funded applications.</w:t>
      </w:r>
    </w:p>
    <w:p w14:paraId="4BD6C497" w14:textId="77777777" w:rsidR="00541C31" w:rsidRPr="00116CC7" w:rsidRDefault="00541C31" w:rsidP="00645481">
      <w:pPr>
        <w:pStyle w:val="NormalWeb"/>
      </w:pPr>
    </w:p>
    <w:p w14:paraId="57D1745A" w14:textId="77777777" w:rsidR="007D57F0" w:rsidRPr="00116CC7" w:rsidRDefault="007D57F0" w:rsidP="007D57F0">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What does “The Kentucky Department of Education also reserves the right to consider demographic and programmatic diversity as factors in the selection of qualified funded applications” mean? </w:t>
      </w:r>
    </w:p>
    <w:p w14:paraId="6114035A" w14:textId="57ECBA9C" w:rsidR="007D57F0" w:rsidRPr="005A60B4" w:rsidRDefault="007D57F0" w:rsidP="006A7C7A">
      <w:pPr>
        <w:spacing w:after="0" w:line="240" w:lineRule="auto"/>
        <w:rPr>
          <w:color w:val="0070C0"/>
        </w:rPr>
      </w:pPr>
      <w:r w:rsidRPr="005A60B4">
        <w:rPr>
          <w:rFonts w:ascii="Times New Roman" w:hAnsi="Times New Roman" w:cs="Times New Roman"/>
          <w:color w:val="0070C0"/>
          <w:sz w:val="24"/>
          <w:szCs w:val="24"/>
        </w:rPr>
        <w:t>A: They have the right to consider whether awards are evenly distributed across the state</w:t>
      </w:r>
      <w:r w:rsidR="00B3365E">
        <w:rPr>
          <w:rFonts w:ascii="Times New Roman" w:hAnsi="Times New Roman" w:cs="Times New Roman"/>
          <w:color w:val="0070C0"/>
          <w:sz w:val="24"/>
          <w:szCs w:val="24"/>
        </w:rPr>
        <w:t xml:space="preserve">. </w:t>
      </w:r>
    </w:p>
    <w:p w14:paraId="33B1850C" w14:textId="77777777" w:rsidR="006A7C7A" w:rsidRPr="00116CC7" w:rsidRDefault="006A7C7A" w:rsidP="009121FC">
      <w:pPr>
        <w:spacing w:after="0"/>
        <w:rPr>
          <w:rFonts w:ascii="Times New Roman" w:hAnsi="Times New Roman" w:cs="Times New Roman"/>
          <w:b/>
          <w:sz w:val="32"/>
          <w:szCs w:val="32"/>
        </w:rPr>
      </w:pPr>
    </w:p>
    <w:p w14:paraId="236BC005" w14:textId="0D54D42B" w:rsidR="000926B2" w:rsidRPr="004D552A" w:rsidRDefault="000926B2" w:rsidP="004D552A">
      <w:pPr>
        <w:pStyle w:val="Heading1"/>
        <w:rPr>
          <w:b/>
        </w:rPr>
      </w:pPr>
      <w:r w:rsidRPr="004D552A">
        <w:rPr>
          <w:b/>
        </w:rPr>
        <w:t>Application Components and Formatting Requirements</w:t>
      </w:r>
    </w:p>
    <w:p w14:paraId="220FBBE7" w14:textId="77777777" w:rsidR="009121FC" w:rsidRPr="00116CC7" w:rsidRDefault="009121FC" w:rsidP="006A7C7A">
      <w:pPr>
        <w:spacing w:after="0" w:line="240" w:lineRule="auto"/>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How beneficial are graphs and charts. With 10 less pages in the 2016 grant application it is difficult to get everything in the narrative. Graphs and charts take up a great deal of space.</w:t>
      </w:r>
    </w:p>
    <w:p w14:paraId="109FC0A0" w14:textId="29C134D1" w:rsidR="009121FC" w:rsidRPr="005A60B4" w:rsidRDefault="009121FC" w:rsidP="006A7C7A">
      <w:pPr>
        <w:spacing w:after="0" w:line="240" w:lineRule="auto"/>
        <w:rPr>
          <w:rFonts w:ascii="Times New Roman" w:hAnsi="Times New Roman" w:cs="Times New Roman"/>
          <w:color w:val="0070C0"/>
          <w:sz w:val="24"/>
          <w:szCs w:val="24"/>
        </w:rPr>
      </w:pPr>
      <w:r w:rsidRPr="005A60B4">
        <w:rPr>
          <w:rFonts w:ascii="Times New Roman" w:hAnsi="Times New Roman" w:cs="Times New Roman"/>
          <w:color w:val="0070C0"/>
          <w:sz w:val="24"/>
          <w:szCs w:val="24"/>
        </w:rPr>
        <w:t>A:</w:t>
      </w:r>
      <w:r w:rsidR="00E05E78" w:rsidRPr="005A60B4">
        <w:rPr>
          <w:rFonts w:ascii="Times New Roman" w:hAnsi="Times New Roman" w:cs="Times New Roman"/>
          <w:color w:val="0070C0"/>
          <w:sz w:val="24"/>
          <w:szCs w:val="24"/>
        </w:rPr>
        <w:t xml:space="preserve"> </w:t>
      </w:r>
      <w:r w:rsidR="00E05E78" w:rsidRPr="005A60B4">
        <w:rPr>
          <w:rFonts w:ascii="Times New Roman" w:hAnsi="Times New Roman" w:cs="Times New Roman"/>
          <w:color w:val="0070C0"/>
        </w:rPr>
        <w:t>The proposal should address each part of the evaluation criteria to reflect the specific school.</w:t>
      </w:r>
    </w:p>
    <w:p w14:paraId="769BAE91" w14:textId="77777777" w:rsidR="006A7C7A" w:rsidRPr="00116CC7" w:rsidRDefault="006A7C7A" w:rsidP="006A7C7A">
      <w:pPr>
        <w:spacing w:after="0" w:line="240" w:lineRule="auto"/>
        <w:rPr>
          <w:rFonts w:ascii="Times New Roman" w:hAnsi="Times New Roman"/>
          <w:sz w:val="24"/>
          <w:szCs w:val="24"/>
        </w:rPr>
      </w:pPr>
    </w:p>
    <w:p w14:paraId="5AF367B2" w14:textId="77777777" w:rsidR="004C3620" w:rsidRPr="00116CC7" w:rsidRDefault="004C3620" w:rsidP="004C3620">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Is it okay to use acronyms in the application?</w:t>
      </w:r>
    </w:p>
    <w:p w14:paraId="46DE0163" w14:textId="77777777" w:rsidR="004C3620" w:rsidRPr="005A60B4" w:rsidRDefault="004C3620" w:rsidP="004C3620">
      <w:pPr>
        <w:spacing w:after="0" w:line="240" w:lineRule="auto"/>
        <w:rPr>
          <w:rFonts w:ascii="Times New Roman" w:hAnsi="Times New Roman" w:cs="Times New Roman"/>
          <w:color w:val="0070C0"/>
          <w:sz w:val="24"/>
          <w:szCs w:val="24"/>
        </w:rPr>
      </w:pPr>
      <w:r w:rsidRPr="005A60B4">
        <w:rPr>
          <w:rFonts w:ascii="Times New Roman" w:hAnsi="Times New Roman" w:cs="Times New Roman"/>
          <w:color w:val="0070C0"/>
          <w:sz w:val="24"/>
          <w:szCs w:val="24"/>
        </w:rPr>
        <w:t>A: Yes, spell it out occasionally.</w:t>
      </w:r>
    </w:p>
    <w:p w14:paraId="4DE8181E" w14:textId="77777777" w:rsidR="004C3620" w:rsidRPr="00116CC7" w:rsidRDefault="004C3620" w:rsidP="004C3620">
      <w:pPr>
        <w:spacing w:after="0" w:line="240" w:lineRule="auto"/>
        <w:rPr>
          <w:rFonts w:ascii="Times New Roman" w:hAnsi="Times New Roman" w:cs="Times New Roman"/>
          <w:sz w:val="24"/>
          <w:szCs w:val="24"/>
        </w:rPr>
      </w:pPr>
    </w:p>
    <w:p w14:paraId="5BF218FA" w14:textId="5A9C035D" w:rsidR="004C3620" w:rsidRPr="00116CC7" w:rsidRDefault="004C3620" w:rsidP="007B40B7">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Does the budget summary </w:t>
      </w:r>
      <w:r w:rsidR="00EC6408" w:rsidRPr="00116CC7">
        <w:rPr>
          <w:rFonts w:ascii="Times New Roman" w:hAnsi="Times New Roman" w:cs="Times New Roman"/>
          <w:sz w:val="24"/>
          <w:szCs w:val="24"/>
        </w:rPr>
        <w:t xml:space="preserve">(MUNIS) </w:t>
      </w:r>
      <w:r w:rsidRPr="00116CC7">
        <w:rPr>
          <w:rFonts w:ascii="Times New Roman" w:hAnsi="Times New Roman" w:cs="Times New Roman"/>
          <w:sz w:val="24"/>
          <w:szCs w:val="24"/>
        </w:rPr>
        <w:t>form count against 20 page limit?</w:t>
      </w:r>
    </w:p>
    <w:p w14:paraId="4D83BA3E" w14:textId="04AF718A" w:rsidR="004C3620" w:rsidRPr="00877082" w:rsidRDefault="00513198" w:rsidP="007B40B7">
      <w:pPr>
        <w:spacing w:after="0" w:line="240" w:lineRule="auto"/>
        <w:rPr>
          <w:rFonts w:ascii="Times New Roman" w:hAnsi="Times New Roman" w:cs="Times New Roman"/>
          <w:color w:val="0070C0"/>
          <w:sz w:val="24"/>
          <w:szCs w:val="24"/>
        </w:rPr>
      </w:pPr>
      <w:r w:rsidRPr="00877082">
        <w:rPr>
          <w:rFonts w:ascii="Times New Roman" w:hAnsi="Times New Roman" w:cs="Times New Roman"/>
          <w:color w:val="0070C0"/>
          <w:sz w:val="24"/>
          <w:szCs w:val="24"/>
        </w:rPr>
        <w:t>A: No. In the RFA on page 8: The “</w:t>
      </w:r>
      <w:r w:rsidR="00B408DD" w:rsidRPr="00877082">
        <w:rPr>
          <w:rFonts w:ascii="Times New Roman" w:hAnsi="Times New Roman" w:cs="Times New Roman"/>
          <w:color w:val="0070C0"/>
          <w:sz w:val="24"/>
          <w:szCs w:val="24"/>
        </w:rPr>
        <w:t>Narrative Description of the proposed Read to Achieve grant intervention (limited to 20, single-sided, double-spaced pages).  Please note that the narrative description limit of 20 pages includes Parts 1-7 of the evaluation criteria</w:t>
      </w:r>
      <w:r w:rsidR="007B40B7" w:rsidRPr="00877082">
        <w:rPr>
          <w:rFonts w:ascii="Times New Roman" w:hAnsi="Times New Roman" w:cs="Times New Roman"/>
          <w:color w:val="0070C0"/>
          <w:sz w:val="24"/>
          <w:szCs w:val="24"/>
        </w:rPr>
        <w:t>. “</w:t>
      </w:r>
      <w:r w:rsidR="00B408DD" w:rsidRPr="00877082">
        <w:rPr>
          <w:rFonts w:ascii="Times New Roman" w:hAnsi="Times New Roman" w:cs="Times New Roman"/>
          <w:color w:val="0070C0"/>
          <w:sz w:val="24"/>
          <w:szCs w:val="24"/>
        </w:rPr>
        <w:t xml:space="preserve"> </w:t>
      </w:r>
    </w:p>
    <w:p w14:paraId="7E1A91B1" w14:textId="77777777" w:rsidR="00B408DD" w:rsidRPr="00116CC7" w:rsidRDefault="00B408DD" w:rsidP="00B408DD">
      <w:pPr>
        <w:spacing w:after="0" w:line="240" w:lineRule="auto"/>
        <w:rPr>
          <w:rFonts w:ascii="Times New Roman" w:hAnsi="Times New Roman"/>
          <w:sz w:val="24"/>
          <w:szCs w:val="24"/>
        </w:rPr>
      </w:pPr>
    </w:p>
    <w:p w14:paraId="6ACDB450" w14:textId="77777777" w:rsidR="000F453B" w:rsidRPr="00116CC7" w:rsidRDefault="000F453B" w:rsidP="000F453B">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Do </w:t>
      </w:r>
      <w:proofErr w:type="spellStart"/>
      <w:r w:rsidRPr="00116CC7">
        <w:rPr>
          <w:rFonts w:ascii="Times New Roman" w:hAnsi="Times New Roman" w:cs="Times New Roman"/>
          <w:sz w:val="24"/>
          <w:szCs w:val="24"/>
        </w:rPr>
        <w:t>you</w:t>
      </w:r>
      <w:proofErr w:type="spellEnd"/>
      <w:r w:rsidRPr="00116CC7">
        <w:rPr>
          <w:rFonts w:ascii="Times New Roman" w:hAnsi="Times New Roman" w:cs="Times New Roman"/>
          <w:sz w:val="24"/>
          <w:szCs w:val="24"/>
        </w:rPr>
        <w:t xml:space="preserve"> number the budget page?</w:t>
      </w:r>
    </w:p>
    <w:p w14:paraId="2B0E82D5" w14:textId="77777777" w:rsidR="000F453B" w:rsidRPr="00877082" w:rsidRDefault="000F453B" w:rsidP="000F453B">
      <w:pPr>
        <w:spacing w:after="0"/>
        <w:rPr>
          <w:rFonts w:ascii="Times New Roman" w:hAnsi="Times New Roman" w:cs="Times New Roman"/>
          <w:color w:val="0070C0"/>
          <w:sz w:val="24"/>
          <w:szCs w:val="24"/>
        </w:rPr>
      </w:pPr>
      <w:r w:rsidRPr="00877082">
        <w:rPr>
          <w:rFonts w:ascii="Times New Roman" w:hAnsi="Times New Roman" w:cs="Times New Roman"/>
          <w:color w:val="0070C0"/>
          <w:sz w:val="24"/>
          <w:szCs w:val="24"/>
        </w:rPr>
        <w:lastRenderedPageBreak/>
        <w:t>A: No, you do not have to number the budget summary form.</w:t>
      </w:r>
    </w:p>
    <w:p w14:paraId="201D6E3A" w14:textId="77777777" w:rsidR="000F453B" w:rsidRPr="00116CC7" w:rsidRDefault="000F453B" w:rsidP="000F453B">
      <w:pPr>
        <w:spacing w:after="0"/>
        <w:rPr>
          <w:rFonts w:ascii="Times New Roman" w:hAnsi="Times New Roman" w:cs="Times New Roman"/>
          <w:sz w:val="24"/>
          <w:szCs w:val="24"/>
        </w:rPr>
      </w:pPr>
    </w:p>
    <w:p w14:paraId="2228A777" w14:textId="66BDF2ED" w:rsidR="003F6A1F" w:rsidRPr="00116CC7" w:rsidRDefault="003F6A1F" w:rsidP="000F453B">
      <w:pPr>
        <w:spacing w:after="0"/>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Does the narrative have to be 20 pages, or can it be less.</w:t>
      </w:r>
    </w:p>
    <w:p w14:paraId="0CAD51E8" w14:textId="21972BF5" w:rsidR="003F6A1F" w:rsidRPr="00877082" w:rsidRDefault="003F6A1F" w:rsidP="003F6A1F">
      <w:pPr>
        <w:rPr>
          <w:rFonts w:ascii="Times New Roman" w:hAnsi="Times New Roman" w:cs="Times New Roman"/>
          <w:color w:val="0070C0"/>
          <w:sz w:val="24"/>
          <w:szCs w:val="24"/>
        </w:rPr>
      </w:pPr>
      <w:r w:rsidRPr="00877082">
        <w:rPr>
          <w:rFonts w:ascii="Times New Roman" w:hAnsi="Times New Roman"/>
          <w:color w:val="0070C0"/>
          <w:sz w:val="24"/>
          <w:szCs w:val="24"/>
        </w:rPr>
        <w:t xml:space="preserve">A: </w:t>
      </w:r>
      <w:r w:rsidR="0079152A" w:rsidRPr="00877082">
        <w:rPr>
          <w:rFonts w:ascii="Times New Roman" w:hAnsi="Times New Roman"/>
          <w:color w:val="0070C0"/>
          <w:sz w:val="24"/>
          <w:szCs w:val="24"/>
        </w:rPr>
        <w:t>The narrative description of the proposal is limited to (no more than) 20, single-sided, double-spaced pages.</w:t>
      </w:r>
    </w:p>
    <w:p w14:paraId="3B26D678" w14:textId="77777777" w:rsidR="00564B9E" w:rsidRPr="00116CC7" w:rsidRDefault="00564B9E" w:rsidP="00B327CD">
      <w:pPr>
        <w:spacing w:after="0"/>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Is it okay to use bold/italic print in the grant?</w:t>
      </w:r>
    </w:p>
    <w:p w14:paraId="5BFE92D5" w14:textId="5C45B8B9" w:rsidR="00564B9E" w:rsidRPr="00877082" w:rsidRDefault="00564B9E" w:rsidP="00564B9E">
      <w:pPr>
        <w:rPr>
          <w:rFonts w:ascii="Times New Roman" w:hAnsi="Times New Roman"/>
          <w:color w:val="0070C0"/>
          <w:sz w:val="24"/>
          <w:szCs w:val="24"/>
        </w:rPr>
      </w:pPr>
      <w:r w:rsidRPr="00877082">
        <w:rPr>
          <w:rFonts w:ascii="Times New Roman" w:hAnsi="Times New Roman"/>
          <w:color w:val="0070C0"/>
          <w:sz w:val="24"/>
          <w:szCs w:val="24"/>
        </w:rPr>
        <w:t xml:space="preserve">A: </w:t>
      </w:r>
      <w:r w:rsidR="00B327CD" w:rsidRPr="00877082">
        <w:rPr>
          <w:rFonts w:ascii="Times New Roman" w:hAnsi="Times New Roman"/>
          <w:color w:val="0070C0"/>
          <w:sz w:val="24"/>
          <w:szCs w:val="24"/>
        </w:rPr>
        <w:t>Yes.</w:t>
      </w:r>
    </w:p>
    <w:p w14:paraId="4D04DA59" w14:textId="77777777" w:rsidR="009E5F93" w:rsidRPr="00116CC7" w:rsidRDefault="009E5F93" w:rsidP="00B327CD">
      <w:pPr>
        <w:spacing w:after="0"/>
        <w:rPr>
          <w:rFonts w:ascii="Times New Roman" w:hAnsi="Times New Roman"/>
          <w:sz w:val="24"/>
          <w:szCs w:val="24"/>
        </w:rPr>
      </w:pPr>
      <w:r w:rsidRPr="00116CC7">
        <w:rPr>
          <w:rFonts w:ascii="Times New Roman" w:eastAsia="Times New Roman" w:hAnsi="Times New Roman"/>
          <w:sz w:val="24"/>
          <w:szCs w:val="24"/>
        </w:rPr>
        <w:t xml:space="preserve">Q: </w:t>
      </w:r>
      <w:r w:rsidRPr="00116CC7">
        <w:rPr>
          <w:rFonts w:ascii="Times New Roman" w:hAnsi="Times New Roman" w:cs="Times New Roman"/>
          <w:sz w:val="24"/>
          <w:szCs w:val="24"/>
        </w:rPr>
        <w:t>Can the information in the charts be single-spaced?</w:t>
      </w:r>
    </w:p>
    <w:p w14:paraId="4E395BBA" w14:textId="6C33E6E5" w:rsidR="009E5F93" w:rsidRPr="00877082" w:rsidRDefault="009E5F93" w:rsidP="009E5F93">
      <w:pPr>
        <w:rPr>
          <w:rFonts w:ascii="Times New Roman" w:hAnsi="Times New Roman"/>
          <w:color w:val="0070C0"/>
          <w:sz w:val="24"/>
          <w:szCs w:val="24"/>
        </w:rPr>
      </w:pPr>
      <w:r w:rsidRPr="00877082">
        <w:rPr>
          <w:rFonts w:ascii="Times New Roman" w:hAnsi="Times New Roman"/>
          <w:color w:val="0070C0"/>
          <w:sz w:val="24"/>
          <w:szCs w:val="24"/>
        </w:rPr>
        <w:t xml:space="preserve">A: </w:t>
      </w:r>
      <w:r w:rsidR="00B327CD" w:rsidRPr="00877082">
        <w:rPr>
          <w:rFonts w:ascii="Times New Roman" w:hAnsi="Times New Roman"/>
          <w:color w:val="0070C0"/>
          <w:sz w:val="24"/>
          <w:szCs w:val="24"/>
        </w:rPr>
        <w:t>Yes.</w:t>
      </w:r>
    </w:p>
    <w:p w14:paraId="15E5AEC0" w14:textId="77777777" w:rsidR="00E12316" w:rsidRPr="00116CC7" w:rsidRDefault="00E12316" w:rsidP="00E12316">
      <w:pPr>
        <w:spacing w:after="0"/>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What font and size should be used on the Budget Summary Form?</w:t>
      </w:r>
    </w:p>
    <w:p w14:paraId="51ED552C" w14:textId="77777777" w:rsidR="00382821" w:rsidRPr="00877082" w:rsidRDefault="00E12316" w:rsidP="00E12316">
      <w:pPr>
        <w:spacing w:after="0"/>
        <w:rPr>
          <w:rFonts w:ascii="Times New Roman" w:hAnsi="Times New Roman"/>
          <w:color w:val="0070C0"/>
          <w:sz w:val="24"/>
          <w:szCs w:val="24"/>
        </w:rPr>
      </w:pPr>
      <w:r w:rsidRPr="00877082">
        <w:rPr>
          <w:rFonts w:ascii="Times New Roman" w:hAnsi="Times New Roman"/>
          <w:color w:val="0070C0"/>
          <w:sz w:val="24"/>
          <w:szCs w:val="24"/>
        </w:rPr>
        <w:t xml:space="preserve">A: </w:t>
      </w:r>
      <w:r w:rsidR="00B327CD" w:rsidRPr="00877082">
        <w:rPr>
          <w:rFonts w:ascii="Times New Roman" w:hAnsi="Times New Roman"/>
          <w:color w:val="0070C0"/>
          <w:sz w:val="24"/>
          <w:szCs w:val="24"/>
        </w:rPr>
        <w:t>There are no font-size requirements for the Budget Summary Form.</w:t>
      </w:r>
    </w:p>
    <w:p w14:paraId="4D851302" w14:textId="77777777" w:rsidR="00382821" w:rsidRPr="00116CC7" w:rsidRDefault="00382821" w:rsidP="00E12316">
      <w:pPr>
        <w:spacing w:after="0"/>
        <w:rPr>
          <w:rFonts w:ascii="Times New Roman" w:hAnsi="Times New Roman"/>
          <w:sz w:val="24"/>
          <w:szCs w:val="24"/>
        </w:rPr>
      </w:pPr>
    </w:p>
    <w:p w14:paraId="753B3200" w14:textId="77777777" w:rsidR="00BF279B" w:rsidRPr="00116CC7" w:rsidRDefault="00BF279B" w:rsidP="0033022F">
      <w:pPr>
        <w:spacing w:after="0"/>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When it asks for the email on the cover page, is that the email for the grant writer or the district contact?</w:t>
      </w:r>
    </w:p>
    <w:p w14:paraId="7AFA1A64" w14:textId="1CEB3533" w:rsidR="00BF279B" w:rsidRPr="00877082" w:rsidRDefault="00BF279B" w:rsidP="00BF279B">
      <w:pPr>
        <w:rPr>
          <w:rFonts w:ascii="Times New Roman" w:hAnsi="Times New Roman"/>
          <w:color w:val="0070C0"/>
          <w:sz w:val="24"/>
          <w:szCs w:val="24"/>
        </w:rPr>
      </w:pPr>
      <w:r w:rsidRPr="00877082">
        <w:rPr>
          <w:rFonts w:ascii="Times New Roman" w:hAnsi="Times New Roman"/>
          <w:color w:val="0070C0"/>
          <w:sz w:val="24"/>
          <w:szCs w:val="24"/>
        </w:rPr>
        <w:t xml:space="preserve">A: </w:t>
      </w:r>
      <w:r w:rsidR="00D753A1" w:rsidRPr="00877082">
        <w:rPr>
          <w:rFonts w:ascii="Times New Roman" w:hAnsi="Times New Roman"/>
          <w:color w:val="0070C0"/>
          <w:sz w:val="24"/>
          <w:szCs w:val="24"/>
        </w:rPr>
        <w:t>District contact is preferable.</w:t>
      </w:r>
    </w:p>
    <w:p w14:paraId="427F09F0" w14:textId="3D2A799E" w:rsidR="00BF279B" w:rsidRPr="00116CC7" w:rsidRDefault="00BF279B" w:rsidP="0033022F">
      <w:pPr>
        <w:spacing w:after="0" w:line="240" w:lineRule="auto"/>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What are the required margins for the narrative portion of the RTA grant?  </w:t>
      </w:r>
    </w:p>
    <w:p w14:paraId="72946C4E" w14:textId="0A8EF34B" w:rsidR="00BF279B" w:rsidRPr="00C37B59" w:rsidRDefault="00BF279B" w:rsidP="00EE19ED">
      <w:pPr>
        <w:spacing w:after="0" w:line="240" w:lineRule="auto"/>
        <w:rPr>
          <w:rFonts w:ascii="Times New Roman" w:hAnsi="Times New Roman" w:cs="Times New Roman"/>
          <w:color w:val="0070C0"/>
          <w:sz w:val="24"/>
          <w:szCs w:val="24"/>
        </w:rPr>
      </w:pPr>
      <w:r w:rsidRPr="00C37B59">
        <w:rPr>
          <w:rFonts w:ascii="Times New Roman" w:hAnsi="Times New Roman" w:cs="Times New Roman"/>
          <w:color w:val="0070C0"/>
          <w:sz w:val="24"/>
          <w:szCs w:val="24"/>
        </w:rPr>
        <w:t xml:space="preserve">A: </w:t>
      </w:r>
      <w:r w:rsidR="0033022F" w:rsidRPr="00C37B59">
        <w:rPr>
          <w:rFonts w:ascii="Times New Roman" w:hAnsi="Times New Roman" w:cs="Times New Roman"/>
          <w:color w:val="0070C0"/>
          <w:sz w:val="24"/>
          <w:szCs w:val="24"/>
        </w:rPr>
        <w:t xml:space="preserve">The narrative description of the RTA grant application should have side, top and bottom margins of one inch. </w:t>
      </w:r>
    </w:p>
    <w:p w14:paraId="29184A88" w14:textId="77777777" w:rsidR="00EE19ED" w:rsidRPr="00116CC7" w:rsidRDefault="00EE19ED" w:rsidP="00EE19ED">
      <w:pPr>
        <w:spacing w:after="0" w:line="240" w:lineRule="auto"/>
        <w:rPr>
          <w:rFonts w:ascii="Times New Roman" w:hAnsi="Times New Roman"/>
          <w:sz w:val="24"/>
          <w:szCs w:val="24"/>
        </w:rPr>
      </w:pPr>
    </w:p>
    <w:p w14:paraId="3CC15F6C" w14:textId="430BE3EC" w:rsidR="00541C31" w:rsidRPr="00116CC7" w:rsidRDefault="00541C31" w:rsidP="00EE19ED">
      <w:pPr>
        <w:spacing w:after="0"/>
        <w:rPr>
          <w:rFonts w:ascii="Times New Roman" w:hAnsi="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 xml:space="preserve">In the past our school has used the spelling of the abbreviation of </w:t>
      </w:r>
      <w:proofErr w:type="spellStart"/>
      <w:r w:rsidRPr="00116CC7">
        <w:rPr>
          <w:rFonts w:ascii="Times New Roman" w:hAnsi="Times New Roman" w:cs="Times New Roman"/>
          <w:sz w:val="24"/>
          <w:szCs w:val="24"/>
        </w:rPr>
        <w:t>rti</w:t>
      </w:r>
      <w:proofErr w:type="spellEnd"/>
      <w:r w:rsidRPr="00116CC7">
        <w:rPr>
          <w:rFonts w:ascii="Times New Roman" w:hAnsi="Times New Roman" w:cs="Times New Roman"/>
          <w:sz w:val="24"/>
          <w:szCs w:val="24"/>
        </w:rPr>
        <w:t xml:space="preserve"> as </w:t>
      </w:r>
      <w:proofErr w:type="spellStart"/>
      <w:r w:rsidRPr="00116CC7">
        <w:rPr>
          <w:rFonts w:ascii="Times New Roman" w:hAnsi="Times New Roman" w:cs="Times New Roman"/>
          <w:sz w:val="24"/>
          <w:szCs w:val="24"/>
        </w:rPr>
        <w:t>RtI</w:t>
      </w:r>
      <w:proofErr w:type="spellEnd"/>
      <w:r w:rsidRPr="00116CC7">
        <w:rPr>
          <w:rFonts w:ascii="Times New Roman" w:hAnsi="Times New Roman" w:cs="Times New Roman"/>
          <w:sz w:val="24"/>
          <w:szCs w:val="24"/>
        </w:rPr>
        <w:t>. The grant RFA uses the abbreviation of RTI.</w:t>
      </w:r>
      <w:r w:rsidRPr="00116CC7">
        <w:rPr>
          <w:rFonts w:ascii="Times New Roman" w:hAnsi="Times New Roman"/>
          <w:sz w:val="24"/>
          <w:szCs w:val="24"/>
        </w:rPr>
        <w:t xml:space="preserve"> </w:t>
      </w:r>
      <w:r w:rsidRPr="00116CC7">
        <w:rPr>
          <w:rFonts w:ascii="Times New Roman" w:hAnsi="Times New Roman" w:cs="Times New Roman"/>
          <w:sz w:val="24"/>
          <w:szCs w:val="24"/>
        </w:rPr>
        <w:t>Which is preferable?</w:t>
      </w:r>
    </w:p>
    <w:p w14:paraId="61767C69" w14:textId="293BDD56" w:rsidR="00541C31" w:rsidRPr="00C37B59" w:rsidRDefault="00541C31" w:rsidP="00541C31">
      <w:pPr>
        <w:rPr>
          <w:rFonts w:ascii="Times New Roman" w:hAnsi="Times New Roman"/>
          <w:color w:val="0070C0"/>
          <w:sz w:val="24"/>
          <w:szCs w:val="24"/>
        </w:rPr>
      </w:pPr>
      <w:r w:rsidRPr="00C37B59">
        <w:rPr>
          <w:rFonts w:ascii="Times New Roman" w:hAnsi="Times New Roman"/>
          <w:color w:val="0070C0"/>
          <w:sz w:val="24"/>
          <w:szCs w:val="24"/>
        </w:rPr>
        <w:t xml:space="preserve">A: </w:t>
      </w:r>
      <w:r w:rsidR="00EE19ED" w:rsidRPr="00C37B59">
        <w:rPr>
          <w:rFonts w:ascii="Times New Roman" w:hAnsi="Times New Roman"/>
          <w:color w:val="0070C0"/>
          <w:sz w:val="24"/>
          <w:szCs w:val="24"/>
        </w:rPr>
        <w:t>Either way is acceptable.</w:t>
      </w:r>
    </w:p>
    <w:p w14:paraId="53DB4A98" w14:textId="77777777" w:rsidR="00255C49" w:rsidRPr="00116CC7" w:rsidRDefault="00255C49" w:rsidP="00255C49">
      <w:pPr>
        <w:pStyle w:val="NormalWeb"/>
      </w:pPr>
      <w:r w:rsidRPr="00116CC7">
        <w:t>Q: It says that the text contained within charts/graphs may be 10 point font.  Does it have to be 10 point font?  Can it be smaller?</w:t>
      </w:r>
    </w:p>
    <w:p w14:paraId="369866E3" w14:textId="77111298" w:rsidR="00255C49" w:rsidRPr="00C37B59" w:rsidRDefault="00255C49" w:rsidP="00255C49">
      <w:pPr>
        <w:pStyle w:val="NormalWeb"/>
        <w:rPr>
          <w:color w:val="0070C0"/>
        </w:rPr>
      </w:pPr>
      <w:r w:rsidRPr="00C37B59">
        <w:rPr>
          <w:color w:val="0070C0"/>
        </w:rPr>
        <w:t xml:space="preserve">A: </w:t>
      </w:r>
      <w:r w:rsidR="00720E8A" w:rsidRPr="00C37B59">
        <w:rPr>
          <w:color w:val="0070C0"/>
        </w:rPr>
        <w:t>Text contained within charts/graphs may be 10-point font.</w:t>
      </w:r>
    </w:p>
    <w:p w14:paraId="677A0701" w14:textId="77777777" w:rsidR="00255C49" w:rsidRPr="00116CC7" w:rsidRDefault="00255C49" w:rsidP="00255C49">
      <w:pPr>
        <w:pStyle w:val="NormalWeb"/>
      </w:pPr>
    </w:p>
    <w:p w14:paraId="1BDDE605" w14:textId="0FAFD48E" w:rsidR="00645481" w:rsidRPr="00116CC7" w:rsidRDefault="00645481" w:rsidP="00255C49">
      <w:pPr>
        <w:pStyle w:val="NormalWeb"/>
      </w:pPr>
      <w:r w:rsidRPr="00116CC7">
        <w:t xml:space="preserve">Q: Should words or phrases be in </w:t>
      </w:r>
      <w:r w:rsidRPr="00116CC7">
        <w:rPr>
          <w:bCs/>
        </w:rPr>
        <w:t>bold</w:t>
      </w:r>
      <w:r w:rsidRPr="00116CC7">
        <w:t xml:space="preserve"> type in the grant?  If so what is the format for that? What types of words and phrases should be in bold type?</w:t>
      </w:r>
    </w:p>
    <w:p w14:paraId="2ACE0CC2" w14:textId="6503408F" w:rsidR="00645481" w:rsidRPr="00C37B59" w:rsidRDefault="00645481" w:rsidP="00645481">
      <w:pPr>
        <w:pStyle w:val="NormalWeb"/>
        <w:rPr>
          <w:color w:val="0070C0"/>
        </w:rPr>
      </w:pPr>
      <w:r w:rsidRPr="00C37B59">
        <w:rPr>
          <w:color w:val="0070C0"/>
        </w:rPr>
        <w:t xml:space="preserve">A: </w:t>
      </w:r>
      <w:r w:rsidR="00720E8A" w:rsidRPr="00C37B59">
        <w:rPr>
          <w:color w:val="0070C0"/>
        </w:rPr>
        <w:t>Bold type is acceptable for use within the grant proposal.</w:t>
      </w:r>
    </w:p>
    <w:p w14:paraId="300C6385" w14:textId="77777777" w:rsidR="00CC1322" w:rsidRPr="00116CC7" w:rsidRDefault="00CC1322" w:rsidP="00821B24">
      <w:pPr>
        <w:rPr>
          <w:rFonts w:ascii="Times New Roman" w:hAnsi="Times New Roman" w:cs="Times New Roman"/>
          <w:sz w:val="24"/>
          <w:szCs w:val="24"/>
        </w:rPr>
      </w:pPr>
    </w:p>
    <w:p w14:paraId="77B246D8" w14:textId="0C5C78DC" w:rsidR="000926B2" w:rsidRPr="004D552A" w:rsidRDefault="000926B2" w:rsidP="004D552A">
      <w:pPr>
        <w:pStyle w:val="Heading1"/>
        <w:rPr>
          <w:b/>
        </w:rPr>
      </w:pPr>
      <w:r w:rsidRPr="004D552A">
        <w:rPr>
          <w:b/>
        </w:rPr>
        <w:t>Evaluation of Application</w:t>
      </w:r>
    </w:p>
    <w:p w14:paraId="7CCDEDBD" w14:textId="77777777" w:rsidR="00734525" w:rsidRPr="00116CC7" w:rsidRDefault="00734525" w:rsidP="00734525">
      <w:pPr>
        <w:spacing w:after="0"/>
        <w:rPr>
          <w:rFonts w:ascii="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hAnsi="Times New Roman" w:cs="Times New Roman"/>
          <w:sz w:val="24"/>
          <w:szCs w:val="24"/>
        </w:rPr>
        <w:t>Is the on-line rubric the current scoring criteria?</w:t>
      </w:r>
    </w:p>
    <w:p w14:paraId="03266247" w14:textId="77777777" w:rsidR="00734525" w:rsidRPr="00C37B59" w:rsidRDefault="00734525" w:rsidP="00734525">
      <w:pPr>
        <w:spacing w:after="0" w:line="240" w:lineRule="auto"/>
        <w:rPr>
          <w:rFonts w:ascii="Times New Roman" w:hAnsi="Times New Roman"/>
          <w:color w:val="0070C0"/>
          <w:sz w:val="24"/>
          <w:szCs w:val="24"/>
        </w:rPr>
      </w:pPr>
      <w:r w:rsidRPr="00C37B59">
        <w:rPr>
          <w:rFonts w:ascii="Times New Roman" w:hAnsi="Times New Roman"/>
          <w:color w:val="0070C0"/>
          <w:sz w:val="24"/>
          <w:szCs w:val="24"/>
        </w:rPr>
        <w:t>A: The RTA RFA Evaluation Rubric is located on the KDE Competitive grants webpage.</w:t>
      </w:r>
    </w:p>
    <w:p w14:paraId="7294F683" w14:textId="77777777" w:rsidR="00734525" w:rsidRPr="00116CC7" w:rsidRDefault="00734525" w:rsidP="00797718">
      <w:pPr>
        <w:spacing w:after="0" w:line="240" w:lineRule="auto"/>
        <w:rPr>
          <w:rFonts w:ascii="Times New Roman" w:hAnsi="Times New Roman" w:cs="Times New Roman"/>
          <w:sz w:val="24"/>
          <w:szCs w:val="24"/>
        </w:rPr>
      </w:pPr>
    </w:p>
    <w:p w14:paraId="7B4E151C" w14:textId="77777777" w:rsidR="00797718" w:rsidRPr="00116CC7" w:rsidRDefault="00797718" w:rsidP="00797718">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reviewers know the training dates and expenses are still to be determined?</w:t>
      </w:r>
    </w:p>
    <w:p w14:paraId="7D8CD4CB" w14:textId="77777777" w:rsidR="00797718" w:rsidRPr="00C37B59" w:rsidRDefault="00797718" w:rsidP="00797718">
      <w:pPr>
        <w:spacing w:after="0" w:line="240" w:lineRule="auto"/>
        <w:rPr>
          <w:rFonts w:ascii="Times New Roman" w:hAnsi="Times New Roman" w:cs="Times New Roman"/>
          <w:color w:val="0070C0"/>
          <w:sz w:val="24"/>
          <w:szCs w:val="24"/>
        </w:rPr>
      </w:pPr>
      <w:r w:rsidRPr="00C37B59">
        <w:rPr>
          <w:rFonts w:ascii="Times New Roman" w:hAnsi="Times New Roman" w:cs="Times New Roman"/>
          <w:color w:val="0070C0"/>
          <w:sz w:val="24"/>
          <w:szCs w:val="24"/>
        </w:rPr>
        <w:t>A: Yes.</w:t>
      </w:r>
    </w:p>
    <w:p w14:paraId="1ECC793E" w14:textId="77777777" w:rsidR="00797718" w:rsidRPr="00116CC7" w:rsidRDefault="00797718" w:rsidP="00EE3B6A">
      <w:pPr>
        <w:spacing w:after="0" w:line="240" w:lineRule="auto"/>
        <w:rPr>
          <w:rFonts w:ascii="Times New Roman" w:hAnsi="Times New Roman" w:cs="Times New Roman"/>
          <w:sz w:val="24"/>
          <w:szCs w:val="24"/>
        </w:rPr>
      </w:pPr>
    </w:p>
    <w:p w14:paraId="04EE6F44" w14:textId="77777777" w:rsidR="004F52EB" w:rsidRPr="00116CC7" w:rsidRDefault="004F52EB" w:rsidP="004F52EB">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What if our school has great data as a result of RTA, should we talk about it?</w:t>
      </w:r>
    </w:p>
    <w:p w14:paraId="4A2F487D" w14:textId="77777777" w:rsidR="004F52EB" w:rsidRPr="00C37B59" w:rsidRDefault="004F52EB" w:rsidP="004F52EB">
      <w:pPr>
        <w:spacing w:after="0" w:line="240" w:lineRule="auto"/>
        <w:rPr>
          <w:rFonts w:ascii="Times New Roman" w:hAnsi="Times New Roman" w:cs="Times New Roman"/>
          <w:color w:val="0070C0"/>
          <w:sz w:val="24"/>
          <w:szCs w:val="24"/>
        </w:rPr>
      </w:pPr>
      <w:r w:rsidRPr="00C37B59">
        <w:rPr>
          <w:rFonts w:ascii="Times New Roman" w:hAnsi="Times New Roman" w:cs="Times New Roman"/>
          <w:color w:val="0070C0"/>
          <w:sz w:val="24"/>
          <w:szCs w:val="24"/>
        </w:rPr>
        <w:t>A: You should address the current needs, etc. of your students.</w:t>
      </w:r>
    </w:p>
    <w:p w14:paraId="12FCB383" w14:textId="77777777" w:rsidR="004F52EB" w:rsidRPr="00116CC7" w:rsidRDefault="004F52EB" w:rsidP="00EE3B6A">
      <w:pPr>
        <w:spacing w:after="0" w:line="240" w:lineRule="auto"/>
        <w:rPr>
          <w:rFonts w:ascii="Times New Roman" w:hAnsi="Times New Roman" w:cs="Times New Roman"/>
          <w:sz w:val="24"/>
          <w:szCs w:val="24"/>
        </w:rPr>
      </w:pPr>
    </w:p>
    <w:p w14:paraId="7AA4FE44" w14:textId="77777777" w:rsidR="00EE3B6A" w:rsidRPr="00116CC7" w:rsidRDefault="00EE3B6A" w:rsidP="00EE3B6A">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Is it okay to resubmit our old grant?</w:t>
      </w:r>
    </w:p>
    <w:p w14:paraId="021AE508" w14:textId="5A4DA2A7" w:rsidR="00EE3B6A" w:rsidRPr="00C37B59" w:rsidRDefault="00EE3B6A" w:rsidP="009329B7">
      <w:pPr>
        <w:spacing w:after="0" w:line="240" w:lineRule="auto"/>
        <w:rPr>
          <w:rFonts w:ascii="Times New Roman" w:hAnsi="Times New Roman" w:cs="Times New Roman"/>
          <w:color w:val="0070C0"/>
          <w:sz w:val="24"/>
          <w:szCs w:val="24"/>
        </w:rPr>
      </w:pPr>
      <w:r w:rsidRPr="00C37B59">
        <w:rPr>
          <w:rFonts w:ascii="Times New Roman" w:hAnsi="Times New Roman" w:cs="Times New Roman"/>
          <w:color w:val="0070C0"/>
          <w:sz w:val="24"/>
          <w:szCs w:val="24"/>
        </w:rPr>
        <w:t>A: No, there are different criteria and a different rubric.</w:t>
      </w:r>
    </w:p>
    <w:p w14:paraId="4E0E0E50" w14:textId="77777777" w:rsidR="006E215B" w:rsidRPr="00116CC7" w:rsidRDefault="006E215B" w:rsidP="009329B7">
      <w:pPr>
        <w:spacing w:after="0" w:line="240" w:lineRule="auto"/>
        <w:rPr>
          <w:rFonts w:ascii="Times New Roman" w:hAnsi="Times New Roman"/>
          <w:sz w:val="24"/>
          <w:szCs w:val="24"/>
        </w:rPr>
      </w:pPr>
    </w:p>
    <w:p w14:paraId="41308120" w14:textId="77777777" w:rsidR="00270F1F" w:rsidRPr="00116CC7" w:rsidRDefault="00270F1F" w:rsidP="00270F1F">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Can we submit our application early?  </w:t>
      </w:r>
    </w:p>
    <w:p w14:paraId="7CD67B0B" w14:textId="77777777" w:rsidR="00270F1F" w:rsidRPr="00C37B59" w:rsidRDefault="00270F1F" w:rsidP="00270F1F">
      <w:pPr>
        <w:spacing w:after="0" w:line="240" w:lineRule="auto"/>
        <w:rPr>
          <w:rFonts w:ascii="Times New Roman" w:hAnsi="Times New Roman" w:cs="Times New Roman"/>
          <w:color w:val="0070C0"/>
          <w:sz w:val="24"/>
          <w:szCs w:val="24"/>
        </w:rPr>
      </w:pPr>
      <w:r w:rsidRPr="00C37B59">
        <w:rPr>
          <w:rFonts w:ascii="Times New Roman" w:hAnsi="Times New Roman" w:cs="Times New Roman"/>
          <w:color w:val="0070C0"/>
          <w:sz w:val="24"/>
          <w:szCs w:val="24"/>
        </w:rPr>
        <w:t>A: Yes.</w:t>
      </w:r>
    </w:p>
    <w:p w14:paraId="4B3B4DB5" w14:textId="77777777" w:rsidR="00270F1F" w:rsidRPr="00116CC7" w:rsidRDefault="00270F1F" w:rsidP="00270F1F">
      <w:pPr>
        <w:spacing w:after="0" w:line="240" w:lineRule="auto"/>
        <w:rPr>
          <w:rFonts w:ascii="Times New Roman" w:hAnsi="Times New Roman" w:cs="Times New Roman"/>
          <w:sz w:val="24"/>
          <w:szCs w:val="24"/>
        </w:rPr>
      </w:pPr>
    </w:p>
    <w:p w14:paraId="3D20E435" w14:textId="77777777" w:rsidR="00270F1F" w:rsidRPr="00116CC7" w:rsidRDefault="00270F1F" w:rsidP="00270F1F">
      <w:pPr>
        <w:spacing w:after="0" w:line="240" w:lineRule="auto"/>
        <w:rPr>
          <w:rFonts w:ascii="Times New Roman" w:hAnsi="Times New Roman" w:cs="Times New Roman"/>
        </w:rPr>
      </w:pPr>
      <w:r w:rsidRPr="00116CC7">
        <w:rPr>
          <w:rFonts w:ascii="Times New Roman" w:hAnsi="Times New Roman" w:cs="Times New Roman"/>
          <w:sz w:val="24"/>
          <w:szCs w:val="24"/>
        </w:rPr>
        <w:t>Q: What does “</w:t>
      </w:r>
      <w:r w:rsidRPr="00116CC7">
        <w:rPr>
          <w:rFonts w:ascii="Times New Roman" w:hAnsi="Times New Roman" w:cs="Times New Roman"/>
        </w:rPr>
        <w:t xml:space="preserve">The Kentucky Department of Education also reserves the right to consider demographic and programmatic diversity as factors in the selection of qualified funded applications” mean? </w:t>
      </w:r>
    </w:p>
    <w:p w14:paraId="31DF9BB9" w14:textId="24DF7886" w:rsidR="00270F1F" w:rsidRPr="00C37B59" w:rsidRDefault="00270F1F" w:rsidP="00270F1F">
      <w:pPr>
        <w:spacing w:after="0" w:line="240" w:lineRule="auto"/>
        <w:rPr>
          <w:rFonts w:ascii="Times New Roman" w:hAnsi="Times New Roman" w:cs="Times New Roman"/>
          <w:color w:val="0070C0"/>
        </w:rPr>
      </w:pPr>
      <w:r w:rsidRPr="00C37B59">
        <w:rPr>
          <w:rFonts w:ascii="Times New Roman" w:hAnsi="Times New Roman" w:cs="Times New Roman"/>
          <w:color w:val="0070C0"/>
        </w:rPr>
        <w:t xml:space="preserve">A: They have the right to consider whether awards are evenly distributed across the state—rarely </w:t>
      </w:r>
      <w:r w:rsidR="006E215B" w:rsidRPr="00C37B59">
        <w:rPr>
          <w:rFonts w:ascii="Times New Roman" w:hAnsi="Times New Roman" w:cs="Times New Roman"/>
          <w:color w:val="0070C0"/>
        </w:rPr>
        <w:t xml:space="preserve">is this necessary. </w:t>
      </w:r>
    </w:p>
    <w:p w14:paraId="45A1F879" w14:textId="77777777" w:rsidR="00734525" w:rsidRPr="00116CC7" w:rsidRDefault="00734525" w:rsidP="00541C31">
      <w:pPr>
        <w:pStyle w:val="NormalWeb"/>
        <w:rPr>
          <w:rFonts w:cstheme="minorBidi"/>
        </w:rPr>
      </w:pPr>
    </w:p>
    <w:p w14:paraId="13D83170" w14:textId="77777777" w:rsidR="00447EE2" w:rsidRPr="00116CC7" w:rsidRDefault="00447EE2" w:rsidP="00447EE2">
      <w:pPr>
        <w:pStyle w:val="NormalWeb"/>
      </w:pPr>
      <w:r w:rsidRPr="00116CC7">
        <w:t>Q: If we have three schools in our district applying for the grant (same grant writer) and we have similar reading programs at each school, it is obvious our proposals will have some of the same information and look alike.  How will you make sure we are not penalized if reviewers think there has been plagiarism when really all grants were done by the same person??  Is it possible for all of our schools to get funded?</w:t>
      </w:r>
    </w:p>
    <w:p w14:paraId="67ED445E" w14:textId="77777777" w:rsidR="00447EE2" w:rsidRPr="00C37B59" w:rsidRDefault="00447EE2" w:rsidP="00447EE2">
      <w:pPr>
        <w:rPr>
          <w:rFonts w:ascii="Times New Roman" w:hAnsi="Times New Roman"/>
          <w:color w:val="0070C0"/>
          <w:sz w:val="24"/>
          <w:szCs w:val="24"/>
        </w:rPr>
      </w:pPr>
      <w:r w:rsidRPr="00C37B59">
        <w:rPr>
          <w:rFonts w:ascii="Times New Roman" w:hAnsi="Times New Roman"/>
          <w:color w:val="0070C0"/>
          <w:sz w:val="24"/>
          <w:szCs w:val="24"/>
        </w:rPr>
        <w:t xml:space="preserve">A:  We are aware that some proposals will have similar reading programs and have some of the same information when one grant writer covers the district. We are looking for plagiarism in the fact that schools are copying other district grants and inputting their own school specific data. </w:t>
      </w:r>
    </w:p>
    <w:p w14:paraId="1464AA36" w14:textId="513AD918" w:rsidR="00447EE2" w:rsidRPr="00C37B59" w:rsidRDefault="00F778B0" w:rsidP="00447EE2">
      <w:pPr>
        <w:pStyle w:val="NormalWeb"/>
        <w:rPr>
          <w:color w:val="0070C0"/>
        </w:rPr>
      </w:pPr>
      <w:r w:rsidRPr="00F778B0">
        <w:rPr>
          <w:color w:val="0070C0"/>
        </w:rPr>
        <w:t>*</w:t>
      </w:r>
      <w:r w:rsidR="00447EE2" w:rsidRPr="00F778B0">
        <w:rPr>
          <w:color w:val="0070C0"/>
        </w:rPr>
        <w:t xml:space="preserve">It </w:t>
      </w:r>
      <w:r w:rsidR="00447EE2" w:rsidRPr="00C37B59">
        <w:rPr>
          <w:color w:val="0070C0"/>
        </w:rPr>
        <w:t xml:space="preserve">is possible that all schools could be funded, however it is also </w:t>
      </w:r>
      <w:r w:rsidR="00447EE2" w:rsidRPr="00C37B59">
        <w:rPr>
          <w:bCs/>
          <w:color w:val="0070C0"/>
        </w:rPr>
        <w:t>not</w:t>
      </w:r>
      <w:r w:rsidR="00447EE2" w:rsidRPr="00C37B59">
        <w:rPr>
          <w:color w:val="0070C0"/>
        </w:rPr>
        <w:t xml:space="preserve"> a guarantee that just because one school was funded from a district written by the same grant writer that the others will be funded too. We try to split up schools from the same district to different review teams, so one team doesn’t get all schools from a district.</w:t>
      </w:r>
    </w:p>
    <w:p w14:paraId="5F710024" w14:textId="77777777" w:rsidR="00113F79" w:rsidRPr="00116CC7" w:rsidRDefault="00113F79" w:rsidP="00113F79">
      <w:pPr>
        <w:spacing w:after="0" w:line="240" w:lineRule="auto"/>
        <w:rPr>
          <w:rFonts w:ascii="Times New Roman" w:hAnsi="Times New Roman" w:cs="Times New Roman"/>
          <w:sz w:val="24"/>
          <w:szCs w:val="24"/>
        </w:rPr>
      </w:pPr>
    </w:p>
    <w:p w14:paraId="4B73A323" w14:textId="77777777" w:rsidR="00833F62" w:rsidRPr="00116CC7" w:rsidRDefault="00833F62" w:rsidP="00821B24">
      <w:pPr>
        <w:rPr>
          <w:rFonts w:ascii="Times New Roman" w:hAnsi="Times New Roman" w:cs="Times New Roman"/>
          <w:b/>
          <w:sz w:val="32"/>
          <w:szCs w:val="32"/>
        </w:rPr>
      </w:pPr>
    </w:p>
    <w:p w14:paraId="0A5C274D" w14:textId="52955920" w:rsidR="000926B2" w:rsidRPr="004D552A" w:rsidRDefault="000926B2" w:rsidP="004D552A">
      <w:pPr>
        <w:pStyle w:val="Heading1"/>
        <w:rPr>
          <w:b/>
        </w:rPr>
      </w:pPr>
      <w:r w:rsidRPr="004D552A">
        <w:rPr>
          <w:b/>
        </w:rPr>
        <w:t>Funding and Budget</w:t>
      </w:r>
    </w:p>
    <w:p w14:paraId="33779AEF" w14:textId="77777777" w:rsidR="00FE3B4B" w:rsidRPr="00116CC7" w:rsidRDefault="00FE3B4B" w:rsidP="00FE3B4B">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Are the additional funds “matching” or “in-kind”?</w:t>
      </w:r>
    </w:p>
    <w:p w14:paraId="0E7F872A" w14:textId="77777777" w:rsidR="00FE3B4B" w:rsidRPr="00F778B0" w:rsidRDefault="00FE3B4B" w:rsidP="00FE3B4B">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The additional funds are in-kind.  Does not have to march dollar for dollar.</w:t>
      </w:r>
    </w:p>
    <w:p w14:paraId="3A3DD213" w14:textId="77777777" w:rsidR="00642176" w:rsidRPr="00116CC7" w:rsidRDefault="00642176" w:rsidP="00642176">
      <w:pPr>
        <w:spacing w:after="0" w:line="240" w:lineRule="auto"/>
        <w:rPr>
          <w:rFonts w:ascii="Times New Roman" w:hAnsi="Times New Roman" w:cs="Times New Roman"/>
        </w:rPr>
      </w:pPr>
    </w:p>
    <w:p w14:paraId="6081146A" w14:textId="77777777" w:rsidR="00642176" w:rsidRPr="00116CC7" w:rsidRDefault="00642176" w:rsidP="00642176">
      <w:pPr>
        <w:spacing w:after="0" w:line="240" w:lineRule="auto"/>
        <w:rPr>
          <w:rFonts w:ascii="Times New Roman" w:hAnsi="Times New Roman" w:cs="Times New Roman"/>
        </w:rPr>
      </w:pPr>
      <w:r w:rsidRPr="00116CC7">
        <w:rPr>
          <w:rFonts w:ascii="Times New Roman" w:hAnsi="Times New Roman" w:cs="Times New Roman"/>
        </w:rPr>
        <w:t>Q: Do we have to meet a minimum amount? Threshold?</w:t>
      </w:r>
    </w:p>
    <w:p w14:paraId="332D00B6" w14:textId="16E963BF" w:rsidR="00642176" w:rsidRPr="00F778B0" w:rsidRDefault="00F778B0" w:rsidP="00FE3B4B">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rPr>
        <w:t>A:</w:t>
      </w:r>
      <w:r w:rsidR="00642176" w:rsidRPr="00F778B0">
        <w:rPr>
          <w:rFonts w:ascii="Times New Roman" w:hAnsi="Times New Roman" w:cs="Times New Roman"/>
          <w:color w:val="0070C0"/>
        </w:rPr>
        <w:t xml:space="preserve"> No.</w:t>
      </w:r>
    </w:p>
    <w:p w14:paraId="4D70FC8C" w14:textId="77777777" w:rsidR="00FE3B4B" w:rsidRPr="00116CC7" w:rsidRDefault="00FE3B4B" w:rsidP="00FE3B4B">
      <w:pPr>
        <w:spacing w:after="0" w:line="240" w:lineRule="auto"/>
        <w:rPr>
          <w:rFonts w:ascii="Times New Roman" w:hAnsi="Times New Roman" w:cs="Times New Roman"/>
          <w:sz w:val="24"/>
          <w:szCs w:val="24"/>
        </w:rPr>
      </w:pPr>
    </w:p>
    <w:p w14:paraId="5A40CA98" w14:textId="77777777" w:rsidR="00276DC4" w:rsidRPr="00116CC7" w:rsidRDefault="00276DC4" w:rsidP="00276DC4">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How should previous grants address training in the budget?</w:t>
      </w:r>
    </w:p>
    <w:p w14:paraId="02A8FE0B" w14:textId="77777777" w:rsidR="00276DC4" w:rsidRPr="00F778B0" w:rsidRDefault="00276DC4" w:rsidP="00276DC4">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Make note that training has already happened.</w:t>
      </w:r>
    </w:p>
    <w:p w14:paraId="282690CA" w14:textId="77777777" w:rsidR="00276DC4" w:rsidRPr="00116CC7" w:rsidRDefault="00276DC4" w:rsidP="00276DC4">
      <w:pPr>
        <w:spacing w:after="0" w:line="240" w:lineRule="auto"/>
        <w:rPr>
          <w:rFonts w:ascii="Times New Roman" w:hAnsi="Times New Roman" w:cs="Times New Roman"/>
          <w:sz w:val="24"/>
          <w:szCs w:val="24"/>
        </w:rPr>
      </w:pPr>
    </w:p>
    <w:p w14:paraId="2C93849C" w14:textId="77777777" w:rsidR="00D9704F" w:rsidRPr="00116CC7" w:rsidRDefault="00D9704F" w:rsidP="00D9704F">
      <w:pPr>
        <w:spacing w:after="0" w:line="240" w:lineRule="auto"/>
        <w:rPr>
          <w:rFonts w:ascii="Times New Roman" w:hAnsi="Times New Roman" w:cs="Times New Roman"/>
        </w:rPr>
      </w:pPr>
      <w:r w:rsidRPr="00116CC7">
        <w:rPr>
          <w:rFonts w:ascii="Times New Roman" w:hAnsi="Times New Roman" w:cs="Times New Roman"/>
        </w:rPr>
        <w:t>Q: Can we get a cost breakdown of the programs?</w:t>
      </w:r>
    </w:p>
    <w:p w14:paraId="32531137" w14:textId="77777777" w:rsidR="00D9704F" w:rsidRPr="00116CC7" w:rsidRDefault="00D9704F" w:rsidP="00D9704F">
      <w:pPr>
        <w:spacing w:after="0" w:line="240" w:lineRule="auto"/>
        <w:rPr>
          <w:rFonts w:ascii="Times New Roman" w:hAnsi="Times New Roman" w:cs="Times New Roman"/>
        </w:rPr>
      </w:pPr>
      <w:r w:rsidRPr="00116CC7">
        <w:rPr>
          <w:rFonts w:ascii="Times New Roman" w:hAnsi="Times New Roman" w:cs="Times New Roman"/>
        </w:rPr>
        <w:t xml:space="preserve">A: You will need to research </w:t>
      </w:r>
      <w:r w:rsidRPr="00F778B0">
        <w:rPr>
          <w:rFonts w:ascii="Times New Roman" w:hAnsi="Times New Roman" w:cs="Times New Roman"/>
          <w:color w:val="0070C0"/>
        </w:rPr>
        <w:t xml:space="preserve">programs </w:t>
      </w:r>
      <w:r w:rsidRPr="00116CC7">
        <w:rPr>
          <w:rFonts w:ascii="Times New Roman" w:hAnsi="Times New Roman" w:cs="Times New Roman"/>
        </w:rPr>
        <w:t>for that information.</w:t>
      </w:r>
    </w:p>
    <w:p w14:paraId="413F1849" w14:textId="77777777" w:rsidR="00D9704F" w:rsidRPr="00116CC7" w:rsidRDefault="00D9704F" w:rsidP="00276DC4">
      <w:pPr>
        <w:spacing w:after="0" w:line="240" w:lineRule="auto"/>
        <w:rPr>
          <w:rFonts w:ascii="Times New Roman" w:hAnsi="Times New Roman" w:cs="Times New Roman"/>
          <w:sz w:val="24"/>
          <w:szCs w:val="24"/>
        </w:rPr>
      </w:pPr>
    </w:p>
    <w:p w14:paraId="68B63218" w14:textId="77777777" w:rsidR="000D4C32" w:rsidRPr="00116CC7" w:rsidRDefault="000D4C32" w:rsidP="000D4C32">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Can you explain expenses related to training in the programs?</w:t>
      </w:r>
    </w:p>
    <w:p w14:paraId="30ACC47F" w14:textId="77777777" w:rsidR="000D4C32" w:rsidRPr="00F778B0" w:rsidRDefault="000D4C32" w:rsidP="000D4C32">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Varies-check vendor sites or with vendors themselves for information.</w:t>
      </w:r>
    </w:p>
    <w:p w14:paraId="6544F184" w14:textId="77777777" w:rsidR="00276DC4" w:rsidRPr="00116CC7" w:rsidRDefault="00276DC4" w:rsidP="00276DC4">
      <w:pPr>
        <w:spacing w:after="0" w:line="240" w:lineRule="auto"/>
        <w:rPr>
          <w:rFonts w:ascii="Times New Roman" w:hAnsi="Times New Roman" w:cs="Times New Roman"/>
          <w:sz w:val="24"/>
          <w:szCs w:val="24"/>
        </w:rPr>
      </w:pPr>
    </w:p>
    <w:p w14:paraId="20F24798" w14:textId="77777777" w:rsidR="00276DC4" w:rsidRPr="00116CC7" w:rsidRDefault="00276DC4" w:rsidP="00276DC4">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lastRenderedPageBreak/>
        <w:t>Q: For KRP, for training in June who will cover expenses—for the budget portion?</w:t>
      </w:r>
    </w:p>
    <w:p w14:paraId="742BC11D" w14:textId="5DF0803C" w:rsidR="00AC0D4D" w:rsidRPr="00116CC7" w:rsidRDefault="00AC0D4D" w:rsidP="00AC0D4D">
      <w:pPr>
        <w:spacing w:after="0" w:line="240" w:lineRule="auto"/>
        <w:jc w:val="center"/>
        <w:rPr>
          <w:rFonts w:ascii="Times New Roman" w:hAnsi="Times New Roman" w:cs="Times New Roman"/>
          <w:sz w:val="24"/>
          <w:szCs w:val="24"/>
        </w:rPr>
      </w:pPr>
      <w:r w:rsidRPr="00116CC7">
        <w:rPr>
          <w:rFonts w:ascii="Times New Roman" w:hAnsi="Times New Roman" w:cs="Times New Roman"/>
          <w:sz w:val="24"/>
          <w:szCs w:val="24"/>
        </w:rPr>
        <w:t>…and</w:t>
      </w:r>
    </w:p>
    <w:p w14:paraId="10531244" w14:textId="14B4D385" w:rsidR="00AC0D4D" w:rsidRPr="00116CC7" w:rsidRDefault="00AC0D4D" w:rsidP="00AC0D4D">
      <w:pPr>
        <w:spacing w:after="0" w:line="240" w:lineRule="auto"/>
        <w:rPr>
          <w:rFonts w:ascii="Times New Roman" w:hAnsi="Times New Roman" w:cs="Times New Roman"/>
          <w:sz w:val="24"/>
          <w:szCs w:val="24"/>
        </w:rPr>
      </w:pPr>
      <w:r w:rsidRPr="00116CC7">
        <w:rPr>
          <w:rFonts w:ascii="Times New Roman" w:eastAsia="Times New Roman" w:hAnsi="Times New Roman"/>
          <w:sz w:val="24"/>
          <w:szCs w:val="24"/>
        </w:rPr>
        <w:t xml:space="preserve">Q: </w:t>
      </w:r>
      <w:r w:rsidRPr="00116CC7">
        <w:rPr>
          <w:rFonts w:ascii="Times New Roman" w:eastAsia="Times New Roman" w:hAnsi="Times New Roman" w:cs="Times New Roman"/>
          <w:sz w:val="24"/>
          <w:szCs w:val="24"/>
        </w:rPr>
        <w:t>Should I set aside and budget monies for the "additional" classroom teacher for all of the PD required or just a portion?</w:t>
      </w:r>
    </w:p>
    <w:p w14:paraId="09B1689D" w14:textId="2858DBE5" w:rsidR="00276DC4" w:rsidRPr="00F778B0" w:rsidRDefault="00276DC4" w:rsidP="00276DC4">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 xml:space="preserve">A: </w:t>
      </w:r>
      <w:r w:rsidR="00B62B61" w:rsidRPr="00F778B0">
        <w:rPr>
          <w:rFonts w:ascii="Times New Roman" w:hAnsi="Times New Roman" w:cs="Times New Roman"/>
          <w:color w:val="0070C0"/>
          <w:sz w:val="24"/>
          <w:szCs w:val="24"/>
        </w:rPr>
        <w:t>KRP training (other than travel and, possibly, stipends)</w:t>
      </w:r>
      <w:r w:rsidR="004B2356" w:rsidRPr="00F778B0">
        <w:rPr>
          <w:rFonts w:ascii="Times New Roman" w:hAnsi="Times New Roman" w:cs="Times New Roman"/>
          <w:color w:val="0070C0"/>
          <w:sz w:val="24"/>
          <w:szCs w:val="24"/>
        </w:rPr>
        <w:t xml:space="preserve"> will be paid by KDE.</w:t>
      </w:r>
    </w:p>
    <w:p w14:paraId="76071311" w14:textId="77777777" w:rsidR="00276DC4" w:rsidRPr="00116CC7" w:rsidRDefault="00276DC4" w:rsidP="00276DC4">
      <w:pPr>
        <w:spacing w:after="0" w:line="240" w:lineRule="auto"/>
        <w:rPr>
          <w:rFonts w:ascii="Times New Roman" w:hAnsi="Times New Roman" w:cs="Times New Roman"/>
          <w:sz w:val="24"/>
          <w:szCs w:val="24"/>
        </w:rPr>
      </w:pPr>
    </w:p>
    <w:p w14:paraId="53270895" w14:textId="77777777" w:rsidR="001D3F2F" w:rsidRPr="00116CC7" w:rsidRDefault="001D3F2F" w:rsidP="001D3F2F">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 xml:space="preserve">Q: If +1 (classroom) teacher training is in June, do we pay it of our funds because it is before July 1? </w:t>
      </w:r>
    </w:p>
    <w:p w14:paraId="1B81143F" w14:textId="77777777" w:rsidR="001D3F2F" w:rsidRPr="00F778B0" w:rsidRDefault="001D3F2F" w:rsidP="001D3F2F">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+1 (classroom) teacher training (KRP) will be paid by KDE.</w:t>
      </w:r>
    </w:p>
    <w:p w14:paraId="41F27FBE" w14:textId="77777777" w:rsidR="001D3F2F" w:rsidRPr="00116CC7" w:rsidRDefault="001D3F2F" w:rsidP="00276DC4">
      <w:pPr>
        <w:spacing w:after="0" w:line="240" w:lineRule="auto"/>
        <w:rPr>
          <w:rFonts w:ascii="Times New Roman" w:hAnsi="Times New Roman" w:cs="Times New Roman"/>
          <w:sz w:val="24"/>
          <w:szCs w:val="24"/>
        </w:rPr>
      </w:pPr>
    </w:p>
    <w:p w14:paraId="087370AF" w14:textId="77777777" w:rsidR="00276DC4" w:rsidRPr="00116CC7" w:rsidRDefault="00276DC4" w:rsidP="00276DC4">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KRP be paid for by KDE for all +1 (classroom) teachers for all 4 years?</w:t>
      </w:r>
    </w:p>
    <w:p w14:paraId="4FB6A6A4" w14:textId="77777777" w:rsidR="00276DC4" w:rsidRPr="00F778B0" w:rsidRDefault="00276DC4" w:rsidP="00276DC4">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Yes.</w:t>
      </w:r>
    </w:p>
    <w:p w14:paraId="2D23BCD8" w14:textId="77777777" w:rsidR="00276DC4" w:rsidRPr="00116CC7" w:rsidRDefault="00276DC4" w:rsidP="00FE3B4B">
      <w:pPr>
        <w:spacing w:after="0" w:line="240" w:lineRule="auto"/>
        <w:rPr>
          <w:rFonts w:ascii="Times New Roman" w:hAnsi="Times New Roman" w:cs="Times New Roman"/>
          <w:sz w:val="24"/>
          <w:szCs w:val="24"/>
        </w:rPr>
      </w:pPr>
    </w:p>
    <w:p w14:paraId="20499CCA" w14:textId="77777777" w:rsidR="001E3368" w:rsidRPr="00116CC7" w:rsidRDefault="001E3368" w:rsidP="001E3368">
      <w:pPr>
        <w:spacing w:after="0" w:line="240" w:lineRule="auto"/>
        <w:rPr>
          <w:rFonts w:ascii="Times New Roman" w:hAnsi="Times New Roman" w:cs="Times New Roman"/>
        </w:rPr>
      </w:pPr>
      <w:r w:rsidRPr="00116CC7">
        <w:rPr>
          <w:rFonts w:ascii="Times New Roman" w:hAnsi="Times New Roman" w:cs="Times New Roman"/>
        </w:rPr>
        <w:t>Q: Should a district/school only list travel or break it down by mileage, reimbursements, etc.?</w:t>
      </w:r>
    </w:p>
    <w:p w14:paraId="4310C48E" w14:textId="77777777" w:rsidR="001E3368" w:rsidRPr="00F778B0" w:rsidRDefault="001E3368" w:rsidP="001E3368">
      <w:pPr>
        <w:spacing w:after="0" w:line="240" w:lineRule="auto"/>
        <w:rPr>
          <w:rFonts w:ascii="Times New Roman" w:hAnsi="Times New Roman" w:cs="Times New Roman"/>
          <w:color w:val="0070C0"/>
        </w:rPr>
      </w:pPr>
      <w:r w:rsidRPr="00F778B0">
        <w:rPr>
          <w:rFonts w:ascii="Times New Roman" w:hAnsi="Times New Roman" w:cs="Times New Roman"/>
          <w:color w:val="0070C0"/>
        </w:rPr>
        <w:t>A: Either is fine however, approved MUNIS codes should be used.</w:t>
      </w:r>
    </w:p>
    <w:p w14:paraId="4CBA5873" w14:textId="77777777" w:rsidR="00C221F1" w:rsidRPr="00116CC7" w:rsidRDefault="00C221F1" w:rsidP="00FE3B4B">
      <w:pPr>
        <w:spacing w:after="0" w:line="240" w:lineRule="auto"/>
        <w:rPr>
          <w:rFonts w:ascii="Times New Roman" w:hAnsi="Times New Roman" w:cs="Times New Roman"/>
          <w:sz w:val="24"/>
          <w:szCs w:val="24"/>
        </w:rPr>
      </w:pPr>
    </w:p>
    <w:p w14:paraId="029559BC" w14:textId="77777777" w:rsidR="00FE3B4B" w:rsidRPr="00116CC7" w:rsidRDefault="00FE3B4B" w:rsidP="00FE3B4B">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If we don’t have a teacher picked, how do we complete the budget?</w:t>
      </w:r>
    </w:p>
    <w:p w14:paraId="36A030BA" w14:textId="77777777" w:rsidR="00FE3B4B" w:rsidRPr="00F778B0" w:rsidRDefault="00FE3B4B" w:rsidP="00FE3B4B">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Best estimate based on your projected needs.</w:t>
      </w:r>
    </w:p>
    <w:p w14:paraId="3A7A2897" w14:textId="77777777" w:rsidR="00FE3B4B" w:rsidRPr="00116CC7" w:rsidRDefault="00FE3B4B" w:rsidP="00FE3B4B">
      <w:pPr>
        <w:spacing w:after="0" w:line="240" w:lineRule="auto"/>
        <w:rPr>
          <w:rFonts w:ascii="Times New Roman" w:hAnsi="Times New Roman" w:cs="Times New Roman"/>
          <w:sz w:val="24"/>
          <w:szCs w:val="24"/>
        </w:rPr>
      </w:pPr>
    </w:p>
    <w:p w14:paraId="1BBCCB3D" w14:textId="77777777" w:rsidR="00642176" w:rsidRPr="00116CC7" w:rsidRDefault="00642176" w:rsidP="00642176">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Should the budget summary form just reflect the 1</w:t>
      </w:r>
      <w:r w:rsidRPr="00116CC7">
        <w:rPr>
          <w:rFonts w:ascii="Times New Roman" w:hAnsi="Times New Roman" w:cs="Times New Roman"/>
          <w:sz w:val="24"/>
          <w:szCs w:val="24"/>
          <w:vertAlign w:val="superscript"/>
        </w:rPr>
        <w:t>st</w:t>
      </w:r>
      <w:r w:rsidRPr="00116CC7">
        <w:rPr>
          <w:rFonts w:ascii="Times New Roman" w:hAnsi="Times New Roman" w:cs="Times New Roman"/>
          <w:sz w:val="24"/>
          <w:szCs w:val="24"/>
        </w:rPr>
        <w:t xml:space="preserve"> year?</w:t>
      </w:r>
    </w:p>
    <w:p w14:paraId="34CDA8D8" w14:textId="77777777" w:rsidR="00642176" w:rsidRPr="00F778B0" w:rsidRDefault="00642176" w:rsidP="00642176">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Yes, Year 1.</w:t>
      </w:r>
    </w:p>
    <w:p w14:paraId="50D33D76" w14:textId="77777777" w:rsidR="00642176" w:rsidRPr="00116CC7" w:rsidRDefault="00642176" w:rsidP="00FE3B4B">
      <w:pPr>
        <w:spacing w:after="0" w:line="240" w:lineRule="auto"/>
        <w:rPr>
          <w:rFonts w:ascii="Times New Roman" w:hAnsi="Times New Roman" w:cs="Times New Roman"/>
          <w:sz w:val="24"/>
          <w:szCs w:val="24"/>
        </w:rPr>
      </w:pPr>
    </w:p>
    <w:p w14:paraId="7B73EB3D" w14:textId="77777777" w:rsidR="00FE3B4B" w:rsidRPr="00116CC7" w:rsidRDefault="00FE3B4B" w:rsidP="00FE3B4B">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schools awarded grants submit a revised budget for each year?</w:t>
      </w:r>
    </w:p>
    <w:p w14:paraId="291480D1" w14:textId="77777777" w:rsidR="00FE3B4B" w:rsidRPr="00F778B0" w:rsidRDefault="00FE3B4B" w:rsidP="00FE3B4B">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Yes.</w:t>
      </w:r>
    </w:p>
    <w:p w14:paraId="4A9C4D08" w14:textId="77777777" w:rsidR="00011503" w:rsidRPr="00116CC7" w:rsidRDefault="00011503" w:rsidP="00EE3B6A">
      <w:pPr>
        <w:spacing w:after="0" w:line="240" w:lineRule="auto"/>
        <w:rPr>
          <w:rFonts w:ascii="Times New Roman" w:hAnsi="Times New Roman" w:cs="Times New Roman"/>
          <w:sz w:val="24"/>
          <w:szCs w:val="24"/>
        </w:rPr>
      </w:pPr>
    </w:p>
    <w:p w14:paraId="636BF302" w14:textId="77777777" w:rsidR="00132484" w:rsidRPr="00116CC7" w:rsidRDefault="00132484" w:rsidP="00132484">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w:t>
      </w:r>
      <w:r w:rsidRPr="00116CC7">
        <w:rPr>
          <w:rFonts w:ascii="Times New Roman" w:hAnsi="Times New Roman" w:cs="Times New Roman"/>
          <w:color w:val="FF0000"/>
          <w:sz w:val="24"/>
          <w:szCs w:val="24"/>
        </w:rPr>
        <w:t xml:space="preserve">: </w:t>
      </w:r>
      <w:r w:rsidRPr="00116CC7">
        <w:rPr>
          <w:rFonts w:ascii="Times New Roman" w:hAnsi="Times New Roman" w:cs="Times New Roman"/>
          <w:sz w:val="24"/>
          <w:szCs w:val="24"/>
        </w:rPr>
        <w:t xml:space="preserve">On the budget is it okay to say “she” is current RTA teacher?  </w:t>
      </w:r>
    </w:p>
    <w:p w14:paraId="768D0D9B" w14:textId="0F1B611C" w:rsidR="00132484" w:rsidRPr="00F778B0" w:rsidRDefault="00132484" w:rsidP="00EE3B6A">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 xml:space="preserve">A: Yes. </w:t>
      </w:r>
    </w:p>
    <w:p w14:paraId="606E528E" w14:textId="77777777" w:rsidR="00181244" w:rsidRPr="00116CC7" w:rsidRDefault="00181244" w:rsidP="00181244">
      <w:pPr>
        <w:spacing w:after="0" w:line="240" w:lineRule="auto"/>
        <w:rPr>
          <w:rFonts w:ascii="Times New Roman" w:hAnsi="Times New Roman" w:cs="Times New Roman"/>
          <w:sz w:val="24"/>
          <w:szCs w:val="24"/>
        </w:rPr>
      </w:pPr>
    </w:p>
    <w:p w14:paraId="163AC09F" w14:textId="77777777" w:rsidR="000C1EF7" w:rsidRPr="00116CC7" w:rsidRDefault="000C1EF7" w:rsidP="000C1EF7">
      <w:pPr>
        <w:spacing w:after="0" w:line="240" w:lineRule="auto"/>
        <w:rPr>
          <w:rFonts w:ascii="Times New Roman" w:hAnsi="Times New Roman" w:cs="Times New Roman"/>
        </w:rPr>
      </w:pPr>
      <w:r w:rsidRPr="00116CC7">
        <w:rPr>
          <w:rFonts w:ascii="Times New Roman" w:hAnsi="Times New Roman" w:cs="Times New Roman"/>
        </w:rPr>
        <w:t>Q: Since this is a state grant does the school have to cover medical?</w:t>
      </w:r>
    </w:p>
    <w:p w14:paraId="79622884" w14:textId="51F969E4" w:rsidR="000C1EF7" w:rsidRPr="00F778B0" w:rsidRDefault="000D4C32" w:rsidP="000C1EF7">
      <w:pPr>
        <w:spacing w:after="0" w:line="240" w:lineRule="auto"/>
        <w:rPr>
          <w:rFonts w:ascii="Times New Roman" w:hAnsi="Times New Roman" w:cs="Times New Roman"/>
          <w:color w:val="0070C0"/>
        </w:rPr>
      </w:pPr>
      <w:r w:rsidRPr="00F778B0">
        <w:rPr>
          <w:rFonts w:ascii="Times New Roman" w:hAnsi="Times New Roman" w:cs="Times New Roman"/>
          <w:color w:val="0070C0"/>
        </w:rPr>
        <w:t>A: Depends on the district’s protocol/procedures.</w:t>
      </w:r>
    </w:p>
    <w:p w14:paraId="28B72CB4" w14:textId="77777777" w:rsidR="000C1EF7" w:rsidRPr="00116CC7" w:rsidRDefault="000C1EF7" w:rsidP="00181244">
      <w:pPr>
        <w:spacing w:after="0" w:line="240" w:lineRule="auto"/>
        <w:rPr>
          <w:rFonts w:ascii="Times New Roman" w:hAnsi="Times New Roman" w:cs="Times New Roman"/>
          <w:sz w:val="24"/>
          <w:szCs w:val="24"/>
        </w:rPr>
      </w:pPr>
    </w:p>
    <w:p w14:paraId="59E9634C" w14:textId="77777777" w:rsidR="00797718" w:rsidRPr="00116CC7" w:rsidRDefault="00797718" w:rsidP="00797718">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Do schools have to pay for a Teacher leader for the Reading Recovery program?</w:t>
      </w:r>
    </w:p>
    <w:p w14:paraId="69933C2A" w14:textId="77777777" w:rsidR="00797718" w:rsidRDefault="00797718" w:rsidP="00797718">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No, the schools should find out who, regionally, supports them.  Also, there is a continuing contact fee.  Contact RR for more information.</w:t>
      </w:r>
    </w:p>
    <w:p w14:paraId="12A45183" w14:textId="77777777" w:rsidR="00F778B0" w:rsidRPr="00F778B0" w:rsidRDefault="00F778B0" w:rsidP="00797718">
      <w:pPr>
        <w:spacing w:after="0" w:line="240" w:lineRule="auto"/>
        <w:rPr>
          <w:rFonts w:ascii="Times New Roman" w:hAnsi="Times New Roman" w:cs="Times New Roman"/>
          <w:color w:val="0070C0"/>
          <w:sz w:val="24"/>
          <w:szCs w:val="24"/>
        </w:rPr>
      </w:pPr>
    </w:p>
    <w:p w14:paraId="7630EC0D" w14:textId="5446AA0B" w:rsidR="005A3369" w:rsidRPr="00116CC7" w:rsidRDefault="005A3369" w:rsidP="00181244">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Out of what pot will stipends be paid?</w:t>
      </w:r>
    </w:p>
    <w:p w14:paraId="4DDC954D" w14:textId="24235C90" w:rsidR="005A3369" w:rsidRPr="00F778B0" w:rsidRDefault="005A3369" w:rsidP="005A3369">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 xml:space="preserve">A: </w:t>
      </w:r>
      <w:r w:rsidR="0021037A" w:rsidRPr="00F778B0">
        <w:rPr>
          <w:rFonts w:ascii="Times New Roman" w:hAnsi="Times New Roman" w:cs="Times New Roman"/>
          <w:color w:val="0070C0"/>
          <w:sz w:val="24"/>
          <w:szCs w:val="24"/>
        </w:rPr>
        <w:t>Stipends may be paid out of either grant (allowable</w:t>
      </w:r>
      <w:r w:rsidR="009513B4" w:rsidRPr="00F778B0">
        <w:rPr>
          <w:rFonts w:ascii="Times New Roman" w:hAnsi="Times New Roman" w:cs="Times New Roman"/>
          <w:color w:val="0070C0"/>
          <w:sz w:val="24"/>
          <w:szCs w:val="24"/>
        </w:rPr>
        <w:t xml:space="preserve"> activities)</w:t>
      </w:r>
      <w:r w:rsidR="0021037A" w:rsidRPr="00F778B0">
        <w:rPr>
          <w:rFonts w:ascii="Times New Roman" w:hAnsi="Times New Roman" w:cs="Times New Roman"/>
          <w:color w:val="0070C0"/>
          <w:sz w:val="24"/>
          <w:szCs w:val="24"/>
        </w:rPr>
        <w:t xml:space="preserve"> or district funds</w:t>
      </w:r>
      <w:r w:rsidR="009513B4" w:rsidRPr="00F778B0">
        <w:rPr>
          <w:rFonts w:ascii="Times New Roman" w:hAnsi="Times New Roman" w:cs="Times New Roman"/>
          <w:color w:val="0070C0"/>
          <w:sz w:val="24"/>
          <w:szCs w:val="24"/>
        </w:rPr>
        <w:t>.</w:t>
      </w:r>
    </w:p>
    <w:p w14:paraId="782343EB" w14:textId="77777777" w:rsidR="00AC0D4D" w:rsidRPr="00116CC7" w:rsidRDefault="00AC0D4D" w:rsidP="005A3369">
      <w:pPr>
        <w:spacing w:after="0" w:line="240" w:lineRule="auto"/>
        <w:rPr>
          <w:rFonts w:ascii="Times New Roman" w:hAnsi="Times New Roman" w:cs="Times New Roman"/>
          <w:sz w:val="24"/>
          <w:szCs w:val="24"/>
        </w:rPr>
      </w:pPr>
    </w:p>
    <w:p w14:paraId="37034738" w14:textId="77777777" w:rsidR="005A3369" w:rsidRPr="00116CC7" w:rsidRDefault="005A3369" w:rsidP="005A3369">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Where will fall PD be held and what are the costs?</w:t>
      </w:r>
    </w:p>
    <w:p w14:paraId="13D012C7" w14:textId="77777777" w:rsidR="005A3369" w:rsidRPr="00F778B0" w:rsidRDefault="005A3369" w:rsidP="005A3369">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It will be regional. Travel costs will be paid by the school/district.</w:t>
      </w:r>
    </w:p>
    <w:p w14:paraId="7A431D90" w14:textId="77777777" w:rsidR="00770368" w:rsidRPr="00116CC7" w:rsidRDefault="00770368" w:rsidP="005A3369">
      <w:pPr>
        <w:spacing w:after="0" w:line="240" w:lineRule="auto"/>
        <w:rPr>
          <w:rFonts w:ascii="Times New Roman" w:hAnsi="Times New Roman" w:cs="Times New Roman"/>
          <w:sz w:val="24"/>
          <w:szCs w:val="24"/>
        </w:rPr>
      </w:pPr>
    </w:p>
    <w:p w14:paraId="43538A46" w14:textId="77777777" w:rsidR="00770368" w:rsidRPr="00116CC7" w:rsidRDefault="00770368" w:rsidP="00770368">
      <w:pPr>
        <w:spacing w:after="0"/>
        <w:rPr>
          <w:rFonts w:ascii="Times New Roman" w:eastAsia="Times New Roman" w:hAnsi="Times New Roman"/>
          <w:sz w:val="24"/>
          <w:szCs w:val="24"/>
        </w:rPr>
      </w:pPr>
      <w:r w:rsidRPr="00116CC7">
        <w:rPr>
          <w:rFonts w:ascii="Times New Roman" w:eastAsia="Times New Roman" w:hAnsi="Times New Roman"/>
          <w:sz w:val="24"/>
          <w:szCs w:val="24"/>
        </w:rPr>
        <w:t xml:space="preserve">Q: </w:t>
      </w:r>
      <w:r w:rsidRPr="00116CC7">
        <w:rPr>
          <w:rFonts w:ascii="Times New Roman" w:eastAsia="Times New Roman" w:hAnsi="Times New Roman" w:cs="Times New Roman"/>
          <w:sz w:val="24"/>
          <w:szCs w:val="24"/>
        </w:rPr>
        <w:t>Other than travel, is there a registration fee for the fall training?</w:t>
      </w:r>
    </w:p>
    <w:p w14:paraId="306D1132" w14:textId="188FCEA6" w:rsidR="005A3369" w:rsidRPr="00F778B0" w:rsidRDefault="00770368" w:rsidP="00770368">
      <w:pPr>
        <w:rPr>
          <w:rFonts w:ascii="Times New Roman" w:hAnsi="Times New Roman" w:cs="Times New Roman"/>
          <w:color w:val="0070C0"/>
          <w:sz w:val="24"/>
          <w:szCs w:val="24"/>
        </w:rPr>
      </w:pPr>
      <w:r w:rsidRPr="00F778B0">
        <w:rPr>
          <w:rFonts w:ascii="Times New Roman" w:eastAsia="Times New Roman" w:hAnsi="Times New Roman"/>
          <w:color w:val="0070C0"/>
          <w:sz w:val="24"/>
          <w:szCs w:val="24"/>
        </w:rPr>
        <w:t>A: No.</w:t>
      </w:r>
    </w:p>
    <w:p w14:paraId="5332A529" w14:textId="77777777" w:rsidR="005A3369" w:rsidRPr="00116CC7" w:rsidRDefault="005A3369" w:rsidP="005A3369">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lastRenderedPageBreak/>
        <w:t>Q: What about KRP travel? What do we put for that?</w:t>
      </w:r>
    </w:p>
    <w:p w14:paraId="58F6ECE3" w14:textId="77777777" w:rsidR="005A3369" w:rsidRPr="00F778B0" w:rsidRDefault="005A3369" w:rsidP="005A3369">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It will be regionally based. Estimate costs for grant purposes.</w:t>
      </w:r>
    </w:p>
    <w:p w14:paraId="13EA95E3" w14:textId="77777777" w:rsidR="005A3369" w:rsidRPr="00116CC7" w:rsidRDefault="005A3369" w:rsidP="005A3369">
      <w:pPr>
        <w:spacing w:after="0" w:line="240" w:lineRule="auto"/>
        <w:rPr>
          <w:rFonts w:ascii="Times New Roman" w:hAnsi="Times New Roman" w:cs="Times New Roman"/>
          <w:sz w:val="24"/>
          <w:szCs w:val="24"/>
        </w:rPr>
      </w:pPr>
    </w:p>
    <w:p w14:paraId="5280C827" w14:textId="6A98D4F0" w:rsidR="00E9368D" w:rsidRPr="00116CC7" w:rsidRDefault="00E9368D" w:rsidP="00E9368D">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KRP-related stipends be paid by district or KDE?</w:t>
      </w:r>
    </w:p>
    <w:p w14:paraId="318B5CB5" w14:textId="77777777" w:rsidR="00E9368D" w:rsidRPr="00F778B0" w:rsidRDefault="00E9368D" w:rsidP="00E9368D">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Plan for districts to pay at this point.</w:t>
      </w:r>
    </w:p>
    <w:p w14:paraId="34B188E1" w14:textId="75BF99EB" w:rsidR="00C17523" w:rsidRPr="00116CC7" w:rsidRDefault="00C17523" w:rsidP="00E9368D">
      <w:pPr>
        <w:spacing w:after="0" w:line="240" w:lineRule="auto"/>
        <w:jc w:val="center"/>
        <w:rPr>
          <w:rFonts w:ascii="Times New Roman" w:eastAsia="Times New Roman" w:hAnsi="Times New Roman" w:cs="Times New Roman"/>
          <w:sz w:val="24"/>
          <w:szCs w:val="24"/>
        </w:rPr>
      </w:pPr>
    </w:p>
    <w:p w14:paraId="2984DBA4" w14:textId="19DCDD2F" w:rsidR="005A3369" w:rsidRPr="00116CC7" w:rsidRDefault="005A3369" w:rsidP="005A3369">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KDE pay for LLI vendor training?</w:t>
      </w:r>
    </w:p>
    <w:p w14:paraId="68EAE291" w14:textId="77777777" w:rsidR="005A3369" w:rsidRPr="00F778B0" w:rsidRDefault="005A3369" w:rsidP="005A3369">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That is yet to be determined.</w:t>
      </w:r>
    </w:p>
    <w:p w14:paraId="1602B32A" w14:textId="77777777" w:rsidR="005A3369" w:rsidRPr="00116CC7" w:rsidRDefault="005A3369" w:rsidP="003A1E11">
      <w:pPr>
        <w:spacing w:after="0" w:line="240" w:lineRule="auto"/>
        <w:rPr>
          <w:rFonts w:ascii="Times New Roman" w:hAnsi="Times New Roman" w:cs="Times New Roman"/>
          <w:sz w:val="24"/>
          <w:szCs w:val="24"/>
        </w:rPr>
      </w:pPr>
    </w:p>
    <w:p w14:paraId="35A53C9F" w14:textId="77777777" w:rsidR="003A1E11" w:rsidRPr="00116CC7" w:rsidRDefault="003A1E11" w:rsidP="003A1E11">
      <w:pPr>
        <w:spacing w:after="0" w:line="240" w:lineRule="auto"/>
        <w:rPr>
          <w:rFonts w:ascii="Times New Roman" w:hAnsi="Times New Roman" w:cs="Times New Roman"/>
          <w:sz w:val="24"/>
          <w:szCs w:val="24"/>
        </w:rPr>
      </w:pPr>
      <w:r w:rsidRPr="00116CC7">
        <w:rPr>
          <w:rFonts w:ascii="Times New Roman" w:hAnsi="Times New Roman" w:cs="Times New Roman"/>
          <w:sz w:val="24"/>
          <w:szCs w:val="24"/>
        </w:rPr>
        <w:t>Q: Will the interventionists training and material be paid with grant funding?</w:t>
      </w:r>
    </w:p>
    <w:p w14:paraId="47584FB2" w14:textId="32DD6B9F" w:rsidR="003A1E11" w:rsidRPr="00F778B0" w:rsidRDefault="009513B4" w:rsidP="003A1E11">
      <w:pPr>
        <w:spacing w:after="0" w:line="240" w:lineRule="auto"/>
        <w:rPr>
          <w:rFonts w:ascii="Times New Roman" w:hAnsi="Times New Roman" w:cs="Times New Roman"/>
          <w:color w:val="0070C0"/>
          <w:sz w:val="24"/>
          <w:szCs w:val="24"/>
        </w:rPr>
      </w:pPr>
      <w:r w:rsidRPr="00F778B0">
        <w:rPr>
          <w:rFonts w:ascii="Times New Roman" w:hAnsi="Times New Roman" w:cs="Times New Roman"/>
          <w:color w:val="0070C0"/>
          <w:sz w:val="24"/>
          <w:szCs w:val="24"/>
        </w:rPr>
        <w:t>A: Yes, they may be paid with grant funding.</w:t>
      </w:r>
    </w:p>
    <w:p w14:paraId="55E85E63" w14:textId="77777777" w:rsidR="005A33BC" w:rsidRPr="00116CC7" w:rsidRDefault="005A33BC" w:rsidP="005A33BC">
      <w:pPr>
        <w:spacing w:after="0" w:line="240" w:lineRule="auto"/>
        <w:rPr>
          <w:rFonts w:ascii="Times New Roman" w:hAnsi="Times New Roman"/>
          <w:sz w:val="24"/>
          <w:szCs w:val="24"/>
        </w:rPr>
      </w:pPr>
    </w:p>
    <w:p w14:paraId="236F5326" w14:textId="0ED4026A" w:rsidR="00564B9E" w:rsidRPr="00116CC7" w:rsidRDefault="00564B9E" w:rsidP="00D31681">
      <w:pPr>
        <w:spacing w:after="0"/>
        <w:rPr>
          <w:rFonts w:ascii="Times New Roman" w:hAnsi="Times New Roman"/>
          <w:sz w:val="24"/>
          <w:szCs w:val="24"/>
        </w:rPr>
      </w:pPr>
      <w:r w:rsidRPr="00116CC7">
        <w:rPr>
          <w:rFonts w:ascii="Times New Roman" w:hAnsi="Times New Roman"/>
          <w:sz w:val="24"/>
          <w:szCs w:val="24"/>
        </w:rPr>
        <w:t>Q: C</w:t>
      </w:r>
      <w:r w:rsidR="00D31681" w:rsidRPr="00116CC7">
        <w:rPr>
          <w:rFonts w:ascii="Times New Roman" w:hAnsi="Times New Roman" w:cs="Times New Roman"/>
          <w:sz w:val="24"/>
          <w:szCs w:val="24"/>
        </w:rPr>
        <w:t>an T</w:t>
      </w:r>
      <w:r w:rsidRPr="00116CC7">
        <w:rPr>
          <w:rFonts w:ascii="Times New Roman" w:hAnsi="Times New Roman" w:cs="Times New Roman"/>
          <w:sz w:val="24"/>
          <w:szCs w:val="24"/>
        </w:rPr>
        <w:t>itle I funds be used for RTA expenses?</w:t>
      </w:r>
    </w:p>
    <w:p w14:paraId="00D59A5F" w14:textId="62D71FA3" w:rsidR="00564B9E" w:rsidRPr="00F778B0" w:rsidRDefault="00564B9E" w:rsidP="00564B9E">
      <w:pPr>
        <w:rPr>
          <w:rFonts w:ascii="Times New Roman" w:hAnsi="Times New Roman"/>
          <w:color w:val="0070C0"/>
          <w:sz w:val="24"/>
          <w:szCs w:val="24"/>
        </w:rPr>
      </w:pPr>
      <w:r w:rsidRPr="00F778B0">
        <w:rPr>
          <w:rFonts w:ascii="Times New Roman" w:hAnsi="Times New Roman"/>
          <w:color w:val="0070C0"/>
          <w:sz w:val="24"/>
          <w:szCs w:val="24"/>
        </w:rPr>
        <w:t xml:space="preserve">A: </w:t>
      </w:r>
      <w:r w:rsidR="00D31681" w:rsidRPr="00F778B0">
        <w:rPr>
          <w:rFonts w:ascii="Times New Roman" w:hAnsi="Times New Roman"/>
          <w:color w:val="0070C0"/>
          <w:sz w:val="24"/>
          <w:szCs w:val="24"/>
        </w:rPr>
        <w:t>That is a district/school decision.</w:t>
      </w:r>
    </w:p>
    <w:p w14:paraId="4C597EE0" w14:textId="77777777" w:rsidR="00E9368D" w:rsidRPr="00116CC7" w:rsidRDefault="00E9368D" w:rsidP="00E9368D">
      <w:pPr>
        <w:spacing w:after="0" w:line="240" w:lineRule="auto"/>
        <w:rPr>
          <w:rFonts w:ascii="Times New Roman" w:eastAsia="Times New Roman" w:hAnsi="Times New Roman" w:cs="Times New Roman"/>
          <w:sz w:val="24"/>
          <w:szCs w:val="24"/>
        </w:rPr>
      </w:pPr>
      <w:r w:rsidRPr="00116CC7">
        <w:rPr>
          <w:rFonts w:ascii="Times New Roman" w:hAnsi="Times New Roman"/>
          <w:sz w:val="24"/>
          <w:szCs w:val="24"/>
        </w:rPr>
        <w:t xml:space="preserve">Q: </w:t>
      </w:r>
      <w:r w:rsidRPr="00116CC7">
        <w:rPr>
          <w:rFonts w:ascii="Times New Roman" w:eastAsia="Times New Roman" w:hAnsi="Times New Roman" w:cs="Times New Roman"/>
          <w:sz w:val="24"/>
          <w:szCs w:val="24"/>
        </w:rPr>
        <w:t>As I budget for Professional Development, how many days should we plan around and exactly when is the PD scheduled? If there is a session scheduled during the summer, obviously, all team members will have to be notified in advance in order to avoid scheduling conflicts, etc.</w:t>
      </w:r>
    </w:p>
    <w:p w14:paraId="4896F131" w14:textId="1DD61530" w:rsidR="00253F95" w:rsidRPr="00F778B0" w:rsidRDefault="00253F95" w:rsidP="00944B8F">
      <w:pPr>
        <w:spacing w:line="240" w:lineRule="auto"/>
        <w:rPr>
          <w:rFonts w:ascii="Times New Roman" w:eastAsia="Times New Roman" w:hAnsi="Times New Roman"/>
          <w:color w:val="0070C0"/>
          <w:sz w:val="24"/>
          <w:szCs w:val="24"/>
        </w:rPr>
      </w:pPr>
      <w:r w:rsidRPr="00F778B0">
        <w:rPr>
          <w:rFonts w:ascii="Times New Roman" w:eastAsia="Times New Roman" w:hAnsi="Times New Roman"/>
          <w:color w:val="0070C0"/>
          <w:sz w:val="24"/>
          <w:szCs w:val="24"/>
        </w:rPr>
        <w:t>A:</w:t>
      </w:r>
      <w:r w:rsidR="00944B8F" w:rsidRPr="00F778B0">
        <w:rPr>
          <w:rFonts w:ascii="Times New Roman" w:eastAsia="Times New Roman" w:hAnsi="Times New Roman"/>
          <w:color w:val="0070C0"/>
          <w:sz w:val="24"/>
          <w:szCs w:val="24"/>
        </w:rPr>
        <w:t xml:space="preserve"> Beyond the information already provided in a previous section </w:t>
      </w:r>
      <w:r w:rsidR="00944B8F" w:rsidRPr="00F778B0">
        <w:rPr>
          <w:rFonts w:ascii="Times New Roman" w:hAnsi="Times New Roman" w:cs="Times New Roman"/>
          <w:color w:val="0070C0"/>
          <w:sz w:val="24"/>
          <w:szCs w:val="24"/>
        </w:rPr>
        <w:t>KDE cannot determine exact details until grant awards are announced and needs assessed. Estimate costs for grant purposes.</w:t>
      </w:r>
      <w:r w:rsidRPr="00F778B0">
        <w:rPr>
          <w:rFonts w:ascii="Times New Roman" w:eastAsia="Times New Roman" w:hAnsi="Times New Roman"/>
          <w:color w:val="0070C0"/>
          <w:sz w:val="24"/>
          <w:szCs w:val="24"/>
        </w:rPr>
        <w:t xml:space="preserve"> </w:t>
      </w:r>
    </w:p>
    <w:p w14:paraId="1F5CB490" w14:textId="77777777" w:rsidR="001D6E1C" w:rsidRPr="00116CC7" w:rsidRDefault="001D6E1C" w:rsidP="001D6E1C">
      <w:pPr>
        <w:pStyle w:val="NormalWeb"/>
      </w:pPr>
      <w:r w:rsidRPr="00116CC7">
        <w:t xml:space="preserve">Q: Do we know yet what the fall and spring conferences will be? Will they be KRA (in fall) or the national Reading Recovery Conference (spring) or one designed each semester by KDE? This is </w:t>
      </w:r>
      <w:r w:rsidRPr="00116CC7">
        <w:rPr>
          <w:bCs/>
        </w:rPr>
        <w:t>imperative</w:t>
      </w:r>
      <w:r w:rsidRPr="00116CC7">
        <w:t xml:space="preserve"> to know in the planning of the budget because overnight and multiple day conferences accumulate more cost than a single day conference would have.</w:t>
      </w:r>
    </w:p>
    <w:p w14:paraId="69605B5B" w14:textId="570366BA" w:rsidR="001D6E1C" w:rsidRPr="000F40C1" w:rsidRDefault="00DE416B" w:rsidP="00DE416B">
      <w:pPr>
        <w:rPr>
          <w:color w:val="0070C0"/>
        </w:rPr>
      </w:pPr>
      <w:r w:rsidRPr="000F40C1">
        <w:rPr>
          <w:rFonts w:ascii="Times New Roman" w:hAnsi="Times New Roman" w:cs="Times New Roman"/>
          <w:color w:val="0070C0"/>
          <w:sz w:val="24"/>
        </w:rPr>
        <w:t xml:space="preserve">A: </w:t>
      </w:r>
      <w:r w:rsidRPr="000F40C1">
        <w:rPr>
          <w:rFonts w:ascii="Times New Roman" w:hAnsi="Times New Roman" w:cs="Times New Roman"/>
          <w:bCs/>
          <w:color w:val="0070C0"/>
          <w:sz w:val="24"/>
        </w:rPr>
        <w:t xml:space="preserve">The principal must agree to pay for the RTA teacher to attend at least one reading/literacy conference approved by the KDE. </w:t>
      </w:r>
      <w:r w:rsidRPr="000F40C1">
        <w:rPr>
          <w:rFonts w:ascii="Times New Roman" w:hAnsi="Times New Roman"/>
          <w:color w:val="0070C0"/>
          <w:sz w:val="24"/>
          <w:szCs w:val="24"/>
        </w:rPr>
        <w:t>The fall PD for the Reading/RTA Team is separate from the literacy conference required for the RTA teacher.</w:t>
      </w:r>
    </w:p>
    <w:p w14:paraId="0F87EC27" w14:textId="77777777" w:rsidR="00514BB4" w:rsidRPr="00116CC7" w:rsidRDefault="00514BB4" w:rsidP="00514BB4">
      <w:pPr>
        <w:pStyle w:val="NormalWeb"/>
      </w:pPr>
      <w:r w:rsidRPr="00116CC7">
        <w:t>Q: We have a question regarding the budget allocation for the Read to Achieve RFP.  At a training attended by our RTA teacher and principal, a budget was shown to have the grant funds expended on teacher salary only for the entire $50,000 grant amount with the remainder of the teacher’s salary, all benefits, all training, all supplies, etc. being covered by matching funds.  This is contradictory to what we have done with past budget submissions where all of these things were included in the RTA budget and the district covered a larger portion of the salary as a result. </w:t>
      </w:r>
    </w:p>
    <w:p w14:paraId="7282423D" w14:textId="34FC519C" w:rsidR="007C08CB" w:rsidRPr="00116CC7" w:rsidRDefault="007C08CB" w:rsidP="007C08CB">
      <w:pPr>
        <w:pStyle w:val="NormalWeb"/>
        <w:jc w:val="center"/>
      </w:pPr>
      <w:r w:rsidRPr="00116CC7">
        <w:t>…and</w:t>
      </w:r>
    </w:p>
    <w:p w14:paraId="6D397227" w14:textId="77777777" w:rsidR="007C08CB" w:rsidRPr="00116CC7" w:rsidRDefault="007C08CB" w:rsidP="007C08CB">
      <w:pPr>
        <w:pStyle w:val="NormalWeb"/>
      </w:pPr>
      <w:r w:rsidRPr="00116CC7">
        <w:t>Q: Can you please provide feedback on what items should be included in the RTA grant portion of the budget or if it can indeed be for one line item only (teacher’s salary) with all remaining expenditures coming from matching funds?</w:t>
      </w:r>
    </w:p>
    <w:p w14:paraId="6C7B4FF5" w14:textId="1658B123" w:rsidR="00514BB4" w:rsidRPr="000F40C1" w:rsidRDefault="00514BB4" w:rsidP="00514BB4">
      <w:pPr>
        <w:pStyle w:val="NormalWeb"/>
        <w:rPr>
          <w:color w:val="0070C0"/>
        </w:rPr>
      </w:pPr>
      <w:r w:rsidRPr="000F40C1">
        <w:rPr>
          <w:color w:val="0070C0"/>
        </w:rPr>
        <w:lastRenderedPageBreak/>
        <w:t xml:space="preserve">A: </w:t>
      </w:r>
      <w:r w:rsidR="00E205FB" w:rsidRPr="000F40C1">
        <w:rPr>
          <w:color w:val="0070C0"/>
        </w:rPr>
        <w:t>Budgets shown at the Technical Assistance were examples.  Each school/district should determine the best way to budget grant monies against school/district funds.</w:t>
      </w:r>
    </w:p>
    <w:p w14:paraId="51B76842" w14:textId="77777777" w:rsidR="00514BB4" w:rsidRPr="00116CC7" w:rsidRDefault="00514BB4" w:rsidP="00514BB4">
      <w:pPr>
        <w:pStyle w:val="NormalWeb"/>
      </w:pPr>
    </w:p>
    <w:p w14:paraId="4E823CDF" w14:textId="7586133F" w:rsidR="00A2608E" w:rsidRPr="00116CC7" w:rsidRDefault="00A2608E" w:rsidP="00EB762D">
      <w:pPr>
        <w:spacing w:after="0"/>
        <w:rPr>
          <w:rFonts w:ascii="Times New Roman" w:eastAsia="Times New Roman" w:hAnsi="Times New Roman" w:cs="Times New Roman"/>
          <w:bCs/>
          <w:sz w:val="24"/>
          <w:szCs w:val="24"/>
          <w:shd w:val="clear" w:color="auto" w:fill="FFFF00"/>
        </w:rPr>
      </w:pPr>
      <w:r w:rsidRPr="00116CC7">
        <w:rPr>
          <w:rFonts w:ascii="Times New Roman" w:eastAsia="Times New Roman" w:hAnsi="Times New Roman"/>
          <w:bCs/>
          <w:sz w:val="24"/>
          <w:szCs w:val="24"/>
        </w:rPr>
        <w:t xml:space="preserve">Q: </w:t>
      </w:r>
      <w:r w:rsidRPr="00116CC7">
        <w:rPr>
          <w:rFonts w:ascii="Times New Roman" w:eastAsia="Times New Roman" w:hAnsi="Times New Roman" w:cs="Times New Roman"/>
          <w:bCs/>
          <w:sz w:val="24"/>
          <w:szCs w:val="24"/>
        </w:rPr>
        <w:t>XX</w:t>
      </w:r>
      <w:r w:rsidR="00BE036B" w:rsidRPr="00116CC7">
        <w:rPr>
          <w:rFonts w:ascii="Times New Roman" w:eastAsia="Times New Roman" w:hAnsi="Times New Roman" w:cs="Times New Roman"/>
          <w:bCs/>
          <w:sz w:val="24"/>
          <w:szCs w:val="24"/>
        </w:rPr>
        <w:t>XX</w:t>
      </w:r>
      <w:r w:rsidRPr="00116CC7">
        <w:rPr>
          <w:rFonts w:ascii="Times New Roman" w:eastAsia="Times New Roman" w:hAnsi="Times New Roman" w:cs="Times New Roman"/>
          <w:bCs/>
          <w:sz w:val="24"/>
          <w:szCs w:val="24"/>
        </w:rPr>
        <w:t xml:space="preserve"> has been providing a .5 position stipend to schools who have a certain percentage of their teachers committing to the </w:t>
      </w:r>
      <w:r w:rsidR="00BE036B" w:rsidRPr="00116CC7">
        <w:rPr>
          <w:rFonts w:ascii="Times New Roman" w:eastAsia="Times New Roman" w:hAnsi="Times New Roman" w:cs="Times New Roman"/>
          <w:bCs/>
          <w:sz w:val="24"/>
          <w:szCs w:val="24"/>
        </w:rPr>
        <w:t>literacy project</w:t>
      </w:r>
      <w:r w:rsidRPr="00116CC7">
        <w:rPr>
          <w:rFonts w:ascii="Times New Roman" w:eastAsia="Times New Roman" w:hAnsi="Times New Roman" w:cs="Times New Roman"/>
          <w:bCs/>
          <w:sz w:val="24"/>
          <w:szCs w:val="24"/>
        </w:rPr>
        <w:t>. This is money intended to provide support, so that school designated literacy coaches have the ability to mentor the teachers that are participating in this capacity building literacy project.</w:t>
      </w:r>
      <w:r w:rsidR="00EB762D" w:rsidRPr="00116CC7">
        <w:rPr>
          <w:rFonts w:ascii="Times New Roman" w:eastAsia="Times New Roman" w:hAnsi="Times New Roman" w:cs="Times New Roman"/>
          <w:bCs/>
          <w:sz w:val="24"/>
          <w:szCs w:val="24"/>
        </w:rPr>
        <w:t xml:space="preserve"> </w:t>
      </w:r>
      <w:r w:rsidR="00EB762D" w:rsidRPr="00116CC7">
        <w:rPr>
          <w:rFonts w:ascii="Times New Roman" w:eastAsia="Times New Roman" w:hAnsi="Times New Roman" w:cs="Times New Roman"/>
          <w:bCs/>
          <w:sz w:val="24"/>
          <w:szCs w:val="24"/>
          <w:u w:val="single"/>
        </w:rPr>
        <w:t>Can a school who receives this stipend designate the use of if in their grant proposal as a source of income to fund additional expenses that are not covered in the grant</w:t>
      </w:r>
      <w:r w:rsidR="00EB762D" w:rsidRPr="00116CC7">
        <w:rPr>
          <w:rFonts w:ascii="Times New Roman" w:eastAsia="Times New Roman" w:hAnsi="Times New Roman" w:cs="Times New Roman"/>
          <w:bCs/>
          <w:sz w:val="24"/>
          <w:szCs w:val="24"/>
        </w:rPr>
        <w:t>?</w:t>
      </w:r>
      <w:r w:rsidRPr="00116CC7">
        <w:rPr>
          <w:rFonts w:ascii="Times New Roman" w:eastAsia="Times New Roman" w:hAnsi="Times New Roman" w:cs="Times New Roman"/>
          <w:bCs/>
          <w:sz w:val="24"/>
          <w:szCs w:val="24"/>
        </w:rPr>
        <w:t xml:space="preserve">  </w:t>
      </w:r>
    </w:p>
    <w:p w14:paraId="75661D96" w14:textId="339D4DD3" w:rsidR="00A2608E" w:rsidRPr="000F40C1" w:rsidRDefault="00A2608E" w:rsidP="00BE036B">
      <w:pPr>
        <w:rPr>
          <w:color w:val="0070C0"/>
        </w:rPr>
      </w:pPr>
      <w:r w:rsidRPr="000F40C1">
        <w:rPr>
          <w:rFonts w:ascii="Times New Roman" w:hAnsi="Times New Roman" w:cs="Times New Roman"/>
          <w:color w:val="0070C0"/>
        </w:rPr>
        <w:t>A:</w:t>
      </w:r>
      <w:r w:rsidRPr="000F40C1">
        <w:rPr>
          <w:color w:val="0070C0"/>
        </w:rPr>
        <w:t xml:space="preserve"> </w:t>
      </w:r>
      <w:r w:rsidR="00EB762D" w:rsidRPr="000F40C1">
        <w:rPr>
          <w:rFonts w:ascii="Times New Roman" w:hAnsi="Times New Roman"/>
          <w:color w:val="0070C0"/>
          <w:sz w:val="24"/>
          <w:szCs w:val="24"/>
        </w:rPr>
        <w:t>That is a district/school decision.</w:t>
      </w:r>
    </w:p>
    <w:p w14:paraId="46890C39" w14:textId="12A6BA41" w:rsidR="000926B2" w:rsidRPr="004D552A" w:rsidRDefault="000926B2" w:rsidP="004D552A">
      <w:pPr>
        <w:pStyle w:val="Heading1"/>
        <w:rPr>
          <w:b/>
        </w:rPr>
      </w:pPr>
      <w:bookmarkStart w:id="0" w:name="_GoBack"/>
      <w:r w:rsidRPr="004D552A">
        <w:rPr>
          <w:b/>
        </w:rPr>
        <w:t>Other</w:t>
      </w:r>
    </w:p>
    <w:bookmarkEnd w:id="0"/>
    <w:p w14:paraId="20D334D6" w14:textId="638C5CE3" w:rsidR="000E2296" w:rsidRPr="00116CC7" w:rsidRDefault="00163651" w:rsidP="00163651">
      <w:pPr>
        <w:spacing w:after="0"/>
        <w:rPr>
          <w:rFonts w:ascii="Times New Roman" w:hAnsi="Times New Roman"/>
          <w:sz w:val="24"/>
          <w:szCs w:val="24"/>
        </w:rPr>
      </w:pPr>
      <w:r w:rsidRPr="00116CC7">
        <w:rPr>
          <w:rFonts w:ascii="Times New Roman" w:hAnsi="Times New Roman"/>
          <w:sz w:val="24"/>
          <w:szCs w:val="24"/>
        </w:rPr>
        <w:t xml:space="preserve">Q: </w:t>
      </w:r>
      <w:r w:rsidR="000E2296" w:rsidRPr="00116CC7">
        <w:rPr>
          <w:rFonts w:ascii="Times New Roman" w:hAnsi="Times New Roman" w:cs="Times New Roman"/>
          <w:sz w:val="24"/>
          <w:szCs w:val="24"/>
        </w:rPr>
        <w:t xml:space="preserve">Would it be possible to have the link sent out with answers to the questions for the current RTA teachers? </w:t>
      </w:r>
    </w:p>
    <w:p w14:paraId="619EA88B" w14:textId="18A64DAC" w:rsidR="000E2296" w:rsidRPr="000F40C1" w:rsidRDefault="000E2296" w:rsidP="000E2296">
      <w:pPr>
        <w:rPr>
          <w:rFonts w:ascii="Times New Roman" w:hAnsi="Times New Roman" w:cs="Times New Roman"/>
          <w:color w:val="0070C0"/>
          <w:sz w:val="24"/>
          <w:szCs w:val="24"/>
        </w:rPr>
      </w:pPr>
      <w:r w:rsidRPr="000F40C1">
        <w:rPr>
          <w:rFonts w:ascii="Times New Roman" w:hAnsi="Times New Roman" w:cs="Times New Roman"/>
          <w:color w:val="0070C0"/>
          <w:sz w:val="24"/>
          <w:szCs w:val="24"/>
        </w:rPr>
        <w:t xml:space="preserve">A: </w:t>
      </w:r>
      <w:r w:rsidR="00163651" w:rsidRPr="000F40C1">
        <w:rPr>
          <w:rFonts w:ascii="Times New Roman" w:hAnsi="Times New Roman" w:cs="Times New Roman"/>
          <w:color w:val="0070C0"/>
          <w:sz w:val="24"/>
          <w:szCs w:val="24"/>
        </w:rPr>
        <w:t xml:space="preserve">All questions and answers will be posted with the RFA on the KDE Competitive Grants webpage as Frequently Asked Questions (FAQs) on or around Friday, December 9, 2016. </w:t>
      </w:r>
    </w:p>
    <w:p w14:paraId="069D124C" w14:textId="77777777" w:rsidR="00673DB3" w:rsidRPr="00D23A1F" w:rsidRDefault="00673DB3" w:rsidP="00673DB3">
      <w:pPr>
        <w:spacing w:after="0"/>
        <w:rPr>
          <w:rFonts w:ascii="Times New Roman" w:hAnsi="Times New Roman" w:cs="Times New Roman"/>
          <w:sz w:val="24"/>
          <w:szCs w:val="24"/>
        </w:rPr>
      </w:pPr>
      <w:r w:rsidRPr="00D23A1F">
        <w:rPr>
          <w:rFonts w:ascii="Times New Roman" w:hAnsi="Times New Roman" w:cs="Times New Roman"/>
          <w:sz w:val="24"/>
          <w:szCs w:val="24"/>
        </w:rPr>
        <w:t xml:space="preserve">Q: In RFA Submission of Questions section “all questions must be submitted via email to the KDE mailbox at </w:t>
      </w:r>
      <w:hyperlink r:id="rId15" w:history="1">
        <w:r w:rsidRPr="00D23A1F">
          <w:rPr>
            <w:rStyle w:val="Hyperlink"/>
            <w:rFonts w:ascii="Times New Roman" w:hAnsi="Times New Roman" w:cs="Times New Roman"/>
            <w:sz w:val="24"/>
            <w:szCs w:val="24"/>
          </w:rPr>
          <w:t>KDERFP@education.ky.gov</w:t>
        </w:r>
      </w:hyperlink>
      <w:r w:rsidRPr="00D23A1F">
        <w:rPr>
          <w:rFonts w:ascii="Times New Roman" w:hAnsi="Times New Roman" w:cs="Times New Roman"/>
          <w:sz w:val="24"/>
          <w:szCs w:val="24"/>
        </w:rPr>
        <w:t xml:space="preserve"> by Wednesday, November 30, 2016 at 12 p.m. (ET).  Questions not submitted in this manner or directly to KDE personnel may deem the school’s application as non-responsive.” Do we have to submit questions or can we not if we don’t have any?</w:t>
      </w:r>
    </w:p>
    <w:p w14:paraId="52D39EFC" w14:textId="77777777" w:rsidR="00673DB3" w:rsidRPr="000F40C1" w:rsidRDefault="00673DB3" w:rsidP="00673DB3">
      <w:pPr>
        <w:rPr>
          <w:rFonts w:ascii="Times New Roman" w:hAnsi="Times New Roman" w:cs="Times New Roman"/>
          <w:color w:val="0070C0"/>
          <w:sz w:val="24"/>
          <w:szCs w:val="24"/>
        </w:rPr>
      </w:pPr>
      <w:r w:rsidRPr="000F40C1">
        <w:rPr>
          <w:rFonts w:ascii="Times New Roman" w:hAnsi="Times New Roman" w:cs="Times New Roman"/>
          <w:color w:val="0070C0"/>
          <w:sz w:val="24"/>
          <w:szCs w:val="24"/>
        </w:rPr>
        <w:t xml:space="preserve">A: Questions are not required.  That part of the RFA refers to </w:t>
      </w:r>
      <w:r w:rsidRPr="000F40C1">
        <w:rPr>
          <w:rFonts w:ascii="Times New Roman" w:hAnsi="Times New Roman" w:cs="Times New Roman"/>
          <w:color w:val="0070C0"/>
          <w:sz w:val="24"/>
          <w:szCs w:val="24"/>
          <w:u w:val="single"/>
        </w:rPr>
        <w:t>how</w:t>
      </w:r>
      <w:r w:rsidRPr="000F40C1">
        <w:rPr>
          <w:rFonts w:ascii="Times New Roman" w:hAnsi="Times New Roman" w:cs="Times New Roman"/>
          <w:color w:val="0070C0"/>
          <w:sz w:val="24"/>
          <w:szCs w:val="24"/>
        </w:rPr>
        <w:t xml:space="preserve"> questions need to be submitted, but, no, they are not required.</w:t>
      </w:r>
    </w:p>
    <w:p w14:paraId="0C087450" w14:textId="77777777" w:rsidR="00F32B99" w:rsidRDefault="00F32B99" w:rsidP="00F32B99">
      <w:pPr>
        <w:spacing w:after="0" w:line="240" w:lineRule="auto"/>
        <w:rPr>
          <w:rFonts w:ascii="Times New Roman" w:hAnsi="Times New Roman" w:cs="Times New Roman"/>
          <w:sz w:val="24"/>
          <w:szCs w:val="24"/>
        </w:rPr>
      </w:pPr>
      <w:r>
        <w:rPr>
          <w:rFonts w:ascii="Times New Roman" w:hAnsi="Times New Roman" w:cs="Times New Roman"/>
          <w:sz w:val="24"/>
          <w:szCs w:val="24"/>
        </w:rPr>
        <w:t>Q: Does this need board approval prior to submission?</w:t>
      </w:r>
    </w:p>
    <w:p w14:paraId="212E6980" w14:textId="302414E7" w:rsidR="004B3622" w:rsidRPr="000F40C1" w:rsidRDefault="00F32B99" w:rsidP="00DB6A18">
      <w:pPr>
        <w:spacing w:after="0" w:line="240" w:lineRule="auto"/>
        <w:rPr>
          <w:color w:val="0070C0"/>
        </w:rPr>
      </w:pPr>
      <w:r w:rsidRPr="000F40C1">
        <w:rPr>
          <w:rFonts w:ascii="Times New Roman" w:hAnsi="Times New Roman" w:cs="Times New Roman"/>
          <w:color w:val="0070C0"/>
          <w:sz w:val="24"/>
          <w:szCs w:val="24"/>
        </w:rPr>
        <w:t>A: Not for KDE. It depends on each district’s protocol.</w:t>
      </w:r>
    </w:p>
    <w:sectPr w:rsidR="004B3622" w:rsidRPr="000F40C1" w:rsidSect="00D123F4">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CD96B" w14:textId="77777777" w:rsidR="003F36F8" w:rsidRDefault="003F36F8" w:rsidP="00321783">
      <w:pPr>
        <w:spacing w:after="0" w:line="240" w:lineRule="auto"/>
      </w:pPr>
      <w:r>
        <w:separator/>
      </w:r>
    </w:p>
  </w:endnote>
  <w:endnote w:type="continuationSeparator" w:id="0">
    <w:p w14:paraId="3CAD98F1" w14:textId="77777777" w:rsidR="003F36F8" w:rsidRDefault="003F36F8" w:rsidP="0032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0EC6" w14:textId="77777777" w:rsidR="003F36F8" w:rsidRDefault="003F36F8" w:rsidP="00321783">
      <w:pPr>
        <w:spacing w:after="0" w:line="240" w:lineRule="auto"/>
      </w:pPr>
      <w:r>
        <w:separator/>
      </w:r>
    </w:p>
  </w:footnote>
  <w:footnote w:type="continuationSeparator" w:id="0">
    <w:p w14:paraId="4458F50A" w14:textId="77777777" w:rsidR="003F36F8" w:rsidRDefault="003F36F8" w:rsidP="0032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1910" w14:textId="77777777" w:rsidR="003F36F8" w:rsidRDefault="003F36F8">
    <w:pPr>
      <w:pStyle w:val="Header"/>
    </w:pPr>
    <w:r>
      <w:rPr>
        <w:noProof/>
      </w:rPr>
      <w:t xml:space="preserve">                 </w:t>
    </w:r>
    <w:r>
      <w:rPr>
        <w:b/>
        <w:bCs/>
      </w:rPr>
      <w:t xml:space="preserve">                                                                                                                                                                                     </w:t>
    </w:r>
  </w:p>
  <w:p w14:paraId="46898402" w14:textId="77777777" w:rsidR="003F36F8" w:rsidRDefault="003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6E47"/>
    <w:multiLevelType w:val="hybridMultilevel"/>
    <w:tmpl w:val="F0B4A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B70C3E"/>
    <w:multiLevelType w:val="multilevel"/>
    <w:tmpl w:val="31B4252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ED2516"/>
    <w:multiLevelType w:val="hybridMultilevel"/>
    <w:tmpl w:val="25C2074E"/>
    <w:lvl w:ilvl="0" w:tplc="89BEE83E">
      <w:start w:val="1"/>
      <w:numFmt w:val="bullet"/>
      <w:lvlText w:val=""/>
      <w:lvlJc w:val="left"/>
      <w:pPr>
        <w:tabs>
          <w:tab w:val="num" w:pos="1152"/>
        </w:tabs>
        <w:ind w:left="1152" w:hanging="432"/>
      </w:pPr>
      <w:rPr>
        <w:rFonts w:ascii="Wingdings" w:hAnsi="Wingdings" w:cs="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7C571B"/>
    <w:multiLevelType w:val="hybridMultilevel"/>
    <w:tmpl w:val="F8882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E80586C"/>
    <w:multiLevelType w:val="hybridMultilevel"/>
    <w:tmpl w:val="BA2CA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A01F72"/>
    <w:multiLevelType w:val="hybridMultilevel"/>
    <w:tmpl w:val="FA3A0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24"/>
    <w:rsid w:val="00000840"/>
    <w:rsid w:val="00001661"/>
    <w:rsid w:val="00007EDF"/>
    <w:rsid w:val="00010736"/>
    <w:rsid w:val="00011503"/>
    <w:rsid w:val="000230AC"/>
    <w:rsid w:val="00026DFB"/>
    <w:rsid w:val="000300E7"/>
    <w:rsid w:val="00037DD3"/>
    <w:rsid w:val="00042BD8"/>
    <w:rsid w:val="00054BCC"/>
    <w:rsid w:val="00056175"/>
    <w:rsid w:val="000707BD"/>
    <w:rsid w:val="00071B17"/>
    <w:rsid w:val="00072024"/>
    <w:rsid w:val="00083CA9"/>
    <w:rsid w:val="000854DA"/>
    <w:rsid w:val="00091225"/>
    <w:rsid w:val="000926B2"/>
    <w:rsid w:val="000967A4"/>
    <w:rsid w:val="000A05D7"/>
    <w:rsid w:val="000B2992"/>
    <w:rsid w:val="000B2B83"/>
    <w:rsid w:val="000B5123"/>
    <w:rsid w:val="000C1EF7"/>
    <w:rsid w:val="000D4C32"/>
    <w:rsid w:val="000E10AD"/>
    <w:rsid w:val="000E2296"/>
    <w:rsid w:val="000E3436"/>
    <w:rsid w:val="000F18A1"/>
    <w:rsid w:val="000F27DC"/>
    <w:rsid w:val="000F40C1"/>
    <w:rsid w:val="000F453B"/>
    <w:rsid w:val="00102415"/>
    <w:rsid w:val="00103CDC"/>
    <w:rsid w:val="00106704"/>
    <w:rsid w:val="00111B67"/>
    <w:rsid w:val="00113F79"/>
    <w:rsid w:val="00114554"/>
    <w:rsid w:val="00116CC7"/>
    <w:rsid w:val="00131DA6"/>
    <w:rsid w:val="00132484"/>
    <w:rsid w:val="001339E7"/>
    <w:rsid w:val="0014155B"/>
    <w:rsid w:val="00160A1A"/>
    <w:rsid w:val="0016153C"/>
    <w:rsid w:val="00163651"/>
    <w:rsid w:val="00164583"/>
    <w:rsid w:val="00176B7E"/>
    <w:rsid w:val="00180B89"/>
    <w:rsid w:val="00181244"/>
    <w:rsid w:val="00184A68"/>
    <w:rsid w:val="00186C5D"/>
    <w:rsid w:val="0019275E"/>
    <w:rsid w:val="00196755"/>
    <w:rsid w:val="001A016E"/>
    <w:rsid w:val="001A1A41"/>
    <w:rsid w:val="001A35CF"/>
    <w:rsid w:val="001A4972"/>
    <w:rsid w:val="001A7A8A"/>
    <w:rsid w:val="001B6541"/>
    <w:rsid w:val="001C4B90"/>
    <w:rsid w:val="001C4FA4"/>
    <w:rsid w:val="001D1E2E"/>
    <w:rsid w:val="001D38FB"/>
    <w:rsid w:val="001D3F2F"/>
    <w:rsid w:val="001D62E1"/>
    <w:rsid w:val="001D6794"/>
    <w:rsid w:val="001D6E1C"/>
    <w:rsid w:val="001D6EFE"/>
    <w:rsid w:val="001E0AEB"/>
    <w:rsid w:val="001E3368"/>
    <w:rsid w:val="001F4349"/>
    <w:rsid w:val="001F635E"/>
    <w:rsid w:val="001F7A4C"/>
    <w:rsid w:val="00200FAF"/>
    <w:rsid w:val="00206C99"/>
    <w:rsid w:val="0021037A"/>
    <w:rsid w:val="00210823"/>
    <w:rsid w:val="0021243F"/>
    <w:rsid w:val="00216512"/>
    <w:rsid w:val="0022592F"/>
    <w:rsid w:val="002272F3"/>
    <w:rsid w:val="00240A40"/>
    <w:rsid w:val="002424FF"/>
    <w:rsid w:val="00243C50"/>
    <w:rsid w:val="0024497A"/>
    <w:rsid w:val="00246274"/>
    <w:rsid w:val="00247E60"/>
    <w:rsid w:val="00250758"/>
    <w:rsid w:val="00253F95"/>
    <w:rsid w:val="00255C49"/>
    <w:rsid w:val="00257E21"/>
    <w:rsid w:val="00263003"/>
    <w:rsid w:val="00263F52"/>
    <w:rsid w:val="002642F9"/>
    <w:rsid w:val="002700EC"/>
    <w:rsid w:val="00270F1F"/>
    <w:rsid w:val="002722BB"/>
    <w:rsid w:val="00276DC4"/>
    <w:rsid w:val="002913BD"/>
    <w:rsid w:val="00292666"/>
    <w:rsid w:val="00296A99"/>
    <w:rsid w:val="002A2A64"/>
    <w:rsid w:val="002A7EE7"/>
    <w:rsid w:val="002C5694"/>
    <w:rsid w:val="002E6FC7"/>
    <w:rsid w:val="002F180D"/>
    <w:rsid w:val="00301686"/>
    <w:rsid w:val="00301761"/>
    <w:rsid w:val="00302E20"/>
    <w:rsid w:val="00305E96"/>
    <w:rsid w:val="003149BD"/>
    <w:rsid w:val="00321783"/>
    <w:rsid w:val="003217E1"/>
    <w:rsid w:val="00323EE6"/>
    <w:rsid w:val="00325460"/>
    <w:rsid w:val="003258E2"/>
    <w:rsid w:val="00327101"/>
    <w:rsid w:val="00327E8B"/>
    <w:rsid w:val="0033022F"/>
    <w:rsid w:val="00334589"/>
    <w:rsid w:val="00356880"/>
    <w:rsid w:val="00356DEF"/>
    <w:rsid w:val="00357579"/>
    <w:rsid w:val="00362CB1"/>
    <w:rsid w:val="00363F70"/>
    <w:rsid w:val="00367847"/>
    <w:rsid w:val="0037514B"/>
    <w:rsid w:val="003755AA"/>
    <w:rsid w:val="00382821"/>
    <w:rsid w:val="00386EED"/>
    <w:rsid w:val="0039012E"/>
    <w:rsid w:val="00394AA6"/>
    <w:rsid w:val="00396147"/>
    <w:rsid w:val="00397D3C"/>
    <w:rsid w:val="003A1E11"/>
    <w:rsid w:val="003A2189"/>
    <w:rsid w:val="003B3C58"/>
    <w:rsid w:val="003B5712"/>
    <w:rsid w:val="003B608B"/>
    <w:rsid w:val="003C153A"/>
    <w:rsid w:val="003C391D"/>
    <w:rsid w:val="003D3528"/>
    <w:rsid w:val="003D5066"/>
    <w:rsid w:val="003E76D0"/>
    <w:rsid w:val="003F05DE"/>
    <w:rsid w:val="003F271B"/>
    <w:rsid w:val="003F36F8"/>
    <w:rsid w:val="003F3B31"/>
    <w:rsid w:val="003F6A1F"/>
    <w:rsid w:val="004052D5"/>
    <w:rsid w:val="00416170"/>
    <w:rsid w:val="004172AF"/>
    <w:rsid w:val="0042344E"/>
    <w:rsid w:val="00423FDC"/>
    <w:rsid w:val="00434B08"/>
    <w:rsid w:val="00435BBF"/>
    <w:rsid w:val="00443E48"/>
    <w:rsid w:val="00447EE2"/>
    <w:rsid w:val="004652C1"/>
    <w:rsid w:val="0047041C"/>
    <w:rsid w:val="004730EC"/>
    <w:rsid w:val="004731C4"/>
    <w:rsid w:val="00477BAE"/>
    <w:rsid w:val="00482169"/>
    <w:rsid w:val="00485FEB"/>
    <w:rsid w:val="004900A5"/>
    <w:rsid w:val="00493B9F"/>
    <w:rsid w:val="004A1EEF"/>
    <w:rsid w:val="004A37B6"/>
    <w:rsid w:val="004A4947"/>
    <w:rsid w:val="004B0B05"/>
    <w:rsid w:val="004B2356"/>
    <w:rsid w:val="004B3622"/>
    <w:rsid w:val="004B3829"/>
    <w:rsid w:val="004C0EE3"/>
    <w:rsid w:val="004C3620"/>
    <w:rsid w:val="004C5944"/>
    <w:rsid w:val="004D1A8E"/>
    <w:rsid w:val="004D2FF6"/>
    <w:rsid w:val="004D552A"/>
    <w:rsid w:val="004E4EDE"/>
    <w:rsid w:val="004F14B6"/>
    <w:rsid w:val="004F3C90"/>
    <w:rsid w:val="004F52EB"/>
    <w:rsid w:val="004F552F"/>
    <w:rsid w:val="00513198"/>
    <w:rsid w:val="00514BB4"/>
    <w:rsid w:val="005238F8"/>
    <w:rsid w:val="00524827"/>
    <w:rsid w:val="00525679"/>
    <w:rsid w:val="00526FEE"/>
    <w:rsid w:val="00530517"/>
    <w:rsid w:val="00534749"/>
    <w:rsid w:val="00534E44"/>
    <w:rsid w:val="00537779"/>
    <w:rsid w:val="00541C31"/>
    <w:rsid w:val="00546730"/>
    <w:rsid w:val="00552E59"/>
    <w:rsid w:val="0055435D"/>
    <w:rsid w:val="00556C0C"/>
    <w:rsid w:val="00557E6E"/>
    <w:rsid w:val="00560804"/>
    <w:rsid w:val="00563968"/>
    <w:rsid w:val="00564B9E"/>
    <w:rsid w:val="00564DC2"/>
    <w:rsid w:val="0057575D"/>
    <w:rsid w:val="00592D40"/>
    <w:rsid w:val="005A0678"/>
    <w:rsid w:val="005A1617"/>
    <w:rsid w:val="005A164F"/>
    <w:rsid w:val="005A3369"/>
    <w:rsid w:val="005A33BC"/>
    <w:rsid w:val="005A60B4"/>
    <w:rsid w:val="005A68E8"/>
    <w:rsid w:val="005A7173"/>
    <w:rsid w:val="005A7BE0"/>
    <w:rsid w:val="005E1B19"/>
    <w:rsid w:val="005E3E03"/>
    <w:rsid w:val="005E7A38"/>
    <w:rsid w:val="005F2EDB"/>
    <w:rsid w:val="005F3968"/>
    <w:rsid w:val="005F46B6"/>
    <w:rsid w:val="005F4A97"/>
    <w:rsid w:val="005F6026"/>
    <w:rsid w:val="005F7B15"/>
    <w:rsid w:val="006101D9"/>
    <w:rsid w:val="00610958"/>
    <w:rsid w:val="00610FD5"/>
    <w:rsid w:val="0062377D"/>
    <w:rsid w:val="00637A37"/>
    <w:rsid w:val="00641FF9"/>
    <w:rsid w:val="00642176"/>
    <w:rsid w:val="00645481"/>
    <w:rsid w:val="006516A3"/>
    <w:rsid w:val="00652D7E"/>
    <w:rsid w:val="00653873"/>
    <w:rsid w:val="006617F8"/>
    <w:rsid w:val="0066274B"/>
    <w:rsid w:val="00665018"/>
    <w:rsid w:val="00670340"/>
    <w:rsid w:val="0067046E"/>
    <w:rsid w:val="00673DB3"/>
    <w:rsid w:val="00675476"/>
    <w:rsid w:val="00676201"/>
    <w:rsid w:val="00676C7E"/>
    <w:rsid w:val="006855C5"/>
    <w:rsid w:val="006871AF"/>
    <w:rsid w:val="006901E9"/>
    <w:rsid w:val="00691E75"/>
    <w:rsid w:val="006A7554"/>
    <w:rsid w:val="006A7C7A"/>
    <w:rsid w:val="006B6AEA"/>
    <w:rsid w:val="006C2F0B"/>
    <w:rsid w:val="006C3F8B"/>
    <w:rsid w:val="006C4E0D"/>
    <w:rsid w:val="006C55C8"/>
    <w:rsid w:val="006E215B"/>
    <w:rsid w:val="006E2F64"/>
    <w:rsid w:val="006E437A"/>
    <w:rsid w:val="006E668C"/>
    <w:rsid w:val="006E72CD"/>
    <w:rsid w:val="006F3263"/>
    <w:rsid w:val="006F48F6"/>
    <w:rsid w:val="00700628"/>
    <w:rsid w:val="00703399"/>
    <w:rsid w:val="00704EFF"/>
    <w:rsid w:val="007125C4"/>
    <w:rsid w:val="00713420"/>
    <w:rsid w:val="00713B93"/>
    <w:rsid w:val="0072022E"/>
    <w:rsid w:val="00720E8A"/>
    <w:rsid w:val="007210A9"/>
    <w:rsid w:val="00732928"/>
    <w:rsid w:val="00734525"/>
    <w:rsid w:val="00735118"/>
    <w:rsid w:val="007516E1"/>
    <w:rsid w:val="00754278"/>
    <w:rsid w:val="00762638"/>
    <w:rsid w:val="00770368"/>
    <w:rsid w:val="00770E41"/>
    <w:rsid w:val="00772C08"/>
    <w:rsid w:val="00785266"/>
    <w:rsid w:val="00786717"/>
    <w:rsid w:val="00791162"/>
    <w:rsid w:val="0079152A"/>
    <w:rsid w:val="00797718"/>
    <w:rsid w:val="007A21AA"/>
    <w:rsid w:val="007A3904"/>
    <w:rsid w:val="007B40B7"/>
    <w:rsid w:val="007C08CB"/>
    <w:rsid w:val="007C5166"/>
    <w:rsid w:val="007C629B"/>
    <w:rsid w:val="007C6530"/>
    <w:rsid w:val="007C7883"/>
    <w:rsid w:val="007D2575"/>
    <w:rsid w:val="007D57F0"/>
    <w:rsid w:val="007E03F7"/>
    <w:rsid w:val="007E0BD9"/>
    <w:rsid w:val="007E2C17"/>
    <w:rsid w:val="007E448F"/>
    <w:rsid w:val="007E765F"/>
    <w:rsid w:val="007F007B"/>
    <w:rsid w:val="008022C1"/>
    <w:rsid w:val="00806D5E"/>
    <w:rsid w:val="00811953"/>
    <w:rsid w:val="00821B24"/>
    <w:rsid w:val="00823672"/>
    <w:rsid w:val="00824D92"/>
    <w:rsid w:val="0082591D"/>
    <w:rsid w:val="0083262A"/>
    <w:rsid w:val="008327FA"/>
    <w:rsid w:val="00833F62"/>
    <w:rsid w:val="00834401"/>
    <w:rsid w:val="00834749"/>
    <w:rsid w:val="00837E25"/>
    <w:rsid w:val="00845F1A"/>
    <w:rsid w:val="00846670"/>
    <w:rsid w:val="00854E3F"/>
    <w:rsid w:val="00856E27"/>
    <w:rsid w:val="00870DDE"/>
    <w:rsid w:val="008743D3"/>
    <w:rsid w:val="00876000"/>
    <w:rsid w:val="00877082"/>
    <w:rsid w:val="008805E6"/>
    <w:rsid w:val="00881938"/>
    <w:rsid w:val="0088612E"/>
    <w:rsid w:val="0089147D"/>
    <w:rsid w:val="008927AE"/>
    <w:rsid w:val="00895952"/>
    <w:rsid w:val="008960F2"/>
    <w:rsid w:val="008C29A1"/>
    <w:rsid w:val="008C3194"/>
    <w:rsid w:val="008C5264"/>
    <w:rsid w:val="008C5B99"/>
    <w:rsid w:val="008C6A76"/>
    <w:rsid w:val="008C7230"/>
    <w:rsid w:val="008D3304"/>
    <w:rsid w:val="008D7F2A"/>
    <w:rsid w:val="008F43A1"/>
    <w:rsid w:val="00907D63"/>
    <w:rsid w:val="00910163"/>
    <w:rsid w:val="00910E0E"/>
    <w:rsid w:val="009121FC"/>
    <w:rsid w:val="00913177"/>
    <w:rsid w:val="00914B20"/>
    <w:rsid w:val="009206B5"/>
    <w:rsid w:val="00925F74"/>
    <w:rsid w:val="00927B27"/>
    <w:rsid w:val="009329B7"/>
    <w:rsid w:val="0093708C"/>
    <w:rsid w:val="009376B2"/>
    <w:rsid w:val="00937C7D"/>
    <w:rsid w:val="00942E3E"/>
    <w:rsid w:val="00943288"/>
    <w:rsid w:val="00944B8F"/>
    <w:rsid w:val="009513B4"/>
    <w:rsid w:val="00954027"/>
    <w:rsid w:val="00954EBF"/>
    <w:rsid w:val="00960E25"/>
    <w:rsid w:val="00962AED"/>
    <w:rsid w:val="0096615F"/>
    <w:rsid w:val="00971EFD"/>
    <w:rsid w:val="009813AB"/>
    <w:rsid w:val="00981CF2"/>
    <w:rsid w:val="009A3FFB"/>
    <w:rsid w:val="009B13F1"/>
    <w:rsid w:val="009B1728"/>
    <w:rsid w:val="009C2E8F"/>
    <w:rsid w:val="009D63FE"/>
    <w:rsid w:val="009E2743"/>
    <w:rsid w:val="009E2C7D"/>
    <w:rsid w:val="009E5F93"/>
    <w:rsid w:val="009E6D84"/>
    <w:rsid w:val="009F3B8E"/>
    <w:rsid w:val="00A008C9"/>
    <w:rsid w:val="00A02134"/>
    <w:rsid w:val="00A0505B"/>
    <w:rsid w:val="00A11EF7"/>
    <w:rsid w:val="00A164AF"/>
    <w:rsid w:val="00A22680"/>
    <w:rsid w:val="00A23A37"/>
    <w:rsid w:val="00A2599B"/>
    <w:rsid w:val="00A2608E"/>
    <w:rsid w:val="00A35D77"/>
    <w:rsid w:val="00A42D00"/>
    <w:rsid w:val="00A465E7"/>
    <w:rsid w:val="00A466E2"/>
    <w:rsid w:val="00A61EAA"/>
    <w:rsid w:val="00A751CA"/>
    <w:rsid w:val="00A76464"/>
    <w:rsid w:val="00A83475"/>
    <w:rsid w:val="00A84A83"/>
    <w:rsid w:val="00A87433"/>
    <w:rsid w:val="00A903CC"/>
    <w:rsid w:val="00A90C60"/>
    <w:rsid w:val="00AA0420"/>
    <w:rsid w:val="00AA14F7"/>
    <w:rsid w:val="00AA17E9"/>
    <w:rsid w:val="00AA577E"/>
    <w:rsid w:val="00AB7D63"/>
    <w:rsid w:val="00AC0D4D"/>
    <w:rsid w:val="00AC75B9"/>
    <w:rsid w:val="00AC7D72"/>
    <w:rsid w:val="00AD5B52"/>
    <w:rsid w:val="00AF30C3"/>
    <w:rsid w:val="00AF34D4"/>
    <w:rsid w:val="00AF79EA"/>
    <w:rsid w:val="00AF7ED3"/>
    <w:rsid w:val="00B1588A"/>
    <w:rsid w:val="00B16DD6"/>
    <w:rsid w:val="00B205B7"/>
    <w:rsid w:val="00B23EDD"/>
    <w:rsid w:val="00B327CD"/>
    <w:rsid w:val="00B3365E"/>
    <w:rsid w:val="00B34B70"/>
    <w:rsid w:val="00B35D01"/>
    <w:rsid w:val="00B37632"/>
    <w:rsid w:val="00B408DD"/>
    <w:rsid w:val="00B467BE"/>
    <w:rsid w:val="00B51B01"/>
    <w:rsid w:val="00B5568E"/>
    <w:rsid w:val="00B55866"/>
    <w:rsid w:val="00B62B61"/>
    <w:rsid w:val="00B75D54"/>
    <w:rsid w:val="00B816A8"/>
    <w:rsid w:val="00B877BE"/>
    <w:rsid w:val="00B932EA"/>
    <w:rsid w:val="00B9500D"/>
    <w:rsid w:val="00BA27E4"/>
    <w:rsid w:val="00BA6947"/>
    <w:rsid w:val="00BA6E09"/>
    <w:rsid w:val="00BA7A6D"/>
    <w:rsid w:val="00BB7C17"/>
    <w:rsid w:val="00BC2AD1"/>
    <w:rsid w:val="00BC3FB3"/>
    <w:rsid w:val="00BD0363"/>
    <w:rsid w:val="00BD49E7"/>
    <w:rsid w:val="00BD4DE4"/>
    <w:rsid w:val="00BE036B"/>
    <w:rsid w:val="00BE0C2D"/>
    <w:rsid w:val="00BE333F"/>
    <w:rsid w:val="00BF12C7"/>
    <w:rsid w:val="00BF279B"/>
    <w:rsid w:val="00BF7B66"/>
    <w:rsid w:val="00BF7C50"/>
    <w:rsid w:val="00C033D0"/>
    <w:rsid w:val="00C04F24"/>
    <w:rsid w:val="00C067A1"/>
    <w:rsid w:val="00C06B04"/>
    <w:rsid w:val="00C06C8E"/>
    <w:rsid w:val="00C10815"/>
    <w:rsid w:val="00C118F8"/>
    <w:rsid w:val="00C158B4"/>
    <w:rsid w:val="00C17523"/>
    <w:rsid w:val="00C221F1"/>
    <w:rsid w:val="00C23D59"/>
    <w:rsid w:val="00C327B0"/>
    <w:rsid w:val="00C34F41"/>
    <w:rsid w:val="00C37B59"/>
    <w:rsid w:val="00C423AA"/>
    <w:rsid w:val="00C45507"/>
    <w:rsid w:val="00C515D7"/>
    <w:rsid w:val="00C52EF7"/>
    <w:rsid w:val="00C54933"/>
    <w:rsid w:val="00C56739"/>
    <w:rsid w:val="00C61586"/>
    <w:rsid w:val="00C638A3"/>
    <w:rsid w:val="00C81A52"/>
    <w:rsid w:val="00CB739D"/>
    <w:rsid w:val="00CB7B9C"/>
    <w:rsid w:val="00CC1322"/>
    <w:rsid w:val="00CC32F5"/>
    <w:rsid w:val="00CC5725"/>
    <w:rsid w:val="00CD43BF"/>
    <w:rsid w:val="00CE2FE1"/>
    <w:rsid w:val="00CE43AF"/>
    <w:rsid w:val="00CF607A"/>
    <w:rsid w:val="00D039F9"/>
    <w:rsid w:val="00D10C20"/>
    <w:rsid w:val="00D123F4"/>
    <w:rsid w:val="00D1284C"/>
    <w:rsid w:val="00D136F1"/>
    <w:rsid w:val="00D17F46"/>
    <w:rsid w:val="00D2095A"/>
    <w:rsid w:val="00D31681"/>
    <w:rsid w:val="00D322F3"/>
    <w:rsid w:val="00D35185"/>
    <w:rsid w:val="00D43863"/>
    <w:rsid w:val="00D46308"/>
    <w:rsid w:val="00D551A8"/>
    <w:rsid w:val="00D6182C"/>
    <w:rsid w:val="00D64E9E"/>
    <w:rsid w:val="00D74418"/>
    <w:rsid w:val="00D753A1"/>
    <w:rsid w:val="00D7639D"/>
    <w:rsid w:val="00D77318"/>
    <w:rsid w:val="00D8539A"/>
    <w:rsid w:val="00D90144"/>
    <w:rsid w:val="00D955CA"/>
    <w:rsid w:val="00D9704F"/>
    <w:rsid w:val="00DA0DCF"/>
    <w:rsid w:val="00DA2173"/>
    <w:rsid w:val="00DA324B"/>
    <w:rsid w:val="00DB665E"/>
    <w:rsid w:val="00DB6A18"/>
    <w:rsid w:val="00DC3120"/>
    <w:rsid w:val="00DD1BBE"/>
    <w:rsid w:val="00DD2DCA"/>
    <w:rsid w:val="00DD3D62"/>
    <w:rsid w:val="00DD77BD"/>
    <w:rsid w:val="00DE0D1D"/>
    <w:rsid w:val="00DE416B"/>
    <w:rsid w:val="00DE4F24"/>
    <w:rsid w:val="00DE79C4"/>
    <w:rsid w:val="00DF39D6"/>
    <w:rsid w:val="00DF3E6F"/>
    <w:rsid w:val="00DF6DB6"/>
    <w:rsid w:val="00E008FA"/>
    <w:rsid w:val="00E05E78"/>
    <w:rsid w:val="00E12316"/>
    <w:rsid w:val="00E12E1B"/>
    <w:rsid w:val="00E1636A"/>
    <w:rsid w:val="00E205FB"/>
    <w:rsid w:val="00E20A3C"/>
    <w:rsid w:val="00E2180F"/>
    <w:rsid w:val="00E270A0"/>
    <w:rsid w:val="00E2743F"/>
    <w:rsid w:val="00E32857"/>
    <w:rsid w:val="00E40E93"/>
    <w:rsid w:val="00E42B36"/>
    <w:rsid w:val="00E43071"/>
    <w:rsid w:val="00E43FF5"/>
    <w:rsid w:val="00E45DEC"/>
    <w:rsid w:val="00E501F2"/>
    <w:rsid w:val="00E6115E"/>
    <w:rsid w:val="00E63B03"/>
    <w:rsid w:val="00E64FFA"/>
    <w:rsid w:val="00E67F5E"/>
    <w:rsid w:val="00E742E8"/>
    <w:rsid w:val="00E75720"/>
    <w:rsid w:val="00E926AC"/>
    <w:rsid w:val="00E93376"/>
    <w:rsid w:val="00E9368D"/>
    <w:rsid w:val="00E94079"/>
    <w:rsid w:val="00EA571C"/>
    <w:rsid w:val="00EB4D2E"/>
    <w:rsid w:val="00EB5ADD"/>
    <w:rsid w:val="00EB651B"/>
    <w:rsid w:val="00EB762D"/>
    <w:rsid w:val="00EC3C56"/>
    <w:rsid w:val="00EC4A34"/>
    <w:rsid w:val="00EC6408"/>
    <w:rsid w:val="00EC6BEE"/>
    <w:rsid w:val="00EC6DB9"/>
    <w:rsid w:val="00ED3858"/>
    <w:rsid w:val="00ED6C12"/>
    <w:rsid w:val="00EE15D0"/>
    <w:rsid w:val="00EE1603"/>
    <w:rsid w:val="00EE19ED"/>
    <w:rsid w:val="00EE3B6A"/>
    <w:rsid w:val="00EF7E7D"/>
    <w:rsid w:val="00F02C7D"/>
    <w:rsid w:val="00F06C9F"/>
    <w:rsid w:val="00F10577"/>
    <w:rsid w:val="00F10A01"/>
    <w:rsid w:val="00F23709"/>
    <w:rsid w:val="00F260C8"/>
    <w:rsid w:val="00F30369"/>
    <w:rsid w:val="00F30986"/>
    <w:rsid w:val="00F32B99"/>
    <w:rsid w:val="00F33349"/>
    <w:rsid w:val="00F3778C"/>
    <w:rsid w:val="00F4188F"/>
    <w:rsid w:val="00F41DEF"/>
    <w:rsid w:val="00F560BA"/>
    <w:rsid w:val="00F5731D"/>
    <w:rsid w:val="00F6328F"/>
    <w:rsid w:val="00F670CF"/>
    <w:rsid w:val="00F67F41"/>
    <w:rsid w:val="00F7692C"/>
    <w:rsid w:val="00F7723D"/>
    <w:rsid w:val="00F778B0"/>
    <w:rsid w:val="00F812B8"/>
    <w:rsid w:val="00F85251"/>
    <w:rsid w:val="00F93C95"/>
    <w:rsid w:val="00FA0081"/>
    <w:rsid w:val="00FA566F"/>
    <w:rsid w:val="00FC4456"/>
    <w:rsid w:val="00FC500B"/>
    <w:rsid w:val="00FC6BFC"/>
    <w:rsid w:val="00FC769D"/>
    <w:rsid w:val="00FD0F87"/>
    <w:rsid w:val="00FD3692"/>
    <w:rsid w:val="00FD7621"/>
    <w:rsid w:val="00FD779E"/>
    <w:rsid w:val="00FE0331"/>
    <w:rsid w:val="00FE3B4B"/>
    <w:rsid w:val="00FF03B3"/>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12996"/>
  <w15:chartTrackingRefBased/>
  <w15:docId w15:val="{AF3919D4-D729-452E-9724-8F89D918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83"/>
  </w:style>
  <w:style w:type="paragraph" w:styleId="Footer">
    <w:name w:val="footer"/>
    <w:basedOn w:val="Normal"/>
    <w:link w:val="FooterChar"/>
    <w:uiPriority w:val="99"/>
    <w:unhideWhenUsed/>
    <w:rsid w:val="0032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83"/>
  </w:style>
  <w:style w:type="paragraph" w:styleId="PlainText">
    <w:name w:val="Plain Text"/>
    <w:basedOn w:val="Normal"/>
    <w:link w:val="PlainTextChar"/>
    <w:uiPriority w:val="99"/>
    <w:semiHidden/>
    <w:unhideWhenUsed/>
    <w:rsid w:val="009813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13AB"/>
    <w:rPr>
      <w:rFonts w:ascii="Calibri" w:hAnsi="Calibri"/>
      <w:szCs w:val="21"/>
    </w:rPr>
  </w:style>
  <w:style w:type="paragraph" w:styleId="NormalWeb">
    <w:name w:val="Normal (Web)"/>
    <w:basedOn w:val="Normal"/>
    <w:uiPriority w:val="99"/>
    <w:unhideWhenUsed/>
    <w:rsid w:val="009813A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C5725"/>
    <w:pPr>
      <w:spacing w:after="120" w:line="240" w:lineRule="auto"/>
      <w:ind w:left="720"/>
    </w:pPr>
    <w:rPr>
      <w:rFonts w:ascii="Calibri" w:eastAsia="Calibri" w:hAnsi="Calibri" w:cs="Times New Roman"/>
    </w:rPr>
  </w:style>
  <w:style w:type="character" w:styleId="Hyperlink">
    <w:name w:val="Hyperlink"/>
    <w:rsid w:val="004B3622"/>
    <w:rPr>
      <w:color w:val="0000FF"/>
      <w:u w:val="single"/>
    </w:rPr>
  </w:style>
  <w:style w:type="paragraph" w:styleId="BalloonText">
    <w:name w:val="Balloon Text"/>
    <w:basedOn w:val="Normal"/>
    <w:link w:val="BalloonTextChar"/>
    <w:uiPriority w:val="99"/>
    <w:semiHidden/>
    <w:unhideWhenUsed/>
    <w:rsid w:val="00E6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FA"/>
    <w:rPr>
      <w:rFonts w:ascii="Segoe UI" w:hAnsi="Segoe UI" w:cs="Segoe UI"/>
      <w:sz w:val="18"/>
      <w:szCs w:val="18"/>
    </w:rPr>
  </w:style>
  <w:style w:type="paragraph" w:styleId="BodyText">
    <w:name w:val="Body Text"/>
    <w:basedOn w:val="Normal"/>
    <w:link w:val="BodyTextChar"/>
    <w:rsid w:val="00FC6BFC"/>
    <w:pPr>
      <w:overflowPunct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C6BFC"/>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CE43AF"/>
    <w:pPr>
      <w:spacing w:after="120"/>
      <w:ind w:left="360"/>
    </w:pPr>
  </w:style>
  <w:style w:type="character" w:customStyle="1" w:styleId="BodyTextIndentChar">
    <w:name w:val="Body Text Indent Char"/>
    <w:basedOn w:val="DefaultParagraphFont"/>
    <w:link w:val="BodyTextIndent"/>
    <w:uiPriority w:val="99"/>
    <w:rsid w:val="00CE43AF"/>
  </w:style>
  <w:style w:type="character" w:customStyle="1" w:styleId="Heading1Char">
    <w:name w:val="Heading 1 Char"/>
    <w:basedOn w:val="DefaultParagraphFont"/>
    <w:link w:val="Heading1"/>
    <w:uiPriority w:val="9"/>
    <w:rsid w:val="004D55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7075">
      <w:bodyDiv w:val="1"/>
      <w:marLeft w:val="0"/>
      <w:marRight w:val="0"/>
      <w:marTop w:val="0"/>
      <w:marBottom w:val="0"/>
      <w:divBdr>
        <w:top w:val="none" w:sz="0" w:space="0" w:color="auto"/>
        <w:left w:val="none" w:sz="0" w:space="0" w:color="auto"/>
        <w:bottom w:val="none" w:sz="0" w:space="0" w:color="auto"/>
        <w:right w:val="none" w:sz="0" w:space="0" w:color="auto"/>
      </w:divBdr>
    </w:div>
    <w:div w:id="18275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rc.ky.gov/statutes/statute.aspx?id=3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2016-12-12T05:00:00+00:00</Publication_x0020_Date>
    <Audience1 xmlns="3a62de7d-ba57-4f43-9dae-9623ba637be0">
      <Value>1</Value>
      <Value>2</Value>
      <Value>10</Value>
    </Audience1>
    <_dlc_DocId xmlns="3a62de7d-ba57-4f43-9dae-9623ba637be0">KYED-320-377</_dlc_DocId>
    <_dlc_DocIdUrl xmlns="3a62de7d-ba57-4f43-9dae-9623ba637be0">
      <Url>https://www.education.ky.gov/districts/business/_layouts/15/DocIdRedir.aspx?ID=KYED-320-377</Url>
      <Description>KYED-320-377</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99DB-4525-47BC-8858-EE73C87EC55B}">
  <ds:schemaRefs>
    <ds:schemaRef ds:uri="http://schemas.microsoft.com/sharepoint/events"/>
  </ds:schemaRefs>
</ds:datastoreItem>
</file>

<file path=customXml/itemProps2.xml><?xml version="1.0" encoding="utf-8"?>
<ds:datastoreItem xmlns:ds="http://schemas.openxmlformats.org/officeDocument/2006/customXml" ds:itemID="{161C9444-1B76-4F83-8617-5DCD3217AE75}"/>
</file>

<file path=customXml/itemProps3.xml><?xml version="1.0" encoding="utf-8"?>
<ds:datastoreItem xmlns:ds="http://schemas.openxmlformats.org/officeDocument/2006/customXml" ds:itemID="{7B80B811-F76D-462F-B2D5-2FC333F3A814}">
  <ds:schemaRefs>
    <ds:schemaRef ds:uri="3a62de7d-ba57-4f43-9dae-9623ba637be0"/>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FA42F04-19C3-4EFA-86C1-70F35C3D508D}">
  <ds:schemaRefs>
    <ds:schemaRef ds:uri="http://schemas.microsoft.com/sharepoint/v3/contenttype/forms"/>
  </ds:schemaRefs>
</ds:datastoreItem>
</file>

<file path=customXml/itemProps5.xml><?xml version="1.0" encoding="utf-8"?>
<ds:datastoreItem xmlns:ds="http://schemas.openxmlformats.org/officeDocument/2006/customXml" ds:itemID="{F3FFDEA6-6E22-4CE5-BFDB-D4E0969F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18</Pages>
  <Words>7623</Words>
  <Characters>43456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Shephard, Lori - Division of Learning Services</dc:creator>
  <cp:keywords/>
  <dc:description/>
  <cp:lastModifiedBy>Kendall, Jason - Division of Budget and Financial Management</cp:lastModifiedBy>
  <cp:revision>19</cp:revision>
  <cp:lastPrinted>2016-12-12T19:09:00Z</cp:lastPrinted>
  <dcterms:created xsi:type="dcterms:W3CDTF">2016-11-30T18:35:00Z</dcterms:created>
  <dcterms:modified xsi:type="dcterms:W3CDTF">2019-08-21T18:12:00Z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871a8546-4f0b-4a07-a73c-a007adf2bc7f</vt:lpwstr>
  </property>
</Properties>
</file>