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DA" w:rsidRDefault="006A7BFC">
      <w:pPr>
        <w:pStyle w:val="BodyText"/>
        <w:spacing w:line="398" w:lineRule="auto"/>
        <w:ind w:right="2620"/>
        <w:rPr>
          <w:b w:val="0"/>
          <w:bCs w:val="0"/>
        </w:rPr>
      </w:pPr>
      <w:r>
        <w:rPr>
          <w:spacing w:val="-1"/>
        </w:rPr>
        <w:t>Kentucky</w:t>
      </w:r>
      <w:r>
        <w:rPr>
          <w:spacing w:val="-15"/>
        </w:rPr>
        <w:t xml:space="preserve"> </w:t>
      </w:r>
      <w:r>
        <w:t>Framework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Specialists</w:t>
      </w:r>
      <w:r>
        <w:rPr>
          <w:spacing w:val="-13"/>
        </w:rPr>
        <w:t xml:space="preserve"> </w:t>
      </w:r>
      <w:r>
        <w:t>Self-Reflection</w:t>
      </w:r>
      <w:r>
        <w:rPr>
          <w:spacing w:val="29"/>
          <w:w w:val="99"/>
        </w:rPr>
        <w:t xml:space="preserve"> </w:t>
      </w:r>
      <w:r>
        <w:rPr>
          <w:spacing w:val="-1"/>
        </w:rPr>
        <w:t>Therapeutic</w:t>
      </w:r>
      <w:r>
        <w:rPr>
          <w:spacing w:val="-14"/>
        </w:rPr>
        <w:t xml:space="preserve"> </w:t>
      </w:r>
      <w:r>
        <w:t>Specialist</w:t>
      </w:r>
      <w:r>
        <w:rPr>
          <w:spacing w:val="-1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5"/>
        </w:rPr>
        <w:t xml:space="preserve"> </w:t>
      </w:r>
      <w:r>
        <w:t>Speech</w:t>
      </w:r>
      <w:r>
        <w:rPr>
          <w:spacing w:val="-14"/>
        </w:rPr>
        <w:t xml:space="preserve"> </w:t>
      </w:r>
      <w:r>
        <w:rPr>
          <w:spacing w:val="-1"/>
        </w:rPr>
        <w:t>Pathologist</w:t>
      </w:r>
    </w:p>
    <w:p w:rsidR="00D30FDA" w:rsidRDefault="006A7BFC">
      <w:pPr>
        <w:tabs>
          <w:tab w:val="left" w:pos="7055"/>
          <w:tab w:val="left" w:pos="9534"/>
        </w:tabs>
        <w:spacing w:before="2"/>
        <w:ind w:left="21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Name:</w:t>
      </w:r>
      <w:r>
        <w:rPr>
          <w:rFonts w:ascii="Calibri"/>
          <w:w w:val="95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 xml:space="preserve">Date: </w:t>
      </w:r>
      <w:r>
        <w:rPr>
          <w:rFonts w:ascii="Calibri"/>
          <w:sz w:val="24"/>
          <w:u w:val="single" w:color="000000"/>
        </w:rPr>
        <w:t xml:space="preserve"> </w:t>
      </w:r>
      <w:r w:rsidR="00325955">
        <w:rPr>
          <w:rFonts w:ascii="Calibri"/>
          <w:sz w:val="24"/>
          <w:u w:val="single" w:color="000000"/>
        </w:rPr>
        <w:t>______________</w:t>
      </w:r>
      <w:bookmarkStart w:id="0" w:name="_GoBack"/>
      <w:bookmarkEnd w:id="0"/>
    </w:p>
    <w:p w:rsidR="00D30FDA" w:rsidRDefault="00D30FDA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497"/>
        <w:gridCol w:w="494"/>
        <w:gridCol w:w="494"/>
        <w:gridCol w:w="495"/>
        <w:gridCol w:w="4318"/>
      </w:tblGrid>
      <w:tr w:rsidR="00D30FDA">
        <w:trPr>
          <w:trHeight w:hRule="exact" w:val="27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Component:</w:t>
            </w:r>
          </w:p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Self-Assessment: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D30FDA">
        <w:trPr>
          <w:trHeight w:hRule="exact" w:val="816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4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1A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Demonstrating knowledge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skill</w:t>
            </w:r>
            <w:r>
              <w:rPr>
                <w:rFonts w:ascii="Calibri"/>
              </w:rPr>
              <w:t xml:space="preserve"> in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specialist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therapy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area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holding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certificate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license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816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36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1B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Establishing goals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therapy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setting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served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4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1C-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Demonstrating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state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and federal regulations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guidelines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 xml:space="preserve">1D 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-</w:t>
            </w:r>
            <w:r>
              <w:rPr>
                <w:rFonts w:ascii="Calibri"/>
                <w:spacing w:val="-1"/>
              </w:rPr>
              <w:t>Demonstrating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knowledge</w:t>
            </w:r>
            <w:r>
              <w:rPr>
                <w:rFonts w:ascii="Calibri"/>
              </w:rPr>
              <w:t xml:space="preserve"> of </w:t>
            </w:r>
            <w:r>
              <w:rPr>
                <w:rFonts w:ascii="Calibri"/>
                <w:spacing w:val="-1"/>
              </w:rPr>
              <w:t>resources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both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within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beyond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district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816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10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1E-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Planning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therapy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integrated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regular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needs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individual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43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1F -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Developing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evaluate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therapy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27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>2A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Establishing rapport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 students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23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2B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Organizing time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effectively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10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2C</w:t>
            </w:r>
            <w:r>
              <w:rPr>
                <w:rFonts w:ascii="Calibri"/>
                <w:b/>
                <w:i/>
                <w:spacing w:val="48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- </w:t>
            </w:r>
            <w:r>
              <w:rPr>
                <w:rFonts w:ascii="Calibri"/>
                <w:spacing w:val="-1"/>
              </w:rPr>
              <w:t xml:space="preserve">Establishing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maintaining </w:t>
            </w:r>
            <w:r>
              <w:rPr>
                <w:rFonts w:ascii="Calibri"/>
              </w:rPr>
              <w:t>clear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referrals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5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 xml:space="preserve">2D 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Establishing standards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conduct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treatment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center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5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 xml:space="preserve">2E 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Organizing 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space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testing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providing therapy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5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5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5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6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3A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Responding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referrals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evaluating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student needs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4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3B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Developing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implementing treatment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maximize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s </w:t>
            </w:r>
            <w:r>
              <w:rPr>
                <w:rFonts w:ascii="Calibri"/>
                <w:spacing w:val="-1"/>
              </w:rPr>
              <w:t>success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7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7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23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3C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Communicating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with </w:t>
            </w:r>
            <w:r>
              <w:rPr>
                <w:rFonts w:ascii="Calibri"/>
                <w:spacing w:val="-1"/>
              </w:rPr>
              <w:t>families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7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7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23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3D -</w:t>
            </w:r>
            <w:r>
              <w:rPr>
                <w:rFonts w:ascii="Calibri"/>
                <w:b/>
                <w:i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Collecting information;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writing reports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14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 xml:space="preserve">3E 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Demonstrating flexibility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responsiveness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4A</w:t>
            </w:r>
            <w:r>
              <w:rPr>
                <w:rFonts w:ascii="Calibri"/>
                <w:b/>
                <w:i/>
                <w:spacing w:val="48"/>
              </w:rPr>
              <w:t xml:space="preserve"> </w:t>
            </w:r>
            <w:r>
              <w:rPr>
                <w:rFonts w:ascii="Calibri"/>
                <w:i/>
              </w:rPr>
              <w:t xml:space="preserve">- </w:t>
            </w:r>
            <w:r>
              <w:rPr>
                <w:rFonts w:ascii="Calibri"/>
                <w:spacing w:val="-1"/>
              </w:rPr>
              <w:t>Reflecting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practice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12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4B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Collaborating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administrators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3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4C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>-</w:t>
            </w:r>
            <w:r>
              <w:rPr>
                <w:rFonts w:ascii="Calibri"/>
                <w:b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Maintaining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effective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 xml:space="preserve">4D </w:t>
            </w:r>
            <w:r>
              <w:rPr>
                <w:rFonts w:ascii="Calibri"/>
                <w:i/>
              </w:rPr>
              <w:t>-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Participating </w:t>
            </w:r>
            <w:r>
              <w:rPr>
                <w:rFonts w:ascii="Calibri"/>
              </w:rPr>
              <w:t>in 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54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 xml:space="preserve">4E </w:t>
            </w:r>
            <w:r>
              <w:rPr>
                <w:rFonts w:ascii="Calibri"/>
                <w:i/>
              </w:rPr>
              <w:t>-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Engaging </w:t>
            </w:r>
            <w:r>
              <w:rPr>
                <w:rFonts w:ascii="Calibri"/>
              </w:rPr>
              <w:t xml:space="preserve">in </w:t>
            </w:r>
            <w:r>
              <w:rPr>
                <w:rFonts w:ascii="Calibri"/>
                <w:spacing w:val="-1"/>
              </w:rPr>
              <w:t>professional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30FDA" w:rsidRDefault="00D30FDA"/>
        </w:tc>
      </w:tr>
      <w:tr w:rsidR="00D30FDA">
        <w:trPr>
          <w:trHeight w:hRule="exact" w:val="79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 xml:space="preserve">4F 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- </w:t>
            </w:r>
            <w:r>
              <w:rPr>
                <w:rFonts w:ascii="Calibri"/>
                <w:spacing w:val="-1"/>
              </w:rPr>
              <w:t>Showing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professionalism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including integrity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advocacy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maintaining confidentiality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6A7BFC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0FDA" w:rsidRDefault="00D30FDA"/>
        </w:tc>
      </w:tr>
    </w:tbl>
    <w:p w:rsidR="006A7BFC" w:rsidRDefault="006A7BFC"/>
    <w:sectPr w:rsidR="006A7BFC">
      <w:type w:val="continuous"/>
      <w:pgSz w:w="12240" w:h="15840"/>
      <w:pgMar w:top="44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DA"/>
    <w:rsid w:val="00325955"/>
    <w:rsid w:val="006A7BFC"/>
    <w:rsid w:val="00D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FD067-B3BA-49E9-8012-038CB381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335" w:hanging="500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27" ma:contentTypeDescription="" ma:contentTypeScope="" ma:versionID="360cf6b5becbe49beba63c160035089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4a856263853d3fede24b98c2448391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2015-08-31T04:00:00+00:00</Publication_x0020_Date>
    <Audience1 xmlns="3a62de7d-ba57-4f43-9dae-9623ba637be0"/>
    <_dlc_DocId xmlns="3a62de7d-ba57-4f43-9dae-9623ba637be0">KYED-470-479</_dlc_DocId>
    <_dlc_DocIdUrl xmlns="3a62de7d-ba57-4f43-9dae-9623ba637be0">
      <Url>https://www.education.ky.gov/teachers/PGES/TPGES/_layouts/DocIdRedir.aspx?ID=KYED-470-479</Url>
      <Description>KYED-470-479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59D1A7C0-5484-4CF9-89E6-9A5EA8606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6D312-CD86-4DAF-9079-DC6F345CA95B}"/>
</file>

<file path=customXml/itemProps3.xml><?xml version="1.0" encoding="utf-8"?>
<ds:datastoreItem xmlns:ds="http://schemas.openxmlformats.org/officeDocument/2006/customXml" ds:itemID="{E7AEE187-2D31-420A-986F-CD176DEDDC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14996E-ED57-40D0-9AB6-AA6E1CCAC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ckdavidson</dc:creator>
  <cp:lastModifiedBy>Marinelli, Zack - Division of Next Generation Professionals</cp:lastModifiedBy>
  <cp:revision>2</cp:revision>
  <dcterms:created xsi:type="dcterms:W3CDTF">2015-08-31T14:22:00Z</dcterms:created>
  <dcterms:modified xsi:type="dcterms:W3CDTF">2017-10-02T14:42:00Z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2015-08-31T00:00:00Z</vt:filetime>
  </property>
  <property fmtid="{D5CDD505-2E9C-101B-9397-08002B2CF9AE}" pid="4" name="ContentTypeId">
    <vt:lpwstr>0x0101001BEB557DBE01834EAB47A683706DCD5B0088B34B902B72CE47917500AE34DFF905</vt:lpwstr>
  </property>
  <property fmtid="{D5CDD505-2E9C-101B-9397-08002B2CF9AE}" pid="5" name="_dlc_DocIdItemGuid">
    <vt:lpwstr>d584d6fc-c339-4b9f-810b-c96e7ac52959</vt:lpwstr>
  </property>
</Properties>
</file>