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EA4A5" w14:textId="77777777" w:rsidR="007A1BC9" w:rsidRPr="00FD1ADA" w:rsidRDefault="00FD1ADA">
      <w:pPr>
        <w:pStyle w:val="Heading1"/>
        <w:jc w:val="center"/>
        <w:rPr>
          <w:rFonts w:ascii="Calibri" w:eastAsia="Quattrocento Sans" w:hAnsi="Calibri" w:cs="Quattrocento Sans"/>
          <w:color w:val="2254CC"/>
          <w:sz w:val="36"/>
          <w:szCs w:val="36"/>
        </w:rPr>
      </w:pPr>
      <w:r w:rsidRPr="00FD1ADA">
        <w:rPr>
          <w:rFonts w:ascii="Calibri" w:hAnsi="Calibri"/>
          <w:color w:val="2254CC"/>
          <w:sz w:val="36"/>
          <w:szCs w:val="36"/>
        </w:rPr>
        <w:t>Third Grade Math Assignment</w:t>
      </w:r>
    </w:p>
    <w:p w14:paraId="59BF0A2F" w14:textId="77777777" w:rsidR="007A1BC9" w:rsidRPr="00FD1ADA" w:rsidRDefault="00FD1ADA">
      <w:pPr>
        <w:jc w:val="center"/>
        <w:rPr>
          <w:rFonts w:ascii="Calibri" w:hAnsi="Calibri"/>
          <w:sz w:val="24"/>
          <w:szCs w:val="24"/>
        </w:rPr>
      </w:pPr>
      <w:r w:rsidRPr="00FD1ADA">
        <w:rPr>
          <w:rFonts w:ascii="Calibri" w:hAnsi="Calibri"/>
          <w:sz w:val="24"/>
          <w:szCs w:val="24"/>
        </w:rPr>
        <w:t xml:space="preserve">This assignment is </w:t>
      </w:r>
      <w:r w:rsidRPr="00FD1ADA">
        <w:rPr>
          <w:rFonts w:ascii="Calibri" w:hAnsi="Calibri"/>
          <w:color w:val="ED0205"/>
          <w:sz w:val="24"/>
          <w:szCs w:val="24"/>
        </w:rPr>
        <w:t>weakly aligned</w:t>
      </w:r>
      <w:r w:rsidRPr="00FD1ADA">
        <w:rPr>
          <w:rFonts w:ascii="Calibri" w:hAnsi="Calibri"/>
          <w:color w:val="ED0205"/>
          <w:sz w:val="24"/>
          <w:szCs w:val="24"/>
        </w:rPr>
        <w:t xml:space="preserve"> </w:t>
      </w:r>
      <w:r w:rsidRPr="00FD1ADA">
        <w:rPr>
          <w:rFonts w:ascii="Calibri" w:hAnsi="Calibri"/>
          <w:sz w:val="24"/>
          <w:szCs w:val="24"/>
        </w:rPr>
        <w:t>to the standards.</w:t>
      </w:r>
    </w:p>
    <w:p w14:paraId="10F6886A" w14:textId="77777777" w:rsidR="007A1BC9" w:rsidRPr="00FD1ADA" w:rsidRDefault="00FD1ADA">
      <w:pPr>
        <w:spacing w:after="0" w:line="240" w:lineRule="auto"/>
        <w:jc w:val="center"/>
        <w:rPr>
          <w:rFonts w:ascii="Calibri" w:hAnsi="Calibri"/>
          <w:color w:val="000000"/>
          <w:sz w:val="24"/>
          <w:szCs w:val="24"/>
        </w:rPr>
      </w:pPr>
      <w:bookmarkStart w:id="0" w:name="_heading=h.gjdgxs" w:colFirst="0" w:colLast="0"/>
      <w:bookmarkEnd w:id="0"/>
      <w:r w:rsidRPr="00FD1ADA">
        <w:rPr>
          <w:rFonts w:ascii="Calibri" w:hAnsi="Calibri"/>
          <w:noProof/>
          <w:color w:val="000000"/>
          <w:sz w:val="24"/>
          <w:szCs w:val="24"/>
        </w:rPr>
        <w:drawing>
          <wp:inline distT="0" distB="0" distL="0" distR="0" wp14:anchorId="6D55940F" wp14:editId="071DFABD">
            <wp:extent cx="1833506" cy="4056370"/>
            <wp:effectExtent l="0" t="0" r="0" b="0"/>
            <wp:docPr id="2" name="image1.jpg" descr="Write the correct comparison&#10;&#10;1) 1/2     3/5  student wrote in less than symbol&#10;&#10;2) 1/2     1/4 student wrote in greater than symbol&#10;&#10;3) 5/7    2/8 student wrote in greater than symbol&#10;&#10;4) 3/7   1/3 student wrote in greater than&#10;&#10;6 more similar problems are given&#10;"/>
            <wp:cNvGraphicFramePr/>
            <a:graphic xmlns:a="http://schemas.openxmlformats.org/drawingml/2006/main">
              <a:graphicData uri="http://schemas.openxmlformats.org/drawingml/2006/picture">
                <pic:pic xmlns:pic="http://schemas.openxmlformats.org/drawingml/2006/picture">
                  <pic:nvPicPr>
                    <pic:cNvPr id="0" name="image1.jpg" descr="Write the correct comparison&#10;&#10;1) 1/2     3/5  student wrote in less than symbol&#10;&#10;2) 1/2     1/4 student wrote in greater than symbol&#10;&#10;3) 5/7    2/8 student wrote in greater than symbol&#10;&#10;4) 3/7   1/3 student wrote in greater than&#10;&#10;6 more similar problems are given&#10;"/>
                    <pic:cNvPicPr preferRelativeResize="0"/>
                  </pic:nvPicPr>
                  <pic:blipFill>
                    <a:blip r:embed="rId6"/>
                    <a:srcRect/>
                    <a:stretch>
                      <a:fillRect/>
                    </a:stretch>
                  </pic:blipFill>
                  <pic:spPr>
                    <a:xfrm>
                      <a:off x="0" y="0"/>
                      <a:ext cx="1833506" cy="4056370"/>
                    </a:xfrm>
                    <a:prstGeom prst="rect">
                      <a:avLst/>
                    </a:prstGeom>
                    <a:ln/>
                  </pic:spPr>
                </pic:pic>
              </a:graphicData>
            </a:graphic>
          </wp:inline>
        </w:drawing>
      </w:r>
    </w:p>
    <w:p w14:paraId="5CDC0E17" w14:textId="77777777" w:rsidR="007A1BC9" w:rsidRPr="00FD1ADA" w:rsidRDefault="00FD1ADA">
      <w:pPr>
        <w:pBdr>
          <w:top w:val="nil"/>
          <w:left w:val="nil"/>
          <w:bottom w:val="nil"/>
          <w:right w:val="nil"/>
          <w:between w:val="nil"/>
        </w:pBdr>
        <w:spacing w:after="0" w:line="240" w:lineRule="auto"/>
        <w:rPr>
          <w:rFonts w:ascii="Calibri" w:hAnsi="Calibri"/>
          <w:b/>
          <w:color w:val="2254CC"/>
          <w:sz w:val="40"/>
          <w:szCs w:val="40"/>
        </w:rPr>
      </w:pPr>
      <w:r w:rsidRPr="00FD1ADA">
        <w:rPr>
          <w:rFonts w:ascii="Calibri" w:eastAsia="Twentieth Century" w:hAnsi="Calibri" w:cs="Twentieth Century"/>
          <w:smallCaps/>
          <w:color w:val="2254CC"/>
          <w:sz w:val="40"/>
          <w:szCs w:val="40"/>
        </w:rPr>
        <w:t>Overview</w:t>
      </w:r>
    </w:p>
    <w:p w14:paraId="0115826B" w14:textId="77777777" w:rsidR="007A1BC9" w:rsidRPr="00FD1ADA" w:rsidRDefault="00FD1ADA">
      <w:pPr>
        <w:rPr>
          <w:rFonts w:ascii="Calibri" w:hAnsi="Calibri"/>
          <w:sz w:val="18"/>
          <w:szCs w:val="18"/>
        </w:rPr>
      </w:pPr>
      <w:r w:rsidRPr="00FD1ADA">
        <w:rPr>
          <w:rFonts w:ascii="Calibri" w:hAnsi="Calibri"/>
          <w:color w:val="000000"/>
          <w:sz w:val="18"/>
          <w:szCs w:val="18"/>
          <w:highlight w:val="white"/>
        </w:rPr>
        <w:t>Third-grade students compare fractions with different numerators and/or different denominators. This assignment is weak because it only requires students to procedurally complete the comparisons and is therefore more closely aligned to a fourth-grade stand</w:t>
      </w:r>
      <w:r w:rsidRPr="00FD1ADA">
        <w:rPr>
          <w:rFonts w:ascii="Calibri" w:hAnsi="Calibri"/>
          <w:color w:val="000000"/>
          <w:sz w:val="18"/>
          <w:szCs w:val="18"/>
          <w:highlight w:val="white"/>
        </w:rPr>
        <w:t>ard; it doesn’t help build a conceptual understanding of fraction size that third-graders need as a foundation for future work with fractions. </w:t>
      </w:r>
    </w:p>
    <w:p w14:paraId="3138F23A" w14:textId="77777777" w:rsidR="007A1BC9" w:rsidRPr="00FD1ADA" w:rsidRDefault="007A1BC9">
      <w:pPr>
        <w:rPr>
          <w:rFonts w:ascii="Calibri" w:hAnsi="Calibri"/>
          <w:color w:val="000000"/>
          <w:sz w:val="18"/>
          <w:szCs w:val="18"/>
        </w:rPr>
      </w:pPr>
    </w:p>
    <w:p w14:paraId="70B16D1E" w14:textId="77777777" w:rsidR="007A1BC9" w:rsidRPr="00FD1ADA" w:rsidRDefault="00FD1ADA">
      <w:pPr>
        <w:pBdr>
          <w:top w:val="nil"/>
          <w:left w:val="nil"/>
          <w:bottom w:val="nil"/>
          <w:right w:val="nil"/>
          <w:between w:val="nil"/>
        </w:pBdr>
        <w:spacing w:after="0" w:line="240" w:lineRule="auto"/>
        <w:rPr>
          <w:rFonts w:ascii="Calibri" w:eastAsia="Twentieth Century" w:hAnsi="Calibri" w:cs="Twentieth Century"/>
          <w:smallCaps/>
          <w:color w:val="2254CC"/>
          <w:sz w:val="40"/>
          <w:szCs w:val="40"/>
        </w:rPr>
      </w:pPr>
      <w:r w:rsidRPr="00FD1ADA">
        <w:rPr>
          <w:rFonts w:ascii="Calibri" w:eastAsia="Twentieth Century" w:hAnsi="Calibri" w:cs="Twentieth Century"/>
          <w:smallCaps/>
          <w:color w:val="2254CC"/>
          <w:sz w:val="40"/>
          <w:szCs w:val="40"/>
        </w:rPr>
        <w:t>Related Standards</w:t>
      </w:r>
    </w:p>
    <w:p w14:paraId="61B3F944" w14:textId="77777777" w:rsidR="007A1BC9" w:rsidRPr="00FD1ADA" w:rsidRDefault="00FD1ADA">
      <w:pPr>
        <w:shd w:val="clear" w:color="auto" w:fill="FFFFFF"/>
        <w:spacing w:after="0" w:line="240" w:lineRule="auto"/>
        <w:rPr>
          <w:rFonts w:ascii="Calibri" w:hAnsi="Calibri"/>
          <w:sz w:val="18"/>
          <w:szCs w:val="18"/>
        </w:rPr>
      </w:pPr>
      <w:r w:rsidRPr="00FD1ADA">
        <w:rPr>
          <w:rFonts w:ascii="Calibri" w:hAnsi="Calibri"/>
          <w:sz w:val="18"/>
          <w:szCs w:val="18"/>
        </w:rPr>
        <w:t>We looked at how well the assignment aligned to the following standard:</w:t>
      </w:r>
    </w:p>
    <w:p w14:paraId="506E945F" w14:textId="77777777" w:rsidR="007A1BC9" w:rsidRPr="00FD1ADA" w:rsidRDefault="007A1BC9">
      <w:pPr>
        <w:shd w:val="clear" w:color="auto" w:fill="FFFFFF"/>
        <w:spacing w:after="0" w:line="240" w:lineRule="auto"/>
        <w:rPr>
          <w:rFonts w:ascii="Calibri" w:hAnsi="Calibri"/>
          <w:sz w:val="18"/>
          <w:szCs w:val="18"/>
        </w:rPr>
      </w:pPr>
    </w:p>
    <w:p w14:paraId="3D3EE537" w14:textId="77777777" w:rsidR="007A1BC9" w:rsidRPr="00FD1ADA" w:rsidRDefault="00FD1ADA">
      <w:pPr>
        <w:pBdr>
          <w:top w:val="nil"/>
          <w:left w:val="nil"/>
          <w:bottom w:val="nil"/>
          <w:right w:val="nil"/>
          <w:between w:val="nil"/>
        </w:pBdr>
        <w:shd w:val="clear" w:color="auto" w:fill="FFFFFF"/>
        <w:spacing w:after="280" w:line="240" w:lineRule="auto"/>
        <w:rPr>
          <w:rFonts w:ascii="Calibri" w:hAnsi="Calibri"/>
          <w:color w:val="000000"/>
          <w:sz w:val="18"/>
          <w:szCs w:val="18"/>
        </w:rPr>
      </w:pPr>
      <w:r w:rsidRPr="00FD1ADA">
        <w:rPr>
          <w:rFonts w:ascii="Calibri" w:hAnsi="Calibri"/>
          <w:color w:val="2254CC"/>
          <w:sz w:val="18"/>
          <w:szCs w:val="18"/>
        </w:rPr>
        <w:t>KY.3.NF.3</w:t>
      </w:r>
      <w:r w:rsidRPr="00FD1ADA">
        <w:rPr>
          <w:rFonts w:ascii="Calibri" w:hAnsi="Calibri"/>
          <w:color w:val="000000"/>
          <w:sz w:val="18"/>
          <w:szCs w:val="18"/>
        </w:rPr>
        <w:t>: Explain equivalence of fractions in special cases, and compare fractions by reasoning about their size.</w:t>
      </w:r>
    </w:p>
    <w:p w14:paraId="30EC4D9E" w14:textId="77777777" w:rsidR="007A1BC9" w:rsidRPr="00FD1ADA" w:rsidRDefault="00FD1ADA">
      <w:pPr>
        <w:numPr>
          <w:ilvl w:val="0"/>
          <w:numId w:val="1"/>
        </w:numPr>
        <w:pBdr>
          <w:top w:val="nil"/>
          <w:left w:val="nil"/>
          <w:bottom w:val="nil"/>
          <w:right w:val="nil"/>
          <w:between w:val="nil"/>
        </w:pBdr>
        <w:shd w:val="clear" w:color="auto" w:fill="FFFFFF"/>
        <w:spacing w:before="280" w:after="280" w:line="240" w:lineRule="auto"/>
        <w:rPr>
          <w:rFonts w:ascii="Calibri" w:hAnsi="Calibri"/>
          <w:color w:val="000000"/>
          <w:sz w:val="18"/>
          <w:szCs w:val="18"/>
        </w:rPr>
      </w:pPr>
      <w:r w:rsidRPr="00FD1ADA">
        <w:rPr>
          <w:rFonts w:ascii="Calibri" w:hAnsi="Calibri"/>
          <w:color w:val="000000"/>
          <w:sz w:val="18"/>
          <w:szCs w:val="18"/>
        </w:rPr>
        <w:t>Compare two fractions with the same numerator or the same denominator by reasoning about their size. Recognize that comparisons are valid only when the two fractions refer to the same whole. Record the results of comparisons with the symbols &lt;, =, or &gt;, an</w:t>
      </w:r>
      <w:r w:rsidRPr="00FD1ADA">
        <w:rPr>
          <w:rFonts w:ascii="Calibri" w:hAnsi="Calibri"/>
          <w:color w:val="000000"/>
          <w:sz w:val="18"/>
          <w:szCs w:val="18"/>
        </w:rPr>
        <w:t>d justify the conclusion</w:t>
      </w:r>
      <w:r w:rsidRPr="00FD1ADA">
        <w:rPr>
          <w:rFonts w:ascii="Calibri" w:hAnsi="Calibri"/>
          <w:sz w:val="18"/>
          <w:szCs w:val="18"/>
        </w:rPr>
        <w:t>s.</w:t>
      </w:r>
      <w:r>
        <w:rPr>
          <w:rFonts w:ascii="Calibri" w:hAnsi="Calibri"/>
          <w:sz w:val="18"/>
          <w:szCs w:val="18"/>
        </w:rPr>
        <w:t xml:space="preserve"> </w:t>
      </w:r>
      <w:r w:rsidRPr="00FD1ADA">
        <w:rPr>
          <w:rFonts w:ascii="Calibri" w:hAnsi="Calibri"/>
          <w:sz w:val="18"/>
          <w:szCs w:val="18"/>
        </w:rPr>
        <w:t>Note: grade 3 expectations in this domain are limited to fractions with denominators 2, 3, 4, 6 and 8.</w:t>
      </w:r>
    </w:p>
    <w:p w14:paraId="746A69AE" w14:textId="77777777" w:rsidR="007A1BC9" w:rsidRPr="00FD1ADA" w:rsidRDefault="007A1BC9">
      <w:pPr>
        <w:pBdr>
          <w:top w:val="nil"/>
          <w:left w:val="nil"/>
          <w:bottom w:val="nil"/>
          <w:right w:val="nil"/>
          <w:between w:val="nil"/>
        </w:pBdr>
        <w:spacing w:after="0" w:line="240" w:lineRule="auto"/>
        <w:rPr>
          <w:rFonts w:ascii="Calibri" w:eastAsia="Twentieth Century" w:hAnsi="Calibri" w:cs="Twentieth Century"/>
          <w:smallCaps/>
          <w:color w:val="00A4C7"/>
          <w:sz w:val="40"/>
          <w:szCs w:val="40"/>
        </w:rPr>
      </w:pPr>
    </w:p>
    <w:p w14:paraId="31653CC3" w14:textId="77777777" w:rsidR="007A1BC9" w:rsidRPr="00FD1ADA" w:rsidRDefault="00FD1ADA">
      <w:pPr>
        <w:pBdr>
          <w:top w:val="nil"/>
          <w:left w:val="nil"/>
          <w:bottom w:val="nil"/>
          <w:right w:val="nil"/>
          <w:between w:val="nil"/>
        </w:pBdr>
        <w:spacing w:after="0" w:line="240" w:lineRule="auto"/>
        <w:rPr>
          <w:rFonts w:ascii="Calibri" w:eastAsia="Twentieth Century" w:hAnsi="Calibri" w:cs="Twentieth Century"/>
          <w:smallCaps/>
          <w:color w:val="2254CC"/>
          <w:sz w:val="40"/>
          <w:szCs w:val="40"/>
        </w:rPr>
      </w:pPr>
      <w:r w:rsidRPr="00FD1ADA">
        <w:rPr>
          <w:rFonts w:ascii="Calibri" w:eastAsia="Twentieth Century" w:hAnsi="Calibri" w:cs="Twentieth Century"/>
          <w:smallCaps/>
          <w:color w:val="2254CC"/>
          <w:sz w:val="40"/>
          <w:szCs w:val="40"/>
        </w:rPr>
        <w:lastRenderedPageBreak/>
        <w:t>Why is this assignment weakly aligned?</w:t>
      </w:r>
    </w:p>
    <w:p w14:paraId="13D8C4C2" w14:textId="77777777" w:rsidR="007A1BC9" w:rsidRPr="00FD1ADA" w:rsidRDefault="00FD1ADA">
      <w:pPr>
        <w:pBdr>
          <w:top w:val="nil"/>
          <w:left w:val="nil"/>
          <w:bottom w:val="nil"/>
          <w:right w:val="nil"/>
          <w:between w:val="nil"/>
        </w:pBdr>
        <w:shd w:val="clear" w:color="auto" w:fill="FFFFFF"/>
        <w:spacing w:after="280" w:line="240" w:lineRule="auto"/>
        <w:rPr>
          <w:rFonts w:ascii="Calibri" w:hAnsi="Calibri"/>
          <w:color w:val="000000"/>
          <w:sz w:val="10"/>
          <w:szCs w:val="10"/>
        </w:rPr>
      </w:pPr>
      <w:r w:rsidRPr="00FD1ADA">
        <w:rPr>
          <w:rFonts w:ascii="Calibri" w:hAnsi="Calibri"/>
          <w:color w:val="000000"/>
          <w:sz w:val="18"/>
          <w:szCs w:val="18"/>
        </w:rPr>
        <w:t>This assignment is more closely aligned with a fourth-grade standard. The third-grade s</w:t>
      </w:r>
      <w:r w:rsidRPr="00FD1ADA">
        <w:rPr>
          <w:rFonts w:ascii="Calibri" w:hAnsi="Calibri"/>
          <w:color w:val="000000"/>
          <w:sz w:val="18"/>
          <w:szCs w:val="18"/>
        </w:rPr>
        <w:t>tandard </w:t>
      </w:r>
      <w:r w:rsidRPr="00FD1ADA">
        <w:rPr>
          <w:rFonts w:ascii="Calibri" w:hAnsi="Calibri"/>
          <w:color w:val="2254CC"/>
          <w:sz w:val="18"/>
          <w:szCs w:val="18"/>
        </w:rPr>
        <w:t>KY.3.NF.3</w:t>
      </w:r>
      <w:r w:rsidRPr="00FD1ADA">
        <w:rPr>
          <w:rFonts w:ascii="Calibri" w:hAnsi="Calibri"/>
          <w:color w:val="2254CC"/>
          <w:sz w:val="18"/>
          <w:szCs w:val="18"/>
        </w:rPr>
        <w:t> </w:t>
      </w:r>
      <w:r w:rsidRPr="00FD1ADA">
        <w:rPr>
          <w:rFonts w:ascii="Calibri" w:hAnsi="Calibri"/>
          <w:color w:val="000000"/>
          <w:sz w:val="18"/>
          <w:szCs w:val="18"/>
        </w:rPr>
        <w:t xml:space="preserve">calls for comparing two fractions with different numerators or different denominators, but only three of the ten problems (#2, 6, 9) fit that description. The other seven problems involve comparing two fractions with different numerators </w:t>
      </w:r>
      <w:r w:rsidRPr="00FD1ADA">
        <w:rPr>
          <w:rFonts w:ascii="Calibri" w:hAnsi="Calibri"/>
          <w:color w:val="000000"/>
          <w:sz w:val="18"/>
          <w:szCs w:val="18"/>
        </w:rPr>
        <w:t>and denominators, which more closely aligns with fourth-grade standard </w:t>
      </w:r>
      <w:r w:rsidRPr="00FD1ADA">
        <w:rPr>
          <w:rFonts w:ascii="Calibri" w:hAnsi="Calibri"/>
          <w:color w:val="2254CC"/>
          <w:sz w:val="18"/>
          <w:szCs w:val="18"/>
        </w:rPr>
        <w:t>KY.4.NF.2</w:t>
      </w:r>
      <w:r w:rsidRPr="00FD1ADA">
        <w:rPr>
          <w:rFonts w:ascii="Calibri" w:hAnsi="Calibri"/>
          <w:color w:val="000000"/>
          <w:sz w:val="18"/>
          <w:szCs w:val="18"/>
        </w:rPr>
        <w:t>. </w:t>
      </w:r>
    </w:p>
    <w:p w14:paraId="7E00F7A0" w14:textId="77777777" w:rsidR="007A1BC9" w:rsidRPr="00FD1ADA" w:rsidRDefault="00FD1ADA">
      <w:pPr>
        <w:pBdr>
          <w:top w:val="nil"/>
          <w:left w:val="nil"/>
          <w:bottom w:val="nil"/>
          <w:right w:val="nil"/>
          <w:between w:val="nil"/>
        </w:pBdr>
        <w:shd w:val="clear" w:color="auto" w:fill="FFFFFF"/>
        <w:spacing w:after="280" w:line="240" w:lineRule="auto"/>
        <w:rPr>
          <w:rFonts w:ascii="Calibri" w:hAnsi="Calibri"/>
          <w:color w:val="000000"/>
          <w:sz w:val="18"/>
          <w:szCs w:val="18"/>
        </w:rPr>
      </w:pPr>
      <w:r w:rsidRPr="00FD1ADA">
        <w:rPr>
          <w:rFonts w:ascii="Calibri" w:hAnsi="Calibri"/>
          <w:color w:val="000000"/>
          <w:sz w:val="18"/>
          <w:szCs w:val="18"/>
        </w:rPr>
        <w:t>This assignment doesn’t help students build conceptual understanding, which is required by standard </w:t>
      </w:r>
      <w:r w:rsidRPr="00FD1ADA">
        <w:rPr>
          <w:rFonts w:ascii="Calibri" w:hAnsi="Calibri"/>
          <w:color w:val="2254CC"/>
          <w:sz w:val="18"/>
          <w:szCs w:val="18"/>
        </w:rPr>
        <w:t>KY.3.NF.3</w:t>
      </w:r>
      <w:r w:rsidRPr="00FD1ADA">
        <w:rPr>
          <w:rFonts w:ascii="Calibri" w:hAnsi="Calibri"/>
          <w:color w:val="000000"/>
          <w:sz w:val="18"/>
          <w:szCs w:val="18"/>
        </w:rPr>
        <w:t>. Third grade is the first year that students begin s</w:t>
      </w:r>
      <w:r w:rsidRPr="00FD1ADA">
        <w:rPr>
          <w:rFonts w:ascii="Calibri" w:hAnsi="Calibri"/>
          <w:sz w:val="18"/>
          <w:szCs w:val="18"/>
        </w:rPr>
        <w:t>eeing fract</w:t>
      </w:r>
      <w:r w:rsidRPr="00FD1ADA">
        <w:rPr>
          <w:rFonts w:ascii="Calibri" w:hAnsi="Calibri"/>
          <w:sz w:val="18"/>
          <w:szCs w:val="18"/>
        </w:rPr>
        <w:t>ions as numbers</w:t>
      </w:r>
      <w:r w:rsidRPr="00FD1ADA">
        <w:rPr>
          <w:rFonts w:ascii="Calibri" w:hAnsi="Calibri"/>
          <w:color w:val="000000"/>
          <w:sz w:val="18"/>
          <w:szCs w:val="18"/>
        </w:rPr>
        <w:t>, and a huge focus of third grade math instruction is developing students' conceptual understanding of fractions so that they’re able to tackle more advanced work with fractions in future grades. For example, students must understand that th</w:t>
      </w:r>
      <w:r w:rsidRPr="00FD1ADA">
        <w:rPr>
          <w:rFonts w:ascii="Calibri" w:hAnsi="Calibri"/>
          <w:color w:val="000000"/>
          <w:sz w:val="18"/>
          <w:szCs w:val="18"/>
        </w:rPr>
        <w:t>e size of a fractional part depends on the size of the whole. To help students gain this foundational understanding, fractions are represented not only numerically but also visually and physically (for example, drawing fraction models or using fraction man</w:t>
      </w:r>
      <w:r w:rsidRPr="00FD1ADA">
        <w:rPr>
          <w:rFonts w:ascii="Calibri" w:hAnsi="Calibri"/>
          <w:color w:val="000000"/>
          <w:sz w:val="18"/>
          <w:szCs w:val="18"/>
        </w:rPr>
        <w:t>ipulatives). In this assignment, fractions are only represented numerically. </w:t>
      </w:r>
    </w:p>
    <w:p w14:paraId="0628BB53" w14:textId="77777777" w:rsidR="007A1BC9" w:rsidRPr="00FD1ADA" w:rsidRDefault="00FD1ADA">
      <w:pPr>
        <w:pBdr>
          <w:top w:val="nil"/>
          <w:left w:val="nil"/>
          <w:bottom w:val="nil"/>
          <w:right w:val="nil"/>
          <w:between w:val="nil"/>
        </w:pBdr>
        <w:shd w:val="clear" w:color="auto" w:fill="FFFFFF"/>
        <w:spacing w:after="280" w:line="240" w:lineRule="auto"/>
        <w:rPr>
          <w:rFonts w:ascii="Calibri" w:hAnsi="Calibri"/>
          <w:color w:val="000000"/>
          <w:sz w:val="18"/>
          <w:szCs w:val="18"/>
        </w:rPr>
      </w:pPr>
      <w:hyperlink r:id="rId7">
        <w:r w:rsidRPr="00FD1ADA">
          <w:rPr>
            <w:rFonts w:ascii="Calibri" w:hAnsi="Calibri"/>
            <w:b/>
            <w:color w:val="000000"/>
            <w:sz w:val="18"/>
            <w:szCs w:val="18"/>
          </w:rPr>
          <w:t>Practice Standards</w:t>
        </w:r>
      </w:hyperlink>
      <w:r w:rsidRPr="00FD1ADA">
        <w:rPr>
          <w:rFonts w:ascii="Calibri" w:hAnsi="Calibri"/>
          <w:color w:val="000000"/>
          <w:sz w:val="18"/>
          <w:szCs w:val="18"/>
        </w:rPr>
        <w:br/>
      </w:r>
      <w:r w:rsidRPr="00FD1ADA">
        <w:rPr>
          <w:rFonts w:ascii="Calibri" w:hAnsi="Calibri"/>
          <w:color w:val="000000"/>
          <w:sz w:val="18"/>
          <w:szCs w:val="18"/>
        </w:rPr>
        <w:t>This assignment doesn’t allow students to engage with any mathematical practice standards. Standard </w:t>
      </w:r>
      <w:r w:rsidRPr="00FD1ADA">
        <w:rPr>
          <w:rFonts w:ascii="Calibri" w:hAnsi="Calibri"/>
          <w:color w:val="2254CC"/>
          <w:sz w:val="18"/>
          <w:szCs w:val="18"/>
        </w:rPr>
        <w:t>KY.3.NF.3</w:t>
      </w:r>
      <w:r w:rsidRPr="00FD1ADA">
        <w:rPr>
          <w:rFonts w:ascii="Calibri" w:hAnsi="Calibri"/>
          <w:color w:val="2254CC"/>
          <w:sz w:val="18"/>
          <w:szCs w:val="18"/>
        </w:rPr>
        <w:t> </w:t>
      </w:r>
      <w:r w:rsidRPr="00FD1ADA">
        <w:rPr>
          <w:rFonts w:ascii="Calibri" w:hAnsi="Calibri"/>
          <w:color w:val="000000"/>
          <w:sz w:val="18"/>
          <w:szCs w:val="18"/>
        </w:rPr>
        <w:t xml:space="preserve">calls for students to reason about fraction sizes and justify their conclusions, which is aligned with </w:t>
      </w:r>
      <w:bookmarkStart w:id="1" w:name="_GoBack"/>
      <w:r w:rsidRPr="00FD1ADA">
        <w:rPr>
          <w:rFonts w:ascii="Calibri" w:hAnsi="Calibri"/>
          <w:color w:val="2254CC"/>
          <w:sz w:val="18"/>
          <w:szCs w:val="18"/>
        </w:rPr>
        <w:t>Mathematical Practice Standard #3</w:t>
      </w:r>
      <w:r w:rsidRPr="00FD1ADA">
        <w:rPr>
          <w:rFonts w:ascii="Calibri" w:hAnsi="Calibri"/>
          <w:color w:val="2254CC"/>
          <w:sz w:val="18"/>
          <w:szCs w:val="18"/>
        </w:rPr>
        <w:t> </w:t>
      </w:r>
      <w:bookmarkEnd w:id="1"/>
      <w:r w:rsidRPr="00FD1ADA">
        <w:rPr>
          <w:rFonts w:ascii="Calibri" w:hAnsi="Calibri"/>
          <w:color w:val="000000"/>
          <w:sz w:val="18"/>
          <w:szCs w:val="18"/>
        </w:rPr>
        <w:t>(“Constru</w:t>
      </w:r>
      <w:r w:rsidRPr="00FD1ADA">
        <w:rPr>
          <w:rFonts w:ascii="Calibri" w:hAnsi="Calibri"/>
          <w:color w:val="000000"/>
          <w:sz w:val="18"/>
          <w:szCs w:val="18"/>
        </w:rPr>
        <w:t>ct viable arguments and critique the reasoning of others”). In this assignment, students </w:t>
      </w:r>
      <w:proofErr w:type="gramStart"/>
      <w:r w:rsidRPr="00FD1ADA">
        <w:rPr>
          <w:rFonts w:ascii="Calibri" w:hAnsi="Calibri"/>
          <w:color w:val="000000"/>
          <w:sz w:val="18"/>
          <w:szCs w:val="18"/>
        </w:rPr>
        <w:t>have to</w:t>
      </w:r>
      <w:proofErr w:type="gramEnd"/>
      <w:r w:rsidRPr="00FD1ADA">
        <w:rPr>
          <w:rFonts w:ascii="Calibri" w:hAnsi="Calibri"/>
          <w:color w:val="000000"/>
          <w:sz w:val="18"/>
          <w:szCs w:val="18"/>
        </w:rPr>
        <w:t> fill in inequality symbols but aren’t asked to explain their answers. </w:t>
      </w:r>
    </w:p>
    <w:p w14:paraId="63A71EEA" w14:textId="77777777" w:rsidR="007A1BC9" w:rsidRPr="00FD1ADA" w:rsidRDefault="007A1BC9">
      <w:pPr>
        <w:spacing w:line="240" w:lineRule="auto"/>
        <w:rPr>
          <w:rFonts w:ascii="Calibri" w:hAnsi="Calibri"/>
          <w:color w:val="000000"/>
          <w:sz w:val="18"/>
          <w:szCs w:val="18"/>
        </w:rPr>
      </w:pPr>
    </w:p>
    <w:sectPr w:rsidR="007A1BC9" w:rsidRPr="00FD1A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Quattrocento Sans">
    <w:altName w:val="Times New Roman"/>
    <w:charset w:val="00"/>
    <w:family w:val="auto"/>
    <w:pitch w:val="default"/>
  </w:font>
  <w:font w:name="Segoe UI Semibold">
    <w:altName w:val="Times New Roman"/>
    <w:charset w:val="00"/>
    <w:family w:val="swiss"/>
    <w:pitch w:val="variable"/>
    <w:sig w:usb0="E00002FF" w:usb1="4000A47B" w:usb2="00000001" w:usb3="00000000" w:csb0="0000019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Tw Cen MT Condensed">
    <w:panose1 w:val="020B0606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Twentieth Century">
    <w:altName w:val="Times New Roman"/>
    <w:charset w:val="00"/>
    <w:family w:val="auto"/>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24CC0"/>
    <w:multiLevelType w:val="multilevel"/>
    <w:tmpl w:val="4D087CBC"/>
    <w:lvl w:ilvl="0">
      <w:start w:val="4"/>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C9"/>
    <w:rsid w:val="007A1BC9"/>
    <w:rsid w:val="00FD1AD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EF57D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attrocento Sans" w:eastAsia="Quattrocento Sans" w:hAnsi="Quattrocento Sans" w:cs="Quattrocento Sans"/>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7763"/>
  </w:style>
  <w:style w:type="paragraph" w:styleId="Heading1">
    <w:name w:val="heading 1"/>
    <w:basedOn w:val="Normal"/>
    <w:next w:val="Normal"/>
    <w:link w:val="Heading1Char"/>
    <w:uiPriority w:val="9"/>
    <w:qFormat/>
    <w:rsid w:val="000E41F2"/>
    <w:pPr>
      <w:keepNext/>
      <w:keepLines/>
      <w:spacing w:before="300"/>
      <w:outlineLvl w:val="0"/>
    </w:pPr>
    <w:rPr>
      <w:rFonts w:ascii="Segoe UI Semibold" w:eastAsiaTheme="majorEastAsia" w:hAnsi="Segoe UI Semibold" w:cstheme="majorBidi"/>
      <w:bCs/>
      <w:color w:val="00A4C7" w:themeColor="accent2"/>
      <w:sz w:val="28"/>
      <w:szCs w:val="32"/>
    </w:rPr>
  </w:style>
  <w:style w:type="paragraph" w:styleId="Heading2">
    <w:name w:val="heading 2"/>
    <w:basedOn w:val="ListParagraph"/>
    <w:next w:val="Normal"/>
    <w:link w:val="Heading2Char"/>
    <w:uiPriority w:val="9"/>
    <w:unhideWhenUsed/>
    <w:qFormat/>
    <w:rsid w:val="000E41F2"/>
    <w:pPr>
      <w:keepNext/>
      <w:spacing w:before="300"/>
      <w:ind w:left="0"/>
      <w:outlineLvl w:val="1"/>
    </w:pPr>
    <w:rPr>
      <w:rFonts w:eastAsia="Calibri"/>
      <w:color w:val="00A4C7" w:themeColor="accent2"/>
      <w:szCs w:val="28"/>
    </w:rPr>
  </w:style>
  <w:style w:type="paragraph" w:styleId="Heading3">
    <w:name w:val="heading 3"/>
    <w:basedOn w:val="Normal"/>
    <w:next w:val="Normal"/>
    <w:link w:val="Heading3Char"/>
    <w:uiPriority w:val="9"/>
    <w:unhideWhenUsed/>
    <w:qFormat/>
    <w:rsid w:val="000E41F2"/>
    <w:pPr>
      <w:keepNext/>
      <w:spacing w:after="0"/>
      <w:outlineLvl w:val="2"/>
    </w:pPr>
    <w:rPr>
      <w:b/>
    </w:rPr>
  </w:style>
  <w:style w:type="paragraph" w:styleId="Heading4">
    <w:name w:val="heading 4"/>
    <w:basedOn w:val="Normal"/>
    <w:next w:val="Normal"/>
    <w:link w:val="Heading4Char"/>
    <w:uiPriority w:val="9"/>
    <w:semiHidden/>
    <w:unhideWhenUsed/>
    <w:qFormat/>
    <w:rsid w:val="000E41F2"/>
    <w:pPr>
      <w:keepNext/>
      <w:keepLines/>
      <w:spacing w:before="40" w:after="0"/>
      <w:outlineLvl w:val="3"/>
    </w:pPr>
    <w:rPr>
      <w:rFonts w:asciiTheme="majorHAnsi" w:eastAsiaTheme="majorEastAsia" w:hAnsiTheme="majorHAnsi" w:cstheme="majorBidi"/>
      <w:i/>
      <w:iCs/>
      <w:color w:val="002747"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41F2"/>
    <w:pPr>
      <w:spacing w:after="0"/>
      <w:contextualSpacing/>
    </w:pPr>
    <w:rPr>
      <w:rFonts w:ascii="Tw Cen MT Condensed" w:eastAsiaTheme="majorEastAsia" w:hAnsi="Tw Cen MT Condensed" w:cstheme="majorBidi"/>
      <w:caps/>
      <w:color w:val="00A4C7" w:themeColor="accent2"/>
      <w:spacing w:val="-10"/>
      <w:kern w:val="28"/>
      <w:sz w:val="96"/>
      <w:szCs w:val="56"/>
    </w:rPr>
  </w:style>
  <w:style w:type="character" w:customStyle="1" w:styleId="Heading1Char">
    <w:name w:val="Heading 1 Char"/>
    <w:basedOn w:val="DefaultParagraphFont"/>
    <w:link w:val="Heading1"/>
    <w:uiPriority w:val="9"/>
    <w:rsid w:val="000E41F2"/>
    <w:rPr>
      <w:rFonts w:ascii="Segoe UI Semibold" w:eastAsiaTheme="majorEastAsia" w:hAnsi="Segoe UI Semibold" w:cstheme="majorBidi"/>
      <w:bCs/>
      <w:color w:val="00A4C7" w:themeColor="accent2"/>
      <w:sz w:val="28"/>
      <w:szCs w:val="32"/>
    </w:rPr>
  </w:style>
  <w:style w:type="character" w:customStyle="1" w:styleId="Heading2Char">
    <w:name w:val="Heading 2 Char"/>
    <w:basedOn w:val="DefaultParagraphFont"/>
    <w:link w:val="Heading2"/>
    <w:uiPriority w:val="9"/>
    <w:rsid w:val="000E41F2"/>
    <w:rPr>
      <w:rFonts w:ascii="Segoe UI" w:eastAsia="Calibri" w:hAnsi="Segoe UI" w:cs="Arial"/>
      <w:color w:val="00A4C7" w:themeColor="accent2"/>
      <w:szCs w:val="28"/>
    </w:rPr>
  </w:style>
  <w:style w:type="character" w:customStyle="1" w:styleId="TitleChar">
    <w:name w:val="Title Char"/>
    <w:basedOn w:val="DefaultParagraphFont"/>
    <w:link w:val="Title"/>
    <w:uiPriority w:val="10"/>
    <w:rsid w:val="000E41F2"/>
    <w:rPr>
      <w:rFonts w:ascii="Tw Cen MT Condensed" w:eastAsiaTheme="majorEastAsia" w:hAnsi="Tw Cen MT Condensed" w:cstheme="majorBidi"/>
      <w:caps/>
      <w:color w:val="00A4C7" w:themeColor="accent2"/>
      <w:spacing w:val="-10"/>
      <w:kern w:val="28"/>
      <w:sz w:val="96"/>
      <w:szCs w:val="56"/>
    </w:rPr>
  </w:style>
  <w:style w:type="character" w:styleId="IntenseEmphasis">
    <w:name w:val="Intense Emphasis"/>
    <w:basedOn w:val="DefaultParagraphFont"/>
    <w:uiPriority w:val="21"/>
    <w:qFormat/>
    <w:rsid w:val="000E41F2"/>
    <w:rPr>
      <w:rFonts w:asciiTheme="minorHAnsi" w:hAnsiTheme="minorHAnsi"/>
      <w:b/>
      <w:bCs/>
      <w:i/>
      <w:iCs/>
      <w:color w:val="auto"/>
      <w:sz w:val="18"/>
    </w:rPr>
  </w:style>
  <w:style w:type="character" w:customStyle="1" w:styleId="Heading3Char">
    <w:name w:val="Heading 3 Char"/>
    <w:basedOn w:val="DefaultParagraphFont"/>
    <w:link w:val="Heading3"/>
    <w:uiPriority w:val="9"/>
    <w:rsid w:val="000E41F2"/>
    <w:rPr>
      <w:rFonts w:ascii="Segoe UI" w:hAnsi="Segoe UI" w:cs="Arial"/>
      <w:b/>
      <w:color w:val="000000"/>
      <w:sz w:val="18"/>
      <w:szCs w:val="20"/>
    </w:rPr>
  </w:style>
  <w:style w:type="paragraph" w:styleId="Subtitle">
    <w:name w:val="Subtitle"/>
    <w:basedOn w:val="Normal"/>
    <w:next w:val="Normal"/>
    <w:link w:val="SubtitleChar"/>
    <w:rPr>
      <w:color w:val="5A5A5A"/>
    </w:rPr>
  </w:style>
  <w:style w:type="character" w:customStyle="1" w:styleId="SubtitleChar">
    <w:name w:val="Subtitle Char"/>
    <w:basedOn w:val="DefaultParagraphFont"/>
    <w:link w:val="Subtitle"/>
    <w:uiPriority w:val="11"/>
    <w:rsid w:val="000E41F2"/>
    <w:rPr>
      <w:rFonts w:eastAsiaTheme="minorEastAsia"/>
      <w:color w:val="5A5A5A" w:themeColor="text1" w:themeTint="A5"/>
      <w:spacing w:val="15"/>
    </w:rPr>
  </w:style>
  <w:style w:type="paragraph" w:styleId="NoSpacing">
    <w:name w:val="No Spacing"/>
    <w:uiPriority w:val="1"/>
    <w:qFormat/>
    <w:rsid w:val="000E41F2"/>
    <w:pPr>
      <w:spacing w:after="0" w:line="240" w:lineRule="auto"/>
    </w:pPr>
    <w:rPr>
      <w:rFonts w:asciiTheme="majorHAnsi" w:hAnsiTheme="majorHAnsi" w:cs="Arial"/>
      <w:color w:val="000000"/>
      <w:sz w:val="18"/>
      <w:szCs w:val="20"/>
    </w:rPr>
  </w:style>
  <w:style w:type="paragraph" w:styleId="IntenseQuote">
    <w:name w:val="Intense Quote"/>
    <w:basedOn w:val="Normal"/>
    <w:next w:val="Normal"/>
    <w:link w:val="IntenseQuoteChar"/>
    <w:autoRedefine/>
    <w:uiPriority w:val="30"/>
    <w:qFormat/>
    <w:rsid w:val="000E41F2"/>
    <w:pPr>
      <w:pBdr>
        <w:top w:val="single" w:sz="4" w:space="10" w:color="C0C2C4" w:themeColor="background2"/>
        <w:bottom w:val="single" w:sz="4" w:space="10" w:color="C0C2C4" w:themeColor="background2"/>
      </w:pBdr>
      <w:spacing w:before="360" w:after="360"/>
      <w:ind w:left="864" w:right="864"/>
      <w:jc w:val="center"/>
    </w:pPr>
    <w:rPr>
      <w:iCs/>
      <w:color w:val="00A4C7" w:themeColor="accent2"/>
      <w:sz w:val="20"/>
    </w:rPr>
  </w:style>
  <w:style w:type="character" w:customStyle="1" w:styleId="IntenseQuoteChar">
    <w:name w:val="Intense Quote Char"/>
    <w:basedOn w:val="DefaultParagraphFont"/>
    <w:link w:val="IntenseQuote"/>
    <w:uiPriority w:val="30"/>
    <w:rsid w:val="000E41F2"/>
    <w:rPr>
      <w:rFonts w:ascii="Segoe UI" w:hAnsi="Segoe UI" w:cs="Arial"/>
      <w:iCs/>
      <w:color w:val="00A4C7" w:themeColor="accent2"/>
      <w:sz w:val="20"/>
      <w:szCs w:val="20"/>
    </w:rPr>
  </w:style>
  <w:style w:type="paragraph" w:styleId="ListParagraph">
    <w:name w:val="List Paragraph"/>
    <w:basedOn w:val="Normal"/>
    <w:uiPriority w:val="34"/>
    <w:qFormat/>
    <w:rsid w:val="000E41F2"/>
    <w:pPr>
      <w:ind w:left="720"/>
      <w:contextualSpacing/>
    </w:pPr>
  </w:style>
  <w:style w:type="character" w:customStyle="1" w:styleId="Heading4Char">
    <w:name w:val="Heading 4 Char"/>
    <w:basedOn w:val="DefaultParagraphFont"/>
    <w:link w:val="Heading4"/>
    <w:uiPriority w:val="9"/>
    <w:semiHidden/>
    <w:rsid w:val="000E41F2"/>
    <w:rPr>
      <w:rFonts w:asciiTheme="majorHAnsi" w:eastAsiaTheme="majorEastAsia" w:hAnsiTheme="majorHAnsi" w:cstheme="majorBidi"/>
      <w:i/>
      <w:iCs/>
      <w:color w:val="002747" w:themeColor="accent1" w:themeShade="BF"/>
      <w:sz w:val="18"/>
      <w:szCs w:val="20"/>
    </w:rPr>
  </w:style>
  <w:style w:type="character" w:styleId="IntenseReference">
    <w:name w:val="Intense Reference"/>
    <w:basedOn w:val="DefaultParagraphFont"/>
    <w:uiPriority w:val="32"/>
    <w:qFormat/>
    <w:rsid w:val="000E41F2"/>
    <w:rPr>
      <w:rFonts w:asciiTheme="majorHAnsi" w:hAnsiTheme="majorHAnsi"/>
      <w:b w:val="0"/>
      <w:bCs/>
      <w:i/>
      <w:smallCaps/>
      <w:color w:val="auto"/>
      <w:spacing w:val="5"/>
      <w:sz w:val="18"/>
    </w:rPr>
  </w:style>
  <w:style w:type="paragraph" w:customStyle="1" w:styleId="NONTOCHEADING2">
    <w:name w:val="NON TOC HEADING 2"/>
    <w:basedOn w:val="Normal"/>
    <w:link w:val="NONTOCHEADING2Char"/>
    <w:rsid w:val="00B63B9C"/>
    <w:rPr>
      <w:rFonts w:eastAsia="Calibri" w:cs="Times New Roman"/>
      <w:color w:val="F79646"/>
      <w:szCs w:val="24"/>
    </w:rPr>
  </w:style>
  <w:style w:type="character" w:customStyle="1" w:styleId="NONTOCHEADING2Char">
    <w:name w:val="NON TOC HEADING 2 Char"/>
    <w:basedOn w:val="DefaultParagraphFont"/>
    <w:link w:val="NONTOCHEADING2"/>
    <w:rsid w:val="00B63B9C"/>
    <w:rPr>
      <w:rFonts w:ascii="Segoe UI" w:eastAsia="Calibri" w:hAnsi="Segoe UI" w:cs="Times New Roman"/>
      <w:color w:val="F79646"/>
      <w:szCs w:val="24"/>
    </w:rPr>
  </w:style>
  <w:style w:type="paragraph" w:customStyle="1" w:styleId="TableHeader">
    <w:name w:val="Table Header"/>
    <w:basedOn w:val="Normal"/>
    <w:link w:val="TableHeaderChar"/>
    <w:qFormat/>
    <w:rsid w:val="000E41F2"/>
    <w:pPr>
      <w:spacing w:after="0"/>
      <w:jc w:val="center"/>
    </w:pPr>
    <w:rPr>
      <w:rFonts w:ascii="Tw Cen MT Condensed" w:eastAsia="Times New Roman" w:hAnsi="Tw Cen MT Condensed"/>
      <w:caps/>
      <w:color w:val="00A4C7" w:themeColor="accent2"/>
      <w:sz w:val="32"/>
      <w:szCs w:val="32"/>
    </w:rPr>
  </w:style>
  <w:style w:type="character" w:customStyle="1" w:styleId="TableHeaderChar">
    <w:name w:val="Table Header Char"/>
    <w:basedOn w:val="DefaultParagraphFont"/>
    <w:link w:val="TableHeader"/>
    <w:rsid w:val="000E41F2"/>
    <w:rPr>
      <w:rFonts w:ascii="Tw Cen MT Condensed" w:eastAsia="Times New Roman" w:hAnsi="Tw Cen MT Condensed" w:cs="Arial"/>
      <w:caps/>
      <w:color w:val="00A4C7" w:themeColor="accent2"/>
      <w:sz w:val="32"/>
      <w:szCs w:val="32"/>
    </w:rPr>
  </w:style>
  <w:style w:type="character" w:styleId="Emphasis">
    <w:name w:val="Emphasis"/>
    <w:basedOn w:val="DefaultParagraphFont"/>
    <w:uiPriority w:val="20"/>
    <w:qFormat/>
    <w:rsid w:val="000E41F2"/>
    <w:rPr>
      <w:i/>
      <w:iCs/>
    </w:rPr>
  </w:style>
  <w:style w:type="paragraph" w:styleId="Quote">
    <w:name w:val="Quote"/>
    <w:basedOn w:val="Normal"/>
    <w:next w:val="Normal"/>
    <w:link w:val="QuoteChar"/>
    <w:uiPriority w:val="29"/>
    <w:qFormat/>
    <w:rsid w:val="000E41F2"/>
    <w:rPr>
      <w:rFonts w:ascii="Book Antiqua" w:eastAsia="Times New Roman" w:hAnsi="Book Antiqua"/>
      <w:i/>
      <w:iCs/>
      <w:color w:val="000000" w:themeColor="text1"/>
      <w:sz w:val="20"/>
    </w:rPr>
  </w:style>
  <w:style w:type="character" w:customStyle="1" w:styleId="QuoteChar">
    <w:name w:val="Quote Char"/>
    <w:basedOn w:val="DefaultParagraphFont"/>
    <w:link w:val="Quote"/>
    <w:uiPriority w:val="29"/>
    <w:rsid w:val="000E41F2"/>
    <w:rPr>
      <w:rFonts w:ascii="Book Antiqua" w:eastAsia="Times New Roman" w:hAnsi="Book Antiqua" w:cs="Arial"/>
      <w:i/>
      <w:iCs/>
      <w:color w:val="000000" w:themeColor="text1"/>
      <w:sz w:val="20"/>
      <w:szCs w:val="20"/>
    </w:rPr>
  </w:style>
  <w:style w:type="character" w:styleId="BookTitle">
    <w:name w:val="Book Title"/>
    <w:basedOn w:val="DefaultParagraphFont"/>
    <w:uiPriority w:val="33"/>
    <w:qFormat/>
    <w:rsid w:val="000E41F2"/>
    <w:rPr>
      <w:rFonts w:asciiTheme="majorHAnsi" w:hAnsiTheme="majorHAnsi"/>
      <w:b w:val="0"/>
      <w:bCs/>
      <w:i/>
      <w:iCs/>
      <w:spacing w:val="5"/>
      <w:sz w:val="18"/>
    </w:rPr>
  </w:style>
  <w:style w:type="paragraph" w:styleId="TOCHeading">
    <w:name w:val="TOC Heading"/>
    <w:basedOn w:val="Heading1"/>
    <w:next w:val="Normal"/>
    <w:uiPriority w:val="39"/>
    <w:unhideWhenUsed/>
    <w:qFormat/>
    <w:rsid w:val="000E41F2"/>
    <w:pPr>
      <w:spacing w:before="480" w:line="276" w:lineRule="auto"/>
      <w:outlineLvl w:val="9"/>
    </w:pPr>
    <w:rPr>
      <w:caps/>
      <w:szCs w:val="28"/>
    </w:rPr>
  </w:style>
  <w:style w:type="paragraph" w:styleId="BalloonText">
    <w:name w:val="Balloon Text"/>
    <w:basedOn w:val="Normal"/>
    <w:link w:val="BalloonTextChar"/>
    <w:uiPriority w:val="99"/>
    <w:semiHidden/>
    <w:unhideWhenUsed/>
    <w:rsid w:val="00137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763"/>
    <w:rPr>
      <w:rFonts w:ascii="Segoe UI" w:hAnsi="Segoe UI" w:cs="Segoe UI"/>
      <w:sz w:val="18"/>
      <w:szCs w:val="18"/>
    </w:rPr>
  </w:style>
  <w:style w:type="character" w:styleId="Hyperlink">
    <w:name w:val="Hyperlink"/>
    <w:basedOn w:val="DefaultParagraphFont"/>
    <w:uiPriority w:val="99"/>
    <w:semiHidden/>
    <w:unhideWhenUsed/>
    <w:rsid w:val="00864842"/>
    <w:rPr>
      <w:color w:val="0000FF"/>
      <w:u w:val="single"/>
    </w:rPr>
  </w:style>
  <w:style w:type="paragraph" w:styleId="NormalWeb">
    <w:name w:val="Normal (Web)"/>
    <w:basedOn w:val="Normal"/>
    <w:uiPriority w:val="99"/>
    <w:semiHidden/>
    <w:unhideWhenUsed/>
    <w:rsid w:val="007500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00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hyperlink" Target="https://tntp.org/student-work-library/view/weakly-aligned-3rd-grade-math-assignment" TargetMode="External"/><Relationship Id="rId12" Type="http://schemas.openxmlformats.org/officeDocument/2006/relationships/customXml" Target="../customXml/item4.xml"/><Relationship Id="rId2" Type="http://schemas.openxmlformats.org/officeDocument/2006/relationships/numbering" Target="numbering.xml"/><Relationship Id="rId6" Type="http://schemas.openxmlformats.org/officeDocument/2006/relationships/image" Target="media/image1.jpg"/><Relationship Id="rId1"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12">
      <a:dk1>
        <a:srgbClr val="000000"/>
      </a:dk1>
      <a:lt1>
        <a:srgbClr val="FFFFFF"/>
      </a:lt1>
      <a:dk2>
        <a:srgbClr val="414042"/>
      </a:dk2>
      <a:lt2>
        <a:srgbClr val="C0C2C4"/>
      </a:lt2>
      <a:accent1>
        <a:srgbClr val="00355F"/>
      </a:accent1>
      <a:accent2>
        <a:srgbClr val="00A4C7"/>
      </a:accent2>
      <a:accent3>
        <a:srgbClr val="81D2EB"/>
      </a:accent3>
      <a:accent4>
        <a:srgbClr val="FFC72F"/>
      </a:accent4>
      <a:accent5>
        <a:srgbClr val="EA8835"/>
      </a:accent5>
      <a:accent6>
        <a:srgbClr val="8EBF3F"/>
      </a:accent6>
      <a:hlink>
        <a:srgbClr val="00A4C7"/>
      </a:hlink>
      <a:folHlink>
        <a:srgbClr val="00355F"/>
      </a:folHlink>
    </a:clrScheme>
    <a:fontScheme name="TNTP FY 2013">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YV+pHZmrp8blbKKRaSleKWHIDg==">AMUW2mWMrvY3KfpztvEMlqy8kEm8EePGVhU1aXGcF524rmcOlroATGX2Pr/rtPBZ2KNcT4l7EW/RnzAC24qLLUg21WFZ4EUmYZ4xMrjLKsbvZRQQ6z4FbLMECHIXF7MunzRwvgh252wT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2019-10-07T04:00:00+00:00</Publication_x0020_Date>
    <Audience1 xmlns="3a62de7d-ba57-4f43-9dae-9623ba637be0"/>
    <_dlc_DocId xmlns="3a62de7d-ba57-4f43-9dae-9623ba637be0">KYED-536-603</_dlc_DocId>
    <_dlc_DocIdUrl xmlns="3a62de7d-ba57-4f43-9dae-9623ba637be0">
      <Url>https://www.education.ky.gov/curriculum/standards/kyacadstand/_layouts/15/DocIdRedir.aspx?ID=KYED-536-603</Url>
      <Description>KYED-536-603</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A1BFC7-3D08-44A7-8D49-545297DA4846}"/>
</file>

<file path=customXml/itemProps3.xml><?xml version="1.0" encoding="utf-8"?>
<ds:datastoreItem xmlns:ds="http://schemas.openxmlformats.org/officeDocument/2006/customXml" ds:itemID="{CC78C869-D3EB-4225-8FA8-E8684333CD9C}"/>
</file>

<file path=customXml/itemProps4.xml><?xml version="1.0" encoding="utf-8"?>
<ds:datastoreItem xmlns:ds="http://schemas.openxmlformats.org/officeDocument/2006/customXml" ds:itemID="{EA283BBA-8CA3-4B2B-88FC-FC895D450B30}"/>
</file>

<file path=customXml/itemProps5.xml><?xml version="1.0" encoding="utf-8"?>
<ds:datastoreItem xmlns:ds="http://schemas.openxmlformats.org/officeDocument/2006/customXml" ds:itemID="{9BA0CBC0-7A3B-41D7-A975-46C212A3ED30}"/>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2434</Characters>
  <Application>Microsoft Macintosh Word</Application>
  <DocSecurity>0</DocSecurity>
  <Lines>20</Lines>
  <Paragraphs>5</Paragraphs>
  <ScaleCrop>false</ScaleCrop>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Clairelise Kip</dc:creator>
  <cp:lastModifiedBy>Caryn K Davidson</cp:lastModifiedBy>
  <cp:revision>2</cp:revision>
  <dcterms:created xsi:type="dcterms:W3CDTF">2019-05-16T06:16:00Z</dcterms:created>
  <dcterms:modified xsi:type="dcterms:W3CDTF">2019-10-07T14:31:00Z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b8ed446a-798b-4f6f-8cd6-0249bdf7cc3c</vt:lpwstr>
  </property>
</Properties>
</file>