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500E7" w14:textId="77777777" w:rsidR="00CE2AA1" w:rsidRDefault="00A65027">
      <w:pPr>
        <w:pStyle w:val="Heading1"/>
        <w:jc w:val="center"/>
        <w:rPr>
          <w:rFonts w:ascii="Calibri" w:eastAsia="Calibri" w:hAnsi="Calibri" w:cs="Calibri"/>
          <w:color w:val="1155CC"/>
          <w:sz w:val="36"/>
          <w:szCs w:val="36"/>
        </w:rPr>
      </w:pPr>
      <w:r>
        <w:rPr>
          <w:rFonts w:ascii="Calibri" w:eastAsia="Calibri" w:hAnsi="Calibri" w:cs="Calibri"/>
          <w:color w:val="1155CC"/>
          <w:sz w:val="36"/>
          <w:szCs w:val="36"/>
        </w:rPr>
        <w:t>9</w:t>
      </w:r>
      <w:r>
        <w:rPr>
          <w:rFonts w:ascii="Calibri" w:eastAsia="Calibri" w:hAnsi="Calibri" w:cs="Calibri"/>
          <w:color w:val="1155CC"/>
          <w:sz w:val="36"/>
          <w:szCs w:val="36"/>
          <w:vertAlign w:val="superscript"/>
        </w:rPr>
        <w:t>th</w:t>
      </w:r>
      <w:r>
        <w:rPr>
          <w:rFonts w:ascii="Calibri" w:eastAsia="Calibri" w:hAnsi="Calibri" w:cs="Calibri"/>
          <w:color w:val="1155CC"/>
          <w:sz w:val="36"/>
          <w:szCs w:val="36"/>
        </w:rPr>
        <w:t xml:space="preserve"> &amp; 10</w:t>
      </w:r>
      <w:r>
        <w:rPr>
          <w:rFonts w:ascii="Calibri" w:eastAsia="Calibri" w:hAnsi="Calibri" w:cs="Calibri"/>
          <w:color w:val="1155CC"/>
          <w:sz w:val="36"/>
          <w:szCs w:val="36"/>
          <w:vertAlign w:val="superscript"/>
        </w:rPr>
        <w:t>th</w:t>
      </w:r>
      <w:r>
        <w:rPr>
          <w:rFonts w:ascii="Calibri" w:eastAsia="Calibri" w:hAnsi="Calibri" w:cs="Calibri"/>
          <w:color w:val="1155CC"/>
          <w:sz w:val="36"/>
          <w:szCs w:val="36"/>
        </w:rPr>
        <w:t xml:space="preserve"> Grade Reading and Writing Assignment</w:t>
      </w:r>
    </w:p>
    <w:p w14:paraId="2B508578" w14:textId="77777777" w:rsidR="00CE2AA1" w:rsidRDefault="00A65027">
      <w:pPr>
        <w:jc w:val="center"/>
        <w:rPr>
          <w:rFonts w:ascii="Calibri" w:eastAsia="Calibri" w:hAnsi="Calibri" w:cs="Calibri"/>
          <w:sz w:val="20"/>
        </w:rPr>
      </w:pPr>
      <w:r>
        <w:rPr>
          <w:rFonts w:ascii="Calibri" w:eastAsia="Calibri" w:hAnsi="Calibri" w:cs="Calibri"/>
          <w:sz w:val="24"/>
          <w:szCs w:val="24"/>
        </w:rPr>
        <w:t xml:space="preserve">This assignment is </w:t>
      </w:r>
      <w:r>
        <w:rPr>
          <w:rFonts w:ascii="Calibri" w:eastAsia="Calibri" w:hAnsi="Calibri" w:cs="Calibri"/>
          <w:b/>
          <w:color w:val="AA6702"/>
          <w:sz w:val="24"/>
          <w:szCs w:val="24"/>
        </w:rPr>
        <w:t>partially aligned</w:t>
      </w:r>
      <w:r>
        <w:rPr>
          <w:rFonts w:ascii="Calibri" w:eastAsia="Calibri" w:hAnsi="Calibri" w:cs="Calibri"/>
          <w:color w:val="AA6702"/>
          <w:sz w:val="24"/>
          <w:szCs w:val="24"/>
        </w:rPr>
        <w:t xml:space="preserve"> </w:t>
      </w:r>
      <w:r>
        <w:rPr>
          <w:rFonts w:ascii="Calibri" w:eastAsia="Calibri" w:hAnsi="Calibri" w:cs="Calibri"/>
          <w:sz w:val="24"/>
          <w:szCs w:val="24"/>
        </w:rPr>
        <w:t>to the standards.</w:t>
      </w:r>
      <w:r>
        <w:rPr>
          <w:noProof/>
        </w:rPr>
        <w:drawing>
          <wp:anchor distT="0" distB="0" distL="0" distR="0" simplePos="0" relativeHeight="251658240" behindDoc="0" locked="0" layoutInCell="1" hidden="0" allowOverlap="1" wp14:anchorId="56B13700" wp14:editId="6797EE76">
            <wp:simplePos x="0" y="0"/>
            <wp:positionH relativeFrom="column">
              <wp:posOffset>1650685</wp:posOffset>
            </wp:positionH>
            <wp:positionV relativeFrom="paragraph">
              <wp:posOffset>294765</wp:posOffset>
            </wp:positionV>
            <wp:extent cx="2157095" cy="2679700"/>
            <wp:effectExtent l="0" t="0" r="0" b="0"/>
            <wp:wrapSquare wrapText="bothSides" distT="0" distB="0" distL="0" distR="0"/>
            <wp:docPr id="906096139" name="image2.png" descr="This is an image of the ninth-grade appropriate scientific article, &quot;The Spider and the Wasp.&quot; "/>
            <wp:cNvGraphicFramePr/>
            <a:graphic xmlns:a="http://schemas.openxmlformats.org/drawingml/2006/main">
              <a:graphicData uri="http://schemas.openxmlformats.org/drawingml/2006/picture">
                <pic:pic xmlns:pic="http://schemas.openxmlformats.org/drawingml/2006/picture">
                  <pic:nvPicPr>
                    <pic:cNvPr id="0" name="image2.png" descr="This is an image of the ninth-grade appropriate scientific article, &quot;The Spider and the Wasp.&quot; "/>
                    <pic:cNvPicPr preferRelativeResize="0"/>
                  </pic:nvPicPr>
                  <pic:blipFill>
                    <a:blip r:embed="rId8"/>
                    <a:srcRect/>
                    <a:stretch>
                      <a:fillRect/>
                    </a:stretch>
                  </pic:blipFill>
                  <pic:spPr>
                    <a:xfrm>
                      <a:off x="0" y="0"/>
                      <a:ext cx="2157095" cy="2679700"/>
                    </a:xfrm>
                    <a:prstGeom prst="rect">
                      <a:avLst/>
                    </a:prstGeom>
                    <a:ln/>
                  </pic:spPr>
                </pic:pic>
              </a:graphicData>
            </a:graphic>
          </wp:anchor>
        </w:drawing>
      </w:r>
    </w:p>
    <w:p w14:paraId="4B1D27A2" w14:textId="77777777" w:rsidR="00CE2AA1" w:rsidRDefault="00CE2AA1">
      <w:pPr>
        <w:spacing w:after="90"/>
        <w:jc w:val="center"/>
        <w:rPr>
          <w:rFonts w:ascii="Calibri" w:eastAsia="Calibri" w:hAnsi="Calibri" w:cs="Calibri"/>
          <w:smallCaps/>
          <w:color w:val="0F4873"/>
        </w:rPr>
      </w:pPr>
      <w:bookmarkStart w:id="0" w:name="_heading=h.gjdgxs" w:colFirst="0" w:colLast="0"/>
      <w:bookmarkEnd w:id="0"/>
    </w:p>
    <w:p w14:paraId="38863FED" w14:textId="77777777" w:rsidR="00CE2AA1" w:rsidRDefault="00CE2AA1">
      <w:pPr>
        <w:pBdr>
          <w:top w:val="nil"/>
          <w:left w:val="nil"/>
          <w:bottom w:val="nil"/>
          <w:right w:val="nil"/>
          <w:between w:val="nil"/>
        </w:pBdr>
        <w:spacing w:after="0"/>
        <w:rPr>
          <w:rFonts w:ascii="Calibri" w:eastAsia="Calibri" w:hAnsi="Calibri" w:cs="Calibri"/>
          <w:smallCaps/>
          <w:color w:val="1155CC"/>
          <w:sz w:val="40"/>
          <w:szCs w:val="40"/>
        </w:rPr>
      </w:pPr>
    </w:p>
    <w:p w14:paraId="114F4B48" w14:textId="77777777" w:rsidR="00CE2AA1" w:rsidRDefault="00CE2AA1">
      <w:pPr>
        <w:pBdr>
          <w:top w:val="nil"/>
          <w:left w:val="nil"/>
          <w:bottom w:val="nil"/>
          <w:right w:val="nil"/>
          <w:between w:val="nil"/>
        </w:pBdr>
        <w:spacing w:after="0"/>
        <w:rPr>
          <w:rFonts w:ascii="Calibri" w:eastAsia="Calibri" w:hAnsi="Calibri" w:cs="Calibri"/>
          <w:smallCaps/>
          <w:color w:val="1155CC"/>
          <w:sz w:val="40"/>
          <w:szCs w:val="40"/>
        </w:rPr>
      </w:pPr>
    </w:p>
    <w:p w14:paraId="2A07B704" w14:textId="77777777" w:rsidR="00CE2AA1" w:rsidRDefault="00CE2AA1">
      <w:pPr>
        <w:pBdr>
          <w:top w:val="nil"/>
          <w:left w:val="nil"/>
          <w:bottom w:val="nil"/>
          <w:right w:val="nil"/>
          <w:between w:val="nil"/>
        </w:pBdr>
        <w:spacing w:after="0"/>
        <w:rPr>
          <w:rFonts w:ascii="Calibri" w:eastAsia="Calibri" w:hAnsi="Calibri" w:cs="Calibri"/>
          <w:smallCaps/>
          <w:color w:val="1155CC"/>
          <w:sz w:val="40"/>
          <w:szCs w:val="40"/>
        </w:rPr>
      </w:pPr>
    </w:p>
    <w:p w14:paraId="0504CE3A" w14:textId="77777777" w:rsidR="00CE2AA1" w:rsidRDefault="00CE2AA1">
      <w:pPr>
        <w:pBdr>
          <w:top w:val="nil"/>
          <w:left w:val="nil"/>
          <w:bottom w:val="nil"/>
          <w:right w:val="nil"/>
          <w:between w:val="nil"/>
        </w:pBdr>
        <w:spacing w:after="0"/>
        <w:rPr>
          <w:rFonts w:ascii="Calibri" w:eastAsia="Calibri" w:hAnsi="Calibri" w:cs="Calibri"/>
          <w:smallCaps/>
          <w:color w:val="1155CC"/>
          <w:sz w:val="40"/>
          <w:szCs w:val="40"/>
        </w:rPr>
      </w:pPr>
    </w:p>
    <w:p w14:paraId="24683C45" w14:textId="77777777" w:rsidR="00CE2AA1" w:rsidRDefault="00CE2AA1">
      <w:pPr>
        <w:pBdr>
          <w:top w:val="nil"/>
          <w:left w:val="nil"/>
          <w:bottom w:val="nil"/>
          <w:right w:val="nil"/>
          <w:between w:val="nil"/>
        </w:pBdr>
        <w:spacing w:after="0"/>
        <w:rPr>
          <w:rFonts w:ascii="Calibri" w:eastAsia="Calibri" w:hAnsi="Calibri" w:cs="Calibri"/>
          <w:smallCaps/>
          <w:color w:val="1155CC"/>
          <w:sz w:val="40"/>
          <w:szCs w:val="40"/>
        </w:rPr>
      </w:pPr>
    </w:p>
    <w:p w14:paraId="4DDCFB8E" w14:textId="77777777" w:rsidR="00CE2AA1" w:rsidRDefault="00CE2AA1">
      <w:pPr>
        <w:pBdr>
          <w:top w:val="nil"/>
          <w:left w:val="nil"/>
          <w:bottom w:val="nil"/>
          <w:right w:val="nil"/>
          <w:between w:val="nil"/>
        </w:pBdr>
        <w:spacing w:after="0"/>
        <w:rPr>
          <w:rFonts w:ascii="Calibri" w:eastAsia="Calibri" w:hAnsi="Calibri" w:cs="Calibri"/>
          <w:smallCaps/>
          <w:color w:val="1155CC"/>
          <w:sz w:val="40"/>
          <w:szCs w:val="40"/>
        </w:rPr>
      </w:pPr>
    </w:p>
    <w:p w14:paraId="31AB6448" w14:textId="77777777" w:rsidR="00CE2AA1" w:rsidRDefault="00CE2AA1">
      <w:pPr>
        <w:pBdr>
          <w:top w:val="nil"/>
          <w:left w:val="nil"/>
          <w:bottom w:val="nil"/>
          <w:right w:val="nil"/>
          <w:between w:val="nil"/>
        </w:pBdr>
        <w:spacing w:after="0"/>
        <w:rPr>
          <w:rFonts w:ascii="Calibri" w:eastAsia="Calibri" w:hAnsi="Calibri" w:cs="Calibri"/>
          <w:smallCaps/>
          <w:color w:val="1155CC"/>
          <w:sz w:val="40"/>
          <w:szCs w:val="40"/>
        </w:rPr>
      </w:pPr>
    </w:p>
    <w:p w14:paraId="1732F500" w14:textId="77777777" w:rsidR="00CE2AA1" w:rsidRDefault="00CE2AA1">
      <w:pPr>
        <w:pBdr>
          <w:top w:val="nil"/>
          <w:left w:val="nil"/>
          <w:bottom w:val="nil"/>
          <w:right w:val="nil"/>
          <w:between w:val="nil"/>
        </w:pBdr>
        <w:spacing w:after="0"/>
        <w:rPr>
          <w:rFonts w:ascii="Calibri" w:eastAsia="Calibri" w:hAnsi="Calibri" w:cs="Calibri"/>
          <w:smallCaps/>
          <w:color w:val="1155CC"/>
          <w:sz w:val="40"/>
          <w:szCs w:val="40"/>
        </w:rPr>
      </w:pPr>
    </w:p>
    <w:p w14:paraId="18EDC87C" w14:textId="77777777" w:rsidR="00CE2AA1" w:rsidRDefault="00CE2AA1">
      <w:pPr>
        <w:pBdr>
          <w:top w:val="nil"/>
          <w:left w:val="nil"/>
          <w:bottom w:val="nil"/>
          <w:right w:val="nil"/>
          <w:between w:val="nil"/>
        </w:pBdr>
        <w:spacing w:after="0"/>
        <w:rPr>
          <w:rFonts w:ascii="Calibri" w:eastAsia="Calibri" w:hAnsi="Calibri" w:cs="Calibri"/>
          <w:smallCaps/>
          <w:color w:val="1155CC"/>
          <w:sz w:val="40"/>
          <w:szCs w:val="40"/>
        </w:rPr>
      </w:pPr>
    </w:p>
    <w:p w14:paraId="7530FB76" w14:textId="77777777" w:rsidR="00CE2AA1" w:rsidRDefault="00A65027">
      <w:pPr>
        <w:numPr>
          <w:ilvl w:val="0"/>
          <w:numId w:val="1"/>
        </w:numPr>
        <w:pBdr>
          <w:top w:val="nil"/>
          <w:left w:val="nil"/>
          <w:bottom w:val="nil"/>
          <w:right w:val="nil"/>
          <w:between w:val="nil"/>
        </w:pBdr>
        <w:spacing w:after="0"/>
        <w:ind w:right="1530"/>
        <w:rPr>
          <w:rFonts w:ascii="Calibri" w:eastAsia="Calibri" w:hAnsi="Calibri" w:cs="Calibri"/>
          <w:smallCaps/>
          <w:szCs w:val="18"/>
        </w:rPr>
      </w:pPr>
      <w:r>
        <w:rPr>
          <w:rFonts w:ascii="Calibri" w:eastAsia="Calibri" w:hAnsi="Calibri" w:cs="Calibri"/>
          <w:szCs w:val="18"/>
        </w:rPr>
        <w:t>What are some supporting details that defend the author’s thesis?</w:t>
      </w:r>
    </w:p>
    <w:p w14:paraId="732BC378" w14:textId="77777777" w:rsidR="00CE2AA1" w:rsidRDefault="00A65027">
      <w:pPr>
        <w:numPr>
          <w:ilvl w:val="0"/>
          <w:numId w:val="1"/>
        </w:numPr>
        <w:pBdr>
          <w:top w:val="nil"/>
          <w:left w:val="nil"/>
          <w:bottom w:val="nil"/>
          <w:right w:val="nil"/>
          <w:between w:val="nil"/>
        </w:pBdr>
        <w:spacing w:after="0"/>
        <w:ind w:right="1530"/>
        <w:rPr>
          <w:rFonts w:ascii="Calibri" w:eastAsia="Calibri" w:hAnsi="Calibri" w:cs="Calibri"/>
          <w:smallCaps/>
          <w:szCs w:val="18"/>
        </w:rPr>
      </w:pPr>
      <w:r>
        <w:rPr>
          <w:rFonts w:ascii="Calibri" w:eastAsia="Calibri" w:hAnsi="Calibri" w:cs="Calibri"/>
          <w:szCs w:val="18"/>
        </w:rPr>
        <w:t>What is the main idea of the article? Support your answer with evidence from the text.</w:t>
      </w:r>
    </w:p>
    <w:p w14:paraId="70F6B81E" w14:textId="77777777" w:rsidR="00CE2AA1" w:rsidRDefault="00A65027">
      <w:pPr>
        <w:numPr>
          <w:ilvl w:val="0"/>
          <w:numId w:val="1"/>
        </w:numPr>
        <w:pBdr>
          <w:top w:val="nil"/>
          <w:left w:val="nil"/>
          <w:bottom w:val="nil"/>
          <w:right w:val="nil"/>
          <w:between w:val="nil"/>
        </w:pBdr>
        <w:spacing w:after="0"/>
        <w:ind w:right="1530"/>
        <w:rPr>
          <w:rFonts w:ascii="Calibri" w:eastAsia="Calibri" w:hAnsi="Calibri" w:cs="Calibri"/>
          <w:smallCaps/>
          <w:szCs w:val="18"/>
        </w:rPr>
      </w:pPr>
      <w:r>
        <w:rPr>
          <w:rFonts w:ascii="Calibri" w:eastAsia="Calibri" w:hAnsi="Calibri" w:cs="Calibri"/>
          <w:szCs w:val="18"/>
        </w:rPr>
        <w:t>How does the paragraph about the spider’s tactile responses fit into the overall structure of the text?</w:t>
      </w:r>
    </w:p>
    <w:p w14:paraId="44025BE5" w14:textId="77777777" w:rsidR="00CE2AA1" w:rsidRDefault="00A65027">
      <w:pPr>
        <w:numPr>
          <w:ilvl w:val="0"/>
          <w:numId w:val="1"/>
        </w:numPr>
        <w:pBdr>
          <w:top w:val="nil"/>
          <w:left w:val="nil"/>
          <w:bottom w:val="nil"/>
          <w:right w:val="nil"/>
          <w:between w:val="nil"/>
        </w:pBdr>
        <w:spacing w:after="0"/>
        <w:ind w:right="1530"/>
        <w:rPr>
          <w:rFonts w:ascii="Calibri" w:eastAsia="Calibri" w:hAnsi="Calibri" w:cs="Calibri"/>
          <w:smallCaps/>
          <w:szCs w:val="18"/>
        </w:rPr>
      </w:pPr>
      <w:r>
        <w:rPr>
          <w:rFonts w:ascii="Calibri" w:eastAsia="Calibri" w:hAnsi="Calibri" w:cs="Calibri"/>
          <w:szCs w:val="18"/>
        </w:rPr>
        <w:t xml:space="preserve">The author discusses the spider’s tactile responses and how they serve it well, until it encounters the wasp. Evaluate the claims and evidence that </w:t>
      </w:r>
      <w:proofErr w:type="spellStart"/>
      <w:r>
        <w:rPr>
          <w:rFonts w:ascii="Calibri" w:eastAsia="Calibri" w:hAnsi="Calibri" w:cs="Calibri"/>
          <w:szCs w:val="18"/>
        </w:rPr>
        <w:t>Petrunkevich</w:t>
      </w:r>
      <w:proofErr w:type="spellEnd"/>
      <w:r>
        <w:rPr>
          <w:rFonts w:ascii="Calibri" w:eastAsia="Calibri" w:hAnsi="Calibri" w:cs="Calibri"/>
          <w:szCs w:val="18"/>
        </w:rPr>
        <w:t xml:space="preserve"> uses in supporting this argument.</w:t>
      </w:r>
    </w:p>
    <w:p w14:paraId="298C49EB" w14:textId="77777777" w:rsidR="00CE2AA1" w:rsidRDefault="00CE2AA1">
      <w:pPr>
        <w:pBdr>
          <w:top w:val="nil"/>
          <w:left w:val="nil"/>
          <w:bottom w:val="nil"/>
          <w:right w:val="nil"/>
          <w:between w:val="nil"/>
        </w:pBdr>
        <w:spacing w:after="0"/>
        <w:rPr>
          <w:rFonts w:ascii="Calibri" w:eastAsia="Calibri" w:hAnsi="Calibri" w:cs="Calibri"/>
          <w:smallCaps/>
          <w:color w:val="1155CC"/>
          <w:sz w:val="40"/>
          <w:szCs w:val="40"/>
        </w:rPr>
      </w:pPr>
    </w:p>
    <w:p w14:paraId="05FC7B2A" w14:textId="77777777" w:rsidR="00CE2AA1" w:rsidRDefault="00A65027">
      <w:pPr>
        <w:pBdr>
          <w:top w:val="nil"/>
          <w:left w:val="nil"/>
          <w:bottom w:val="nil"/>
          <w:right w:val="nil"/>
          <w:between w:val="nil"/>
        </w:pBdr>
        <w:spacing w:after="0"/>
        <w:rPr>
          <w:rFonts w:ascii="Calibri" w:eastAsia="Calibri" w:hAnsi="Calibri" w:cs="Calibri"/>
          <w:smallCaps/>
          <w:color w:val="1155CC"/>
          <w:sz w:val="32"/>
          <w:szCs w:val="32"/>
        </w:rPr>
      </w:pPr>
      <w:r>
        <w:rPr>
          <w:rFonts w:ascii="Calibri" w:eastAsia="Calibri" w:hAnsi="Calibri" w:cs="Calibri"/>
          <w:smallCaps/>
          <w:color w:val="1155CC"/>
          <w:sz w:val="40"/>
          <w:szCs w:val="40"/>
        </w:rPr>
        <w:t>Overview</w:t>
      </w:r>
    </w:p>
    <w:p w14:paraId="420DB5FA" w14:textId="77777777" w:rsidR="00CE2AA1" w:rsidRDefault="00A65027">
      <w:pPr>
        <w:pBdr>
          <w:top w:val="nil"/>
          <w:left w:val="nil"/>
          <w:bottom w:val="nil"/>
          <w:right w:val="nil"/>
          <w:between w:val="nil"/>
        </w:pBdr>
        <w:spacing w:after="0"/>
        <w:rPr>
          <w:rFonts w:ascii="Calibri" w:eastAsia="Calibri" w:hAnsi="Calibri" w:cs="Calibri"/>
          <w:highlight w:val="white"/>
        </w:rPr>
      </w:pPr>
      <w:r>
        <w:rPr>
          <w:rFonts w:ascii="Calibri" w:eastAsia="Calibri" w:hAnsi="Calibri" w:cs="Calibri"/>
          <w:highlight w:val="white"/>
        </w:rPr>
        <w:t xml:space="preserve">Ninth-tenth grade students read a renowned scientific article called “The Spider and the Wasp,” by Alexander </w:t>
      </w:r>
      <w:proofErr w:type="spellStart"/>
      <w:r>
        <w:rPr>
          <w:rFonts w:ascii="Calibri" w:eastAsia="Calibri" w:hAnsi="Calibri" w:cs="Calibri"/>
          <w:highlight w:val="white"/>
        </w:rPr>
        <w:t>Petrunkevitch</w:t>
      </w:r>
      <w:proofErr w:type="spellEnd"/>
      <w:r>
        <w:rPr>
          <w:rFonts w:ascii="Calibri" w:eastAsia="Calibri" w:hAnsi="Calibri" w:cs="Calibri"/>
          <w:highlight w:val="white"/>
        </w:rPr>
        <w:t xml:space="preserve"> and respond to questions about it. This is a strong text, but not all of the questions reach the depth of the standards.</w:t>
      </w:r>
    </w:p>
    <w:p w14:paraId="230B08BF" w14:textId="77777777" w:rsidR="00CE2AA1" w:rsidRDefault="00CE2AA1">
      <w:pPr>
        <w:pBdr>
          <w:top w:val="nil"/>
          <w:left w:val="nil"/>
          <w:bottom w:val="nil"/>
          <w:right w:val="nil"/>
          <w:between w:val="nil"/>
        </w:pBdr>
        <w:spacing w:after="0"/>
        <w:rPr>
          <w:rFonts w:ascii="Calibri" w:eastAsia="Calibri" w:hAnsi="Calibri" w:cs="Calibri"/>
          <w:smallCaps/>
          <w:color w:val="00A4C7"/>
          <w:sz w:val="40"/>
          <w:szCs w:val="40"/>
        </w:rPr>
      </w:pPr>
    </w:p>
    <w:p w14:paraId="795B4174" w14:textId="77777777" w:rsidR="00CE2AA1" w:rsidRDefault="00A65027">
      <w:pPr>
        <w:pBdr>
          <w:top w:val="nil"/>
          <w:left w:val="nil"/>
          <w:bottom w:val="nil"/>
          <w:right w:val="nil"/>
          <w:between w:val="nil"/>
        </w:pBdr>
        <w:spacing w:after="0"/>
        <w:rPr>
          <w:rFonts w:ascii="Calibri" w:eastAsia="Calibri" w:hAnsi="Calibri" w:cs="Calibri"/>
          <w:smallCaps/>
          <w:color w:val="1155CC"/>
          <w:sz w:val="40"/>
          <w:szCs w:val="40"/>
        </w:rPr>
      </w:pPr>
      <w:r>
        <w:rPr>
          <w:rFonts w:ascii="Calibri" w:eastAsia="Calibri" w:hAnsi="Calibri" w:cs="Calibri"/>
          <w:smallCaps/>
          <w:color w:val="1155CC"/>
          <w:sz w:val="40"/>
          <w:szCs w:val="40"/>
        </w:rPr>
        <w:t>About the Text</w:t>
      </w:r>
    </w:p>
    <w:p w14:paraId="3CEAF694" w14:textId="77777777" w:rsidR="00CE2AA1" w:rsidRDefault="00CE2AA1">
      <w:pPr>
        <w:pBdr>
          <w:top w:val="nil"/>
          <w:left w:val="nil"/>
          <w:bottom w:val="nil"/>
          <w:right w:val="nil"/>
          <w:between w:val="nil"/>
        </w:pBdr>
        <w:spacing w:after="0"/>
        <w:rPr>
          <w:rFonts w:ascii="Calibri" w:eastAsia="Calibri" w:hAnsi="Calibri" w:cs="Calibri"/>
          <w:smallCaps/>
          <w:color w:val="00A4C7"/>
          <w:sz w:val="40"/>
          <w:szCs w:val="40"/>
        </w:rPr>
      </w:pPr>
    </w:p>
    <w:tbl>
      <w:tblPr>
        <w:tblStyle w:val="a0"/>
        <w:tblW w:w="9350" w:type="dxa"/>
        <w:tblBorders>
          <w:top w:val="single" w:sz="4" w:space="0" w:color="C0C2C4"/>
          <w:left w:val="nil"/>
          <w:bottom w:val="single" w:sz="4" w:space="0" w:color="C0C2C4"/>
          <w:right w:val="nil"/>
          <w:insideH w:val="single" w:sz="4" w:space="0" w:color="C0C2C4"/>
          <w:insideV w:val="nil"/>
        </w:tblBorders>
        <w:tblLayout w:type="fixed"/>
        <w:tblLook w:val="0400" w:firstRow="0" w:lastRow="0" w:firstColumn="0" w:lastColumn="0" w:noHBand="0" w:noVBand="1"/>
      </w:tblPr>
      <w:tblGrid>
        <w:gridCol w:w="7105"/>
        <w:gridCol w:w="2245"/>
      </w:tblGrid>
      <w:tr w:rsidR="00CE2AA1" w14:paraId="0E752461" w14:textId="77777777">
        <w:trPr>
          <w:trHeight w:val="720"/>
        </w:trPr>
        <w:tc>
          <w:tcPr>
            <w:tcW w:w="7105" w:type="dxa"/>
            <w:vAlign w:val="center"/>
          </w:tcPr>
          <w:p w14:paraId="1D0253ED" w14:textId="77777777" w:rsidR="00CE2AA1" w:rsidRDefault="00A65027">
            <w:pPr>
              <w:spacing w:after="75"/>
              <w:rPr>
                <w:rFonts w:ascii="Calibri" w:eastAsia="Calibri" w:hAnsi="Calibri" w:cs="Calibri"/>
                <w:color w:val="1155CC"/>
                <w:sz w:val="20"/>
              </w:rPr>
            </w:pPr>
            <w:bookmarkStart w:id="1" w:name="_GoBack" w:colFirst="0" w:colLast="2"/>
            <w:r>
              <w:rPr>
                <w:rFonts w:ascii="Calibri" w:eastAsia="Calibri" w:hAnsi="Calibri" w:cs="Calibri"/>
                <w:color w:val="1155CC"/>
                <w:sz w:val="20"/>
              </w:rPr>
              <w:t>Title and Author</w:t>
            </w:r>
          </w:p>
        </w:tc>
        <w:tc>
          <w:tcPr>
            <w:tcW w:w="2245" w:type="dxa"/>
            <w:vAlign w:val="center"/>
          </w:tcPr>
          <w:p w14:paraId="7D5A5B7F" w14:textId="77777777" w:rsidR="00CE2AA1" w:rsidRDefault="00A65027">
            <w:pPr>
              <w:rPr>
                <w:rFonts w:ascii="Calibri" w:eastAsia="Calibri" w:hAnsi="Calibri" w:cs="Calibri"/>
              </w:rPr>
            </w:pPr>
            <w:r>
              <w:rPr>
                <w:rFonts w:ascii="Calibri" w:eastAsia="Calibri" w:hAnsi="Calibri" w:cs="Calibri"/>
                <w:highlight w:val="white"/>
              </w:rPr>
              <w:t xml:space="preserve">“The Spider and the Wasp” by Alexander </w:t>
            </w:r>
            <w:proofErr w:type="spellStart"/>
            <w:r>
              <w:rPr>
                <w:rFonts w:ascii="Calibri" w:eastAsia="Calibri" w:hAnsi="Calibri" w:cs="Calibri"/>
                <w:highlight w:val="white"/>
              </w:rPr>
              <w:t>Petrunkevitch</w:t>
            </w:r>
            <w:proofErr w:type="spellEnd"/>
          </w:p>
        </w:tc>
      </w:tr>
      <w:bookmarkEnd w:id="1"/>
      <w:tr w:rsidR="00CE2AA1" w14:paraId="158C9579" w14:textId="77777777">
        <w:trPr>
          <w:trHeight w:val="720"/>
        </w:trPr>
        <w:tc>
          <w:tcPr>
            <w:tcW w:w="7105" w:type="dxa"/>
            <w:vAlign w:val="center"/>
          </w:tcPr>
          <w:p w14:paraId="3F015FDA" w14:textId="77777777" w:rsidR="00CE2AA1" w:rsidRDefault="00A65027">
            <w:pPr>
              <w:rPr>
                <w:rFonts w:ascii="Calibri" w:eastAsia="Calibri" w:hAnsi="Calibri" w:cs="Calibri"/>
                <w:color w:val="1155CC"/>
                <w:sz w:val="20"/>
              </w:rPr>
            </w:pPr>
            <w:r>
              <w:rPr>
                <w:rFonts w:ascii="Calibri" w:eastAsia="Calibri" w:hAnsi="Calibri" w:cs="Calibri"/>
                <w:color w:val="1155CC"/>
                <w:sz w:val="20"/>
              </w:rPr>
              <w:t>What is the Lexile Level of this text?</w:t>
            </w:r>
          </w:p>
        </w:tc>
        <w:tc>
          <w:tcPr>
            <w:tcW w:w="2245" w:type="dxa"/>
            <w:vAlign w:val="center"/>
          </w:tcPr>
          <w:p w14:paraId="32C6F408" w14:textId="77777777" w:rsidR="00CE2AA1" w:rsidRDefault="00A65027">
            <w:pPr>
              <w:rPr>
                <w:rFonts w:ascii="Calibri" w:eastAsia="Calibri" w:hAnsi="Calibri" w:cs="Calibri"/>
              </w:rPr>
            </w:pPr>
            <w:r>
              <w:rPr>
                <w:rFonts w:ascii="Calibri" w:eastAsia="Calibri" w:hAnsi="Calibri" w:cs="Calibri"/>
              </w:rPr>
              <w:t>1100-1200L</w:t>
            </w:r>
          </w:p>
        </w:tc>
      </w:tr>
      <w:tr w:rsidR="00CE2AA1" w14:paraId="1CECDD87" w14:textId="77777777">
        <w:trPr>
          <w:trHeight w:val="720"/>
        </w:trPr>
        <w:tc>
          <w:tcPr>
            <w:tcW w:w="7105" w:type="dxa"/>
            <w:vAlign w:val="center"/>
          </w:tcPr>
          <w:p w14:paraId="4D4F1022" w14:textId="77777777" w:rsidR="00CE2AA1" w:rsidRDefault="00A65027">
            <w:pPr>
              <w:rPr>
                <w:rFonts w:ascii="Calibri" w:eastAsia="Calibri" w:hAnsi="Calibri" w:cs="Calibri"/>
                <w:color w:val="1155CC"/>
                <w:sz w:val="20"/>
              </w:rPr>
            </w:pPr>
            <w:r>
              <w:rPr>
                <w:rFonts w:ascii="Calibri" w:eastAsia="Calibri" w:hAnsi="Calibri" w:cs="Calibri"/>
                <w:color w:val="1155CC"/>
                <w:sz w:val="20"/>
              </w:rPr>
              <w:lastRenderedPageBreak/>
              <w:t>Based on Lexile, which grades is this text intended for?</w:t>
            </w:r>
          </w:p>
        </w:tc>
        <w:tc>
          <w:tcPr>
            <w:tcW w:w="2245" w:type="dxa"/>
            <w:vAlign w:val="center"/>
          </w:tcPr>
          <w:p w14:paraId="6D2AC5A3" w14:textId="77777777" w:rsidR="00CE2AA1" w:rsidRDefault="00A65027">
            <w:pPr>
              <w:rPr>
                <w:rFonts w:ascii="Calibri" w:eastAsia="Calibri" w:hAnsi="Calibri" w:cs="Calibri"/>
              </w:rPr>
            </w:pPr>
            <w:r>
              <w:rPr>
                <w:rFonts w:ascii="Calibri" w:eastAsia="Calibri" w:hAnsi="Calibri" w:cs="Calibri"/>
              </w:rPr>
              <w:t>9-10</w:t>
            </w:r>
          </w:p>
        </w:tc>
      </w:tr>
      <w:tr w:rsidR="00CE2AA1" w14:paraId="1BE542AE" w14:textId="77777777">
        <w:trPr>
          <w:trHeight w:val="720"/>
        </w:trPr>
        <w:tc>
          <w:tcPr>
            <w:tcW w:w="7105" w:type="dxa"/>
            <w:vAlign w:val="center"/>
          </w:tcPr>
          <w:p w14:paraId="45FB3951" w14:textId="77777777" w:rsidR="00CE2AA1" w:rsidRDefault="00A65027">
            <w:pPr>
              <w:rPr>
                <w:rFonts w:ascii="Calibri" w:eastAsia="Calibri" w:hAnsi="Calibri" w:cs="Calibri"/>
                <w:color w:val="1155CC"/>
                <w:sz w:val="20"/>
              </w:rPr>
            </w:pPr>
            <w:r>
              <w:rPr>
                <w:rFonts w:ascii="Calibri" w:eastAsia="Calibri" w:hAnsi="Calibri" w:cs="Calibri"/>
                <w:color w:val="1155CC"/>
                <w:sz w:val="20"/>
              </w:rPr>
              <w:t>Is the text qualitatively complex enough for the grade?</w:t>
            </w:r>
          </w:p>
        </w:tc>
        <w:tc>
          <w:tcPr>
            <w:tcW w:w="2245" w:type="dxa"/>
            <w:vAlign w:val="center"/>
          </w:tcPr>
          <w:p w14:paraId="51D2B7E2" w14:textId="77777777" w:rsidR="00CE2AA1" w:rsidRDefault="00A65027">
            <w:pPr>
              <w:rPr>
                <w:rFonts w:ascii="Calibri" w:eastAsia="Calibri" w:hAnsi="Calibri" w:cs="Calibri"/>
              </w:rPr>
            </w:pPr>
            <w:r>
              <w:rPr>
                <w:rFonts w:ascii="Calibri" w:eastAsia="Calibri" w:hAnsi="Calibri" w:cs="Calibri"/>
              </w:rPr>
              <w:t>Yes</w:t>
            </w:r>
          </w:p>
        </w:tc>
      </w:tr>
      <w:tr w:rsidR="00CE2AA1" w14:paraId="6EB04CE3" w14:textId="77777777">
        <w:trPr>
          <w:trHeight w:val="720"/>
        </w:trPr>
        <w:tc>
          <w:tcPr>
            <w:tcW w:w="7105" w:type="dxa"/>
            <w:vAlign w:val="center"/>
          </w:tcPr>
          <w:p w14:paraId="453BBE10" w14:textId="77777777" w:rsidR="00CE2AA1" w:rsidRDefault="00A65027">
            <w:pPr>
              <w:rPr>
                <w:rFonts w:ascii="Calibri" w:eastAsia="Calibri" w:hAnsi="Calibri" w:cs="Calibri"/>
                <w:color w:val="1155CC"/>
                <w:sz w:val="20"/>
              </w:rPr>
            </w:pPr>
            <w:r>
              <w:rPr>
                <w:rFonts w:ascii="Calibri" w:eastAsia="Calibri" w:hAnsi="Calibri" w:cs="Calibri"/>
                <w:color w:val="1155CC"/>
                <w:sz w:val="20"/>
              </w:rPr>
              <w:t>Is this text fiction or non-fiction?</w:t>
            </w:r>
          </w:p>
        </w:tc>
        <w:tc>
          <w:tcPr>
            <w:tcW w:w="2245" w:type="dxa"/>
            <w:vAlign w:val="center"/>
          </w:tcPr>
          <w:p w14:paraId="1FF75623" w14:textId="77777777" w:rsidR="00CE2AA1" w:rsidRDefault="00A65027">
            <w:pPr>
              <w:rPr>
                <w:rFonts w:ascii="Calibri" w:eastAsia="Calibri" w:hAnsi="Calibri" w:cs="Calibri"/>
              </w:rPr>
            </w:pPr>
            <w:r>
              <w:rPr>
                <w:rFonts w:ascii="Calibri" w:eastAsia="Calibri" w:hAnsi="Calibri" w:cs="Calibri"/>
              </w:rPr>
              <w:t>Non-fiction</w:t>
            </w:r>
          </w:p>
        </w:tc>
      </w:tr>
      <w:tr w:rsidR="00CE2AA1" w14:paraId="18D6522A" w14:textId="77777777">
        <w:trPr>
          <w:trHeight w:val="720"/>
        </w:trPr>
        <w:tc>
          <w:tcPr>
            <w:tcW w:w="7105" w:type="dxa"/>
            <w:vAlign w:val="center"/>
          </w:tcPr>
          <w:p w14:paraId="7C8287F0" w14:textId="77777777" w:rsidR="00CE2AA1" w:rsidRDefault="00A65027">
            <w:pPr>
              <w:rPr>
                <w:rFonts w:ascii="Calibri" w:eastAsia="Calibri" w:hAnsi="Calibri" w:cs="Calibri"/>
                <w:color w:val="1155CC"/>
                <w:sz w:val="20"/>
              </w:rPr>
            </w:pPr>
            <w:r>
              <w:rPr>
                <w:rFonts w:ascii="Calibri" w:eastAsia="Calibri" w:hAnsi="Calibri" w:cs="Calibri"/>
                <w:color w:val="1155CC"/>
                <w:sz w:val="20"/>
              </w:rPr>
              <w:t>Is this text authentic or was it written for educational purposes?</w:t>
            </w:r>
          </w:p>
        </w:tc>
        <w:tc>
          <w:tcPr>
            <w:tcW w:w="2245" w:type="dxa"/>
            <w:vAlign w:val="center"/>
          </w:tcPr>
          <w:p w14:paraId="36A5FC8C" w14:textId="77777777" w:rsidR="00CE2AA1" w:rsidRDefault="00A65027">
            <w:pPr>
              <w:rPr>
                <w:rFonts w:ascii="Calibri" w:eastAsia="Calibri" w:hAnsi="Calibri" w:cs="Calibri"/>
              </w:rPr>
            </w:pPr>
            <w:r>
              <w:rPr>
                <w:rFonts w:ascii="Calibri" w:eastAsia="Calibri" w:hAnsi="Calibri" w:cs="Calibri"/>
              </w:rPr>
              <w:t>Authentic</w:t>
            </w:r>
          </w:p>
        </w:tc>
      </w:tr>
      <w:tr w:rsidR="00CE2AA1" w14:paraId="659D2FD5" w14:textId="77777777">
        <w:trPr>
          <w:trHeight w:val="720"/>
        </w:trPr>
        <w:tc>
          <w:tcPr>
            <w:tcW w:w="7105" w:type="dxa"/>
            <w:vAlign w:val="center"/>
          </w:tcPr>
          <w:p w14:paraId="711ADDC9" w14:textId="77777777" w:rsidR="00CE2AA1" w:rsidRDefault="00A65027">
            <w:pPr>
              <w:rPr>
                <w:rFonts w:ascii="Calibri" w:eastAsia="Calibri" w:hAnsi="Calibri" w:cs="Calibri"/>
                <w:color w:val="1155CC"/>
                <w:sz w:val="20"/>
              </w:rPr>
            </w:pPr>
            <w:r>
              <w:rPr>
                <w:rFonts w:ascii="Calibri" w:eastAsia="Calibri" w:hAnsi="Calibri" w:cs="Calibri"/>
                <w:color w:val="1155CC"/>
                <w:sz w:val="20"/>
              </w:rPr>
              <w:t>Does the text provide sufficient detail to build knowledge of a worthwhile topic and/or is it worth reading closely and re-reading?</w:t>
            </w:r>
          </w:p>
        </w:tc>
        <w:tc>
          <w:tcPr>
            <w:tcW w:w="2245" w:type="dxa"/>
            <w:vAlign w:val="center"/>
          </w:tcPr>
          <w:p w14:paraId="2EBB61A1" w14:textId="77777777" w:rsidR="00CE2AA1" w:rsidRDefault="00A65027">
            <w:pPr>
              <w:rPr>
                <w:rFonts w:ascii="Calibri" w:eastAsia="Calibri" w:hAnsi="Calibri" w:cs="Calibri"/>
              </w:rPr>
            </w:pPr>
            <w:r>
              <w:rPr>
                <w:rFonts w:ascii="Calibri" w:eastAsia="Calibri" w:hAnsi="Calibri" w:cs="Calibri"/>
              </w:rPr>
              <w:t>Yes</w:t>
            </w:r>
          </w:p>
        </w:tc>
      </w:tr>
    </w:tbl>
    <w:p w14:paraId="5A40F01E" w14:textId="77777777" w:rsidR="00CE2AA1" w:rsidRDefault="00CE2AA1">
      <w:pPr>
        <w:pBdr>
          <w:top w:val="nil"/>
          <w:left w:val="nil"/>
          <w:bottom w:val="nil"/>
          <w:right w:val="nil"/>
          <w:between w:val="nil"/>
        </w:pBdr>
        <w:spacing w:after="240"/>
        <w:rPr>
          <w:rFonts w:ascii="Calibri" w:eastAsia="Calibri" w:hAnsi="Calibri" w:cs="Calibri"/>
          <w:smallCaps/>
          <w:color w:val="00A4C7"/>
        </w:rPr>
      </w:pPr>
    </w:p>
    <w:p w14:paraId="0848A4C4" w14:textId="77777777" w:rsidR="00CE2AA1" w:rsidRDefault="00A65027">
      <w:pPr>
        <w:pBdr>
          <w:top w:val="nil"/>
          <w:left w:val="nil"/>
          <w:bottom w:val="nil"/>
          <w:right w:val="nil"/>
          <w:between w:val="nil"/>
        </w:pBdr>
        <w:spacing w:after="240"/>
        <w:rPr>
          <w:rFonts w:ascii="Calibri" w:eastAsia="Calibri" w:hAnsi="Calibri" w:cs="Calibri"/>
          <w:b/>
          <w:color w:val="00A4C7"/>
        </w:rPr>
      </w:pPr>
      <w:r>
        <w:rPr>
          <w:rFonts w:ascii="Calibri" w:eastAsia="Calibri" w:hAnsi="Calibri" w:cs="Calibri"/>
          <w:smallCaps/>
          <w:color w:val="1155CC"/>
          <w:sz w:val="40"/>
          <w:szCs w:val="40"/>
        </w:rPr>
        <w:t>Related Standards</w:t>
      </w:r>
    </w:p>
    <w:p w14:paraId="65E59BF6" w14:textId="77777777" w:rsidR="00CE2AA1" w:rsidRDefault="00A65027">
      <w:pPr>
        <w:spacing w:after="0"/>
        <w:rPr>
          <w:rFonts w:ascii="Calibri" w:eastAsia="Calibri" w:hAnsi="Calibri" w:cs="Calibri"/>
          <w:b/>
          <w:color w:val="00A4C7"/>
        </w:rPr>
      </w:pPr>
      <w:r>
        <w:rPr>
          <w:rFonts w:ascii="Calibri" w:eastAsia="Calibri" w:hAnsi="Calibri" w:cs="Calibri"/>
          <w:b/>
          <w:color w:val="1155CC"/>
        </w:rPr>
        <w:t>RI.9-10.1:</w:t>
      </w:r>
      <w:r>
        <w:rPr>
          <w:rFonts w:ascii="Calibri" w:eastAsia="Calibri" w:hAnsi="Calibri" w:cs="Calibri"/>
          <w:b/>
          <w:color w:val="00A4C7"/>
        </w:rPr>
        <w:t xml:space="preserve"> </w:t>
      </w:r>
      <w:r>
        <w:rPr>
          <w:rFonts w:ascii="Calibri" w:eastAsia="Calibri" w:hAnsi="Calibri" w:cs="Calibri"/>
          <w:b/>
        </w:rPr>
        <w:t>Cite relevant and thorough textual evidence to support analysis of what the text says explicitly as well as inferences drawn from the text.</w:t>
      </w:r>
    </w:p>
    <w:p w14:paraId="349D2561" w14:textId="66359794" w:rsidR="00CE2AA1" w:rsidRDefault="00A65027">
      <w:pPr>
        <w:spacing w:after="0"/>
        <w:rPr>
          <w:rFonts w:ascii="Calibri" w:eastAsia="Calibri" w:hAnsi="Calibri" w:cs="Calibri"/>
        </w:rPr>
      </w:pPr>
      <w:r>
        <w:rPr>
          <w:rFonts w:ascii="Calibri" w:eastAsia="Calibri" w:hAnsi="Calibri" w:cs="Calibri"/>
        </w:rPr>
        <w:t xml:space="preserve">The assignment is </w:t>
      </w:r>
      <w:r>
        <w:rPr>
          <w:rFonts w:ascii="Calibri" w:eastAsia="Calibri" w:hAnsi="Calibri" w:cs="Calibri"/>
          <w:b/>
          <w:color w:val="AA6503"/>
        </w:rPr>
        <w:t>partially aligned</w:t>
      </w:r>
      <w:r>
        <w:rPr>
          <w:rFonts w:ascii="Calibri" w:eastAsia="Calibri" w:hAnsi="Calibri" w:cs="Calibri"/>
          <w:color w:val="AA6503"/>
        </w:rPr>
        <w:t xml:space="preserve"> </w:t>
      </w:r>
      <w:r>
        <w:rPr>
          <w:rFonts w:ascii="Calibri" w:eastAsia="Calibri" w:hAnsi="Calibri" w:cs="Calibri"/>
        </w:rPr>
        <w:t>to this standard. Assignment directions refer to using “textual evidence,” but the questions are both simplistic and lack the deeper analysis of inferencing. Therefore, the questions do not meet the full intent of the standard.  In Question 1, students are asked to give supporting details, but this isn’t coupled with an analysis of what the</w:t>
      </w:r>
      <w:r w:rsidR="002A116E">
        <w:rPr>
          <w:rFonts w:ascii="Calibri" w:eastAsia="Calibri" w:hAnsi="Calibri" w:cs="Calibri"/>
        </w:rPr>
        <w:t xml:space="preserve"> text</w:t>
      </w:r>
      <w:r>
        <w:rPr>
          <w:rFonts w:ascii="Calibri" w:eastAsia="Calibri" w:hAnsi="Calibri" w:cs="Calibri"/>
        </w:rPr>
        <w:t xml:space="preserve"> says explicitly or how a student might draw inferences from the text. Questions 2 and 4 also ask students to state evidence from the text in support of their response which only partially aligns to the standard.</w:t>
      </w:r>
    </w:p>
    <w:p w14:paraId="0BAFBB21" w14:textId="77777777" w:rsidR="00CE2AA1" w:rsidRDefault="00CE2AA1">
      <w:pPr>
        <w:spacing w:after="0"/>
        <w:rPr>
          <w:rFonts w:ascii="Calibri" w:eastAsia="Calibri" w:hAnsi="Calibri" w:cs="Calibri"/>
          <w:color w:val="00A4C7"/>
        </w:rPr>
      </w:pPr>
    </w:p>
    <w:p w14:paraId="6FAAA000" w14:textId="77777777" w:rsidR="00CE2AA1" w:rsidRDefault="00A65027">
      <w:pPr>
        <w:spacing w:after="0"/>
        <w:rPr>
          <w:rFonts w:ascii="Calibri" w:eastAsia="Calibri" w:hAnsi="Calibri" w:cs="Calibri"/>
          <w:b/>
        </w:rPr>
      </w:pPr>
      <w:r>
        <w:rPr>
          <w:rFonts w:ascii="Calibri" w:eastAsia="Calibri" w:hAnsi="Calibri" w:cs="Calibri"/>
          <w:b/>
          <w:color w:val="1155CC"/>
        </w:rPr>
        <w:t>RI.9-10.2:</w:t>
      </w:r>
      <w:r>
        <w:rPr>
          <w:rFonts w:ascii="Calibri" w:eastAsia="Calibri" w:hAnsi="Calibri" w:cs="Calibri"/>
          <w:b/>
          <w:color w:val="00A4C7"/>
        </w:rPr>
        <w:t xml:space="preserve"> </w:t>
      </w:r>
      <w:r>
        <w:rPr>
          <w:rFonts w:ascii="Calibri" w:eastAsia="Calibri" w:hAnsi="Calibri" w:cs="Calibri"/>
          <w:b/>
        </w:rPr>
        <w:t>Determine central ideas of a text, and analyze in detail their development over the course of the text, including how they emerge and are shaped and refined by specific details.</w:t>
      </w:r>
    </w:p>
    <w:p w14:paraId="7FC916FC" w14:textId="2FB64207" w:rsidR="00CE2AA1" w:rsidRDefault="00A65027">
      <w:pPr>
        <w:spacing w:after="0"/>
        <w:rPr>
          <w:rFonts w:ascii="Calibri" w:eastAsia="Calibri" w:hAnsi="Calibri" w:cs="Calibri"/>
        </w:rPr>
      </w:pPr>
      <w:r>
        <w:rPr>
          <w:rFonts w:ascii="Calibri" w:eastAsia="Calibri" w:hAnsi="Calibri" w:cs="Calibri"/>
        </w:rPr>
        <w:t xml:space="preserve">The assignment is </w:t>
      </w:r>
      <w:r>
        <w:rPr>
          <w:rFonts w:ascii="Calibri" w:eastAsia="Calibri" w:hAnsi="Calibri" w:cs="Calibri"/>
          <w:b/>
          <w:color w:val="ED0205"/>
        </w:rPr>
        <w:t>weakly aligned</w:t>
      </w:r>
      <w:r>
        <w:rPr>
          <w:rFonts w:ascii="Calibri" w:eastAsia="Calibri" w:hAnsi="Calibri" w:cs="Calibri"/>
          <w:color w:val="ED0205"/>
        </w:rPr>
        <w:t xml:space="preserve"> </w:t>
      </w:r>
      <w:r>
        <w:rPr>
          <w:rFonts w:ascii="Calibri" w:eastAsia="Calibri" w:hAnsi="Calibri" w:cs="Calibri"/>
        </w:rPr>
        <w:t xml:space="preserve">to this standard.  Question 2 should ask students to determine the central idea, however, this question actually asks for identification of the main idea of a text. This language does not match the language of the standard.  To reach the depth of this 9-10 grade-level standard, students must </w:t>
      </w:r>
      <w:r w:rsidR="002A116E">
        <w:rPr>
          <w:rFonts w:ascii="Calibri" w:eastAsia="Calibri" w:hAnsi="Calibri" w:cs="Calibri"/>
        </w:rPr>
        <w:t xml:space="preserve">also </w:t>
      </w:r>
      <w:r>
        <w:rPr>
          <w:rFonts w:ascii="Calibri" w:eastAsia="Calibri" w:hAnsi="Calibri" w:cs="Calibri"/>
        </w:rPr>
        <w:t>analyze the development of central ideas–</w:t>
      </w:r>
      <w:r w:rsidR="002A116E">
        <w:rPr>
          <w:rFonts w:ascii="Calibri" w:eastAsia="Calibri" w:hAnsi="Calibri" w:cs="Calibri"/>
        </w:rPr>
        <w:t>-</w:t>
      </w:r>
      <w:r>
        <w:rPr>
          <w:rFonts w:ascii="Calibri" w:eastAsia="Calibri" w:hAnsi="Calibri" w:cs="Calibri"/>
        </w:rPr>
        <w:t>more than one</w:t>
      </w:r>
      <w:r w:rsidR="002A116E">
        <w:rPr>
          <w:rFonts w:ascii="Calibri" w:eastAsia="Calibri" w:hAnsi="Calibri" w:cs="Calibri"/>
        </w:rPr>
        <w:t>--</w:t>
      </w:r>
      <w:r>
        <w:rPr>
          <w:rFonts w:ascii="Calibri" w:eastAsia="Calibri" w:hAnsi="Calibri" w:cs="Calibri"/>
        </w:rPr>
        <w:t xml:space="preserve">and how they emerge over the course of a text. Simple identification of the central idea is more reflected in the standards of second and third grade, therefore, this question does not meet the rigor of RI.9-10.2.  </w:t>
      </w:r>
    </w:p>
    <w:p w14:paraId="6083AC78" w14:textId="77777777" w:rsidR="00CE2AA1" w:rsidRDefault="00CE2AA1">
      <w:pPr>
        <w:spacing w:after="0"/>
        <w:rPr>
          <w:rFonts w:ascii="Calibri" w:eastAsia="Calibri" w:hAnsi="Calibri" w:cs="Calibri"/>
        </w:rPr>
      </w:pPr>
    </w:p>
    <w:p w14:paraId="367C593A" w14:textId="77777777" w:rsidR="00CE2AA1" w:rsidRDefault="00A65027">
      <w:pPr>
        <w:spacing w:after="0"/>
        <w:rPr>
          <w:rFonts w:ascii="Calibri" w:eastAsia="Calibri" w:hAnsi="Calibri" w:cs="Calibri"/>
          <w:b/>
          <w:color w:val="00A4C7"/>
        </w:rPr>
      </w:pPr>
      <w:r>
        <w:rPr>
          <w:rFonts w:ascii="Calibri" w:eastAsia="Calibri" w:hAnsi="Calibri" w:cs="Calibri"/>
          <w:b/>
          <w:color w:val="1155CC"/>
        </w:rPr>
        <w:t xml:space="preserve">RI.9-10.5: </w:t>
      </w:r>
      <w:r>
        <w:rPr>
          <w:rFonts w:ascii="Calibri" w:eastAsia="Calibri" w:hAnsi="Calibri" w:cs="Calibri"/>
          <w:b/>
        </w:rPr>
        <w:t>Analyze in detail how an author’s ideas or claims are developed and refined by particular sentences, paragraphs or larger portions of a text.</w:t>
      </w:r>
    </w:p>
    <w:p w14:paraId="5B77D38B" w14:textId="24B3F958" w:rsidR="00CE2AA1" w:rsidRDefault="00A65027">
      <w:pPr>
        <w:spacing w:after="0"/>
        <w:rPr>
          <w:rFonts w:ascii="Calibri" w:eastAsia="Calibri" w:hAnsi="Calibri" w:cs="Calibri"/>
        </w:rPr>
      </w:pPr>
      <w:r>
        <w:rPr>
          <w:rFonts w:ascii="Calibri" w:eastAsia="Calibri" w:hAnsi="Calibri" w:cs="Calibri"/>
        </w:rPr>
        <w:t xml:space="preserve">The assignment is </w:t>
      </w:r>
      <w:r>
        <w:rPr>
          <w:rFonts w:ascii="Calibri" w:eastAsia="Calibri" w:hAnsi="Calibri" w:cs="Calibri"/>
          <w:b/>
          <w:color w:val="AA6702"/>
        </w:rPr>
        <w:t>partially aligned</w:t>
      </w:r>
      <w:r>
        <w:rPr>
          <w:rFonts w:ascii="Calibri" w:eastAsia="Calibri" w:hAnsi="Calibri" w:cs="Calibri"/>
          <w:color w:val="00B050"/>
        </w:rPr>
        <w:t xml:space="preserve"> </w:t>
      </w:r>
      <w:r>
        <w:rPr>
          <w:rFonts w:ascii="Calibri" w:eastAsia="Calibri" w:hAnsi="Calibri" w:cs="Calibri"/>
        </w:rPr>
        <w:t xml:space="preserve">to this standard. Question 3 makes an attempt to reach the depth of this standard by asking for students to consider an important paragraph in the text (a paragraph about spider’s tactile responses). The question does not ask students to analyze how the paragraph develops or refines the author’s claims.  It is hitting the intent of the Guiding Principle of RI.5, but </w:t>
      </w:r>
      <w:r w:rsidR="002A116E">
        <w:rPr>
          <w:rFonts w:ascii="Calibri" w:eastAsia="Calibri" w:hAnsi="Calibri" w:cs="Calibri"/>
        </w:rPr>
        <w:t xml:space="preserve">the question is not aligned to </w:t>
      </w:r>
      <w:r>
        <w:rPr>
          <w:rFonts w:ascii="Calibri" w:eastAsia="Calibri" w:hAnsi="Calibri" w:cs="Calibri"/>
        </w:rPr>
        <w:t xml:space="preserve">the specificity of the language of the grade-level standard. </w:t>
      </w:r>
    </w:p>
    <w:p w14:paraId="1EFB74A8" w14:textId="77777777" w:rsidR="00CE2AA1" w:rsidRDefault="00CE2AA1">
      <w:pPr>
        <w:spacing w:after="0"/>
        <w:rPr>
          <w:rFonts w:ascii="Calibri" w:eastAsia="Calibri" w:hAnsi="Calibri" w:cs="Calibri"/>
          <w:b/>
          <w:color w:val="00A4C7"/>
        </w:rPr>
      </w:pPr>
    </w:p>
    <w:p w14:paraId="2FB71FDB" w14:textId="77777777" w:rsidR="00CE2AA1" w:rsidRDefault="00A65027">
      <w:pPr>
        <w:spacing w:after="0"/>
        <w:rPr>
          <w:rFonts w:ascii="Calibri" w:eastAsia="Calibri" w:hAnsi="Calibri" w:cs="Calibri"/>
          <w:b/>
          <w:color w:val="00A4C7"/>
        </w:rPr>
      </w:pPr>
      <w:r>
        <w:rPr>
          <w:rFonts w:ascii="Calibri" w:eastAsia="Calibri" w:hAnsi="Calibri" w:cs="Calibri"/>
          <w:b/>
          <w:color w:val="1155CC"/>
        </w:rPr>
        <w:t>RI.9-10.8:</w:t>
      </w:r>
      <w:r>
        <w:rPr>
          <w:rFonts w:ascii="Calibri" w:eastAsia="Calibri" w:hAnsi="Calibri" w:cs="Calibri"/>
          <w:b/>
          <w:color w:val="00A4C7"/>
        </w:rPr>
        <w:t xml:space="preserve"> </w:t>
      </w:r>
      <w:r>
        <w:rPr>
          <w:rFonts w:ascii="Calibri" w:eastAsia="Calibri" w:hAnsi="Calibri" w:cs="Calibri"/>
          <w:b/>
        </w:rPr>
        <w:t xml:space="preserve">Evaluate the argument, specific claims and evidence in a text, assessing the validity, reasoning, relevancy and sufficiency of the evidence; identify false statements and fallacious reasoning. </w:t>
      </w:r>
    </w:p>
    <w:p w14:paraId="1F4DF1B2" w14:textId="77777777" w:rsidR="00CE2AA1" w:rsidRDefault="00A65027">
      <w:pPr>
        <w:spacing w:after="0"/>
        <w:rPr>
          <w:rFonts w:ascii="Calibri" w:eastAsia="Calibri" w:hAnsi="Calibri" w:cs="Calibri"/>
          <w:color w:val="00A4C7"/>
        </w:rPr>
      </w:pPr>
      <w:r>
        <w:rPr>
          <w:rFonts w:ascii="Calibri" w:eastAsia="Calibri" w:hAnsi="Calibri" w:cs="Calibri"/>
        </w:rPr>
        <w:t xml:space="preserve">Students read a text that is appropriately complex and provides useful information, but the questions are </w:t>
      </w:r>
      <w:r>
        <w:rPr>
          <w:rFonts w:ascii="Calibri" w:eastAsia="Calibri" w:hAnsi="Calibri" w:cs="Calibri"/>
          <w:b/>
          <w:color w:val="FF0000"/>
        </w:rPr>
        <w:t>weakly aligned</w:t>
      </w:r>
      <w:r>
        <w:rPr>
          <w:rFonts w:ascii="Calibri" w:eastAsia="Calibri" w:hAnsi="Calibri" w:cs="Calibri"/>
        </w:rPr>
        <w:t xml:space="preserve"> because the question asks students to evaluate the claims and evidence the author makes in supporting an argument; however, this informational piece is not an argument, but rather an expository essay.  There are some claims in the paragraph, but it is only information to better describe the tactile responses of spiders. Making a claim, does not automatically make the writing an argumentative piece. Having a clear understanding of “claim” and how that builds an argument would be crucial for this standard to be represented, but is out of alignment in this instance. </w:t>
      </w:r>
    </w:p>
    <w:p w14:paraId="0C3E0B0A" w14:textId="77777777" w:rsidR="00CE2AA1" w:rsidRDefault="00CE2AA1">
      <w:pPr>
        <w:spacing w:after="0"/>
        <w:rPr>
          <w:rFonts w:ascii="Calibri" w:eastAsia="Calibri" w:hAnsi="Calibri" w:cs="Calibri"/>
          <w:color w:val="00A4C7"/>
        </w:rPr>
      </w:pPr>
    </w:p>
    <w:p w14:paraId="433A3C26" w14:textId="77777777" w:rsidR="00CE2AA1" w:rsidRDefault="00A65027">
      <w:pPr>
        <w:pBdr>
          <w:top w:val="nil"/>
          <w:left w:val="nil"/>
          <w:bottom w:val="nil"/>
          <w:right w:val="nil"/>
          <w:between w:val="nil"/>
        </w:pBdr>
        <w:spacing w:after="0"/>
        <w:rPr>
          <w:rFonts w:ascii="Calibri" w:eastAsia="Calibri" w:hAnsi="Calibri" w:cs="Calibri"/>
          <w:smallCaps/>
          <w:color w:val="1155CC"/>
          <w:sz w:val="40"/>
          <w:szCs w:val="40"/>
        </w:rPr>
      </w:pPr>
      <w:r>
        <w:rPr>
          <w:rFonts w:ascii="Calibri" w:eastAsia="Calibri" w:hAnsi="Calibri" w:cs="Calibri"/>
          <w:smallCaps/>
          <w:color w:val="1155CC"/>
          <w:sz w:val="40"/>
          <w:szCs w:val="40"/>
        </w:rPr>
        <w:t xml:space="preserve">Why is this assignment </w:t>
      </w:r>
      <w:r>
        <w:rPr>
          <w:rFonts w:ascii="Calibri" w:eastAsia="Calibri" w:hAnsi="Calibri" w:cs="Calibri"/>
          <w:smallCaps/>
          <w:color w:val="AA6702"/>
          <w:sz w:val="40"/>
          <w:szCs w:val="40"/>
        </w:rPr>
        <w:t>partially aligned</w:t>
      </w:r>
      <w:r>
        <w:rPr>
          <w:rFonts w:ascii="Calibri" w:eastAsia="Calibri" w:hAnsi="Calibri" w:cs="Calibri"/>
          <w:smallCaps/>
          <w:color w:val="1155CC"/>
          <w:sz w:val="40"/>
          <w:szCs w:val="40"/>
        </w:rPr>
        <w:t>?</w:t>
      </w:r>
    </w:p>
    <w:p w14:paraId="2C225C84" w14:textId="77777777" w:rsidR="00CE2AA1" w:rsidRDefault="00A65027">
      <w:pPr>
        <w:rPr>
          <w:rFonts w:ascii="Calibri" w:eastAsia="Calibri" w:hAnsi="Calibri" w:cs="Calibri"/>
          <w:b/>
        </w:rPr>
      </w:pPr>
      <w:bookmarkStart w:id="2" w:name="_heading=h.30j0zll" w:colFirst="0" w:colLast="0"/>
      <w:bookmarkEnd w:id="2"/>
      <w:r>
        <w:rPr>
          <w:rFonts w:ascii="Calibri" w:eastAsia="Calibri" w:hAnsi="Calibri" w:cs="Calibri"/>
          <w:b/>
        </w:rPr>
        <w:lastRenderedPageBreak/>
        <w:br/>
        <w:t xml:space="preserve">The text is appropriate for ninth-tenth grade students. </w:t>
      </w:r>
      <w:r>
        <w:rPr>
          <w:rFonts w:ascii="Calibri" w:eastAsia="Calibri" w:hAnsi="Calibri" w:cs="Calibri"/>
        </w:rPr>
        <w:t>Students read an authentic, published journal article about insects’ struggle for survival. It builds their knowledge of a scientific topic and is appropriately challenging in structure, vocabulary, and purpose. The text would be particularly strong if it were part of a larger unit on a cohesive topic (e.g., a study of species survival, endangerment, and extinction).</w:t>
      </w:r>
    </w:p>
    <w:p w14:paraId="3D43FE35" w14:textId="77777777" w:rsidR="00CE2AA1" w:rsidRDefault="00A65027">
      <w:pPr>
        <w:rPr>
          <w:rFonts w:ascii="Calibri" w:eastAsia="Calibri" w:hAnsi="Calibri" w:cs="Calibri"/>
          <w:b/>
        </w:rPr>
      </w:pPr>
      <w:r>
        <w:rPr>
          <w:rFonts w:ascii="Calibri" w:eastAsia="Calibri" w:hAnsi="Calibri" w:cs="Calibri"/>
          <w:b/>
        </w:rPr>
        <w:t xml:space="preserve">The questions are approaching the intent of the grade-level standards, but have not fully reached alignment. </w:t>
      </w:r>
      <w:r>
        <w:rPr>
          <w:rFonts w:ascii="Calibri" w:eastAsia="Calibri" w:hAnsi="Calibri" w:cs="Calibri"/>
        </w:rPr>
        <w:t xml:space="preserve">The questions begin to require students to analyze the text, but not to the full depth of the learning that should be demonstrated by 9-10 grade students. </w:t>
      </w:r>
    </w:p>
    <w:p w14:paraId="747C1151" w14:textId="77777777" w:rsidR="00CE2AA1" w:rsidRDefault="00A65027">
      <w:pPr>
        <w:rPr>
          <w:rFonts w:ascii="Calibri" w:eastAsia="Calibri" w:hAnsi="Calibri" w:cs="Calibri"/>
        </w:rPr>
      </w:pPr>
      <w:r>
        <w:rPr>
          <w:rFonts w:ascii="Calibri" w:eastAsia="Calibri" w:hAnsi="Calibri" w:cs="Calibri"/>
          <w:b/>
        </w:rPr>
        <w:t xml:space="preserve">In most questions, students are required to support their answers with evidence from the text. </w:t>
      </w:r>
      <w:r>
        <w:rPr>
          <w:rFonts w:ascii="Calibri" w:eastAsia="Calibri" w:hAnsi="Calibri" w:cs="Calibri"/>
        </w:rPr>
        <w:t xml:space="preserve">While the questions were sometimes off grade-level target, there was an intentional reference to supporting evidence from the text. </w:t>
      </w:r>
    </w:p>
    <w:sectPr w:rsidR="00CE2AA1">
      <w:headerReference w:type="even" r:id="rId9"/>
      <w:footerReference w:type="default" r:id="rId10"/>
      <w:pgSz w:w="12240" w:h="15840"/>
      <w:pgMar w:top="162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82B85" w14:textId="77777777" w:rsidR="00355CD7" w:rsidRDefault="00355CD7">
      <w:pPr>
        <w:spacing w:after="0"/>
      </w:pPr>
      <w:r>
        <w:separator/>
      </w:r>
    </w:p>
  </w:endnote>
  <w:endnote w:type="continuationSeparator" w:id="0">
    <w:p w14:paraId="5348D6AD" w14:textId="77777777" w:rsidR="00355CD7" w:rsidRDefault="00355C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Quattrocento Sans">
    <w:altName w:val="Times New Roman"/>
    <w:charset w:val="00"/>
    <w:family w:val="auto"/>
    <w:pitch w:val="default"/>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Tw Cen MT Condensed">
    <w:panose1 w:val="020B0606020104020203"/>
    <w:charset w:val="00"/>
    <w:family w:val="auto"/>
    <w:pitch w:val="variable"/>
    <w:sig w:usb0="00000003" w:usb1="00000000" w:usb2="00000000" w:usb3="00000000" w:csb0="00000003"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1DE68" w14:textId="77777777" w:rsidR="00CE2AA1" w:rsidRDefault="00CE2AA1">
    <w:pPr>
      <w:spacing w:before="12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4E150" w14:textId="77777777" w:rsidR="00355CD7" w:rsidRDefault="00355CD7">
      <w:pPr>
        <w:spacing w:after="0"/>
      </w:pPr>
      <w:r>
        <w:separator/>
      </w:r>
    </w:p>
  </w:footnote>
  <w:footnote w:type="continuationSeparator" w:id="0">
    <w:p w14:paraId="6B0733DF" w14:textId="77777777" w:rsidR="00355CD7" w:rsidRDefault="00355CD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6D3FC" w14:textId="77777777" w:rsidR="00CE2AA1" w:rsidRDefault="00A65027">
    <w:pPr>
      <w:pBdr>
        <w:top w:val="nil"/>
        <w:left w:val="nil"/>
        <w:bottom w:val="nil"/>
        <w:right w:val="nil"/>
        <w:between w:val="nil"/>
      </w:pBdr>
      <w:tabs>
        <w:tab w:val="center" w:pos="4680"/>
        <w:tab w:val="right" w:pos="9360"/>
      </w:tabs>
      <w:rPr>
        <w:rFonts w:ascii="Quattrocento Sans" w:eastAsia="Quattrocento Sans" w:hAnsi="Quattrocento Sans" w:cs="Quattrocento Sans"/>
      </w:rPr>
    </w:pPr>
    <w:r>
      <w:rPr>
        <w:rFonts w:ascii="Quattrocento Sans" w:eastAsia="Quattrocento Sans" w:hAnsi="Quattrocento Sans" w:cs="Quattrocento Sans"/>
        <w:noProof/>
      </w:rPr>
      <w:drawing>
        <wp:inline distT="0" distB="0" distL="0" distR="0" wp14:anchorId="03FA0DA2" wp14:editId="47749DD3">
          <wp:extent cx="5939790" cy="446405"/>
          <wp:effectExtent l="0" t="0" r="3810" b="10795"/>
          <wp:docPr id="906096141" name="image1.jpg" descr="&quot; &quot;"/>
          <wp:cNvGraphicFramePr/>
          <a:graphic xmlns:a="http://schemas.openxmlformats.org/drawingml/2006/main">
            <a:graphicData uri="http://schemas.openxmlformats.org/drawingml/2006/picture">
              <pic:pic xmlns:pic="http://schemas.openxmlformats.org/drawingml/2006/picture">
                <pic:nvPicPr>
                  <pic:cNvPr id="0" name="image1.jpg" descr="C:\Documents and Settings\evidyarthi\Desktop\collateral\topgradient.jpg"/>
                  <pic:cNvPicPr preferRelativeResize="0"/>
                </pic:nvPicPr>
                <pic:blipFill>
                  <a:blip r:embed="rId1"/>
                  <a:srcRect/>
                  <a:stretch>
                    <a:fillRect/>
                  </a:stretch>
                </pic:blipFill>
                <pic:spPr>
                  <a:xfrm>
                    <a:off x="0" y="0"/>
                    <a:ext cx="5939790" cy="446405"/>
                  </a:xfrm>
                  <a:prstGeom prst="rect">
                    <a:avLst/>
                  </a:prstGeom>
                  <a:ln/>
                </pic:spPr>
              </pic:pic>
            </a:graphicData>
          </a:graphic>
        </wp:inline>
      </w:drawing>
    </w:r>
    <w:r>
      <w:rPr>
        <w:rFonts w:ascii="Quattrocento Sans" w:eastAsia="Quattrocento Sans" w:hAnsi="Quattrocento Sans" w:cs="Quattrocento Sans"/>
        <w:noProof/>
      </w:rPr>
      <w:drawing>
        <wp:inline distT="0" distB="0" distL="0" distR="0" wp14:anchorId="62523208" wp14:editId="6B053FA1">
          <wp:extent cx="5939790" cy="446405"/>
          <wp:effectExtent l="0" t="0" r="3810" b="10795"/>
          <wp:docPr id="906096140" name="image1.jpg" descr="&quot; &quot;"/>
          <wp:cNvGraphicFramePr/>
          <a:graphic xmlns:a="http://schemas.openxmlformats.org/drawingml/2006/main">
            <a:graphicData uri="http://schemas.openxmlformats.org/drawingml/2006/picture">
              <pic:pic xmlns:pic="http://schemas.openxmlformats.org/drawingml/2006/picture">
                <pic:nvPicPr>
                  <pic:cNvPr id="0" name="image1.jpg" descr="C:\Documents and Settings\evidyarthi\Desktop\collateral\topgradient.jpg"/>
                  <pic:cNvPicPr preferRelativeResize="0"/>
                </pic:nvPicPr>
                <pic:blipFill>
                  <a:blip r:embed="rId1"/>
                  <a:srcRect/>
                  <a:stretch>
                    <a:fillRect/>
                  </a:stretch>
                </pic:blipFill>
                <pic:spPr>
                  <a:xfrm>
                    <a:off x="0" y="0"/>
                    <a:ext cx="5939790" cy="446405"/>
                  </a:xfrm>
                  <a:prstGeom prst="rect">
                    <a:avLst/>
                  </a:prstGeom>
                  <a:ln/>
                </pic:spPr>
              </pic:pic>
            </a:graphicData>
          </a:graphic>
        </wp:inline>
      </w:drawing>
    </w:r>
    <w:r>
      <w:rPr>
        <w:rFonts w:ascii="Quattrocento Sans" w:eastAsia="Quattrocento Sans" w:hAnsi="Quattrocento Sans" w:cs="Quattrocento Sans"/>
        <w:noProof/>
      </w:rPr>
      <w:drawing>
        <wp:inline distT="0" distB="0" distL="0" distR="0" wp14:anchorId="368477C8" wp14:editId="6227ED7E">
          <wp:extent cx="5939790" cy="446405"/>
          <wp:effectExtent l="0" t="0" r="3810" b="10795"/>
          <wp:docPr id="906096142" name="image1.jpg" descr="&quot; &quot;"/>
          <wp:cNvGraphicFramePr/>
          <a:graphic xmlns:a="http://schemas.openxmlformats.org/drawingml/2006/main">
            <a:graphicData uri="http://schemas.openxmlformats.org/drawingml/2006/picture">
              <pic:pic xmlns:pic="http://schemas.openxmlformats.org/drawingml/2006/picture">
                <pic:nvPicPr>
                  <pic:cNvPr id="0" name="image1.jpg" descr="C:\Documents and Settings\evidyarthi\Desktop\collateral\topgradient.jpg"/>
                  <pic:cNvPicPr preferRelativeResize="0"/>
                </pic:nvPicPr>
                <pic:blipFill>
                  <a:blip r:embed="rId1"/>
                  <a:srcRect/>
                  <a:stretch>
                    <a:fillRect/>
                  </a:stretch>
                </pic:blipFill>
                <pic:spPr>
                  <a:xfrm>
                    <a:off x="0" y="0"/>
                    <a:ext cx="5939790" cy="44640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B2BE6"/>
    <w:multiLevelType w:val="multilevel"/>
    <w:tmpl w:val="C6C28BCC"/>
    <w:lvl w:ilvl="0">
      <w:start w:val="1"/>
      <w:numFmt w:val="decimal"/>
      <w:lvlText w:val="%1."/>
      <w:lvlJc w:val="left"/>
      <w:pPr>
        <w:ind w:left="2070" w:hanging="360"/>
      </w:pPr>
      <w:rPr>
        <w:color w:val="000000"/>
      </w:r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A1"/>
    <w:rsid w:val="002A116E"/>
    <w:rsid w:val="00355CD7"/>
    <w:rsid w:val="005F01D3"/>
    <w:rsid w:val="006517C3"/>
    <w:rsid w:val="00A65027"/>
    <w:rsid w:val="00B91A3A"/>
    <w:rsid w:val="00CE2AA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480D"/>
  <w15:docId w15:val="{4325BBEF-68DC-4108-AFD5-61CC18D5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attrocento Sans" w:eastAsia="Quattrocento Sans" w:hAnsi="Quattrocento Sans" w:cs="Quattrocento Sans"/>
        <w:sz w:val="18"/>
        <w:szCs w:val="18"/>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F5F"/>
    <w:rPr>
      <w:rFonts w:ascii="Segoe UI" w:eastAsia="Times New Roman" w:hAnsi="Segoe UI" w:cs="Arial"/>
      <w:color w:val="000000"/>
      <w:szCs w:val="20"/>
    </w:rPr>
  </w:style>
  <w:style w:type="paragraph" w:styleId="Heading1">
    <w:name w:val="heading 1"/>
    <w:basedOn w:val="Normal"/>
    <w:next w:val="Normal"/>
    <w:link w:val="Heading1Char"/>
    <w:uiPriority w:val="9"/>
    <w:qFormat/>
    <w:rsid w:val="00712F60"/>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semiHidden/>
    <w:unhideWhenUsed/>
    <w:qFormat/>
    <w:rsid w:val="00184F5F"/>
    <w:pPr>
      <w:keepNext/>
      <w:spacing w:before="300"/>
      <w:ind w:left="0"/>
      <w:outlineLvl w:val="1"/>
    </w:pPr>
    <w:rPr>
      <w:color w:val="00A4C7" w:themeColor="accent2"/>
      <w:sz w:val="22"/>
      <w:szCs w:val="28"/>
    </w:rPr>
  </w:style>
  <w:style w:type="paragraph" w:styleId="Heading3">
    <w:name w:val="heading 3"/>
    <w:basedOn w:val="Normal"/>
    <w:next w:val="Normal"/>
    <w:link w:val="Heading3Char"/>
    <w:uiPriority w:val="9"/>
    <w:semiHidden/>
    <w:unhideWhenUsed/>
    <w:qFormat/>
    <w:rsid w:val="00184F5F"/>
    <w:pPr>
      <w:keepNext/>
      <w:spacing w:after="0"/>
      <w:outlineLvl w:val="2"/>
    </w:pPr>
    <w:rPr>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002747"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2F60"/>
    <w:pPr>
      <w:spacing w:after="0"/>
      <w:contextualSpacing/>
    </w:pPr>
    <w:rPr>
      <w:rFonts w:ascii="Tw Cen MT Condensed" w:eastAsiaTheme="majorEastAsia" w:hAnsi="Tw Cen MT Condensed" w:cstheme="majorBidi"/>
      <w:caps/>
      <w:color w:val="00A4C7" w:themeColor="accent2"/>
      <w:spacing w:val="-10"/>
      <w:kern w:val="28"/>
      <w:sz w:val="96"/>
      <w:szCs w:val="56"/>
    </w:rPr>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uiPriority w:val="34"/>
    <w:qFormat/>
    <w:rsid w:val="003031B4"/>
    <w:pPr>
      <w:ind w:left="720"/>
      <w:contextualSpacing/>
    </w:pPr>
  </w:style>
  <w:style w:type="character" w:customStyle="1" w:styleId="Heading2Char">
    <w:name w:val="Heading 2 Char"/>
    <w:basedOn w:val="DefaultParagraphFont"/>
    <w:link w:val="Heading2"/>
    <w:uiPriority w:val="9"/>
    <w:rsid w:val="00184F5F"/>
    <w:rPr>
      <w:rFonts w:ascii="Segoe UI" w:eastAsia="Times New Roman" w:hAnsi="Segoe UI" w:cs="Arial"/>
      <w:color w:val="00A4C7" w:themeColor="accent2"/>
      <w:szCs w:val="28"/>
    </w:rPr>
  </w:style>
  <w:style w:type="character" w:customStyle="1" w:styleId="Heading1Char">
    <w:name w:val="Heading 1 Char"/>
    <w:basedOn w:val="DefaultParagraphFont"/>
    <w:link w:val="Heading1"/>
    <w:uiPriority w:val="9"/>
    <w:rsid w:val="00712F60"/>
    <w:rPr>
      <w:rFonts w:ascii="Segoe UI Semibold" w:eastAsiaTheme="majorEastAsia" w:hAnsi="Segoe UI Semibold" w:cstheme="majorBidi"/>
      <w:bCs/>
      <w:color w:val="00A4C7" w:themeColor="accent2"/>
      <w:sz w:val="28"/>
      <w:szCs w:val="32"/>
    </w:rPr>
  </w:style>
  <w:style w:type="character" w:customStyle="1" w:styleId="Heading3Char">
    <w:name w:val="Heading 3 Char"/>
    <w:basedOn w:val="DefaultParagraphFont"/>
    <w:link w:val="Heading3"/>
    <w:uiPriority w:val="9"/>
    <w:rsid w:val="00184F5F"/>
    <w:rPr>
      <w:rFonts w:ascii="Segoe UI" w:eastAsia="Times New Roman" w:hAnsi="Segoe UI" w:cs="Arial"/>
      <w:b/>
      <w:color w:val="000000"/>
      <w:sz w:val="18"/>
      <w:szCs w:val="20"/>
    </w:rPr>
  </w:style>
  <w:style w:type="character" w:customStyle="1" w:styleId="apple-style-span">
    <w:name w:val="apple-style-span"/>
    <w:basedOn w:val="DefaultParagraphFont"/>
    <w:rsid w:val="0058123A"/>
  </w:style>
  <w:style w:type="paragraph" w:styleId="NoSpacing">
    <w:name w:val="No Spacing"/>
    <w:uiPriority w:val="1"/>
    <w:qFormat/>
    <w:rsid w:val="00C37387"/>
    <w:pPr>
      <w:spacing w:after="0"/>
    </w:pPr>
    <w:rPr>
      <w:rFonts w:asciiTheme="majorHAnsi" w:eastAsia="Times New Roman" w:hAnsiTheme="majorHAnsi" w:cs="Arial"/>
      <w:color w:val="000000"/>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D21175"/>
    <w:pPr>
      <w:spacing w:after="100"/>
    </w:pPr>
  </w:style>
  <w:style w:type="paragraph" w:styleId="TOC2">
    <w:name w:val="toc 2"/>
    <w:basedOn w:val="Normal"/>
    <w:next w:val="Normal"/>
    <w:autoRedefine/>
    <w:uiPriority w:val="39"/>
    <w:unhideWhenUsed/>
    <w:rsid w:val="00D21175"/>
    <w:pPr>
      <w:spacing w:after="100"/>
      <w:ind w:left="200"/>
    </w:pPr>
  </w:style>
  <w:style w:type="paragraph" w:styleId="TOC3">
    <w:name w:val="toc 3"/>
    <w:basedOn w:val="Normal"/>
    <w:next w:val="Normal"/>
    <w:autoRedefine/>
    <w:uiPriority w:val="39"/>
    <w:unhideWhenUsed/>
    <w:rsid w:val="00D21175"/>
    <w:pPr>
      <w:spacing w:after="100"/>
      <w:ind w:left="400"/>
    </w:p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59"/>
    <w:rsid w:val="0031571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character" w:customStyle="1" w:styleId="TitleChar">
    <w:name w:val="Title Char"/>
    <w:basedOn w:val="DefaultParagraphFont"/>
    <w:link w:val="Title"/>
    <w:uiPriority w:val="10"/>
    <w:rsid w:val="00712F60"/>
    <w:rPr>
      <w:rFonts w:ascii="Tw Cen MT Condensed" w:eastAsiaTheme="majorEastAsia" w:hAnsi="Tw Cen MT Condensed" w:cstheme="majorBidi"/>
      <w:caps/>
      <w:color w:val="00A4C7" w:themeColor="accent2"/>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002747" w:themeColor="accent1" w:themeShade="BF"/>
      <w:sz w:val="18"/>
      <w:szCs w:val="20"/>
    </w:rPr>
  </w:style>
  <w:style w:type="paragraph" w:styleId="Subtitle">
    <w:name w:val="Subtitle"/>
    <w:basedOn w:val="Normal"/>
    <w:next w:val="Normal"/>
    <w:link w:val="SubtitleChar"/>
    <w:uiPriority w:val="11"/>
    <w:qFormat/>
    <w:pPr>
      <w:spacing w:after="160"/>
    </w:pPr>
    <w:rPr>
      <w:rFonts w:ascii="Quattrocento Sans" w:eastAsia="Quattrocento Sans" w:hAnsi="Quattrocento Sans" w:cs="Quattrocento Sans"/>
      <w:color w:val="5A5A5A"/>
      <w:sz w:val="22"/>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00A4C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qFormat/>
    <w:rsid w:val="00712F60"/>
    <w:pPr>
      <w:spacing w:after="0"/>
      <w:jc w:val="center"/>
    </w:pPr>
    <w:rPr>
      <w:rFonts w:ascii="Tw Cen MT Condensed" w:hAnsi="Tw Cen MT Condensed"/>
      <w:caps/>
      <w:color w:val="00A4C7" w:themeColor="accent2"/>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712F60"/>
    <w:rPr>
      <w:rFonts w:ascii="Tw Cen MT Condensed" w:eastAsia="Times New Roman" w:hAnsi="Tw Cen MT Condensed" w:cs="Arial"/>
      <w:caps/>
      <w:color w:val="00A4C7" w:themeColor="accent2"/>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00A4C7" w:themeColor="accent2"/>
      <w:sz w:val="40"/>
      <w:szCs w:val="40"/>
    </w:rPr>
  </w:style>
  <w:style w:type="character" w:styleId="CommentReference">
    <w:name w:val="annotation reference"/>
    <w:basedOn w:val="DefaultParagraphFont"/>
    <w:uiPriority w:val="99"/>
    <w:semiHidden/>
    <w:unhideWhenUsed/>
    <w:rsid w:val="00737051"/>
    <w:rPr>
      <w:sz w:val="16"/>
      <w:szCs w:val="16"/>
    </w:rPr>
  </w:style>
  <w:style w:type="paragraph" w:styleId="CommentText">
    <w:name w:val="annotation text"/>
    <w:basedOn w:val="Normal"/>
    <w:link w:val="CommentTextChar"/>
    <w:uiPriority w:val="99"/>
    <w:unhideWhenUsed/>
    <w:rsid w:val="00737051"/>
    <w:rPr>
      <w:sz w:val="20"/>
    </w:rPr>
  </w:style>
  <w:style w:type="character" w:customStyle="1" w:styleId="CommentTextChar">
    <w:name w:val="Comment Text Char"/>
    <w:basedOn w:val="DefaultParagraphFont"/>
    <w:link w:val="CommentText"/>
    <w:uiPriority w:val="99"/>
    <w:rsid w:val="00737051"/>
    <w:rPr>
      <w:rFonts w:ascii="Segoe UI" w:eastAsia="Times New Roman" w:hAnsi="Segoe UI" w:cs="Arial"/>
      <w:color w:val="000000"/>
      <w:sz w:val="20"/>
      <w:szCs w:val="20"/>
    </w:rPr>
  </w:style>
  <w:style w:type="paragraph" w:styleId="CommentSubject">
    <w:name w:val="annotation subject"/>
    <w:basedOn w:val="CommentText"/>
    <w:next w:val="CommentText"/>
    <w:link w:val="CommentSubjectChar"/>
    <w:uiPriority w:val="99"/>
    <w:semiHidden/>
    <w:unhideWhenUsed/>
    <w:rsid w:val="00737051"/>
    <w:rPr>
      <w:b/>
      <w:bCs/>
    </w:rPr>
  </w:style>
  <w:style w:type="character" w:customStyle="1" w:styleId="CommentSubjectChar">
    <w:name w:val="Comment Subject Char"/>
    <w:basedOn w:val="CommentTextChar"/>
    <w:link w:val="CommentSubject"/>
    <w:uiPriority w:val="99"/>
    <w:semiHidden/>
    <w:rsid w:val="00737051"/>
    <w:rPr>
      <w:rFonts w:ascii="Segoe UI" w:eastAsia="Times New Roman" w:hAnsi="Segoe UI" w:cs="Arial"/>
      <w:b/>
      <w:bCs/>
      <w:color w:val="000000"/>
      <w:sz w:val="20"/>
      <w:szCs w:val="20"/>
    </w:rPr>
  </w:style>
  <w:style w:type="paragraph" w:styleId="NormalWeb">
    <w:name w:val="Normal (Web)"/>
    <w:basedOn w:val="Normal"/>
    <w:uiPriority w:val="99"/>
    <w:semiHidden/>
    <w:unhideWhenUsed/>
    <w:rsid w:val="0057624E"/>
    <w:rPr>
      <w:rFonts w:ascii="Times New Roman" w:hAnsi="Times New Roman" w:cs="Times New Roman"/>
      <w:sz w:val="24"/>
      <w:szCs w:val="24"/>
    </w:rPr>
  </w:style>
  <w:style w:type="character" w:styleId="Emphasis">
    <w:name w:val="Emphasis"/>
    <w:basedOn w:val="DefaultParagraphFont"/>
    <w:uiPriority w:val="20"/>
    <w:qFormat/>
    <w:rsid w:val="002762D4"/>
    <w:rPr>
      <w:i/>
      <w:iCs/>
    </w:rPr>
  </w:style>
  <w:style w:type="character" w:customStyle="1" w:styleId="UnresolvedMention1">
    <w:name w:val="Unresolved Mention1"/>
    <w:basedOn w:val="DefaultParagraphFont"/>
    <w:uiPriority w:val="99"/>
    <w:semiHidden/>
    <w:unhideWhenUsed/>
    <w:rsid w:val="004B2990"/>
    <w:rPr>
      <w:color w:val="808080"/>
      <w:shd w:val="clear" w:color="auto" w:fill="E6E6E6"/>
    </w:rPr>
  </w:style>
  <w:style w:type="character" w:customStyle="1" w:styleId="UnresolvedMention">
    <w:name w:val="Unresolved Mention"/>
    <w:basedOn w:val="DefaultParagraphFont"/>
    <w:uiPriority w:val="99"/>
    <w:semiHidden/>
    <w:unhideWhenUsed/>
    <w:rsid w:val="00456936"/>
    <w:rPr>
      <w:color w:val="605E5C"/>
      <w:shd w:val="clear" w:color="auto" w:fill="E1DFDD"/>
    </w:rPr>
  </w:style>
  <w:style w:type="table" w:customStyle="1" w:styleId="a">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5.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b2KKV2Mm6i7buc0SFRsi0ymygQ==">AMUW2mX3QEOuykca33wNjcRqBLc5z0pA3SERLiZfE/c7n4RdCBh10Wte81n2xJ/iQzEDDvzWK8NTSCME6HfGFW6lGq3wXfwLFL/2APpb5RovGJfSqFugtIv2n3edQztuOy9cJTsuc5HO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2019-10-08T04:00:00+00:00</Publication_x0020_Date>
    <Audience1 xmlns="3a62de7d-ba57-4f43-9dae-9623ba637be0"/>
    <_dlc_DocId xmlns="3a62de7d-ba57-4f43-9dae-9623ba637be0">KYED-536-663</_dlc_DocId>
    <_dlc_DocIdUrl xmlns="3a62de7d-ba57-4f43-9dae-9623ba637be0">
      <Url>https://www.education.ky.gov/curriculum/standards/kyacadstand/_layouts/15/DocIdRedir.aspx?ID=KYED-536-663</Url>
      <Description>KYED-536-663</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C92AB1-F1BD-4A7D-ACA0-1BB639791EFF}"/>
</file>

<file path=customXml/itemProps3.xml><?xml version="1.0" encoding="utf-8"?>
<ds:datastoreItem xmlns:ds="http://schemas.openxmlformats.org/officeDocument/2006/customXml" ds:itemID="{80547F57-64FB-414C-BF8D-394D6516D3F3}"/>
</file>

<file path=customXml/itemProps4.xml><?xml version="1.0" encoding="utf-8"?>
<ds:datastoreItem xmlns:ds="http://schemas.openxmlformats.org/officeDocument/2006/customXml" ds:itemID="{6BB64E9D-73C2-406E-A255-DA42623AC659}"/>
</file>

<file path=customXml/itemProps5.xml><?xml version="1.0" encoding="utf-8"?>
<ds:datastoreItem xmlns:ds="http://schemas.openxmlformats.org/officeDocument/2006/customXml" ds:itemID="{C9CBF063-8C07-4E02-B7BA-D724D46AC592}"/>
</file>

<file path=docProps/app.xml><?xml version="1.0" encoding="utf-8"?>
<Properties xmlns="http://schemas.openxmlformats.org/officeDocument/2006/extended-properties" xmlns:vt="http://schemas.openxmlformats.org/officeDocument/2006/docPropsVTypes">
  <Template>Normal.dotm</Template>
  <TotalTime>2</TotalTime>
  <Pages>3</Pages>
  <Words>809</Words>
  <Characters>4612</Characters>
  <Application>Microsoft Macintosh Word</Application>
  <DocSecurity>0</DocSecurity>
  <Lines>38</Lines>
  <Paragraphs>10</Paragraphs>
  <ScaleCrop>false</ScaleCrop>
  <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Clairelise Rodriguez</dc:creator>
  <cp:lastModifiedBy>Caryn K Davidson</cp:lastModifiedBy>
  <cp:revision>3</cp:revision>
  <dcterms:created xsi:type="dcterms:W3CDTF">2019-10-02T16:56:00Z</dcterms:created>
  <dcterms:modified xsi:type="dcterms:W3CDTF">2019-10-08T17:30:00Z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Order">
    <vt:r8>1300</vt:r8>
  </property>
  <property fmtid="{D5CDD505-2E9C-101B-9397-08002B2CF9AE}" pid="4" name="xd_Signature">
    <vt:bool>true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32536c70-2c55-43a5-bb83-ed3356bc411f</vt:lpwstr>
  </property>
</Properties>
</file>