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C0" w:rsidRPr="00D61DA7" w:rsidRDefault="002B2AC0" w:rsidP="007D374F">
      <w:pPr>
        <w:spacing w:after="240"/>
        <w:rPr>
          <w:rFonts w:ascii="Cambria" w:hAnsi="Cambria" w:cstheme="minorHAnsi"/>
        </w:rPr>
      </w:pPr>
      <w:bookmarkStart w:id="0" w:name="_GoBack"/>
      <w:bookmarkEnd w:id="0"/>
      <w:r w:rsidRPr="00D61DA7">
        <w:rPr>
          <w:rFonts w:ascii="Cambria" w:hAnsi="Cambria" w:cstheme="minorHAnsi"/>
        </w:rPr>
        <w:t>Parent Address</w:t>
      </w:r>
    </w:p>
    <w:p w:rsidR="002B2AC0" w:rsidRPr="00D61DA7" w:rsidRDefault="002B2AC0" w:rsidP="007D374F">
      <w:pPr>
        <w:spacing w:after="240"/>
        <w:rPr>
          <w:rFonts w:ascii="Cambria" w:hAnsi="Cambria" w:cstheme="minorHAnsi"/>
        </w:rPr>
      </w:pPr>
      <w:r w:rsidRPr="00D61DA7">
        <w:rPr>
          <w:rFonts w:ascii="Cambria" w:hAnsi="Cambria" w:cstheme="minorHAnsi"/>
        </w:rPr>
        <w:t>Date</w:t>
      </w:r>
    </w:p>
    <w:p w:rsidR="002B2AC0" w:rsidRPr="00D61DA7" w:rsidRDefault="002B2AC0" w:rsidP="007D374F">
      <w:pPr>
        <w:spacing w:after="240"/>
        <w:rPr>
          <w:rFonts w:ascii="Cambria" w:hAnsi="Cambria" w:cstheme="minorHAnsi"/>
        </w:rPr>
      </w:pPr>
      <w:r w:rsidRPr="00D61DA7">
        <w:rPr>
          <w:rFonts w:ascii="Cambria" w:hAnsi="Cambria" w:cstheme="minorHAnsi"/>
        </w:rPr>
        <w:t xml:space="preserve">Dear </w:t>
      </w:r>
      <w:r w:rsidRPr="00D61DA7">
        <w:rPr>
          <w:rFonts w:ascii="Cambria" w:hAnsi="Cambria" w:cstheme="minorHAnsi"/>
          <w:u w:val="single"/>
        </w:rPr>
        <w:t>[Mr</w:t>
      </w:r>
      <w:proofErr w:type="gramStart"/>
      <w:r w:rsidRPr="00D61DA7">
        <w:rPr>
          <w:rFonts w:ascii="Cambria" w:hAnsi="Cambria" w:cstheme="minorHAnsi"/>
          <w:u w:val="single"/>
        </w:rPr>
        <w:t>./</w:t>
      </w:r>
      <w:proofErr w:type="gramEnd"/>
      <w:r w:rsidRPr="00D61DA7">
        <w:rPr>
          <w:rFonts w:ascii="Cambria" w:hAnsi="Cambria" w:cstheme="minorHAnsi"/>
          <w:u w:val="single"/>
        </w:rPr>
        <w:t xml:space="preserve">Ms. </w:t>
      </w:r>
      <w:proofErr w:type="spellStart"/>
      <w:r w:rsidRPr="00D61DA7">
        <w:rPr>
          <w:rFonts w:ascii="Cambria" w:hAnsi="Cambria" w:cstheme="minorHAnsi"/>
          <w:u w:val="single"/>
        </w:rPr>
        <w:t>LastName</w:t>
      </w:r>
      <w:proofErr w:type="spellEnd"/>
      <w:r w:rsidRPr="00D61DA7">
        <w:rPr>
          <w:rFonts w:ascii="Cambria" w:hAnsi="Cambria" w:cstheme="minorHAnsi"/>
          <w:u w:val="single"/>
        </w:rPr>
        <w:t>]</w:t>
      </w:r>
      <w:r w:rsidRPr="00D61DA7">
        <w:rPr>
          <w:rFonts w:ascii="Cambria" w:hAnsi="Cambria" w:cstheme="minorHAnsi"/>
        </w:rPr>
        <w:t>:</w:t>
      </w:r>
    </w:p>
    <w:p w:rsidR="002B2AC0" w:rsidRPr="00D61DA7" w:rsidRDefault="002B2AC0" w:rsidP="007D374F">
      <w:pPr>
        <w:autoSpaceDE w:val="0"/>
        <w:autoSpaceDN w:val="0"/>
        <w:adjustRightInd w:val="0"/>
        <w:spacing w:after="240"/>
        <w:rPr>
          <w:rFonts w:ascii="Cambria" w:hAnsi="Cambria" w:cstheme="minorHAnsi"/>
        </w:rPr>
      </w:pPr>
      <w:r w:rsidRPr="00D61DA7">
        <w:rPr>
          <w:rFonts w:ascii="Cambria" w:hAnsi="Cambria" w:cstheme="minorHAnsi"/>
        </w:rPr>
        <w:t xml:space="preserve">This is a follow-up to the attendance letter sent on </w:t>
      </w:r>
      <w:r w:rsidRPr="00D61DA7">
        <w:rPr>
          <w:rFonts w:ascii="Cambria" w:hAnsi="Cambria" w:cstheme="minorHAnsi"/>
          <w:u w:val="single"/>
        </w:rPr>
        <w:t>DATE</w:t>
      </w:r>
      <w:r w:rsidRPr="00D61DA7">
        <w:rPr>
          <w:rFonts w:ascii="Cambria" w:hAnsi="Cambria" w:cstheme="minorHAnsi"/>
        </w:rPr>
        <w:t xml:space="preserve">.  Our records indicate that </w:t>
      </w:r>
      <w:r w:rsidRPr="00D61DA7">
        <w:rPr>
          <w:rFonts w:ascii="Cambria" w:hAnsi="Cambria" w:cstheme="minorHAnsi"/>
          <w:u w:val="single"/>
        </w:rPr>
        <w:t>CHILD’SNAME</w:t>
      </w:r>
      <w:r w:rsidRPr="00D61DA7">
        <w:rPr>
          <w:rFonts w:ascii="Cambria" w:hAnsi="Cambria" w:cstheme="minorHAnsi"/>
        </w:rPr>
        <w:t xml:space="preserve"> has been chronically absent from school for </w:t>
      </w:r>
      <w:r w:rsidRPr="00D61DA7">
        <w:rPr>
          <w:rFonts w:ascii="Cambria" w:hAnsi="Cambria" w:cstheme="minorHAnsi"/>
          <w:u w:val="single"/>
        </w:rPr>
        <w:t xml:space="preserve">## </w:t>
      </w:r>
      <w:r w:rsidRPr="00D61DA7">
        <w:rPr>
          <w:rFonts w:ascii="Cambria" w:hAnsi="Cambria" w:cstheme="minorHAnsi"/>
        </w:rPr>
        <w:t>days. A student is chronically absent from school when s/he has missed 10 percent or more of the days enrolled (that is about 17 days of school). Chronic absenteeism is an early warning sign of academic risk, regardless of whether those absences are excused or not.</w:t>
      </w:r>
    </w:p>
    <w:p w:rsidR="002B2AC0" w:rsidRPr="00D61DA7" w:rsidRDefault="002B2AC0" w:rsidP="007D374F">
      <w:pPr>
        <w:rPr>
          <w:rFonts w:ascii="Cambria" w:eastAsia="Times New Roman" w:hAnsi="Cambria" w:cstheme="minorHAnsi"/>
        </w:rPr>
      </w:pPr>
      <w:r w:rsidRPr="00D61DA7">
        <w:rPr>
          <w:rFonts w:ascii="Cambria" w:eastAsia="Times New Roman" w:hAnsi="Cambria" w:cstheme="minorHAnsi"/>
        </w:rPr>
        <w:t>Missing just a day or two days every month can</w:t>
      </w:r>
      <w:r w:rsidR="007D374F" w:rsidRPr="00D61DA7">
        <w:rPr>
          <w:rFonts w:ascii="Cambria" w:eastAsia="Times New Roman" w:hAnsi="Cambria" w:cstheme="minorHAnsi"/>
        </w:rPr>
        <w:t>:</w:t>
      </w:r>
      <w:r w:rsidRPr="00D61DA7">
        <w:rPr>
          <w:rFonts w:ascii="Cambria" w:eastAsia="Times New Roman" w:hAnsi="Cambria" w:cstheme="minorHAnsi"/>
        </w:rPr>
        <w:t xml:space="preserve"> </w:t>
      </w:r>
    </w:p>
    <w:p w:rsidR="002B2AC0" w:rsidRPr="00D61DA7" w:rsidRDefault="002B2AC0" w:rsidP="007D374F">
      <w:pPr>
        <w:pStyle w:val="ListParagraph"/>
        <w:numPr>
          <w:ilvl w:val="0"/>
          <w:numId w:val="1"/>
        </w:numPr>
        <w:contextualSpacing w:val="0"/>
        <w:rPr>
          <w:rFonts w:ascii="Cambria" w:eastAsia="Times New Roman" w:hAnsi="Cambria" w:cstheme="minorHAnsi"/>
        </w:rPr>
      </w:pPr>
      <w:r w:rsidRPr="00D61DA7">
        <w:rPr>
          <w:rFonts w:ascii="Cambria" w:eastAsia="Times New Roman" w:hAnsi="Cambria" w:cstheme="minorHAnsi"/>
        </w:rPr>
        <w:t xml:space="preserve">Make it harder to learn to read by the third grade; </w:t>
      </w:r>
    </w:p>
    <w:p w:rsidR="002B2AC0" w:rsidRPr="00D61DA7" w:rsidRDefault="002B2AC0" w:rsidP="007D374F">
      <w:pPr>
        <w:pStyle w:val="ListParagraph"/>
        <w:numPr>
          <w:ilvl w:val="0"/>
          <w:numId w:val="1"/>
        </w:numPr>
        <w:contextualSpacing w:val="0"/>
        <w:rPr>
          <w:rFonts w:ascii="Cambria" w:eastAsia="Times New Roman" w:hAnsi="Cambria" w:cstheme="minorHAnsi"/>
        </w:rPr>
      </w:pPr>
      <w:r w:rsidRPr="00D61DA7">
        <w:rPr>
          <w:rFonts w:ascii="Cambria" w:eastAsia="Times New Roman" w:hAnsi="Cambria" w:cstheme="minorHAnsi"/>
        </w:rPr>
        <w:t>Cause strong students with good grades to fall behind in class; and</w:t>
      </w:r>
    </w:p>
    <w:p w:rsidR="002B2AC0" w:rsidRPr="00D61DA7" w:rsidRDefault="002B2AC0" w:rsidP="007D374F">
      <w:pPr>
        <w:pStyle w:val="ListParagraph"/>
        <w:numPr>
          <w:ilvl w:val="0"/>
          <w:numId w:val="1"/>
        </w:numPr>
        <w:spacing w:after="240"/>
        <w:contextualSpacing w:val="0"/>
        <w:rPr>
          <w:rFonts w:ascii="Cambria" w:eastAsia="Times New Roman" w:hAnsi="Cambria" w:cstheme="minorHAnsi"/>
        </w:rPr>
      </w:pPr>
      <w:r w:rsidRPr="00D61DA7">
        <w:rPr>
          <w:rFonts w:ascii="Cambria" w:eastAsia="Times New Roman" w:hAnsi="Cambria" w:cstheme="minorHAnsi"/>
        </w:rPr>
        <w:t>Put students at risk of not graduating from high school.</w:t>
      </w:r>
    </w:p>
    <w:p w:rsidR="002B2AC0" w:rsidRPr="00D61DA7" w:rsidRDefault="002B2AC0" w:rsidP="007D374F">
      <w:pPr>
        <w:autoSpaceDE w:val="0"/>
        <w:autoSpaceDN w:val="0"/>
        <w:adjustRightInd w:val="0"/>
        <w:spacing w:after="240"/>
        <w:rPr>
          <w:rFonts w:ascii="Cambria" w:hAnsi="Cambria" w:cstheme="minorHAnsi"/>
        </w:rPr>
      </w:pPr>
      <w:r w:rsidRPr="00D61DA7">
        <w:rPr>
          <w:rFonts w:ascii="Cambria" w:hAnsi="Cambria" w:cstheme="minorHAnsi"/>
        </w:rPr>
        <w:t xml:space="preserve">Research shows that coming to school regularly matters. It might not seem like it, but even take-home assignments cannot make up for too many absences. </w:t>
      </w:r>
    </w:p>
    <w:p w:rsidR="002B2AC0" w:rsidRPr="00D61DA7" w:rsidRDefault="002B2AC0" w:rsidP="007D374F">
      <w:pPr>
        <w:autoSpaceDE w:val="0"/>
        <w:autoSpaceDN w:val="0"/>
        <w:adjustRightInd w:val="0"/>
        <w:spacing w:after="240"/>
        <w:rPr>
          <w:rFonts w:ascii="Cambria" w:hAnsi="Cambria" w:cstheme="minorHAnsi"/>
        </w:rPr>
      </w:pPr>
      <w:r w:rsidRPr="00D61DA7">
        <w:rPr>
          <w:rFonts w:ascii="Cambria" w:hAnsi="Cambria" w:cstheme="minorHAnsi"/>
        </w:rPr>
        <w:t xml:space="preserve">We think it is critical to resolve any problems that may be causing </w:t>
      </w:r>
      <w:r w:rsidRPr="00D61DA7">
        <w:rPr>
          <w:rFonts w:ascii="Cambria" w:hAnsi="Cambria" w:cstheme="minorHAnsi"/>
          <w:u w:val="single"/>
        </w:rPr>
        <w:t>STUDENTNAME</w:t>
      </w:r>
      <w:r w:rsidRPr="00D61DA7">
        <w:rPr>
          <w:rFonts w:ascii="Cambria" w:hAnsi="Cambria" w:cstheme="minorHAnsi"/>
        </w:rPr>
        <w:t xml:space="preserve"> to miss school. Please call me at ____________________at your earliest convenience. [OR </w:t>
      </w:r>
      <w:r w:rsidRPr="00D61DA7">
        <w:rPr>
          <w:rFonts w:ascii="Cambria" w:hAnsi="Cambria" w:cstheme="minorHAnsi"/>
          <w:u w:val="single"/>
        </w:rPr>
        <w:t>SCHOOLSTAFFMEMBER</w:t>
      </w:r>
      <w:r w:rsidRPr="00D61DA7">
        <w:rPr>
          <w:rFonts w:ascii="Cambria" w:hAnsi="Cambria" w:cstheme="minorHAnsi"/>
        </w:rPr>
        <w:t xml:space="preserve"> will be contacting you to set up a time to meet with your child’s learning team to discuss supports.] We would like to learn more about what is making it difficult for your child to get to school and to work together to overcome these challenges.</w:t>
      </w:r>
    </w:p>
    <w:p w:rsidR="002B2AC0" w:rsidRPr="00D61DA7" w:rsidRDefault="002B2AC0" w:rsidP="007D374F">
      <w:pPr>
        <w:autoSpaceDE w:val="0"/>
        <w:autoSpaceDN w:val="0"/>
        <w:adjustRightInd w:val="0"/>
        <w:spacing w:after="240"/>
        <w:rPr>
          <w:rFonts w:ascii="Cambria" w:hAnsi="Cambria" w:cstheme="minorHAnsi"/>
        </w:rPr>
      </w:pPr>
      <w:r w:rsidRPr="00D61DA7">
        <w:rPr>
          <w:rFonts w:ascii="Cambria" w:hAnsi="Cambria" w:cstheme="minorHAnsi"/>
        </w:rPr>
        <w:t>We look forward to working with you to improve your child’s attendance and school experience.</w:t>
      </w:r>
    </w:p>
    <w:p w:rsidR="002B2AC0" w:rsidRPr="00D61DA7" w:rsidRDefault="002B2AC0" w:rsidP="007D374F">
      <w:pPr>
        <w:autoSpaceDE w:val="0"/>
        <w:autoSpaceDN w:val="0"/>
        <w:adjustRightInd w:val="0"/>
        <w:spacing w:after="240"/>
        <w:rPr>
          <w:rFonts w:ascii="Cambria" w:hAnsi="Cambria" w:cstheme="minorHAnsi"/>
        </w:rPr>
      </w:pPr>
      <w:r w:rsidRPr="00D61DA7">
        <w:rPr>
          <w:rFonts w:ascii="Cambria" w:hAnsi="Cambria" w:cstheme="minorHAnsi"/>
        </w:rPr>
        <w:t>Sincerely,</w:t>
      </w:r>
    </w:p>
    <w:p w:rsidR="00273FC0" w:rsidRDefault="002B2AC0" w:rsidP="00D61DA7">
      <w:pPr>
        <w:spacing w:after="240"/>
      </w:pPr>
      <w:r w:rsidRPr="00D61DA7">
        <w:rPr>
          <w:rFonts w:ascii="Cambria" w:hAnsi="Cambria" w:cstheme="minorHAnsi"/>
        </w:rPr>
        <w:t>Principal</w:t>
      </w:r>
      <w:r w:rsidR="00A5361D">
        <w:rPr>
          <w:noProof/>
        </w:rPr>
        <mc:AlternateContent>
          <mc:Choice Requires="wpg">
            <w:drawing>
              <wp:inline distT="0" distB="0" distL="0" distR="0">
                <wp:extent cx="6548547" cy="2942376"/>
                <wp:effectExtent l="0" t="0" r="5080" b="0"/>
                <wp:docPr id="2" name="Group 2" title="Your Student is Now Considered Chronically Absent"/>
                <wp:cNvGraphicFramePr/>
                <a:graphic xmlns:a="http://schemas.openxmlformats.org/drawingml/2006/main">
                  <a:graphicData uri="http://schemas.microsoft.com/office/word/2010/wordprocessingGroup">
                    <wpg:wgp>
                      <wpg:cNvGrpSpPr/>
                      <wpg:grpSpPr>
                        <a:xfrm>
                          <a:off x="0" y="0"/>
                          <a:ext cx="6548547" cy="2942376"/>
                          <a:chOff x="0" y="0"/>
                          <a:chExt cx="6548547" cy="2942376"/>
                        </a:xfrm>
                      </wpg:grpSpPr>
                      <wpg:grpSp>
                        <wpg:cNvPr id="15" name="Group 3" title="Your Student is now considered chroncially ab">
                          <a:extLst/>
                        </wpg:cNvPr>
                        <wpg:cNvGrpSpPr/>
                        <wpg:grpSpPr>
                          <a:xfrm>
                            <a:off x="0" y="0"/>
                            <a:ext cx="5441133" cy="2942376"/>
                            <a:chOff x="0" y="0"/>
                            <a:chExt cx="4572000" cy="2743200"/>
                          </a:xfrm>
                        </wpg:grpSpPr>
                        <wpg:graphicFrame>
                          <wpg:cNvPr id="16" name="Chart 16" descr="This chart depicts the days the students missed and shows that the students are at risk of falling behind." title="Your Student is Now Considered Chronically Absent">
                            <a:extLst/>
                          </wpg:cNvPr>
                          <wpg:cNvFrPr/>
                          <wpg:xfrm>
                            <a:off x="0" y="0"/>
                            <a:ext cx="4572000" cy="2743200"/>
                          </wpg:xfrm>
                          <a:graphic>
                            <a:graphicData uri="http://schemas.openxmlformats.org/drawingml/2006/chart">
                              <c:chart xmlns:c="http://schemas.openxmlformats.org/drawingml/2006/chart" xmlns:r="http://schemas.openxmlformats.org/officeDocument/2006/relationships" r:id="rId5"/>
                            </a:graphicData>
                          </a:graphic>
                        </wpg:graphicFrame>
                        <wps:wsp>
                          <wps:cNvPr id="17" name="TextBox 2">
                            <a:extLst/>
                          </wps:cNvPr>
                          <wps:cNvSpPr txBox="1"/>
                          <wps:spPr>
                            <a:xfrm rot="16200000">
                              <a:off x="2994025" y="1130294"/>
                              <a:ext cx="1714500" cy="196850"/>
                            </a:xfrm>
                            <a:prstGeom prst="rect">
                              <a:avLst/>
                            </a:prstGeom>
                            <a:solidFill>
                              <a:schemeClr val="lt1"/>
                            </a:solidFill>
                            <a:ln w="0" cmpd="sng">
                              <a:noFill/>
                            </a:ln>
                          </wps:spPr>
                          <wps:style>
                            <a:lnRef idx="0">
                              <a:scrgbClr r="0" g="0" b="0"/>
                            </a:lnRef>
                            <a:fillRef idx="0">
                              <a:scrgbClr r="0" g="0" b="0"/>
                            </a:fillRef>
                            <a:effectRef idx="0">
                              <a:scrgbClr r="0" g="0" b="0"/>
                            </a:effectRef>
                            <a:fontRef idx="minor">
                              <a:schemeClr val="dk1"/>
                            </a:fontRef>
                          </wps:style>
                          <wps:txbx>
                            <w:txbxContent>
                              <w:p w:rsidR="00A5361D" w:rsidRDefault="00A5361D" w:rsidP="00A5361D">
                                <w:pPr>
                                  <w:pStyle w:val="NormalWeb"/>
                                  <w:spacing w:before="0" w:beforeAutospacing="0" w:after="0" w:afterAutospacing="0"/>
                                </w:pPr>
                                <w:r>
                                  <w:rPr>
                                    <w:rFonts w:asciiTheme="minorHAnsi" w:hAnsi="Cambria" w:cstheme="minorBidi"/>
                                    <w:b/>
                                    <w:bCs/>
                                    <w:color w:val="000000" w:themeColor="dark1"/>
                                    <w:sz w:val="22"/>
                                    <w:szCs w:val="22"/>
                                  </w:rPr>
                                  <w:t>At Risk of Falling Behind</w:t>
                                </w:r>
                              </w:p>
                            </w:txbxContent>
                          </wps:txbx>
                          <wps:bodyPr wrap="square" rtlCol="0" anchor="t"/>
                        </wps:wsp>
                      </wpg:grpSp>
                      <wps:wsp>
                        <wps:cNvPr id="1" name="TextBox 4">
                          <a:extLst/>
                        </wps:cNvPr>
                        <wps:cNvSpPr txBox="1"/>
                        <wps:spPr>
                          <a:xfrm>
                            <a:off x="5118100" y="895350"/>
                            <a:ext cx="1430447" cy="769545"/>
                          </a:xfrm>
                          <a:prstGeom prst="rect">
                            <a:avLst/>
                          </a:prstGeom>
                          <a:solidFill>
                            <a:schemeClr val="lt1"/>
                          </a:solidFill>
                          <a:ln w="0" cmpd="sng">
                            <a:noFill/>
                          </a:ln>
                        </wps:spPr>
                        <wps:style>
                          <a:lnRef idx="0">
                            <a:scrgbClr r="0" g="0" b="0"/>
                          </a:lnRef>
                          <a:fillRef idx="0">
                            <a:scrgbClr r="0" g="0" b="0"/>
                          </a:fillRef>
                          <a:effectRef idx="0">
                            <a:scrgbClr r="0" g="0" b="0"/>
                          </a:effectRef>
                          <a:fontRef idx="minor">
                            <a:schemeClr val="dk1"/>
                          </a:fontRef>
                        </wps:style>
                        <wps:txbx>
                          <w:txbxContent>
                            <w:p w:rsidR="00A5361D" w:rsidRDefault="00A5361D" w:rsidP="00A5361D">
                              <w:pPr>
                                <w:pStyle w:val="NormalWeb"/>
                                <w:spacing w:before="0" w:beforeAutospacing="0" w:after="0" w:afterAutospacing="0"/>
                              </w:pPr>
                              <w:r>
                                <w:rPr>
                                  <w:rFonts w:asciiTheme="minorHAnsi" w:hAnsi="Cambria" w:cstheme="minorBidi"/>
                                  <w:b/>
                                  <w:bCs/>
                                  <w:color w:val="000000" w:themeColor="dark1"/>
                                  <w:sz w:val="22"/>
                                  <w:szCs w:val="22"/>
                                </w:rPr>
                                <w:t>Your Student is Now Considered Chronically Absent</w:t>
                              </w:r>
                            </w:p>
                          </w:txbxContent>
                        </wps:txbx>
                        <wps:bodyPr vertOverflow="clip" horzOverflow="clip" wrap="square" rtlCol="0" anchor="t">
                          <a:noAutofit/>
                        </wps:bodyPr>
                      </wps:wsp>
                    </wpg:wgp>
                  </a:graphicData>
                </a:graphic>
              </wp:inline>
            </w:drawing>
          </mc:Choice>
          <mc:Fallback>
            <w:pict>
              <v:group id="Group 2" o:spid="_x0000_s1026" alt="Title: Your Student is Now Considered Chronically Absent" style="width:515.65pt;height:231.7pt;mso-position-horizontal-relative:char;mso-position-vertical-relative:line" coordsize="65485,29423"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">
                <v:group id="Group 3" o:spid="_x0000_s1027" style="position:absolute;width:54411;height:29423" coordsize="45720,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6" o:spid="_x0000_s1028" type="#_x0000_t75" alt="This chart depicts the days the students missed and shows that the students are at risk of falling behind." style="position:absolute;width:45741;height:274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">
                    <v:imagedata r:id="rId6" o:title=""/>
                    <o:lock v:ext="edit" aspectratio="f"/>
                  </v:shape>
                  <v:shapetype id="_x0000_t202" coordsize="21600,21600" o:spt="202" path="m,l,21600r21600,l21600,xe">
                    <v:stroke joinstyle="miter"/>
                    <v:path gradientshapeok="t" o:connecttype="rect"/>
                  </v:shapetype>
                  <v:shape id="TextBox 2" o:spid="_x0000_s1029" type="#_x0000_t202" style="position:absolute;left:29940;top:11302;width:17145;height:19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5bvcEA&#10;AADbAAAADwAAAGRycy9kb3ducmV2LnhtbERP3WrCMBS+H/gO4Qi7m6mDzrYaRQTBjTKw9QEOzbEp&#10;NielybR7+2Uw2N35+H7PZjfZXtxp9J1jBctFAoK4cbrjVsGlPr5kIHxA1tg7JgXf5GG3nT1tsNDu&#10;wWe6V6EVMYR9gQpMCEMhpW8MWfQLNxBH7upGiyHCsZV6xEcMt718TZI3abHj2GBwoIOh5lZ9WQUf&#10;bZ+lSVl95qXRdfpeh/q8ypV6nk/7NYhAU/gX/7lPOs5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OW73BAAAA2wAAAA8AAAAAAAAAAAAAAAAAmAIAAGRycy9kb3du&#10;cmV2LnhtbFBLBQYAAAAABAAEAPUAAACGAwAAAAA=&#10;" fillcolor="white [3201]" stroked="f" strokeweight="0">
                    <v:textbox>
                      <w:txbxContent>
                        <w:p w:rsidR="00A5361D" w:rsidRDefault="00A5361D" w:rsidP="00A5361D">
                          <w:pPr>
                            <w:pStyle w:val="NormalWeb"/>
                            <w:spacing w:before="0" w:beforeAutospacing="0" w:after="0" w:afterAutospacing="0"/>
                          </w:pPr>
                          <w:r>
                            <w:rPr>
                              <w:rFonts w:asciiTheme="minorHAnsi" w:hAnsi="Cambria" w:cstheme="minorBidi"/>
                              <w:b/>
                              <w:bCs/>
                              <w:color w:val="000000" w:themeColor="dark1"/>
                              <w:sz w:val="22"/>
                              <w:szCs w:val="22"/>
                            </w:rPr>
                            <w:t>At Risk of Falling Behind</w:t>
                          </w:r>
                        </w:p>
                      </w:txbxContent>
                    </v:textbox>
                  </v:shape>
                </v:group>
                <v:shape id="TextBox 4" o:spid="_x0000_s1030" type="#_x0000_t202" style="position:absolute;left:51181;top:8953;width:14304;height:7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zGb8A&#10;AADaAAAADwAAAGRycy9kb3ducmV2LnhtbERPy6rCMBDdC/5DGMGdprqQazWKCD5W9/oCXY7N2Bab&#10;SWmitn9/IwiuhsN5znRem0I8qXK5ZQWDfgSCOLE651TB6bjq/YBwHlljYZkUNORgPmu3phhr++I9&#10;PQ8+FSGEXYwKMu/LWEqXZGTQ9W1JHLibrQz6AKtU6gpfIdwUchhFI2kw59CQYUnLjJL74WEU6PHu&#10;92+/8fUmao7n67q4NMluq1S3Uy8mIDzV/iv+uLc6zIf3K+8r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DMZvwAAANoAAAAPAAAAAAAAAAAAAAAAAJgCAABkcnMvZG93bnJl&#10;di54bWxQSwUGAAAAAAQABAD1AAAAhAMAAAAA&#10;" fillcolor="white [3201]" stroked="f" strokeweight="0">
                  <v:textbox>
                    <w:txbxContent>
                      <w:p w:rsidR="00A5361D" w:rsidRDefault="00A5361D" w:rsidP="00A5361D">
                        <w:pPr>
                          <w:pStyle w:val="NormalWeb"/>
                          <w:spacing w:before="0" w:beforeAutospacing="0" w:after="0" w:afterAutospacing="0"/>
                        </w:pPr>
                        <w:r>
                          <w:rPr>
                            <w:rFonts w:asciiTheme="minorHAnsi" w:hAnsi="Cambria" w:cstheme="minorBidi"/>
                            <w:b/>
                            <w:bCs/>
                            <w:color w:val="000000" w:themeColor="dark1"/>
                            <w:sz w:val="22"/>
                            <w:szCs w:val="22"/>
                          </w:rPr>
                          <w:t>Your Student is Now Considered Chronically Absent</w:t>
                        </w:r>
                      </w:p>
                    </w:txbxContent>
                  </v:textbox>
                </v:shape>
                <w10:anchorlock/>
              </v:group>
            </w:pict>
          </mc:Fallback>
        </mc:AlternateContent>
      </w:r>
    </w:p>
    <w:sectPr w:rsidR="00273FC0" w:rsidSect="00D61DA7">
      <w:pgSz w:w="12240" w:h="15840"/>
      <w:pgMar w:top="1440"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46EA9"/>
    <w:multiLevelType w:val="hybridMultilevel"/>
    <w:tmpl w:val="D896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1D"/>
    <w:rsid w:val="0012560C"/>
    <w:rsid w:val="001D1172"/>
    <w:rsid w:val="00273FC0"/>
    <w:rsid w:val="002B2AC0"/>
    <w:rsid w:val="004145E2"/>
    <w:rsid w:val="007D374F"/>
    <w:rsid w:val="00A5361D"/>
    <w:rsid w:val="00B15899"/>
    <w:rsid w:val="00D61DA7"/>
    <w:rsid w:val="00F9682F"/>
    <w:rsid w:val="00FD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F532C-AFF4-4771-A01D-E38A4C8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C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61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B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chart" Target="charts/chart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38553\Documents\Graphic%20for%20Parent%20Lette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Days Missed</c:v>
                </c:pt>
              </c:strCache>
            </c:strRef>
          </c:tx>
          <c:spPr>
            <a:solidFill>
              <a:schemeClr val="accent1"/>
            </a:solidFill>
            <a:ln>
              <a:noFill/>
            </a:ln>
            <a:effectLst/>
          </c:spPr>
          <c:invertIfNegative val="0"/>
          <c:dLbls>
            <c:delete val="1"/>
          </c:dLbls>
          <c:cat>
            <c:strRef>
              <c:f>Sheet1!$A$2</c:f>
              <c:strCache>
                <c:ptCount val="1"/>
                <c:pt idx="0">
                  <c:v>Student Name</c:v>
                </c:pt>
              </c:strCache>
            </c:strRef>
          </c:cat>
          <c:val>
            <c:numRef>
              <c:f>Sheet1!$B$2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0-DD87-447B-A174-6CFFF1F61D05}"/>
            </c:ext>
          </c:extLst>
        </c:ser>
        <c:dLbls>
          <c:showLegendKey val="0"/>
          <c:showVal val="1"/>
          <c:showCatName val="0"/>
          <c:showSerName val="0"/>
          <c:showPercent val="0"/>
          <c:showBubbleSize val="0"/>
        </c:dLbls>
        <c:gapWidth val="182"/>
        <c:axId val="517986928"/>
        <c:axId val="517991240"/>
      </c:barChart>
      <c:catAx>
        <c:axId val="517986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17991240"/>
        <c:crosses val="autoZero"/>
        <c:auto val="1"/>
        <c:lblAlgn val="ctr"/>
        <c:lblOffset val="100"/>
        <c:noMultiLvlLbl val="0"/>
      </c:catAx>
      <c:valAx>
        <c:axId val="517991240"/>
        <c:scaling>
          <c:orientation val="minMax"/>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t>Days Missed</a:t>
                </a:r>
              </a:p>
            </c:rich>
          </c:tx>
          <c:layout>
            <c:manualLayout>
              <c:xMode val="edge"/>
              <c:yMode val="edge"/>
              <c:x val="0.47370034995625548"/>
              <c:y val="0.892569262175561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986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0.87569</cdr:x>
      <cdr:y>0.03472</cdr:y>
    </cdr:from>
    <cdr:to>
      <cdr:x>0.87569</cdr:x>
      <cdr:y>0.80324</cdr:y>
    </cdr:to>
    <cdr:cxnSp macro="">
      <cdr:nvCxnSpPr>
        <cdr:cNvPr id="3" name="Straight Connector 2">
          <a:extLst xmlns:a="http://schemas.openxmlformats.org/drawingml/2006/main">
            <a:ext uri="{FF2B5EF4-FFF2-40B4-BE49-F238E27FC236}">
              <a16:creationId xmlns:a16="http://schemas.microsoft.com/office/drawing/2014/main" xmlns="" id="{A9C12808-232D-412B-9EE1-040434680C59}"/>
            </a:ext>
          </a:extLst>
        </cdr:cNvPr>
        <cdr:cNvCxnSpPr/>
      </cdr:nvCxnSpPr>
      <cdr:spPr>
        <a:xfrm xmlns:a="http://schemas.openxmlformats.org/drawingml/2006/main">
          <a:off x="4003675" y="95244"/>
          <a:ext cx="0" cy="2108200"/>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01C1181651E2AE43944C2788C8CE8C98" ma:contentTypeVersion="28" ma:contentTypeDescription="" ma:contentTypeScope="" ma:versionID="fc0def3392c66d049959331f04ea2c9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0d7f5fda7b23ac01c203476e333904"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Approved</Application_x0020_Status>
    <Accessibility_x0020_Audit_x0020_Date xmlns="3a62de7d-ba57-4f43-9dae-9623ba637be0">2019-09-19T04:00:00+00:00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2019-09-19T04:00:00+00:00</Publication_x0020_Date>
    <Audience1 xmlns="3a62de7d-ba57-4f43-9dae-9623ba637be0"/>
    <_dlc_DocId xmlns="3a62de7d-ba57-4f43-9dae-9623ba637be0">KYED-270-706</_dlc_DocId>
    <_dlc_DocIdUrl xmlns="3a62de7d-ba57-4f43-9dae-9623ba637be0">
      <Url>https://www.education.ky.gov/school/_layouts/15/DocIdRedir.aspx?ID=KYED-270-706</Url>
      <Description>KYED-270-706</Description>
    </_dlc_DocIdUrl>
  </documentManagement>
</p:properties>
</file>

<file path=customXml/itemProps1.xml><?xml version="1.0" encoding="utf-8"?>
<ds:datastoreItem xmlns:ds="http://schemas.openxmlformats.org/officeDocument/2006/customXml" ds:itemID="{A0A5210C-035D-4884-9D78-8FAF6DB5672B}"/>
</file>

<file path=customXml/itemProps2.xml><?xml version="1.0" encoding="utf-8"?>
<ds:datastoreItem xmlns:ds="http://schemas.openxmlformats.org/officeDocument/2006/customXml" ds:itemID="{6A563CB1-2716-4F5D-B48E-0F6DA17AD95A}"/>
</file>

<file path=customXml/itemProps3.xml><?xml version="1.0" encoding="utf-8"?>
<ds:datastoreItem xmlns:ds="http://schemas.openxmlformats.org/officeDocument/2006/customXml" ds:itemID="{93B1EFA3-2B70-4B47-AB2A-453BC8842574}"/>
</file>

<file path=customXml/itemProps4.xml><?xml version="1.0" encoding="utf-8"?>
<ds:datastoreItem xmlns:ds="http://schemas.openxmlformats.org/officeDocument/2006/customXml" ds:itemID="{A58D9A31-01AB-43D4-A304-5722899000EA}"/>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Caregiver Letter - Chronically Absent</dc:title>
  <dc:subject/>
  <dc:creator>Weeter, Christina - Director, Division of Student Success</dc:creator>
  <cp:keywords/>
  <dc:description/>
  <cp:lastModifiedBy>Weeter, Christina - Director, Division of Student Success</cp:lastModifiedBy>
  <cp:revision>2</cp:revision>
  <dcterms:created xsi:type="dcterms:W3CDTF">2019-02-04T18:03:00Z</dcterms:created>
  <dcterms:modified xsi:type="dcterms:W3CDTF">2019-02-04T18:03:00Z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0x0101001BEB557DBE01834EAB47A683706DCD5B0001C1181651E2AE43944C2788C8CE8C98</vt:lpwstr>
  </property>
  <property fmtid="{D5CDD505-2E9C-101B-9397-08002B2CF9AE}" pid="3" name="_dlc_DocIdItemGuid">
    <vt:lpwstr>ebc3870f-c6a2-46fc-b206-694f2d1a62f3</vt:lpwstr>
  </property>
</Properties>
</file>