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60F9" w14:textId="7DEF4360" w:rsidR="00D30EDC" w:rsidRPr="007E050D" w:rsidRDefault="001E29CD" w:rsidP="001E29C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E050D">
        <w:rPr>
          <w:rFonts w:ascii="Calibri" w:hAnsi="Calibri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19A4A" wp14:editId="0B2340CF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1879600" cy="0"/>
                <wp:effectExtent l="0" t="0" r="0" b="0"/>
                <wp:wrapNone/>
                <wp:docPr id="3" name="Straight Connector 3" title="&quot; 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F4B8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B66D43" id="Straight Connector 3" o:spid="_x0000_s1026" alt="Title: &quot; &quot;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05pt" to="14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" strokecolor="#0f4b8a" strokeweight="2pt">
                <w10:wrap anchorx="margin"/>
              </v:line>
            </w:pict>
          </mc:Fallback>
        </mc:AlternateContent>
      </w:r>
      <w:r w:rsidRPr="007E050D">
        <w:rPr>
          <w:rFonts w:asciiTheme="majorHAnsi" w:hAnsiTheme="majorHAnsi" w:cstheme="majorHAnsi"/>
          <w:b/>
          <w:sz w:val="28"/>
          <w:szCs w:val="28"/>
        </w:rPr>
        <w:t>Curriculum Data Analysis</w:t>
      </w:r>
    </w:p>
    <w:p w14:paraId="5EF8BD86" w14:textId="77777777" w:rsidR="001E29CD" w:rsidRPr="001E29CD" w:rsidRDefault="001E29CD" w:rsidP="001E29C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8790A85" w14:textId="77777777" w:rsidR="00D30EDC" w:rsidRPr="001E29CD" w:rsidRDefault="001E29CD">
      <w:pPr>
        <w:rPr>
          <w:rFonts w:asciiTheme="majorHAnsi" w:hAnsiTheme="majorHAnsi" w:cstheme="majorHAnsi"/>
          <w:b/>
          <w:sz w:val="24"/>
          <w:szCs w:val="24"/>
        </w:rPr>
      </w:pPr>
      <w:r w:rsidRPr="001E29CD">
        <w:rPr>
          <w:rFonts w:asciiTheme="majorHAnsi" w:hAnsiTheme="majorHAnsi" w:cstheme="majorHAnsi"/>
          <w:b/>
          <w:sz w:val="24"/>
          <w:szCs w:val="24"/>
        </w:rPr>
        <w:t>Data Source(s):</w:t>
      </w:r>
    </w:p>
    <w:p w14:paraId="669576E4" w14:textId="77777777" w:rsidR="00D30EDC" w:rsidRPr="001E29CD" w:rsidRDefault="00D30EDC">
      <w:pPr>
        <w:rPr>
          <w:rFonts w:asciiTheme="majorHAnsi" w:hAnsiTheme="majorHAnsi" w:cstheme="majorHAnsi"/>
          <w:sz w:val="24"/>
          <w:szCs w:val="24"/>
        </w:rPr>
      </w:pPr>
    </w:p>
    <w:p w14:paraId="0EFEFC39" w14:textId="77777777" w:rsidR="00D30EDC" w:rsidRPr="001E29CD" w:rsidRDefault="001E29C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E29CD">
        <w:rPr>
          <w:rFonts w:asciiTheme="majorHAnsi" w:hAnsiTheme="majorHAnsi" w:cstheme="majorHAnsi"/>
          <w:b/>
          <w:sz w:val="24"/>
          <w:szCs w:val="24"/>
        </w:rPr>
        <w:t>Step 1: Data Analysis</w:t>
      </w: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200"/>
        <w:gridCol w:w="7200"/>
      </w:tblGrid>
      <w:tr w:rsidR="00D30EDC" w:rsidRPr="001E29CD" w14:paraId="7DD51614" w14:textId="77777777" w:rsidTr="007E050D">
        <w:trPr>
          <w:jc w:val="center"/>
        </w:trPr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BFB1" w14:textId="77777777" w:rsidR="00D30EDC" w:rsidRPr="001E29CD" w:rsidRDefault="001E2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29CD">
              <w:rPr>
                <w:rFonts w:asciiTheme="majorHAnsi" w:hAnsiTheme="majorHAnsi" w:cstheme="majorHAnsi"/>
                <w:b/>
                <w:sz w:val="24"/>
                <w:szCs w:val="24"/>
              </w:rPr>
              <w:t>What do you notice?</w:t>
            </w:r>
          </w:p>
        </w:tc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D0DB" w14:textId="77777777" w:rsidR="00D30EDC" w:rsidRPr="001E29CD" w:rsidRDefault="001E2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29CD">
              <w:rPr>
                <w:rFonts w:asciiTheme="majorHAnsi" w:hAnsiTheme="majorHAnsi" w:cstheme="majorHAnsi"/>
                <w:b/>
                <w:sz w:val="24"/>
                <w:szCs w:val="24"/>
              </w:rPr>
              <w:t>What are possible inferences?</w:t>
            </w:r>
          </w:p>
        </w:tc>
      </w:tr>
      <w:tr w:rsidR="00D30EDC" w:rsidRPr="001E29CD" w14:paraId="4DAED50D" w14:textId="77777777" w:rsidTr="007E050D">
        <w:trPr>
          <w:jc w:val="center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0A21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3A8069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5D0FB1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2FC114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0F1CEB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D53890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DA50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7303115" w14:textId="77777777" w:rsidR="00D30EDC" w:rsidRPr="001E29CD" w:rsidRDefault="00D30ED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ED7D8E9" w14:textId="77777777" w:rsidR="00D30EDC" w:rsidRPr="001E29CD" w:rsidRDefault="001E29C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E29CD">
        <w:rPr>
          <w:rFonts w:asciiTheme="majorHAnsi" w:hAnsiTheme="majorHAnsi" w:cstheme="majorHAnsi"/>
          <w:b/>
          <w:sz w:val="24"/>
          <w:szCs w:val="24"/>
        </w:rPr>
        <w:t>Step 2: Possible Implications</w:t>
      </w:r>
    </w:p>
    <w:tbl>
      <w:tblPr>
        <w:tblStyle w:val="a0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200"/>
        <w:gridCol w:w="7200"/>
      </w:tblGrid>
      <w:tr w:rsidR="00D30EDC" w:rsidRPr="001E29CD" w14:paraId="5285FB9A" w14:textId="77777777" w:rsidTr="007E050D">
        <w:trPr>
          <w:jc w:val="center"/>
        </w:trPr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13CC" w14:textId="77777777" w:rsidR="00D30EDC" w:rsidRPr="001E29CD" w:rsidRDefault="001E2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29CD">
              <w:rPr>
                <w:rFonts w:asciiTheme="majorHAnsi" w:hAnsiTheme="majorHAnsi" w:cstheme="majorHAnsi"/>
                <w:b/>
                <w:sz w:val="24"/>
                <w:szCs w:val="24"/>
              </w:rPr>
              <w:t>What is going well?</w:t>
            </w:r>
          </w:p>
        </w:tc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58F1" w14:textId="77777777" w:rsidR="00D30EDC" w:rsidRPr="001E29CD" w:rsidRDefault="001E2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29CD">
              <w:rPr>
                <w:rFonts w:asciiTheme="majorHAnsi" w:hAnsiTheme="majorHAnsi" w:cstheme="majorHAnsi"/>
                <w:b/>
                <w:sz w:val="24"/>
                <w:szCs w:val="24"/>
              </w:rPr>
              <w:t>What are potential problems of practice?</w:t>
            </w:r>
          </w:p>
        </w:tc>
      </w:tr>
      <w:tr w:rsidR="00D30EDC" w:rsidRPr="001E29CD" w14:paraId="2F2D0370" w14:textId="77777777" w:rsidTr="007E050D">
        <w:trPr>
          <w:jc w:val="center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2BEB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2BC291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D4199B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E71C7D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3C9E55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93022F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C712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CE9A9F0" w14:textId="77777777" w:rsidR="00D30EDC" w:rsidRPr="001E29CD" w:rsidRDefault="00D30ED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B295C9D" w14:textId="77777777" w:rsidR="00D30EDC" w:rsidRPr="001E29CD" w:rsidRDefault="001E29CD">
      <w:pPr>
        <w:jc w:val="center"/>
        <w:rPr>
          <w:rFonts w:asciiTheme="majorHAnsi" w:hAnsiTheme="majorHAnsi" w:cstheme="majorHAnsi"/>
          <w:sz w:val="24"/>
          <w:szCs w:val="24"/>
        </w:rPr>
      </w:pPr>
      <w:r w:rsidRPr="001E29CD">
        <w:rPr>
          <w:rFonts w:asciiTheme="majorHAnsi" w:hAnsiTheme="majorHAnsi" w:cstheme="majorHAnsi"/>
          <w:b/>
          <w:sz w:val="24"/>
          <w:szCs w:val="24"/>
        </w:rPr>
        <w:t>Step 3: Actions/Next Steps</w:t>
      </w:r>
    </w:p>
    <w:tbl>
      <w:tblPr>
        <w:tblStyle w:val="a1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200"/>
        <w:gridCol w:w="7200"/>
      </w:tblGrid>
      <w:tr w:rsidR="00D30EDC" w:rsidRPr="001E29CD" w14:paraId="2B07EDF2" w14:textId="77777777" w:rsidTr="007E050D">
        <w:trPr>
          <w:jc w:val="center"/>
        </w:trPr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D9C3" w14:textId="77777777" w:rsidR="00D30EDC" w:rsidRPr="001E29CD" w:rsidRDefault="001E2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29CD">
              <w:rPr>
                <w:rFonts w:asciiTheme="majorHAnsi" w:hAnsiTheme="majorHAnsi" w:cstheme="majorHAnsi"/>
                <w:b/>
                <w:sz w:val="24"/>
                <w:szCs w:val="24"/>
              </w:rPr>
              <w:t>Adjustments to Curriculum</w:t>
            </w:r>
          </w:p>
        </w:tc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E8CE" w14:textId="77777777" w:rsidR="00D30EDC" w:rsidRPr="001E29CD" w:rsidRDefault="001E2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29CD">
              <w:rPr>
                <w:rFonts w:asciiTheme="majorHAnsi" w:hAnsiTheme="majorHAnsi" w:cstheme="majorHAnsi"/>
                <w:b/>
                <w:sz w:val="24"/>
                <w:szCs w:val="24"/>
              </w:rPr>
              <w:t>Adjustments to Professional Learning/Instructional Resources</w:t>
            </w:r>
          </w:p>
        </w:tc>
      </w:tr>
      <w:tr w:rsidR="00D30EDC" w:rsidRPr="001E29CD" w14:paraId="2311BFC5" w14:textId="77777777" w:rsidTr="007E050D">
        <w:trPr>
          <w:jc w:val="center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1ED9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EC650A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ED1449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3024B0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FC4A8E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C50286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BFD3" w14:textId="77777777" w:rsidR="00D30EDC" w:rsidRPr="001E29CD" w:rsidRDefault="00D30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F6B24B" w14:textId="77777777" w:rsidR="00D30EDC" w:rsidRPr="001E29CD" w:rsidRDefault="001E29CD">
      <w:pPr>
        <w:rPr>
          <w:rFonts w:asciiTheme="majorHAnsi" w:hAnsiTheme="majorHAnsi" w:cstheme="majorHAnsi"/>
          <w:b/>
          <w:sz w:val="24"/>
          <w:szCs w:val="24"/>
        </w:rPr>
      </w:pPr>
      <w:r w:rsidRPr="001E29CD">
        <w:rPr>
          <w:rFonts w:asciiTheme="majorHAnsi" w:hAnsiTheme="majorHAnsi" w:cstheme="majorHAnsi"/>
          <w:b/>
          <w:sz w:val="24"/>
          <w:szCs w:val="24"/>
        </w:rPr>
        <w:lastRenderedPageBreak/>
        <w:t>Data Source(s):</w:t>
      </w:r>
    </w:p>
    <w:p w14:paraId="6522DD42" w14:textId="77777777" w:rsidR="00D30EDC" w:rsidRPr="001E29CD" w:rsidRDefault="00D30EDC">
      <w:pPr>
        <w:rPr>
          <w:rFonts w:asciiTheme="majorHAnsi" w:hAnsiTheme="majorHAnsi" w:cstheme="majorHAnsi"/>
          <w:sz w:val="24"/>
          <w:szCs w:val="24"/>
        </w:rPr>
      </w:pPr>
    </w:p>
    <w:p w14:paraId="058F0A1E" w14:textId="77777777" w:rsidR="00D30EDC" w:rsidRPr="001E29CD" w:rsidRDefault="001E29C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E29CD">
        <w:rPr>
          <w:rFonts w:asciiTheme="majorHAnsi" w:hAnsiTheme="majorHAnsi" w:cstheme="majorHAnsi"/>
          <w:b/>
          <w:sz w:val="24"/>
          <w:szCs w:val="24"/>
        </w:rPr>
        <w:t>Step 1: Data Analysis</w:t>
      </w:r>
    </w:p>
    <w:tbl>
      <w:tblPr>
        <w:tblStyle w:val="a2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200"/>
        <w:gridCol w:w="7200"/>
      </w:tblGrid>
      <w:tr w:rsidR="00D30EDC" w:rsidRPr="001E29CD" w14:paraId="2AAC6E9B" w14:textId="77777777" w:rsidTr="007E050D">
        <w:trPr>
          <w:jc w:val="center"/>
        </w:trPr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CBE8" w14:textId="77777777" w:rsidR="00D30EDC" w:rsidRPr="001E29CD" w:rsidRDefault="001E29C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29CD">
              <w:rPr>
                <w:rFonts w:asciiTheme="majorHAnsi" w:hAnsiTheme="majorHAnsi" w:cstheme="majorHAnsi"/>
                <w:b/>
                <w:sz w:val="24"/>
                <w:szCs w:val="24"/>
              </w:rPr>
              <w:t>What do you notice?</w:t>
            </w:r>
          </w:p>
        </w:tc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6729" w14:textId="77777777" w:rsidR="00D30EDC" w:rsidRPr="001E29CD" w:rsidRDefault="001E29C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29CD">
              <w:rPr>
                <w:rFonts w:asciiTheme="majorHAnsi" w:hAnsiTheme="majorHAnsi" w:cstheme="majorHAnsi"/>
                <w:b/>
                <w:sz w:val="24"/>
                <w:szCs w:val="24"/>
              </w:rPr>
              <w:t>What are possible inferences?</w:t>
            </w:r>
          </w:p>
        </w:tc>
      </w:tr>
      <w:tr w:rsidR="00D30EDC" w:rsidRPr="001E29CD" w14:paraId="73A7FC55" w14:textId="77777777" w:rsidTr="007E050D">
        <w:trPr>
          <w:jc w:val="center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FA90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684061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7A8974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F7F42B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5EE4F8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82E5A4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C5FB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883408" w14:textId="77777777" w:rsidR="00D30EDC" w:rsidRPr="001E29CD" w:rsidRDefault="00D30ED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A40C0CB" w14:textId="77777777" w:rsidR="00D30EDC" w:rsidRPr="001E29CD" w:rsidRDefault="001E29C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E29CD">
        <w:rPr>
          <w:rFonts w:asciiTheme="majorHAnsi" w:hAnsiTheme="majorHAnsi" w:cstheme="majorHAnsi"/>
          <w:b/>
          <w:sz w:val="24"/>
          <w:szCs w:val="24"/>
        </w:rPr>
        <w:t>Step 2: Possible Implications</w:t>
      </w:r>
    </w:p>
    <w:tbl>
      <w:tblPr>
        <w:tblStyle w:val="a3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200"/>
        <w:gridCol w:w="7200"/>
      </w:tblGrid>
      <w:tr w:rsidR="00D30EDC" w:rsidRPr="001E29CD" w14:paraId="382BA590" w14:textId="77777777" w:rsidTr="007E050D">
        <w:trPr>
          <w:jc w:val="center"/>
        </w:trPr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F3D4" w14:textId="77777777" w:rsidR="00D30EDC" w:rsidRPr="001E29CD" w:rsidRDefault="001E29C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29CD">
              <w:rPr>
                <w:rFonts w:asciiTheme="majorHAnsi" w:hAnsiTheme="majorHAnsi" w:cstheme="majorHAnsi"/>
                <w:b/>
                <w:sz w:val="24"/>
                <w:szCs w:val="24"/>
              </w:rPr>
              <w:t>What is going well?</w:t>
            </w:r>
          </w:p>
        </w:tc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DBD1" w14:textId="77777777" w:rsidR="00D30EDC" w:rsidRPr="001E29CD" w:rsidRDefault="001E29C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29CD">
              <w:rPr>
                <w:rFonts w:asciiTheme="majorHAnsi" w:hAnsiTheme="majorHAnsi" w:cstheme="majorHAnsi"/>
                <w:b/>
                <w:sz w:val="24"/>
                <w:szCs w:val="24"/>
              </w:rPr>
              <w:t>What are potential problems of practice?</w:t>
            </w:r>
          </w:p>
        </w:tc>
      </w:tr>
      <w:tr w:rsidR="00D30EDC" w:rsidRPr="001E29CD" w14:paraId="79FFEE15" w14:textId="77777777" w:rsidTr="007E050D">
        <w:trPr>
          <w:jc w:val="center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4779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71D5B4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205833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E44F1A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BB8997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9A23F8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D130" w14:textId="77777777" w:rsidR="00D30EDC" w:rsidRPr="001E29CD" w:rsidRDefault="00D30ED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A5D9F0D" w14:textId="77777777" w:rsidR="00D30EDC" w:rsidRPr="001E29CD" w:rsidRDefault="00D30ED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4ABA6A4" w14:textId="77777777" w:rsidR="00D30EDC" w:rsidRPr="001E29CD" w:rsidRDefault="001E29CD">
      <w:pPr>
        <w:jc w:val="center"/>
        <w:rPr>
          <w:rFonts w:asciiTheme="majorHAnsi" w:hAnsiTheme="majorHAnsi" w:cstheme="majorHAnsi"/>
          <w:sz w:val="24"/>
          <w:szCs w:val="24"/>
        </w:rPr>
      </w:pPr>
      <w:r w:rsidRPr="001E29CD">
        <w:rPr>
          <w:rFonts w:asciiTheme="majorHAnsi" w:hAnsiTheme="majorHAnsi" w:cstheme="majorHAnsi"/>
          <w:b/>
          <w:sz w:val="24"/>
          <w:szCs w:val="24"/>
        </w:rPr>
        <w:t>Step 3: Actions/Next Steps</w:t>
      </w:r>
    </w:p>
    <w:tbl>
      <w:tblPr>
        <w:tblStyle w:val="a4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200"/>
        <w:gridCol w:w="7200"/>
      </w:tblGrid>
      <w:tr w:rsidR="00D30EDC" w:rsidRPr="001E29CD" w14:paraId="213007DE" w14:textId="77777777" w:rsidTr="007E050D">
        <w:trPr>
          <w:jc w:val="center"/>
        </w:trPr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B126" w14:textId="77777777" w:rsidR="00D30EDC" w:rsidRPr="001E29CD" w:rsidRDefault="001E29C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 w:colFirst="0" w:colLast="2"/>
            <w:r w:rsidRPr="001E29CD">
              <w:rPr>
                <w:rFonts w:asciiTheme="majorHAnsi" w:hAnsiTheme="majorHAnsi" w:cstheme="majorHAnsi"/>
                <w:b/>
                <w:sz w:val="24"/>
                <w:szCs w:val="24"/>
              </w:rPr>
              <w:t>Adjustments to Curriculum</w:t>
            </w:r>
          </w:p>
        </w:tc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FB42" w14:textId="77777777" w:rsidR="00D30EDC" w:rsidRPr="001E29CD" w:rsidRDefault="001E29C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29CD">
              <w:rPr>
                <w:rFonts w:asciiTheme="majorHAnsi" w:hAnsiTheme="majorHAnsi" w:cstheme="majorHAnsi"/>
                <w:b/>
                <w:sz w:val="24"/>
                <w:szCs w:val="24"/>
              </w:rPr>
              <w:t>Adjustments to Professional Learning/Instructional Resources</w:t>
            </w:r>
          </w:p>
        </w:tc>
      </w:tr>
      <w:bookmarkEnd w:id="0"/>
      <w:tr w:rsidR="00D30EDC" w14:paraId="29EE82ED" w14:textId="77777777" w:rsidTr="007E050D">
        <w:trPr>
          <w:jc w:val="center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90E9" w14:textId="77777777" w:rsidR="00D30EDC" w:rsidRDefault="00D30ED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861C81" w14:textId="77777777" w:rsidR="00D30EDC" w:rsidRDefault="00D30ED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0003CE2" w14:textId="77777777" w:rsidR="00D30EDC" w:rsidRDefault="00D30ED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42C7088" w14:textId="77777777" w:rsidR="00D30EDC" w:rsidRDefault="00D30ED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7E607B7" w14:textId="77777777" w:rsidR="00D30EDC" w:rsidRDefault="00D30ED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EC2F07C" w14:textId="77777777" w:rsidR="00D30EDC" w:rsidRDefault="00D30ED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D2AA" w14:textId="77777777" w:rsidR="00D30EDC" w:rsidRDefault="00D30ED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E21764B" w14:textId="77777777" w:rsidR="00D30EDC" w:rsidRDefault="00D30EDC">
      <w:pPr>
        <w:rPr>
          <w:sz w:val="24"/>
          <w:szCs w:val="24"/>
        </w:rPr>
      </w:pPr>
    </w:p>
    <w:sectPr w:rsidR="00D30EDC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DC"/>
    <w:rsid w:val="001E29CD"/>
    <w:rsid w:val="007E050D"/>
    <w:rsid w:val="00D3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4F68"/>
  <w15:docId w15:val="{37AE7FF4-A597-4B53-9F4E-FEEAEA3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2020-02-27T05:00:00+00:00</Publication_x0020_Date>
    <Audience1 xmlns="3a62de7d-ba57-4f43-9dae-9623ba637be0"/>
    <_dlc_DocId xmlns="3a62de7d-ba57-4f43-9dae-9623ba637be0">KYED-536-798</_dlc_DocId>
    <_dlc_DocIdUrl xmlns="3a62de7d-ba57-4f43-9dae-9623ba637be0">
      <Url>https://www.education.ky.gov/curriculum/standards/kyacadstand/_layouts/15/DocIdRedir.aspx?ID=KYED-536-798</Url>
      <Description>KYED-536-798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C8C009-B31F-4FFE-90D8-AE3C71A82ADD}"/>
</file>

<file path=customXml/itemProps2.xml><?xml version="1.0" encoding="utf-8"?>
<ds:datastoreItem xmlns:ds="http://schemas.openxmlformats.org/officeDocument/2006/customXml" ds:itemID="{AE2908E3-6B94-4C5B-B10B-E4123E3D2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54D5E-4A15-4F00-9745-D5E644DE2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E7E96E-1E0D-4B43-AD13-725D1CC5D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Caryn K Davidson</cp:lastModifiedBy>
  <cp:revision>2</cp:revision>
  <dcterms:created xsi:type="dcterms:W3CDTF">2020-02-27T20:44:00Z</dcterms:created>
  <dcterms:modified xsi:type="dcterms:W3CDTF">2020-02-27T20:44:00Z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802a8c17-e5fd-42e0-ac45-212e996aad34</vt:lpwstr>
  </property>
</Properties>
</file>