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31C6" w14:textId="64CF8938" w:rsidR="00970584" w:rsidRDefault="00000253" w:rsidP="00000253">
      <w:pPr>
        <w:jc w:val="center"/>
        <w:rPr>
          <w:b/>
          <w:sz w:val="28"/>
          <w:szCs w:val="28"/>
          <w:u w:val="single"/>
        </w:rPr>
      </w:pPr>
      <w:r w:rsidRPr="00000253">
        <w:rPr>
          <w:b/>
          <w:sz w:val="28"/>
          <w:szCs w:val="28"/>
          <w:u w:val="single"/>
        </w:rPr>
        <w:t>FY18 Striving Readers Comprehensive Learning Awards</w:t>
      </w:r>
    </w:p>
    <w:p w14:paraId="30168B8B" w14:textId="77777777" w:rsidR="00000253" w:rsidRDefault="00000253" w:rsidP="0000025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0540" w:type="dxa"/>
        <w:tblLook w:val="04A0" w:firstRow="1" w:lastRow="0" w:firstColumn="1" w:lastColumn="0" w:noHBand="0" w:noVBand="1"/>
      </w:tblPr>
      <w:tblGrid>
        <w:gridCol w:w="2660"/>
        <w:gridCol w:w="7880"/>
      </w:tblGrid>
      <w:tr w:rsidR="00BB62A5" w:rsidRPr="00BB62A5" w14:paraId="064D7156" w14:textId="77777777" w:rsidTr="00BB62A5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98F47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Districts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A467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Sites To Be Served</w:t>
            </w:r>
          </w:p>
        </w:tc>
      </w:tr>
      <w:tr w:rsidR="00BB62A5" w:rsidRPr="00BB62A5" w14:paraId="4301CC36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5A0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Adair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C9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Adair Co. Primary Center, Adair Co. Elem., Adair Co. Middle., Adair Co. High</w:t>
            </w:r>
          </w:p>
        </w:tc>
      </w:tr>
      <w:tr w:rsidR="00BB62A5" w:rsidRPr="00BB62A5" w14:paraId="3DA41CFD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EA8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Bellevue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11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Grandview Elem., Bellevue High</w:t>
            </w:r>
          </w:p>
        </w:tc>
      </w:tr>
      <w:tr w:rsidR="00BB62A5" w:rsidRPr="00BB62A5" w14:paraId="26E884D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A21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Berea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41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Berea Community Elem., Berea Community Middle, Berea Community High</w:t>
            </w:r>
          </w:p>
        </w:tc>
      </w:tr>
      <w:tr w:rsidR="00BB62A5" w:rsidRPr="00BB62A5" w14:paraId="2DFA238E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B4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Bowling Green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184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Bowling Green High, Parker Bennett Curry, Bowling Green Junior High, W.R. McNeil, Dishman McGinnis, T.C. Cherry, Potter Gray</w:t>
            </w:r>
          </w:p>
        </w:tc>
      </w:tr>
      <w:tr w:rsidR="00BB62A5" w:rsidRPr="00BB62A5" w14:paraId="5738BF39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6D0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Breathitt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DA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LBJ Elem., Marie Roberts Caney Elem., Highland Turner Elem., Breathitt High, Sebastian Middle</w:t>
            </w:r>
          </w:p>
        </w:tc>
      </w:tr>
      <w:tr w:rsidR="00BB62A5" w:rsidRPr="00BB62A5" w14:paraId="67E1431A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DF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Carter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0D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Tygart Creek, Olive Hill, West Carter High, West Carter Middle, Carter City Elem.</w:t>
            </w:r>
          </w:p>
        </w:tc>
      </w:tr>
      <w:tr w:rsidR="00BB62A5" w:rsidRPr="00BB62A5" w14:paraId="7353A6A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DF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Carter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75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East Carter High, Heritage, Prichard, East Carter Middle, Star Elem.</w:t>
            </w:r>
          </w:p>
        </w:tc>
      </w:tr>
      <w:tr w:rsidR="00BB62A5" w:rsidRPr="00BB62A5" w14:paraId="1D9EC919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31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Casey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7E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Casey Co. High, Casey Co. Middle, Walnut Hill Elem., Liberty Elem., </w:t>
            </w:r>
          </w:p>
        </w:tc>
      </w:tr>
      <w:tr w:rsidR="00BB62A5" w:rsidRPr="00BB62A5" w14:paraId="1C1758BB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0D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Christian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5F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Martin Luther King Jr. Elem.,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Millbrooke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Elem., Pembroke Elem., South Christian Elem., Hopkinsville Middle, Hopkinsville High</w:t>
            </w:r>
          </w:p>
        </w:tc>
      </w:tr>
      <w:tr w:rsidR="00BB62A5" w:rsidRPr="00BB62A5" w14:paraId="1E9B5785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BCA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Christian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48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Crofton Elem., Freedom Elem., Indian Hills Elem., Sinking Ford Elem., Christian Co. Middle, Christian Co. High</w:t>
            </w:r>
          </w:p>
        </w:tc>
      </w:tr>
      <w:tr w:rsidR="00BB62A5" w:rsidRPr="00BB62A5" w14:paraId="2CF5890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B98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Clark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B7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Conkwright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Elem., Justice Elem., Shearer Elem., Strode Elem., Baker Intermediate, Campbell Jr. High, George Rogers Clark High</w:t>
            </w:r>
          </w:p>
        </w:tc>
      </w:tr>
      <w:tr w:rsidR="00BB62A5" w:rsidRPr="00BB62A5" w14:paraId="431A8C5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065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Clinton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765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Clinton Co. Early Childhood Center, Albany Elem., Clinton Co. Middle, Clinton Co. High</w:t>
            </w:r>
          </w:p>
        </w:tc>
      </w:tr>
      <w:tr w:rsidR="00BB62A5" w:rsidRPr="00BB62A5" w14:paraId="47C02E4F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5CD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Cumberland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7A8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Cumberland Co. Elem., Cumberland Co. Middle, Cumberland Co. High</w:t>
            </w:r>
          </w:p>
        </w:tc>
      </w:tr>
      <w:tr w:rsidR="00BB62A5" w:rsidRPr="00BB62A5" w14:paraId="47F38881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644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Danville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1B0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Mary G.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Hogsett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Primary, Edna L. Toliver Intermediate, John W. Bate Middle, Danville High</w:t>
            </w:r>
          </w:p>
        </w:tc>
      </w:tr>
      <w:tr w:rsidR="00BB62A5" w:rsidRPr="00BB62A5" w14:paraId="2DD16392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63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Fayette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E4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Arlington Elem., Deep Springs, Mary Todd, Russell Cave Elem., Bryan Station Middle,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Winburn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Middle, </w:t>
            </w:r>
          </w:p>
        </w:tc>
      </w:tr>
      <w:tr w:rsidR="00BB62A5" w:rsidRPr="00BB62A5" w14:paraId="287CFF64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717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Floyd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48A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South Floyd Elem., Floyd Co. High, May Valley Elem., Duff Allen Central Elem. </w:t>
            </w:r>
          </w:p>
        </w:tc>
      </w:tr>
      <w:tr w:rsidR="00BB62A5" w:rsidRPr="00BB62A5" w14:paraId="2AD636D2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E14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Floyd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B6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John Stumbo, Betsy Layne High, Betsy Layne Elem.</w:t>
            </w:r>
          </w:p>
        </w:tc>
      </w:tr>
      <w:tr w:rsidR="00BB62A5" w:rsidRPr="00BB62A5" w14:paraId="06E907BD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36D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Fulton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53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Fulton Independent School</w:t>
            </w:r>
          </w:p>
        </w:tc>
      </w:tr>
      <w:tr w:rsidR="00BB62A5" w:rsidRPr="00BB62A5" w14:paraId="403BB69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675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Garrard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434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Camp Dick Robinson, Lancaster Elem., Paint Lick Elem., Garrard Middle, Garrard Co. High</w:t>
            </w:r>
          </w:p>
        </w:tc>
      </w:tr>
      <w:tr w:rsidR="00BB62A5" w:rsidRPr="00BB62A5" w14:paraId="6B7094C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7A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Glasgow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C7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Highland Elem., Glasgow High, South Green Elem., Glasgow Middle, Glasgow High</w:t>
            </w:r>
          </w:p>
        </w:tc>
      </w:tr>
      <w:tr w:rsidR="00BB62A5" w:rsidRPr="00BB62A5" w14:paraId="09E44F16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FA1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Harlan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7D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James A.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Cawood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Rosspoint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, Evarts, Harlan Co. High,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Cawood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Elem., Black Mountain, Cumberland Elem., Green Hills,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Wallins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</w:t>
            </w:r>
          </w:p>
        </w:tc>
      </w:tr>
      <w:tr w:rsidR="00BB62A5" w:rsidRPr="00BB62A5" w14:paraId="508E83EF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08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Hart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AA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Hart Co. High,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Legrande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, Memorial Elem., Cub Run, Munfordville,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Bonnieville</w:t>
            </w:r>
            <w:proofErr w:type="spellEnd"/>
          </w:p>
        </w:tc>
      </w:tr>
      <w:tr w:rsidR="00BB62A5" w:rsidRPr="00BB62A5" w14:paraId="6E70828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2AD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Jackson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B1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Sand Gap Elem., Jackson Co. High, Jackson Co. Middle, Tyner Elem,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Mckee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</w:t>
            </w:r>
          </w:p>
        </w:tc>
      </w:tr>
      <w:tr w:rsidR="00BB62A5" w:rsidRPr="00BB62A5" w14:paraId="5A55CB18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1F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Larue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95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Abraham Lincoln Elem., Hodgenville Elem., Larue Co. High, Larue Co. Middle</w:t>
            </w:r>
          </w:p>
        </w:tc>
      </w:tr>
      <w:tr w:rsidR="00BB62A5" w:rsidRPr="00BB62A5" w14:paraId="7B6A6C04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EA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Lincoln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5F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McKinney, Hustonville, Waynesburg, Lincoln Co. Middle, Highland, Lincoln Co. High, Crab Orchard Elem., Stanford</w:t>
            </w:r>
          </w:p>
        </w:tc>
      </w:tr>
      <w:tr w:rsidR="00BB62A5" w:rsidRPr="00BB62A5" w14:paraId="282476E4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EE1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Livingston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717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North Livingston Elem., South Livingston Elem., Livingston Co. Middle, Livingston Central High</w:t>
            </w:r>
          </w:p>
        </w:tc>
      </w:tr>
      <w:tr w:rsidR="00BB62A5" w:rsidRPr="00BB62A5" w14:paraId="08DD5922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44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Martin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49F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Eden Elem., Inez Elem., Warfield Elem., Martin Co. Middle, Sheldon Clark High</w:t>
            </w:r>
          </w:p>
        </w:tc>
      </w:tr>
      <w:tr w:rsidR="00BB62A5" w:rsidRPr="00BB62A5" w14:paraId="218E9D2B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A1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Menifee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25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Botts Elem., Menifee Co. High, Menifee Elem.</w:t>
            </w:r>
          </w:p>
        </w:tc>
      </w:tr>
      <w:tr w:rsidR="00BB62A5" w:rsidRPr="00BB62A5" w14:paraId="5B9783C4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D7D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Metcalfe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09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Metcalfe Co. Elem., Metcalfe Co. Middle, Metcalfe Co. High</w:t>
            </w:r>
          </w:p>
        </w:tc>
      </w:tr>
      <w:tr w:rsidR="00BB62A5" w:rsidRPr="00BB62A5" w14:paraId="477AD02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EE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Middlesboro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99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Middlesboro Elem., Middlesboro Middle, Middlesboro High</w:t>
            </w:r>
          </w:p>
        </w:tc>
      </w:tr>
      <w:tr w:rsidR="00BB62A5" w:rsidRPr="00BB62A5" w14:paraId="730EB79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0C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Monroe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625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Gamaliel Elem., Tompkinsville Elem., Monroe Co. High, Monroe Co. Middle, Joe Harrison Carter</w:t>
            </w:r>
          </w:p>
        </w:tc>
      </w:tr>
      <w:tr w:rsidR="00BB62A5" w:rsidRPr="00BB62A5" w14:paraId="6FE42C1D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701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Owensboro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19C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Sutton, Owensboro Middle North, Owensboro Middle South, Cravens, Owensboro High, Estes, Foust, Newton Parrish, Hager Preschool</w:t>
            </w:r>
          </w:p>
        </w:tc>
      </w:tr>
      <w:tr w:rsidR="00BB62A5" w:rsidRPr="00BB62A5" w14:paraId="2482E493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AD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Owsley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97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Owsley Elem., Owsley Middle / High</w:t>
            </w:r>
          </w:p>
        </w:tc>
      </w:tr>
      <w:tr w:rsidR="00BB62A5" w:rsidRPr="00BB62A5" w14:paraId="55FA8BB2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A6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Paris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B7F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Paris Preschool, Paris Elem., Paris Middle, Paris High</w:t>
            </w:r>
          </w:p>
        </w:tc>
      </w:tr>
      <w:tr w:rsidR="00BB62A5" w:rsidRPr="00BB62A5" w14:paraId="0F3AB6E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0D3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Russell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A38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Russell Co. High, Russell Co. Middle, Russell Springs Elem., Jamestown Elem., Salem Elem.</w:t>
            </w:r>
          </w:p>
        </w:tc>
      </w:tr>
      <w:tr w:rsidR="00BB62A5" w:rsidRPr="00BB62A5" w14:paraId="02F4B4CC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401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Russellville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B0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Stevenson Elem., Russellville Middle / High</w:t>
            </w:r>
          </w:p>
        </w:tc>
      </w:tr>
      <w:tr w:rsidR="00BB62A5" w:rsidRPr="00BB62A5" w14:paraId="017A9EBB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1C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Southgate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31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Bellvue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Middle and High, Southgate School</w:t>
            </w:r>
          </w:p>
        </w:tc>
      </w:tr>
      <w:tr w:rsidR="00BB62A5" w:rsidRPr="00BB62A5" w14:paraId="79935C56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06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Warren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F13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Jennings Creek Elem., Rockfield Elem.,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Natcher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Elem., Warren Central High, Moss Middle</w:t>
            </w:r>
          </w:p>
        </w:tc>
      </w:tr>
      <w:tr w:rsidR="00BB62A5" w:rsidRPr="00BB62A5" w14:paraId="7F99A371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78A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Warren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C3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North Warren Elem., Bristow Elem., Oakland Elem., </w:t>
            </w:r>
            <w:proofErr w:type="spellStart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>Richardsville</w:t>
            </w:r>
            <w:proofErr w:type="spellEnd"/>
            <w:r w:rsidRPr="00BB62A5">
              <w:rPr>
                <w:rFonts w:ascii="Arial" w:eastAsia="Times New Roman" w:hAnsi="Arial" w:cs="Arial"/>
                <w:sz w:val="18"/>
                <w:szCs w:val="18"/>
              </w:rPr>
              <w:t xml:space="preserve"> Elem., Preschool, Warren East High, Warren East Middle</w:t>
            </w:r>
          </w:p>
        </w:tc>
      </w:tr>
      <w:tr w:rsidR="00BB62A5" w:rsidRPr="00BB62A5" w14:paraId="78C32AAD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89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Washington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4E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Washington Co. Elem., Washington Co. Middle, North Washington Elem., Washington Co. High</w:t>
            </w:r>
          </w:p>
        </w:tc>
      </w:tr>
      <w:tr w:rsidR="00BB62A5" w:rsidRPr="00BB62A5" w14:paraId="1A554187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7D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Wayne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3E2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Walker Early Learning Center, Bell Elem., Monticello elem., Wayne Co. Middle, Wayne Co. High</w:t>
            </w:r>
          </w:p>
        </w:tc>
      </w:tr>
      <w:tr w:rsidR="00BB62A5" w:rsidRPr="00BB62A5" w14:paraId="035A8A7D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53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Webster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9D9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Clay Elem., Dixon Elem., Providence Elem., Sebree Elem., Webster Co. Middle, Webster Co. High</w:t>
            </w:r>
          </w:p>
        </w:tc>
      </w:tr>
      <w:tr w:rsidR="00BB62A5" w:rsidRPr="00BB62A5" w14:paraId="564440E2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C3E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Whitley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E28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Boston Elem., Oak Grove Elem., Pleasant View Elem., Whitley Co. Central Primary, Whitley Central Intermediate, Whitley Co. East, Whitley Co. North, Whitley Co. Middle, Whitley Co. High</w:t>
            </w:r>
          </w:p>
        </w:tc>
      </w:tr>
      <w:tr w:rsidR="00BB62A5" w:rsidRPr="00BB62A5" w14:paraId="1D6196F6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B77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Williamstown Independent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425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Williamstown Elem., Williamstown Jr. High, Williamstown Sr. High</w:t>
            </w:r>
          </w:p>
        </w:tc>
      </w:tr>
      <w:tr w:rsidR="00BB62A5" w:rsidRPr="00BB62A5" w14:paraId="78EFC3B8" w14:textId="77777777" w:rsidTr="001B18B6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4D6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Wolfe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BCB" w14:textId="77777777" w:rsidR="00BB62A5" w:rsidRPr="00BB62A5" w:rsidRDefault="00BB62A5" w:rsidP="00BB62A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2A5">
              <w:rPr>
                <w:rFonts w:ascii="Arial" w:eastAsia="Times New Roman" w:hAnsi="Arial" w:cs="Arial"/>
                <w:sz w:val="18"/>
                <w:szCs w:val="18"/>
              </w:rPr>
              <w:t>Wolfe Co. High. Wolfe Co. Middle, Campton Elem., Rogers Elem., Red River Valley Elem.</w:t>
            </w:r>
          </w:p>
        </w:tc>
      </w:tr>
    </w:tbl>
    <w:p w14:paraId="6BF4276A" w14:textId="77777777" w:rsidR="00000253" w:rsidRDefault="00000253" w:rsidP="00BB62A5">
      <w:pPr>
        <w:jc w:val="center"/>
        <w:rPr>
          <w:sz w:val="28"/>
          <w:szCs w:val="28"/>
        </w:rPr>
      </w:pPr>
    </w:p>
    <w:p w14:paraId="508ED6CA" w14:textId="77777777" w:rsidR="00C97658" w:rsidRDefault="00C97658" w:rsidP="00BB62A5">
      <w:pPr>
        <w:jc w:val="center"/>
        <w:rPr>
          <w:sz w:val="28"/>
          <w:szCs w:val="28"/>
        </w:rPr>
      </w:pPr>
    </w:p>
    <w:p w14:paraId="258873C2" w14:textId="50619A2A" w:rsidR="00AA6923" w:rsidRPr="000555C0" w:rsidRDefault="00AA6923" w:rsidP="00AA6923">
      <w:pPr>
        <w:rPr>
          <w:b/>
          <w:sz w:val="24"/>
          <w:szCs w:val="24"/>
        </w:rPr>
      </w:pPr>
      <w:r w:rsidRPr="000555C0">
        <w:rPr>
          <w:b/>
          <w:sz w:val="24"/>
          <w:szCs w:val="24"/>
        </w:rPr>
        <w:t xml:space="preserve">Awards are contingent upon the </w:t>
      </w:r>
      <w:r>
        <w:rPr>
          <w:b/>
          <w:sz w:val="24"/>
          <w:szCs w:val="24"/>
        </w:rPr>
        <w:t>Striving Readers</w:t>
      </w:r>
      <w:r w:rsidRPr="000555C0">
        <w:rPr>
          <w:b/>
          <w:sz w:val="24"/>
          <w:szCs w:val="24"/>
        </w:rPr>
        <w:t xml:space="preserve"> Administrator review of grant application; on-site meet</w:t>
      </w:r>
      <w:r>
        <w:rPr>
          <w:b/>
          <w:sz w:val="24"/>
          <w:szCs w:val="24"/>
        </w:rPr>
        <w:t xml:space="preserve">ing with the fiscal agent; and </w:t>
      </w:r>
      <w:r w:rsidRPr="000555C0">
        <w:rPr>
          <w:b/>
          <w:sz w:val="24"/>
          <w:szCs w:val="24"/>
        </w:rPr>
        <w:t xml:space="preserve">other conditions as deemed necessary based on requirements of the RFA. </w:t>
      </w:r>
      <w:r w:rsidR="00655BD2">
        <w:rPr>
          <w:b/>
          <w:sz w:val="24"/>
          <w:szCs w:val="24"/>
        </w:rPr>
        <w:t xml:space="preserve">All awards are contingent on an approved comprehensive literacy plan. </w:t>
      </w:r>
      <w:r w:rsidRPr="000555C0">
        <w:rPr>
          <w:b/>
          <w:sz w:val="24"/>
          <w:szCs w:val="24"/>
        </w:rPr>
        <w:t>Posting should not be considered final notice of award.</w:t>
      </w:r>
    </w:p>
    <w:p w14:paraId="12D2DDD3" w14:textId="77777777" w:rsidR="00C97658" w:rsidRPr="00000253" w:rsidRDefault="00C97658" w:rsidP="00BB62A5">
      <w:pPr>
        <w:jc w:val="center"/>
        <w:rPr>
          <w:sz w:val="28"/>
          <w:szCs w:val="28"/>
        </w:rPr>
      </w:pPr>
    </w:p>
    <w:sectPr w:rsidR="00C97658" w:rsidRPr="00000253" w:rsidSect="008D5F7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1F73"/>
    <w:multiLevelType w:val="hybridMultilevel"/>
    <w:tmpl w:val="89B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582"/>
    <w:multiLevelType w:val="hybridMultilevel"/>
    <w:tmpl w:val="20F2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56A15"/>
    <w:multiLevelType w:val="hybridMultilevel"/>
    <w:tmpl w:val="29FE7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BE2EEC"/>
    <w:multiLevelType w:val="hybridMultilevel"/>
    <w:tmpl w:val="8D9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65E7"/>
    <w:multiLevelType w:val="hybridMultilevel"/>
    <w:tmpl w:val="35905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4C"/>
    <w:rsid w:val="00000253"/>
    <w:rsid w:val="00017C86"/>
    <w:rsid w:val="00030038"/>
    <w:rsid w:val="000357EA"/>
    <w:rsid w:val="000368BC"/>
    <w:rsid w:val="000443D9"/>
    <w:rsid w:val="00061EA1"/>
    <w:rsid w:val="0008258E"/>
    <w:rsid w:val="0008696F"/>
    <w:rsid w:val="000D1C04"/>
    <w:rsid w:val="000E78BD"/>
    <w:rsid w:val="000F4017"/>
    <w:rsid w:val="001469F2"/>
    <w:rsid w:val="00146F93"/>
    <w:rsid w:val="00156273"/>
    <w:rsid w:val="00161443"/>
    <w:rsid w:val="00164C97"/>
    <w:rsid w:val="00164FD7"/>
    <w:rsid w:val="00171B61"/>
    <w:rsid w:val="00180CD4"/>
    <w:rsid w:val="001B18B6"/>
    <w:rsid w:val="001B36BB"/>
    <w:rsid w:val="001B7765"/>
    <w:rsid w:val="001D319F"/>
    <w:rsid w:val="001D5A34"/>
    <w:rsid w:val="001D686B"/>
    <w:rsid w:val="001E335B"/>
    <w:rsid w:val="00204131"/>
    <w:rsid w:val="00210115"/>
    <w:rsid w:val="00215B9D"/>
    <w:rsid w:val="00223702"/>
    <w:rsid w:val="002461D4"/>
    <w:rsid w:val="00252265"/>
    <w:rsid w:val="002527D5"/>
    <w:rsid w:val="00253705"/>
    <w:rsid w:val="00263F31"/>
    <w:rsid w:val="00265AE2"/>
    <w:rsid w:val="002828A4"/>
    <w:rsid w:val="00286E7E"/>
    <w:rsid w:val="002911BA"/>
    <w:rsid w:val="002A2825"/>
    <w:rsid w:val="002B391A"/>
    <w:rsid w:val="002C3355"/>
    <w:rsid w:val="002C617C"/>
    <w:rsid w:val="002D7638"/>
    <w:rsid w:val="002D7BCD"/>
    <w:rsid w:val="002E27C3"/>
    <w:rsid w:val="002E71A5"/>
    <w:rsid w:val="002F04FD"/>
    <w:rsid w:val="002F119C"/>
    <w:rsid w:val="003057BA"/>
    <w:rsid w:val="0031106A"/>
    <w:rsid w:val="00355F61"/>
    <w:rsid w:val="003618B4"/>
    <w:rsid w:val="00362FFD"/>
    <w:rsid w:val="00373452"/>
    <w:rsid w:val="00380E94"/>
    <w:rsid w:val="00381994"/>
    <w:rsid w:val="00397A20"/>
    <w:rsid w:val="003A0ABA"/>
    <w:rsid w:val="003B5CC0"/>
    <w:rsid w:val="003C16C5"/>
    <w:rsid w:val="003C2250"/>
    <w:rsid w:val="003C3A16"/>
    <w:rsid w:val="003D1D74"/>
    <w:rsid w:val="003D4CC6"/>
    <w:rsid w:val="003D6242"/>
    <w:rsid w:val="003F7CE5"/>
    <w:rsid w:val="004004EC"/>
    <w:rsid w:val="0040292D"/>
    <w:rsid w:val="00424670"/>
    <w:rsid w:val="00425BD5"/>
    <w:rsid w:val="00432FF9"/>
    <w:rsid w:val="00436B2B"/>
    <w:rsid w:val="004429AD"/>
    <w:rsid w:val="004519E6"/>
    <w:rsid w:val="00451BB1"/>
    <w:rsid w:val="00453761"/>
    <w:rsid w:val="00455B4B"/>
    <w:rsid w:val="00483D20"/>
    <w:rsid w:val="004A02DA"/>
    <w:rsid w:val="004C04E2"/>
    <w:rsid w:val="004D228E"/>
    <w:rsid w:val="004E0B3A"/>
    <w:rsid w:val="004F19EC"/>
    <w:rsid w:val="00517068"/>
    <w:rsid w:val="00534F7E"/>
    <w:rsid w:val="0054636E"/>
    <w:rsid w:val="00551EB9"/>
    <w:rsid w:val="00552D1C"/>
    <w:rsid w:val="00561941"/>
    <w:rsid w:val="00565E33"/>
    <w:rsid w:val="0057740F"/>
    <w:rsid w:val="00587E3B"/>
    <w:rsid w:val="0059272C"/>
    <w:rsid w:val="00594889"/>
    <w:rsid w:val="00595CDE"/>
    <w:rsid w:val="005B2B21"/>
    <w:rsid w:val="005C64EA"/>
    <w:rsid w:val="005D10E4"/>
    <w:rsid w:val="005F0141"/>
    <w:rsid w:val="005F0D5B"/>
    <w:rsid w:val="005F31B4"/>
    <w:rsid w:val="0060262F"/>
    <w:rsid w:val="006118B1"/>
    <w:rsid w:val="00627815"/>
    <w:rsid w:val="00630E43"/>
    <w:rsid w:val="00633193"/>
    <w:rsid w:val="00633248"/>
    <w:rsid w:val="00635DBF"/>
    <w:rsid w:val="006377F7"/>
    <w:rsid w:val="00644959"/>
    <w:rsid w:val="006450FF"/>
    <w:rsid w:val="00647906"/>
    <w:rsid w:val="00655BD2"/>
    <w:rsid w:val="00674065"/>
    <w:rsid w:val="00681BB2"/>
    <w:rsid w:val="00683F97"/>
    <w:rsid w:val="006853FB"/>
    <w:rsid w:val="006A0953"/>
    <w:rsid w:val="006B3F19"/>
    <w:rsid w:val="006B541A"/>
    <w:rsid w:val="006C31E8"/>
    <w:rsid w:val="006D3AF7"/>
    <w:rsid w:val="006D580A"/>
    <w:rsid w:val="00714C98"/>
    <w:rsid w:val="00725EC5"/>
    <w:rsid w:val="00734008"/>
    <w:rsid w:val="007343B2"/>
    <w:rsid w:val="0074102A"/>
    <w:rsid w:val="00780572"/>
    <w:rsid w:val="00782318"/>
    <w:rsid w:val="007B1365"/>
    <w:rsid w:val="007B4369"/>
    <w:rsid w:val="007B7FEE"/>
    <w:rsid w:val="007D3858"/>
    <w:rsid w:val="007E17A6"/>
    <w:rsid w:val="007F441D"/>
    <w:rsid w:val="007F58B6"/>
    <w:rsid w:val="008043A6"/>
    <w:rsid w:val="00804BAC"/>
    <w:rsid w:val="00807819"/>
    <w:rsid w:val="00833F2A"/>
    <w:rsid w:val="00835BDA"/>
    <w:rsid w:val="00852575"/>
    <w:rsid w:val="0086004C"/>
    <w:rsid w:val="0087770A"/>
    <w:rsid w:val="0088183F"/>
    <w:rsid w:val="0088417B"/>
    <w:rsid w:val="008A3EB1"/>
    <w:rsid w:val="008C04C8"/>
    <w:rsid w:val="008C66E9"/>
    <w:rsid w:val="008D59B8"/>
    <w:rsid w:val="008D5F71"/>
    <w:rsid w:val="008E2E35"/>
    <w:rsid w:val="008E5387"/>
    <w:rsid w:val="008F00F0"/>
    <w:rsid w:val="008F1798"/>
    <w:rsid w:val="008F669B"/>
    <w:rsid w:val="00902125"/>
    <w:rsid w:val="009065A7"/>
    <w:rsid w:val="00915185"/>
    <w:rsid w:val="00915272"/>
    <w:rsid w:val="00915783"/>
    <w:rsid w:val="00917F02"/>
    <w:rsid w:val="00926B9B"/>
    <w:rsid w:val="00935587"/>
    <w:rsid w:val="009413A4"/>
    <w:rsid w:val="00970584"/>
    <w:rsid w:val="00973648"/>
    <w:rsid w:val="0097428C"/>
    <w:rsid w:val="0097435D"/>
    <w:rsid w:val="0098685E"/>
    <w:rsid w:val="0099151D"/>
    <w:rsid w:val="0099644C"/>
    <w:rsid w:val="0099729B"/>
    <w:rsid w:val="009A2E1B"/>
    <w:rsid w:val="009B1491"/>
    <w:rsid w:val="009C5FFB"/>
    <w:rsid w:val="009E64D8"/>
    <w:rsid w:val="009F7170"/>
    <w:rsid w:val="00A075C1"/>
    <w:rsid w:val="00A367AE"/>
    <w:rsid w:val="00A4568C"/>
    <w:rsid w:val="00A5562F"/>
    <w:rsid w:val="00A629FB"/>
    <w:rsid w:val="00A6416E"/>
    <w:rsid w:val="00A66305"/>
    <w:rsid w:val="00A9090A"/>
    <w:rsid w:val="00AA6923"/>
    <w:rsid w:val="00AC300C"/>
    <w:rsid w:val="00AC7D8A"/>
    <w:rsid w:val="00AD3368"/>
    <w:rsid w:val="00AD6AB3"/>
    <w:rsid w:val="00AE3851"/>
    <w:rsid w:val="00AE43DF"/>
    <w:rsid w:val="00AF1E80"/>
    <w:rsid w:val="00AF213E"/>
    <w:rsid w:val="00B152DA"/>
    <w:rsid w:val="00B15A3F"/>
    <w:rsid w:val="00B211EF"/>
    <w:rsid w:val="00B24950"/>
    <w:rsid w:val="00B2728F"/>
    <w:rsid w:val="00B27CBE"/>
    <w:rsid w:val="00B31D3F"/>
    <w:rsid w:val="00BB62A5"/>
    <w:rsid w:val="00BC3178"/>
    <w:rsid w:val="00BD594A"/>
    <w:rsid w:val="00BE5818"/>
    <w:rsid w:val="00BF06BF"/>
    <w:rsid w:val="00C13D03"/>
    <w:rsid w:val="00C259A3"/>
    <w:rsid w:val="00C35FA7"/>
    <w:rsid w:val="00C461E2"/>
    <w:rsid w:val="00C87A97"/>
    <w:rsid w:val="00C87DAA"/>
    <w:rsid w:val="00C92B36"/>
    <w:rsid w:val="00C97658"/>
    <w:rsid w:val="00CB3F6A"/>
    <w:rsid w:val="00CE54DF"/>
    <w:rsid w:val="00CE5C46"/>
    <w:rsid w:val="00CF2C97"/>
    <w:rsid w:val="00D0053F"/>
    <w:rsid w:val="00D02780"/>
    <w:rsid w:val="00D14BCD"/>
    <w:rsid w:val="00D22510"/>
    <w:rsid w:val="00D500D8"/>
    <w:rsid w:val="00D74156"/>
    <w:rsid w:val="00D853E3"/>
    <w:rsid w:val="00DA755E"/>
    <w:rsid w:val="00DB7847"/>
    <w:rsid w:val="00DC3ACF"/>
    <w:rsid w:val="00DE11CF"/>
    <w:rsid w:val="00DE680A"/>
    <w:rsid w:val="00DF01F2"/>
    <w:rsid w:val="00DF5B4F"/>
    <w:rsid w:val="00E06FD3"/>
    <w:rsid w:val="00E15EA2"/>
    <w:rsid w:val="00E20745"/>
    <w:rsid w:val="00E24D8A"/>
    <w:rsid w:val="00E30256"/>
    <w:rsid w:val="00E34D81"/>
    <w:rsid w:val="00E4407D"/>
    <w:rsid w:val="00E47CBF"/>
    <w:rsid w:val="00E52DD3"/>
    <w:rsid w:val="00E85CF0"/>
    <w:rsid w:val="00E9068D"/>
    <w:rsid w:val="00EA42B9"/>
    <w:rsid w:val="00EB3A17"/>
    <w:rsid w:val="00EC71C3"/>
    <w:rsid w:val="00EF0CF5"/>
    <w:rsid w:val="00F07794"/>
    <w:rsid w:val="00F21A68"/>
    <w:rsid w:val="00F3728A"/>
    <w:rsid w:val="00F57018"/>
    <w:rsid w:val="00F67F81"/>
    <w:rsid w:val="00F77124"/>
    <w:rsid w:val="00FA1F4D"/>
    <w:rsid w:val="00FA3D74"/>
    <w:rsid w:val="00FC0EE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9F07"/>
  <w15:docId w15:val="{B4D79B51-B308-4649-BB75-C76A9FF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9B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3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31"/>
    <w:pPr>
      <w:ind w:left="720"/>
    </w:pPr>
  </w:style>
  <w:style w:type="paragraph" w:customStyle="1" w:styleId="Default">
    <w:name w:val="Default"/>
    <w:rsid w:val="005F01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25EC5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EC5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725EC5"/>
    <w:pPr>
      <w:spacing w:after="0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5CF0"/>
    <w:rPr>
      <w:color w:val="800080"/>
      <w:u w:val="single"/>
    </w:rPr>
  </w:style>
  <w:style w:type="paragraph" w:customStyle="1" w:styleId="xl65">
    <w:name w:val="xl65"/>
    <w:basedOn w:val="Normal"/>
    <w:rsid w:val="00E8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E85CF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E85CF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E85C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E8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380E9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2018-04-09T04:00:00+00:00</Publication_x0020_Date>
    <Audience1 xmlns="3a62de7d-ba57-4f43-9dae-9623ba637be0">
      <Value>1</Value>
      <Value>2</Value>
      <Value>10</Value>
    </Audience1>
    <_dlc_DocId xmlns="3a62de7d-ba57-4f43-9dae-9623ba637be0">KYED-320-510</_dlc_DocId>
    <_dlc_DocIdUrl xmlns="3a62de7d-ba57-4f43-9dae-9623ba637be0">
      <Url>https://www.education.ky.gov/districts/business/_layouts/15/DocIdRedir.aspx?ID=KYED-320-510</Url>
      <Description>KYED-320-510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6B7-3B4E-408A-9BF4-F6DD65D804E2}"/>
</file>

<file path=customXml/itemProps2.xml><?xml version="1.0" encoding="utf-8"?>
<ds:datastoreItem xmlns:ds="http://schemas.openxmlformats.org/officeDocument/2006/customXml" ds:itemID="{35B68DFC-2C5B-4DE0-96D9-FBC5533E0C3A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6B5D3-8908-4AB5-80AD-A384B546E3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14394D-A2F7-46AF-BDC7-AB0191E572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C6AADD-DDBA-49F4-A966-110D53D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4846</CharactersWithSpaces>
  <SharedDoc>false</SharedDoc>
  <HLinks>
    <vt:vector size="6" baseType="variant"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http://www.eprocurement.ky.gov/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lmoore</dc:creator>
  <cp:lastModifiedBy>Galloway, Patrick - Division of District Support</cp:lastModifiedBy>
  <cp:revision>2</cp:revision>
  <cp:lastPrinted>2015-06-08T20:18:00Z</cp:lastPrinted>
  <dcterms:created xsi:type="dcterms:W3CDTF">2019-08-05T15:36:00Z</dcterms:created>
  <dcterms:modified xsi:type="dcterms:W3CDTF">2019-08-05T15:36:00Z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IsMyDocuments">
    <vt:bool>true</vt:bool>
  </property>
  <property fmtid="{D5CDD505-2E9C-101B-9397-08002B2CF9AE}" pid="4" name="_dlc_DocIdItemGuid">
    <vt:lpwstr>ef43e320-55b3-4c00-b424-fd9d49ef2c48</vt:lpwstr>
  </property>
</Properties>
</file>