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2.xml" ContentType="application/vnd.openxmlformats-officedocument.wordprocessingml.footer+xml"/>
  <Override PartName="/word/footer3.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xml" ContentType="application/vnd.openxmlformats-officedocument.wordprocessingml.footer+xml"/>
  <Override PartName="/word/footer13.xml" ContentType="application/vnd.openxmlformats-officedocument.wordprocessingml.footer+xml"/>
  <Override PartName="/word/endnotes.xml" ContentType="application/vnd.openxmlformats-officedocument.wordprocessingml.endnotes+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notes.xml" ContentType="application/vnd.openxmlformats-officedocument.wordprocessingml.footnotes+xml"/>
  <Override PartName="/word/footer10.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DE522" w14:textId="39BCCB33" w:rsidR="009B539D" w:rsidRDefault="009B539D" w:rsidP="009B539D">
      <w:pPr>
        <w:jc w:val="center"/>
        <w:rPr>
          <w:rFonts w:ascii="Arial" w:hAnsi="Arial" w:cs="Arial"/>
          <w:b/>
          <w:sz w:val="36"/>
          <w:szCs w:val="24"/>
        </w:rPr>
      </w:pPr>
      <w:bookmarkStart w:id="0" w:name="_GoBack"/>
      <w:bookmarkEnd w:id="0"/>
      <w:r w:rsidRPr="00683725">
        <w:rPr>
          <w:rFonts w:ascii="Arial" w:hAnsi="Arial" w:cs="Arial"/>
          <w:noProof/>
          <w:sz w:val="44"/>
          <w:szCs w:val="24"/>
        </w:rPr>
        <w:drawing>
          <wp:anchor distT="0" distB="0" distL="0" distR="0" simplePos="0" relativeHeight="503202952" behindDoc="0" locked="0" layoutInCell="1" allowOverlap="1" wp14:anchorId="76D118C4" wp14:editId="6B849336">
            <wp:simplePos x="0" y="0"/>
            <wp:positionH relativeFrom="margin">
              <wp:posOffset>2826385</wp:posOffset>
            </wp:positionH>
            <wp:positionV relativeFrom="paragraph">
              <wp:posOffset>-666750</wp:posOffset>
            </wp:positionV>
            <wp:extent cx="1165225" cy="1097280"/>
            <wp:effectExtent l="0" t="0" r="0" b="7620"/>
            <wp:wrapNone/>
            <wp:docPr id="1" name="image1.jpeg">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65225" cy="1097280"/>
                    </a:xfrm>
                    <a:prstGeom prst="rect">
                      <a:avLst/>
                    </a:prstGeom>
                  </pic:spPr>
                </pic:pic>
              </a:graphicData>
            </a:graphic>
            <wp14:sizeRelH relativeFrom="margin">
              <wp14:pctWidth>0</wp14:pctWidth>
            </wp14:sizeRelH>
            <wp14:sizeRelV relativeFrom="margin">
              <wp14:pctHeight>0</wp14:pctHeight>
            </wp14:sizeRelV>
          </wp:anchor>
        </w:drawing>
      </w:r>
    </w:p>
    <w:p w14:paraId="393C3819" w14:textId="77777777" w:rsidR="00C50158" w:rsidRDefault="00C50158" w:rsidP="009B539D">
      <w:pPr>
        <w:jc w:val="center"/>
        <w:rPr>
          <w:rFonts w:ascii="Arial" w:hAnsi="Arial" w:cs="Arial"/>
          <w:b/>
          <w:sz w:val="36"/>
          <w:szCs w:val="24"/>
        </w:rPr>
      </w:pPr>
    </w:p>
    <w:p w14:paraId="5640DC64" w14:textId="77777777" w:rsidR="006F272A" w:rsidRPr="00EF07A4" w:rsidRDefault="00245DE2" w:rsidP="00997004">
      <w:pPr>
        <w:jc w:val="center"/>
        <w:rPr>
          <w:b/>
          <w:caps/>
          <w:sz w:val="36"/>
        </w:rPr>
      </w:pPr>
      <w:r w:rsidRPr="00EF07A4">
        <w:rPr>
          <w:b/>
          <w:caps/>
          <w:sz w:val="36"/>
        </w:rPr>
        <w:t>Cycle 18</w:t>
      </w:r>
      <w:r w:rsidR="00280872" w:rsidRPr="00EF07A4">
        <w:rPr>
          <w:b/>
          <w:caps/>
          <w:sz w:val="36"/>
        </w:rPr>
        <w:t xml:space="preserve"> </w:t>
      </w:r>
      <w:r w:rsidR="00823981" w:rsidRPr="00EF07A4">
        <w:rPr>
          <w:b/>
          <w:caps/>
          <w:sz w:val="36"/>
        </w:rPr>
        <w:t>Request for Application</w:t>
      </w:r>
    </w:p>
    <w:p w14:paraId="1153C2D8" w14:textId="77777777" w:rsidR="006F272A" w:rsidRPr="00EF07A4" w:rsidRDefault="00823981" w:rsidP="009B539D">
      <w:pPr>
        <w:jc w:val="center"/>
        <w:rPr>
          <w:b/>
          <w:sz w:val="28"/>
          <w:szCs w:val="24"/>
        </w:rPr>
      </w:pPr>
      <w:r w:rsidRPr="00EF07A4">
        <w:rPr>
          <w:b/>
          <w:sz w:val="28"/>
          <w:szCs w:val="24"/>
        </w:rPr>
        <w:t>21</w:t>
      </w:r>
      <w:r w:rsidRPr="00EF07A4">
        <w:rPr>
          <w:b/>
          <w:sz w:val="28"/>
          <w:szCs w:val="24"/>
          <w:vertAlign w:val="superscript"/>
        </w:rPr>
        <w:t>st</w:t>
      </w:r>
      <w:r w:rsidRPr="00EF07A4">
        <w:rPr>
          <w:b/>
          <w:sz w:val="28"/>
          <w:szCs w:val="24"/>
        </w:rPr>
        <w:t xml:space="preserve"> Century Community Learning Center</w:t>
      </w:r>
      <w:r w:rsidR="00F90092" w:rsidRPr="00EF07A4">
        <w:rPr>
          <w:b/>
          <w:sz w:val="28"/>
          <w:szCs w:val="24"/>
        </w:rPr>
        <w:t>s</w:t>
      </w:r>
    </w:p>
    <w:p w14:paraId="55669C21" w14:textId="77777777" w:rsidR="00B0665F" w:rsidRPr="00EF07A4" w:rsidRDefault="00823981" w:rsidP="009B539D">
      <w:pPr>
        <w:jc w:val="center"/>
        <w:rPr>
          <w:b/>
          <w:sz w:val="28"/>
          <w:szCs w:val="24"/>
        </w:rPr>
      </w:pPr>
      <w:r w:rsidRPr="00EF07A4">
        <w:rPr>
          <w:b/>
          <w:sz w:val="28"/>
          <w:szCs w:val="24"/>
        </w:rPr>
        <w:t>Every Student Succeeds Act (ESSA)</w:t>
      </w:r>
    </w:p>
    <w:p w14:paraId="47A17044" w14:textId="7CBC14F2" w:rsidR="0061192D" w:rsidRPr="00315B26" w:rsidRDefault="00823981" w:rsidP="00315B26">
      <w:pPr>
        <w:jc w:val="center"/>
        <w:rPr>
          <w:b/>
          <w:sz w:val="28"/>
          <w:szCs w:val="24"/>
        </w:rPr>
      </w:pPr>
      <w:r w:rsidRPr="00EF07A4">
        <w:rPr>
          <w:b/>
          <w:sz w:val="28"/>
          <w:szCs w:val="24"/>
        </w:rPr>
        <w:t>Title IV, Part B</w:t>
      </w:r>
    </w:p>
    <w:tbl>
      <w:tblPr>
        <w:tblStyle w:val="TableGrid"/>
        <w:tblW w:w="10440" w:type="dxa"/>
        <w:tblLook w:val="04A0" w:firstRow="1" w:lastRow="0" w:firstColumn="1" w:lastColumn="0" w:noHBand="0" w:noVBand="1"/>
        <w:tblCaption w:val="Grant Information"/>
        <w:tblDescription w:val="Issued by, deadline, where to submit applications and where to email questions"/>
      </w:tblPr>
      <w:tblGrid>
        <w:gridCol w:w="5310"/>
        <w:gridCol w:w="5130"/>
      </w:tblGrid>
      <w:tr w:rsidR="00E11F2E" w14:paraId="60A2E087" w14:textId="77777777" w:rsidTr="00457F5F">
        <w:trPr>
          <w:trHeight w:val="839"/>
          <w:tblHeader/>
        </w:trPr>
        <w:tc>
          <w:tcPr>
            <w:tcW w:w="5310" w:type="dxa"/>
          </w:tcPr>
          <w:p w14:paraId="175CB321" w14:textId="77777777" w:rsidR="00E11F2E" w:rsidRPr="00EF07A4" w:rsidRDefault="00E11F2E" w:rsidP="00C50158">
            <w:pPr>
              <w:jc w:val="center"/>
              <w:rPr>
                <w:b/>
                <w:sz w:val="24"/>
                <w:szCs w:val="24"/>
              </w:rPr>
            </w:pPr>
            <w:r w:rsidRPr="00EF07A4">
              <w:rPr>
                <w:b/>
                <w:sz w:val="24"/>
                <w:szCs w:val="24"/>
                <w:u w:val="single"/>
              </w:rPr>
              <w:t>Issued By</w:t>
            </w:r>
            <w:r w:rsidRPr="00EF07A4">
              <w:rPr>
                <w:b/>
                <w:sz w:val="24"/>
                <w:szCs w:val="24"/>
              </w:rPr>
              <w:t>:</w:t>
            </w:r>
          </w:p>
          <w:p w14:paraId="5A50A4F8" w14:textId="77777777" w:rsidR="00E11F2E" w:rsidRPr="00EF07A4" w:rsidRDefault="00E11F2E" w:rsidP="00C50158">
            <w:pPr>
              <w:jc w:val="center"/>
              <w:rPr>
                <w:sz w:val="24"/>
                <w:szCs w:val="24"/>
              </w:rPr>
            </w:pPr>
            <w:r w:rsidRPr="00EF07A4">
              <w:rPr>
                <w:sz w:val="24"/>
                <w:szCs w:val="24"/>
              </w:rPr>
              <w:t>Office of Continuous Improvement and Support</w:t>
            </w:r>
          </w:p>
          <w:p w14:paraId="62D5AFD5" w14:textId="77777777" w:rsidR="00C51E0B" w:rsidRPr="00EF07A4" w:rsidRDefault="00E11F2E" w:rsidP="00C50158">
            <w:pPr>
              <w:jc w:val="center"/>
              <w:rPr>
                <w:sz w:val="24"/>
                <w:szCs w:val="24"/>
              </w:rPr>
            </w:pPr>
            <w:r w:rsidRPr="00EF07A4">
              <w:rPr>
                <w:sz w:val="24"/>
                <w:szCs w:val="24"/>
              </w:rPr>
              <w:t>Division of School and Program Improvement</w:t>
            </w:r>
          </w:p>
        </w:tc>
        <w:tc>
          <w:tcPr>
            <w:tcW w:w="5130" w:type="dxa"/>
          </w:tcPr>
          <w:p w14:paraId="3AC7743E" w14:textId="77777777" w:rsidR="00E11F2E" w:rsidRPr="00EF07A4" w:rsidRDefault="00115078" w:rsidP="00C50158">
            <w:pPr>
              <w:jc w:val="center"/>
              <w:rPr>
                <w:b/>
                <w:sz w:val="24"/>
                <w:szCs w:val="24"/>
              </w:rPr>
            </w:pPr>
            <w:r w:rsidRPr="00EF07A4">
              <w:rPr>
                <w:b/>
                <w:sz w:val="24"/>
                <w:szCs w:val="24"/>
                <w:u w:val="single"/>
              </w:rPr>
              <w:t>Deadline to Submit Applications</w:t>
            </w:r>
            <w:r w:rsidRPr="00EF07A4">
              <w:rPr>
                <w:b/>
                <w:sz w:val="24"/>
                <w:szCs w:val="24"/>
              </w:rPr>
              <w:t>:</w:t>
            </w:r>
          </w:p>
          <w:p w14:paraId="10C33DA7" w14:textId="20A9E1CF" w:rsidR="003576BD" w:rsidRPr="00EF07A4" w:rsidRDefault="00624191" w:rsidP="00C50158">
            <w:pPr>
              <w:jc w:val="center"/>
              <w:rPr>
                <w:sz w:val="24"/>
                <w:szCs w:val="24"/>
              </w:rPr>
            </w:pPr>
            <w:r>
              <w:rPr>
                <w:sz w:val="24"/>
                <w:szCs w:val="24"/>
              </w:rPr>
              <w:t>December 10</w:t>
            </w:r>
            <w:r w:rsidR="007415B7" w:rsidRPr="002D1A7A">
              <w:rPr>
                <w:sz w:val="24"/>
                <w:szCs w:val="24"/>
              </w:rPr>
              <w:t>, 2020</w:t>
            </w:r>
            <w:r w:rsidR="002D1A7A">
              <w:rPr>
                <w:sz w:val="24"/>
                <w:szCs w:val="24"/>
              </w:rPr>
              <w:t xml:space="preserve"> </w:t>
            </w:r>
          </w:p>
          <w:p w14:paraId="2D20DBF4" w14:textId="77777777" w:rsidR="00C50158" w:rsidRPr="00EF07A4" w:rsidRDefault="003576BD" w:rsidP="00C50158">
            <w:pPr>
              <w:jc w:val="center"/>
              <w:rPr>
                <w:sz w:val="24"/>
                <w:szCs w:val="24"/>
              </w:rPr>
            </w:pPr>
            <w:r w:rsidRPr="00EF07A4">
              <w:rPr>
                <w:sz w:val="24"/>
                <w:szCs w:val="24"/>
              </w:rPr>
              <w:t>4:00 PM (ET)</w:t>
            </w:r>
          </w:p>
        </w:tc>
      </w:tr>
      <w:tr w:rsidR="00E11F2E" w14:paraId="49296F9C" w14:textId="77777777" w:rsidTr="00967CC7">
        <w:trPr>
          <w:trHeight w:val="1401"/>
        </w:trPr>
        <w:tc>
          <w:tcPr>
            <w:tcW w:w="5310" w:type="dxa"/>
          </w:tcPr>
          <w:p w14:paraId="367B0EE8" w14:textId="77777777" w:rsidR="00A92756" w:rsidRDefault="00A92756" w:rsidP="00C50158">
            <w:pPr>
              <w:jc w:val="center"/>
              <w:rPr>
                <w:b/>
                <w:sz w:val="24"/>
                <w:szCs w:val="24"/>
                <w:u w:val="single"/>
              </w:rPr>
            </w:pPr>
          </w:p>
          <w:p w14:paraId="638C806B" w14:textId="77777777" w:rsidR="00F93A1C" w:rsidRPr="00EF07A4" w:rsidRDefault="008B32E8" w:rsidP="00C50158">
            <w:pPr>
              <w:jc w:val="center"/>
              <w:rPr>
                <w:b/>
                <w:sz w:val="24"/>
                <w:szCs w:val="24"/>
              </w:rPr>
            </w:pPr>
            <w:r w:rsidRPr="00EF07A4">
              <w:rPr>
                <w:b/>
                <w:sz w:val="24"/>
                <w:szCs w:val="24"/>
                <w:u w:val="single"/>
              </w:rPr>
              <w:t>E-mail</w:t>
            </w:r>
            <w:r w:rsidR="00F93A1C" w:rsidRPr="00EF07A4">
              <w:rPr>
                <w:b/>
                <w:sz w:val="24"/>
                <w:szCs w:val="24"/>
                <w:u w:val="single"/>
              </w:rPr>
              <w:t xml:space="preserve"> all Questions to</w:t>
            </w:r>
            <w:r w:rsidR="00F93A1C" w:rsidRPr="00EF07A4">
              <w:rPr>
                <w:b/>
                <w:sz w:val="24"/>
                <w:szCs w:val="24"/>
              </w:rPr>
              <w:t>:</w:t>
            </w:r>
          </w:p>
          <w:p w14:paraId="20277FDC" w14:textId="77777777" w:rsidR="00F93A1C" w:rsidRPr="00EF07A4" w:rsidRDefault="00A76442" w:rsidP="00C50158">
            <w:pPr>
              <w:jc w:val="center"/>
              <w:rPr>
                <w:sz w:val="24"/>
                <w:szCs w:val="24"/>
              </w:rPr>
            </w:pPr>
            <w:hyperlink r:id="rId12" w:history="1">
              <w:r w:rsidR="00F93A1C" w:rsidRPr="00EF07A4">
                <w:rPr>
                  <w:rStyle w:val="FollowedHyperlink"/>
                  <w:sz w:val="24"/>
                  <w:szCs w:val="24"/>
                </w:rPr>
                <w:t>KDERFP@education.ky.gov</w:t>
              </w:r>
            </w:hyperlink>
          </w:p>
          <w:p w14:paraId="2660DF7C" w14:textId="77777777" w:rsidR="00F93A1C" w:rsidRPr="00EF07A4" w:rsidRDefault="00F93A1C" w:rsidP="00C50158">
            <w:pPr>
              <w:jc w:val="center"/>
              <w:rPr>
                <w:sz w:val="24"/>
                <w:szCs w:val="24"/>
              </w:rPr>
            </w:pPr>
            <w:r w:rsidRPr="00EF07A4">
              <w:rPr>
                <w:sz w:val="24"/>
                <w:szCs w:val="24"/>
              </w:rPr>
              <w:t>Questions will only be accepted until:</w:t>
            </w:r>
          </w:p>
          <w:p w14:paraId="6D6A533D" w14:textId="60DE3B55" w:rsidR="00BC460E" w:rsidRPr="00EF07A4" w:rsidRDefault="00C50158" w:rsidP="003B7341">
            <w:pPr>
              <w:jc w:val="center"/>
              <w:rPr>
                <w:sz w:val="24"/>
                <w:szCs w:val="24"/>
              </w:rPr>
            </w:pPr>
            <w:r w:rsidRPr="002D1A7A">
              <w:rPr>
                <w:sz w:val="24"/>
                <w:szCs w:val="24"/>
              </w:rPr>
              <w:t>12:00 PM</w:t>
            </w:r>
            <w:r w:rsidR="00EC093F" w:rsidRPr="002D1A7A">
              <w:rPr>
                <w:sz w:val="24"/>
                <w:szCs w:val="24"/>
              </w:rPr>
              <w:t xml:space="preserve"> (E</w:t>
            </w:r>
            <w:r w:rsidR="00C51E0B" w:rsidRPr="002D1A7A">
              <w:rPr>
                <w:sz w:val="24"/>
                <w:szCs w:val="24"/>
              </w:rPr>
              <w:t>T)</w:t>
            </w:r>
            <w:r w:rsidR="009E0D8D">
              <w:rPr>
                <w:sz w:val="24"/>
                <w:szCs w:val="24"/>
              </w:rPr>
              <w:t xml:space="preserve"> </w:t>
            </w:r>
            <w:r w:rsidR="00D00D0B">
              <w:rPr>
                <w:sz w:val="24"/>
                <w:szCs w:val="24"/>
              </w:rPr>
              <w:t xml:space="preserve">Monday, </w:t>
            </w:r>
            <w:r w:rsidR="009E0D8D">
              <w:rPr>
                <w:sz w:val="24"/>
                <w:szCs w:val="24"/>
              </w:rPr>
              <w:t>November 16</w:t>
            </w:r>
            <w:r w:rsidR="003B7341" w:rsidRPr="002D1A7A">
              <w:rPr>
                <w:sz w:val="24"/>
                <w:szCs w:val="24"/>
              </w:rPr>
              <w:t xml:space="preserve">, </w:t>
            </w:r>
            <w:r w:rsidR="007415B7" w:rsidRPr="002D1A7A">
              <w:rPr>
                <w:sz w:val="24"/>
                <w:szCs w:val="24"/>
              </w:rPr>
              <w:t>2020</w:t>
            </w:r>
          </w:p>
        </w:tc>
        <w:tc>
          <w:tcPr>
            <w:tcW w:w="5130" w:type="dxa"/>
          </w:tcPr>
          <w:p w14:paraId="23083808" w14:textId="77777777" w:rsidR="004910A9" w:rsidRPr="00EF07A4" w:rsidRDefault="004910A9" w:rsidP="00CD6C07">
            <w:pPr>
              <w:jc w:val="center"/>
              <w:rPr>
                <w:b/>
                <w:sz w:val="24"/>
                <w:szCs w:val="24"/>
              </w:rPr>
            </w:pPr>
            <w:r w:rsidRPr="00EF07A4">
              <w:rPr>
                <w:b/>
                <w:sz w:val="24"/>
                <w:szCs w:val="24"/>
                <w:u w:val="single"/>
              </w:rPr>
              <w:t>Submit Applications to</w:t>
            </w:r>
            <w:r w:rsidRPr="00EF07A4">
              <w:rPr>
                <w:b/>
                <w:sz w:val="24"/>
                <w:szCs w:val="24"/>
              </w:rPr>
              <w:t>:</w:t>
            </w:r>
          </w:p>
          <w:p w14:paraId="0D5A61E7" w14:textId="77777777" w:rsidR="004910A9" w:rsidRPr="00457F5F" w:rsidRDefault="004910A9" w:rsidP="00CD6C07">
            <w:pPr>
              <w:jc w:val="center"/>
              <w:rPr>
                <w:szCs w:val="24"/>
              </w:rPr>
            </w:pPr>
            <w:r w:rsidRPr="00457F5F">
              <w:rPr>
                <w:szCs w:val="24"/>
              </w:rPr>
              <w:t>Kentucky Department of Education</w:t>
            </w:r>
          </w:p>
          <w:p w14:paraId="5F6A89F9" w14:textId="77777777" w:rsidR="004910A9" w:rsidRDefault="004910A9" w:rsidP="00CD6C07">
            <w:pPr>
              <w:jc w:val="center"/>
              <w:rPr>
                <w:szCs w:val="24"/>
              </w:rPr>
            </w:pPr>
            <w:r w:rsidRPr="00457F5F">
              <w:rPr>
                <w:szCs w:val="24"/>
              </w:rPr>
              <w:t>Grants Management Branch 5</w:t>
            </w:r>
            <w:r w:rsidRPr="00457F5F">
              <w:rPr>
                <w:szCs w:val="24"/>
                <w:vertAlign w:val="superscript"/>
              </w:rPr>
              <w:t>th</w:t>
            </w:r>
            <w:r w:rsidRPr="00457F5F">
              <w:rPr>
                <w:szCs w:val="24"/>
              </w:rPr>
              <w:t xml:space="preserve"> Floor</w:t>
            </w:r>
          </w:p>
          <w:p w14:paraId="404ECD8A" w14:textId="0BE4C1B0" w:rsidR="00457F5F" w:rsidRPr="00457F5F" w:rsidRDefault="00457F5F" w:rsidP="00CD6C07">
            <w:pPr>
              <w:jc w:val="center"/>
              <w:rPr>
                <w:szCs w:val="24"/>
              </w:rPr>
            </w:pPr>
            <w:r>
              <w:rPr>
                <w:szCs w:val="24"/>
              </w:rPr>
              <w:t>21</w:t>
            </w:r>
            <w:r w:rsidRPr="00457F5F">
              <w:rPr>
                <w:szCs w:val="24"/>
                <w:vertAlign w:val="superscript"/>
              </w:rPr>
              <w:t>st</w:t>
            </w:r>
            <w:r>
              <w:rPr>
                <w:szCs w:val="24"/>
              </w:rPr>
              <w:t xml:space="preserve"> CCLC20</w:t>
            </w:r>
          </w:p>
          <w:p w14:paraId="153BF1FF" w14:textId="77777777" w:rsidR="004910A9" w:rsidRPr="00457F5F" w:rsidRDefault="004910A9" w:rsidP="00CD6C07">
            <w:pPr>
              <w:jc w:val="center"/>
              <w:rPr>
                <w:szCs w:val="24"/>
              </w:rPr>
            </w:pPr>
            <w:r w:rsidRPr="00457F5F">
              <w:rPr>
                <w:szCs w:val="24"/>
              </w:rPr>
              <w:t>300 Building Sower Boulevard</w:t>
            </w:r>
          </w:p>
          <w:p w14:paraId="37BF83A0" w14:textId="77777777" w:rsidR="00E11F2E" w:rsidRPr="00EF07A4" w:rsidRDefault="00EC093F" w:rsidP="00CD6C07">
            <w:pPr>
              <w:jc w:val="center"/>
              <w:rPr>
                <w:sz w:val="24"/>
                <w:szCs w:val="24"/>
              </w:rPr>
            </w:pPr>
            <w:r w:rsidRPr="00457F5F">
              <w:rPr>
                <w:szCs w:val="24"/>
              </w:rPr>
              <w:t>Frankfort, Kentucky 40601</w:t>
            </w:r>
          </w:p>
        </w:tc>
      </w:tr>
    </w:tbl>
    <w:p w14:paraId="443B6742" w14:textId="35F52E53" w:rsidR="003E1A53" w:rsidRPr="00EF07A4" w:rsidRDefault="00280872" w:rsidP="00997004">
      <w:pPr>
        <w:rPr>
          <w:b/>
          <w:sz w:val="28"/>
          <w:szCs w:val="24"/>
          <w:u w:val="single"/>
        </w:rPr>
      </w:pPr>
      <w:r w:rsidRPr="00EF07A4">
        <w:rPr>
          <w:b/>
          <w:sz w:val="28"/>
          <w:szCs w:val="24"/>
          <w:u w:val="single"/>
        </w:rPr>
        <w:t>Special Instructions:</w:t>
      </w:r>
    </w:p>
    <w:p w14:paraId="31A88908" w14:textId="1B897857" w:rsidR="00280872" w:rsidRPr="003E1A53" w:rsidRDefault="00280872" w:rsidP="003547D3">
      <w:pPr>
        <w:numPr>
          <w:ilvl w:val="0"/>
          <w:numId w:val="15"/>
        </w:numPr>
        <w:rPr>
          <w:sz w:val="24"/>
          <w:szCs w:val="24"/>
        </w:rPr>
      </w:pPr>
      <w:r w:rsidRPr="00EF07A4">
        <w:rPr>
          <w:sz w:val="24"/>
          <w:szCs w:val="24"/>
        </w:rPr>
        <w:t>Plagiarism is strictly prohibited and will result in disq</w:t>
      </w:r>
      <w:r w:rsidR="00E966D0" w:rsidRPr="00EF07A4">
        <w:rPr>
          <w:sz w:val="24"/>
          <w:szCs w:val="24"/>
        </w:rPr>
        <w:t>ualification of the application</w:t>
      </w:r>
      <w:r w:rsidRPr="003E1A53">
        <w:rPr>
          <w:sz w:val="24"/>
          <w:szCs w:val="24"/>
        </w:rPr>
        <w:t xml:space="preserve">  </w:t>
      </w:r>
    </w:p>
    <w:p w14:paraId="299DB6FF" w14:textId="77777777" w:rsidR="00280872" w:rsidRPr="00EF07A4" w:rsidRDefault="00280872" w:rsidP="003547D3">
      <w:pPr>
        <w:numPr>
          <w:ilvl w:val="0"/>
          <w:numId w:val="15"/>
        </w:numPr>
        <w:rPr>
          <w:sz w:val="24"/>
          <w:szCs w:val="24"/>
        </w:rPr>
      </w:pPr>
      <w:r w:rsidRPr="00EF07A4">
        <w:rPr>
          <w:sz w:val="24"/>
          <w:szCs w:val="24"/>
        </w:rPr>
        <w:t>Applications must be developed to meet the unique needs of the apply</w:t>
      </w:r>
      <w:r w:rsidR="00E966D0" w:rsidRPr="00EF07A4">
        <w:rPr>
          <w:sz w:val="24"/>
          <w:szCs w:val="24"/>
        </w:rPr>
        <w:t>ing school and district</w:t>
      </w:r>
    </w:p>
    <w:p w14:paraId="22822C3B" w14:textId="77777777" w:rsidR="00280872" w:rsidRPr="00EF07A4" w:rsidRDefault="00280872" w:rsidP="003547D3">
      <w:pPr>
        <w:numPr>
          <w:ilvl w:val="0"/>
          <w:numId w:val="15"/>
        </w:numPr>
        <w:rPr>
          <w:sz w:val="24"/>
          <w:szCs w:val="24"/>
        </w:rPr>
      </w:pPr>
      <w:r w:rsidRPr="00EF07A4">
        <w:rPr>
          <w:sz w:val="24"/>
          <w:szCs w:val="24"/>
        </w:rPr>
        <w:t>Current grantees in non-compliance, or whose grant has been terminated, are ineligible to appl</w:t>
      </w:r>
      <w:r w:rsidR="009D5078" w:rsidRPr="00EF07A4">
        <w:rPr>
          <w:sz w:val="24"/>
          <w:szCs w:val="24"/>
        </w:rPr>
        <w:t xml:space="preserve">y for </w:t>
      </w:r>
      <w:r w:rsidR="00D4450C" w:rsidRPr="00EF07A4">
        <w:rPr>
          <w:sz w:val="24"/>
          <w:szCs w:val="24"/>
        </w:rPr>
        <w:t>Continuation</w:t>
      </w:r>
      <w:r w:rsidR="009D5078" w:rsidRPr="00EF07A4">
        <w:rPr>
          <w:sz w:val="24"/>
          <w:szCs w:val="24"/>
        </w:rPr>
        <w:t xml:space="preserve"> or </w:t>
      </w:r>
      <w:r w:rsidR="00D4450C" w:rsidRPr="00EF07A4">
        <w:rPr>
          <w:sz w:val="24"/>
          <w:szCs w:val="24"/>
        </w:rPr>
        <w:t>Expansion</w:t>
      </w:r>
      <w:r w:rsidR="009C2E4A" w:rsidRPr="00EF07A4">
        <w:rPr>
          <w:sz w:val="24"/>
          <w:szCs w:val="24"/>
        </w:rPr>
        <w:t xml:space="preserve"> G</w:t>
      </w:r>
      <w:r w:rsidR="009D5078" w:rsidRPr="00EF07A4">
        <w:rPr>
          <w:sz w:val="24"/>
          <w:szCs w:val="24"/>
        </w:rPr>
        <w:t>rants</w:t>
      </w:r>
      <w:r w:rsidRPr="00EF07A4">
        <w:rPr>
          <w:sz w:val="24"/>
          <w:szCs w:val="24"/>
        </w:rPr>
        <w:t xml:space="preserve">  </w:t>
      </w:r>
    </w:p>
    <w:p w14:paraId="76E793DE" w14:textId="77777777" w:rsidR="00280872" w:rsidRPr="00EF07A4" w:rsidRDefault="00280872" w:rsidP="003547D3">
      <w:pPr>
        <w:numPr>
          <w:ilvl w:val="0"/>
          <w:numId w:val="15"/>
        </w:numPr>
        <w:rPr>
          <w:b/>
          <w:sz w:val="24"/>
          <w:szCs w:val="24"/>
        </w:rPr>
      </w:pPr>
      <w:r w:rsidRPr="00EF07A4">
        <w:rPr>
          <w:b/>
          <w:sz w:val="24"/>
          <w:szCs w:val="24"/>
        </w:rPr>
        <w:t>Suppor</w:t>
      </w:r>
      <w:r w:rsidR="00E966D0" w:rsidRPr="00EF07A4">
        <w:rPr>
          <w:b/>
          <w:sz w:val="24"/>
          <w:szCs w:val="24"/>
        </w:rPr>
        <w:t>t letters will not be accepted</w:t>
      </w:r>
      <w:r w:rsidRPr="00EF07A4">
        <w:rPr>
          <w:b/>
          <w:sz w:val="24"/>
          <w:szCs w:val="24"/>
        </w:rPr>
        <w:t xml:space="preserve"> </w:t>
      </w:r>
    </w:p>
    <w:p w14:paraId="2D20B3F2" w14:textId="5390E0B0" w:rsidR="00280872" w:rsidRPr="001F2417" w:rsidRDefault="00280872" w:rsidP="003547D3">
      <w:pPr>
        <w:numPr>
          <w:ilvl w:val="0"/>
          <w:numId w:val="15"/>
        </w:numPr>
        <w:rPr>
          <w:color w:val="FF0000"/>
          <w:sz w:val="24"/>
          <w:szCs w:val="24"/>
        </w:rPr>
      </w:pPr>
      <w:r w:rsidRPr="00EF07A4">
        <w:rPr>
          <w:sz w:val="24"/>
          <w:szCs w:val="24"/>
        </w:rPr>
        <w:t>Free/Reduced lunch information can be pulled from the follo</w:t>
      </w:r>
      <w:r w:rsidR="00E47165" w:rsidRPr="00EF07A4">
        <w:rPr>
          <w:sz w:val="24"/>
          <w:szCs w:val="24"/>
        </w:rPr>
        <w:t xml:space="preserve">wing link: </w:t>
      </w:r>
      <w:hyperlink r:id="rId13" w:history="1">
        <w:r w:rsidR="001F2417" w:rsidRPr="001F2417">
          <w:rPr>
            <w:rStyle w:val="FollowedHyperlink"/>
            <w:sz w:val="24"/>
            <w:szCs w:val="24"/>
          </w:rPr>
          <w:t>19-20</w:t>
        </w:r>
        <w:r w:rsidR="00E47165" w:rsidRPr="001F2417">
          <w:rPr>
            <w:rStyle w:val="FollowedHyperlink"/>
            <w:sz w:val="24"/>
            <w:szCs w:val="24"/>
          </w:rPr>
          <w:t xml:space="preserve"> Qualifying Data</w:t>
        </w:r>
      </w:hyperlink>
    </w:p>
    <w:p w14:paraId="5AA40DF9" w14:textId="0BEC0AFB" w:rsidR="00DF1C94" w:rsidRPr="00EF07A4" w:rsidRDefault="0052647F" w:rsidP="003547D3">
      <w:pPr>
        <w:numPr>
          <w:ilvl w:val="0"/>
          <w:numId w:val="15"/>
        </w:numPr>
        <w:rPr>
          <w:sz w:val="24"/>
          <w:szCs w:val="24"/>
        </w:rPr>
      </w:pPr>
      <w:r w:rsidRPr="00EF07A4">
        <w:rPr>
          <w:sz w:val="24"/>
          <w:szCs w:val="24"/>
        </w:rPr>
        <w:t xml:space="preserve">A </w:t>
      </w:r>
      <w:r w:rsidR="00D4450C" w:rsidRPr="00EF07A4">
        <w:rPr>
          <w:sz w:val="24"/>
          <w:szCs w:val="24"/>
        </w:rPr>
        <w:t>Co-applicant</w:t>
      </w:r>
      <w:r w:rsidRPr="00EF07A4">
        <w:rPr>
          <w:sz w:val="24"/>
          <w:szCs w:val="24"/>
        </w:rPr>
        <w:t xml:space="preserve"> must be identified</w:t>
      </w:r>
      <w:r w:rsidR="003342AC" w:rsidRPr="00EF07A4">
        <w:rPr>
          <w:sz w:val="24"/>
          <w:szCs w:val="24"/>
        </w:rPr>
        <w:t xml:space="preserve"> on th</w:t>
      </w:r>
      <w:r w:rsidR="00BD06A5" w:rsidRPr="00EF07A4">
        <w:rPr>
          <w:sz w:val="24"/>
          <w:szCs w:val="24"/>
        </w:rPr>
        <w:t>e Application Cover Page</w:t>
      </w:r>
      <w:r w:rsidR="0070146E">
        <w:rPr>
          <w:sz w:val="24"/>
          <w:szCs w:val="24"/>
        </w:rPr>
        <w:t xml:space="preserve"> </w:t>
      </w:r>
      <w:r w:rsidR="00D30323">
        <w:rPr>
          <w:sz w:val="24"/>
          <w:szCs w:val="24"/>
        </w:rPr>
        <w:t>or points will be deducted</w:t>
      </w:r>
      <w:r w:rsidR="00BD06A5" w:rsidRPr="00EF07A4">
        <w:rPr>
          <w:sz w:val="24"/>
          <w:szCs w:val="24"/>
        </w:rPr>
        <w:t>.</w:t>
      </w:r>
    </w:p>
    <w:p w14:paraId="22D52376" w14:textId="05141C60" w:rsidR="00AA247A" w:rsidRPr="003D2F41" w:rsidRDefault="00DF1C94" w:rsidP="003D2F41">
      <w:pPr>
        <w:numPr>
          <w:ilvl w:val="0"/>
          <w:numId w:val="15"/>
        </w:numPr>
        <w:rPr>
          <w:sz w:val="24"/>
          <w:szCs w:val="24"/>
        </w:rPr>
      </w:pPr>
      <w:r w:rsidRPr="00EF07A4">
        <w:rPr>
          <w:sz w:val="24"/>
          <w:szCs w:val="24"/>
        </w:rPr>
        <w:t xml:space="preserve">A </w:t>
      </w:r>
      <w:r w:rsidR="00D4450C" w:rsidRPr="00EF07A4">
        <w:rPr>
          <w:sz w:val="24"/>
          <w:szCs w:val="24"/>
        </w:rPr>
        <w:t>Co-applicant</w:t>
      </w:r>
      <w:r w:rsidRPr="00EF07A4">
        <w:rPr>
          <w:sz w:val="24"/>
          <w:szCs w:val="24"/>
        </w:rPr>
        <w:t xml:space="preserve"> </w:t>
      </w:r>
      <w:r w:rsidR="0070146E">
        <w:rPr>
          <w:sz w:val="24"/>
          <w:szCs w:val="24"/>
        </w:rPr>
        <w:t>Agreement must be attached to the proposal or points will be deducted.</w:t>
      </w:r>
    </w:p>
    <w:p w14:paraId="6D3926A5" w14:textId="04EBA2BA" w:rsidR="00280872" w:rsidRPr="00EF07A4" w:rsidRDefault="00280872" w:rsidP="003547D3">
      <w:pPr>
        <w:numPr>
          <w:ilvl w:val="0"/>
          <w:numId w:val="15"/>
        </w:numPr>
        <w:rPr>
          <w:sz w:val="24"/>
          <w:szCs w:val="24"/>
        </w:rPr>
      </w:pPr>
      <w:r w:rsidRPr="00EF07A4">
        <w:rPr>
          <w:sz w:val="24"/>
          <w:szCs w:val="24"/>
        </w:rPr>
        <w:t>Must meet the Ab</w:t>
      </w:r>
      <w:r w:rsidR="00567ED4" w:rsidRPr="00EF07A4">
        <w:rPr>
          <w:sz w:val="24"/>
          <w:szCs w:val="24"/>
        </w:rPr>
        <w:t xml:space="preserve">solute Priority – </w:t>
      </w:r>
      <w:r w:rsidRPr="00EF07A4">
        <w:rPr>
          <w:sz w:val="24"/>
          <w:szCs w:val="24"/>
        </w:rPr>
        <w:t>If the application does not meet the absolute priority, the application w</w:t>
      </w:r>
      <w:r w:rsidR="000024EB" w:rsidRPr="00EF07A4">
        <w:rPr>
          <w:sz w:val="24"/>
          <w:szCs w:val="24"/>
        </w:rPr>
        <w:t>ill be scored, but not awarded</w:t>
      </w:r>
      <w:r w:rsidR="00F53196">
        <w:rPr>
          <w:sz w:val="24"/>
          <w:szCs w:val="24"/>
        </w:rPr>
        <w:t xml:space="preserve">.  </w:t>
      </w:r>
      <w:r w:rsidR="00DD3232">
        <w:rPr>
          <w:sz w:val="24"/>
          <w:szCs w:val="24"/>
        </w:rPr>
        <w:t>The KDE will check to see if applicants meet the Absolute Priority</w:t>
      </w:r>
      <w:r w:rsidR="00B41CCF">
        <w:rPr>
          <w:sz w:val="24"/>
          <w:szCs w:val="24"/>
        </w:rPr>
        <w:t xml:space="preserve"> based on current KDE qualifying data</w:t>
      </w:r>
      <w:r w:rsidR="00DD3232">
        <w:rPr>
          <w:sz w:val="24"/>
          <w:szCs w:val="24"/>
        </w:rPr>
        <w:t>.</w:t>
      </w:r>
      <w:r w:rsidRPr="00EF07A4">
        <w:rPr>
          <w:sz w:val="24"/>
          <w:szCs w:val="24"/>
        </w:rPr>
        <w:t xml:space="preserve"> </w:t>
      </w:r>
    </w:p>
    <w:p w14:paraId="448C7DBB" w14:textId="77777777" w:rsidR="00627804" w:rsidRPr="003D2F41" w:rsidRDefault="00245DE2" w:rsidP="003547D3">
      <w:pPr>
        <w:numPr>
          <w:ilvl w:val="0"/>
          <w:numId w:val="15"/>
        </w:numPr>
        <w:rPr>
          <w:sz w:val="24"/>
          <w:szCs w:val="24"/>
        </w:rPr>
      </w:pPr>
      <w:r w:rsidRPr="003D2F41">
        <w:rPr>
          <w:sz w:val="24"/>
          <w:szCs w:val="24"/>
        </w:rPr>
        <w:t xml:space="preserve">Must provide evidence that the community was notified of intent to apply and that the public will be allowed to have input after the application is submitted. </w:t>
      </w:r>
    </w:p>
    <w:p w14:paraId="5CC03717" w14:textId="77777777" w:rsidR="00280872" w:rsidRPr="00EF07A4" w:rsidRDefault="00280872" w:rsidP="003547D3">
      <w:pPr>
        <w:numPr>
          <w:ilvl w:val="0"/>
          <w:numId w:val="15"/>
        </w:numPr>
        <w:rPr>
          <w:sz w:val="24"/>
          <w:szCs w:val="24"/>
        </w:rPr>
      </w:pPr>
      <w:r w:rsidRPr="00EF07A4">
        <w:rPr>
          <w:sz w:val="24"/>
          <w:szCs w:val="24"/>
        </w:rPr>
        <w:t>Mu</w:t>
      </w:r>
      <w:r w:rsidR="000024EB" w:rsidRPr="00EF07A4">
        <w:rPr>
          <w:sz w:val="24"/>
          <w:szCs w:val="24"/>
        </w:rPr>
        <w:t>st meet the submission deadline</w:t>
      </w:r>
    </w:p>
    <w:p w14:paraId="550E441F" w14:textId="77777777" w:rsidR="00280872" w:rsidRPr="00EF07A4" w:rsidRDefault="00280872" w:rsidP="003547D3">
      <w:pPr>
        <w:numPr>
          <w:ilvl w:val="0"/>
          <w:numId w:val="15"/>
        </w:numPr>
        <w:rPr>
          <w:sz w:val="24"/>
          <w:szCs w:val="24"/>
        </w:rPr>
      </w:pPr>
      <w:r w:rsidRPr="00EF07A4">
        <w:rPr>
          <w:sz w:val="24"/>
          <w:szCs w:val="24"/>
        </w:rPr>
        <w:t xml:space="preserve">Must submit </w:t>
      </w:r>
      <w:r w:rsidR="00567ED4" w:rsidRPr="00EF07A4">
        <w:rPr>
          <w:sz w:val="24"/>
          <w:szCs w:val="24"/>
        </w:rPr>
        <w:t xml:space="preserve">the correct </w:t>
      </w:r>
      <w:r w:rsidRPr="00EF07A4">
        <w:rPr>
          <w:sz w:val="24"/>
          <w:szCs w:val="24"/>
        </w:rPr>
        <w:t>app</w:t>
      </w:r>
      <w:r w:rsidR="00567ED4" w:rsidRPr="00EF07A4">
        <w:rPr>
          <w:sz w:val="24"/>
          <w:szCs w:val="24"/>
        </w:rPr>
        <w:t xml:space="preserve">lication/copies </w:t>
      </w:r>
    </w:p>
    <w:p w14:paraId="1F584024" w14:textId="77777777" w:rsidR="00280872" w:rsidRPr="00EF07A4" w:rsidRDefault="00280872" w:rsidP="003547D3">
      <w:pPr>
        <w:numPr>
          <w:ilvl w:val="0"/>
          <w:numId w:val="15"/>
        </w:numPr>
        <w:rPr>
          <w:sz w:val="24"/>
          <w:szCs w:val="24"/>
        </w:rPr>
      </w:pPr>
      <w:r w:rsidRPr="00EF07A4">
        <w:rPr>
          <w:sz w:val="24"/>
          <w:szCs w:val="24"/>
        </w:rPr>
        <w:t>Must use the correct</w:t>
      </w:r>
      <w:r w:rsidR="003342AC" w:rsidRPr="00EF07A4">
        <w:rPr>
          <w:sz w:val="24"/>
          <w:szCs w:val="24"/>
        </w:rPr>
        <w:t xml:space="preserve"> Application</w:t>
      </w:r>
      <w:r w:rsidR="002959C7" w:rsidRPr="00EF07A4">
        <w:rPr>
          <w:sz w:val="24"/>
          <w:szCs w:val="24"/>
        </w:rPr>
        <w:t xml:space="preserve"> Cover Page for the Cycle 18</w:t>
      </w:r>
      <w:r w:rsidRPr="00EF07A4">
        <w:rPr>
          <w:sz w:val="24"/>
          <w:szCs w:val="24"/>
        </w:rPr>
        <w:t xml:space="preserve"> RFA.</w:t>
      </w:r>
    </w:p>
    <w:p w14:paraId="17A1679E" w14:textId="17AEA7C9" w:rsidR="00280872" w:rsidRPr="00EF07A4" w:rsidRDefault="003D3A48" w:rsidP="003547D3">
      <w:pPr>
        <w:numPr>
          <w:ilvl w:val="0"/>
          <w:numId w:val="15"/>
        </w:numPr>
        <w:rPr>
          <w:sz w:val="24"/>
          <w:szCs w:val="24"/>
        </w:rPr>
      </w:pPr>
      <w:r w:rsidRPr="00EF07A4">
        <w:rPr>
          <w:sz w:val="24"/>
          <w:szCs w:val="24"/>
        </w:rPr>
        <w:t xml:space="preserve">Must </w:t>
      </w:r>
      <w:r w:rsidR="00280872" w:rsidRPr="00EF07A4">
        <w:rPr>
          <w:sz w:val="24"/>
          <w:szCs w:val="24"/>
        </w:rPr>
        <w:t>follow formatti</w:t>
      </w:r>
      <w:r w:rsidR="00567ED4" w:rsidRPr="00EF07A4">
        <w:rPr>
          <w:sz w:val="24"/>
          <w:szCs w:val="24"/>
        </w:rPr>
        <w:t>ng requirements</w:t>
      </w:r>
      <w:r w:rsidR="0048434D">
        <w:rPr>
          <w:sz w:val="24"/>
          <w:szCs w:val="24"/>
        </w:rPr>
        <w:t xml:space="preserve"> and include all required and applicable attachments</w:t>
      </w:r>
    </w:p>
    <w:p w14:paraId="2610D744" w14:textId="1EA672D3" w:rsidR="00280872" w:rsidRPr="00EF07A4" w:rsidRDefault="003D3A48" w:rsidP="003547D3">
      <w:pPr>
        <w:numPr>
          <w:ilvl w:val="0"/>
          <w:numId w:val="15"/>
        </w:numPr>
        <w:rPr>
          <w:sz w:val="24"/>
          <w:szCs w:val="24"/>
        </w:rPr>
      </w:pPr>
      <w:r w:rsidRPr="00EF07A4">
        <w:rPr>
          <w:sz w:val="24"/>
          <w:szCs w:val="24"/>
        </w:rPr>
        <w:t xml:space="preserve">Must </w:t>
      </w:r>
      <w:r w:rsidR="00280872" w:rsidRPr="00EF07A4">
        <w:rPr>
          <w:sz w:val="24"/>
          <w:szCs w:val="24"/>
        </w:rPr>
        <w:t>check the appropriate App</w:t>
      </w:r>
      <w:r w:rsidR="003342AC" w:rsidRPr="00EF07A4">
        <w:rPr>
          <w:sz w:val="24"/>
          <w:szCs w:val="24"/>
        </w:rPr>
        <w:t>lication Type on the Application Cover Page</w:t>
      </w:r>
    </w:p>
    <w:p w14:paraId="6F1F0E63" w14:textId="75776E9C" w:rsidR="00280872" w:rsidRPr="00EF07A4" w:rsidRDefault="0048434D" w:rsidP="003547D3">
      <w:pPr>
        <w:numPr>
          <w:ilvl w:val="0"/>
          <w:numId w:val="15"/>
        </w:numPr>
        <w:rPr>
          <w:sz w:val="24"/>
          <w:szCs w:val="24"/>
        </w:rPr>
      </w:pPr>
      <w:r>
        <w:rPr>
          <w:sz w:val="24"/>
          <w:szCs w:val="24"/>
        </w:rPr>
        <w:t>Must include required Community Partner Agreements or points will be deducted.</w:t>
      </w:r>
    </w:p>
    <w:p w14:paraId="1577DF22" w14:textId="77777777" w:rsidR="003342AC" w:rsidRPr="00EF07A4" w:rsidRDefault="00280872" w:rsidP="003547D3">
      <w:pPr>
        <w:numPr>
          <w:ilvl w:val="0"/>
          <w:numId w:val="15"/>
        </w:numPr>
        <w:rPr>
          <w:sz w:val="24"/>
          <w:szCs w:val="24"/>
        </w:rPr>
      </w:pPr>
      <w:r w:rsidRPr="00EF07A4">
        <w:rPr>
          <w:sz w:val="24"/>
          <w:szCs w:val="24"/>
        </w:rPr>
        <w:t>Must have a Data Universal</w:t>
      </w:r>
      <w:r w:rsidR="00453032" w:rsidRPr="00EF07A4">
        <w:rPr>
          <w:sz w:val="24"/>
          <w:szCs w:val="24"/>
        </w:rPr>
        <w:t xml:space="preserve"> Numbering System (DUNS) number</w:t>
      </w:r>
    </w:p>
    <w:p w14:paraId="32B7D5DF" w14:textId="77777777" w:rsidR="00280872" w:rsidRPr="00EF07A4" w:rsidRDefault="00280872" w:rsidP="003547D3">
      <w:pPr>
        <w:numPr>
          <w:ilvl w:val="0"/>
          <w:numId w:val="15"/>
        </w:numPr>
        <w:rPr>
          <w:sz w:val="24"/>
          <w:szCs w:val="24"/>
        </w:rPr>
      </w:pPr>
      <w:r w:rsidRPr="00EF07A4">
        <w:rPr>
          <w:sz w:val="24"/>
          <w:szCs w:val="24"/>
        </w:rPr>
        <w:lastRenderedPageBreak/>
        <w:t>Must be registered in t</w:t>
      </w:r>
      <w:r w:rsidR="00453032" w:rsidRPr="00EF07A4">
        <w:rPr>
          <w:sz w:val="24"/>
          <w:szCs w:val="24"/>
        </w:rPr>
        <w:t xml:space="preserve">he </w:t>
      </w:r>
      <w:hyperlink r:id="rId14" w:history="1">
        <w:r w:rsidR="00453032" w:rsidRPr="00EF07A4">
          <w:rPr>
            <w:rStyle w:val="FollowedHyperlink"/>
            <w:sz w:val="24"/>
            <w:szCs w:val="24"/>
          </w:rPr>
          <w:t>System for Awards Management</w:t>
        </w:r>
      </w:hyperlink>
      <w:r w:rsidR="003342AC" w:rsidRPr="00EF07A4">
        <w:rPr>
          <w:sz w:val="24"/>
          <w:szCs w:val="24"/>
        </w:rPr>
        <w:t xml:space="preserve"> and have a Cage Code number</w:t>
      </w:r>
    </w:p>
    <w:p w14:paraId="5194A088" w14:textId="77777777" w:rsidR="00976ABB" w:rsidRPr="00EF07A4" w:rsidRDefault="00976ABB" w:rsidP="003547D3">
      <w:pPr>
        <w:numPr>
          <w:ilvl w:val="0"/>
          <w:numId w:val="15"/>
        </w:numPr>
        <w:rPr>
          <w:sz w:val="24"/>
          <w:szCs w:val="24"/>
        </w:rPr>
      </w:pPr>
      <w:r w:rsidRPr="00EF07A4">
        <w:rPr>
          <w:sz w:val="24"/>
          <w:szCs w:val="24"/>
        </w:rPr>
        <w:t>501(c)(3) non-profits must be regis</w:t>
      </w:r>
      <w:r w:rsidR="00274194" w:rsidRPr="00EF07A4">
        <w:rPr>
          <w:sz w:val="24"/>
          <w:szCs w:val="24"/>
        </w:rPr>
        <w:t>tered with the Kentucky Secretary</w:t>
      </w:r>
      <w:r w:rsidRPr="00EF07A4">
        <w:rPr>
          <w:sz w:val="24"/>
          <w:szCs w:val="24"/>
        </w:rPr>
        <w:t xml:space="preserve"> of State and in good standing </w:t>
      </w:r>
    </w:p>
    <w:p w14:paraId="4DDF570C" w14:textId="77777777" w:rsidR="00280872" w:rsidRDefault="00F43DC5" w:rsidP="003547D3">
      <w:pPr>
        <w:numPr>
          <w:ilvl w:val="0"/>
          <w:numId w:val="15"/>
        </w:numPr>
        <w:rPr>
          <w:sz w:val="24"/>
          <w:szCs w:val="24"/>
        </w:rPr>
      </w:pPr>
      <w:r w:rsidRPr="00EF07A4">
        <w:rPr>
          <w:sz w:val="24"/>
          <w:szCs w:val="24"/>
        </w:rPr>
        <w:t>The Kentucky Department of Education (KDE)</w:t>
      </w:r>
      <w:r w:rsidR="00280872" w:rsidRPr="00EF07A4">
        <w:rPr>
          <w:sz w:val="24"/>
          <w:szCs w:val="24"/>
        </w:rPr>
        <w:t xml:space="preserve"> reserves the right t</w:t>
      </w:r>
      <w:r w:rsidR="00722C34" w:rsidRPr="00EF07A4">
        <w:rPr>
          <w:sz w:val="24"/>
          <w:szCs w:val="24"/>
        </w:rPr>
        <w:t>o waive minor technical issue</w:t>
      </w:r>
      <w:r w:rsidR="00274194" w:rsidRPr="00EF07A4">
        <w:rPr>
          <w:sz w:val="24"/>
          <w:szCs w:val="24"/>
        </w:rPr>
        <w:t>s</w:t>
      </w:r>
      <w:r w:rsidR="00F82468" w:rsidRPr="00EF07A4">
        <w:rPr>
          <w:sz w:val="24"/>
          <w:szCs w:val="24"/>
        </w:rPr>
        <w:t>.</w:t>
      </w:r>
    </w:p>
    <w:p w14:paraId="37817C2A" w14:textId="375D53E2" w:rsidR="003D3A48" w:rsidRPr="003D2F41" w:rsidRDefault="003E1A53" w:rsidP="003547D3">
      <w:pPr>
        <w:numPr>
          <w:ilvl w:val="0"/>
          <w:numId w:val="15"/>
        </w:numPr>
        <w:rPr>
          <w:sz w:val="24"/>
          <w:szCs w:val="24"/>
        </w:rPr>
      </w:pPr>
      <w:r w:rsidRPr="003D2F41">
        <w:rPr>
          <w:sz w:val="24"/>
          <w:szCs w:val="24"/>
        </w:rPr>
        <w:t>The Kentucky Department of Education (KDE) reserves the right to eliminate any proposal that the department deems abuses formatting and spacing provisions, to significantly increase the amount of inf</w:t>
      </w:r>
      <w:r w:rsidR="00834A1C" w:rsidRPr="003D2F41">
        <w:rPr>
          <w:sz w:val="24"/>
          <w:szCs w:val="24"/>
        </w:rPr>
        <w:t>ormation presented (e.g., bulle</w:t>
      </w:r>
      <w:r w:rsidRPr="003D2F41">
        <w:rPr>
          <w:sz w:val="24"/>
          <w:szCs w:val="24"/>
        </w:rPr>
        <w:t>ting or tabling nearly every page of the proposal</w:t>
      </w:r>
      <w:r w:rsidR="00966EEB" w:rsidRPr="003D2F41">
        <w:rPr>
          <w:sz w:val="24"/>
          <w:szCs w:val="24"/>
        </w:rPr>
        <w:t>)</w:t>
      </w:r>
      <w:r w:rsidRPr="003D2F41">
        <w:rPr>
          <w:sz w:val="24"/>
          <w:szCs w:val="24"/>
        </w:rPr>
        <w:t xml:space="preserve">.  </w:t>
      </w:r>
    </w:p>
    <w:p w14:paraId="567C84E5" w14:textId="653B2E35" w:rsidR="00315B26" w:rsidRPr="003D2F41" w:rsidRDefault="009965B2" w:rsidP="00315B26">
      <w:pPr>
        <w:numPr>
          <w:ilvl w:val="0"/>
          <w:numId w:val="15"/>
        </w:numPr>
        <w:rPr>
          <w:sz w:val="24"/>
          <w:szCs w:val="24"/>
        </w:rPr>
      </w:pPr>
      <w:r w:rsidRPr="003D2F41">
        <w:rPr>
          <w:b/>
        </w:rPr>
        <w:t>Effective 10/01/2020, failure to completely and fully blind copies electronically,</w:t>
      </w:r>
      <w:r w:rsidR="00834A1C" w:rsidRPr="003D2F41">
        <w:rPr>
          <w:b/>
        </w:rPr>
        <w:t xml:space="preserve">  </w:t>
      </w:r>
      <w:r w:rsidRPr="003D2F41">
        <w:rPr>
          <w:b/>
          <w:bCs/>
          <w:u w:val="single"/>
        </w:rPr>
        <w:t>WILL</w:t>
      </w:r>
      <w:r w:rsidRPr="003D2F41">
        <w:rPr>
          <w:b/>
        </w:rPr>
        <w:t xml:space="preserve"> deem the application</w:t>
      </w:r>
      <w:r w:rsidRPr="003D2F41">
        <w:t xml:space="preserve"> </w:t>
      </w:r>
      <w:r w:rsidR="00624191">
        <w:rPr>
          <w:b/>
        </w:rPr>
        <w:t xml:space="preserve">non-responsive. </w:t>
      </w:r>
      <w:r w:rsidR="007540B1" w:rsidRPr="003D2F41">
        <w:t xml:space="preserve"> </w:t>
      </w:r>
    </w:p>
    <w:p w14:paraId="12F2DC56" w14:textId="77777777" w:rsidR="00315B26" w:rsidRPr="00966EEB" w:rsidRDefault="00315B26" w:rsidP="00315B26">
      <w:pPr>
        <w:rPr>
          <w:sz w:val="24"/>
          <w:szCs w:val="24"/>
          <w:highlight w:val="yellow"/>
        </w:rPr>
      </w:pPr>
    </w:p>
    <w:bookmarkStart w:id="1" w:name="_Hlk52541512" w:displacedByCustomXml="next"/>
    <w:sdt>
      <w:sdtPr>
        <w:rPr>
          <w:rFonts w:ascii="Times New Roman" w:eastAsia="Times New Roman" w:hAnsi="Times New Roman" w:cs="Times New Roman"/>
          <w:color w:val="auto"/>
          <w:sz w:val="22"/>
          <w:szCs w:val="22"/>
        </w:rPr>
        <w:id w:val="786631222"/>
        <w:docPartObj>
          <w:docPartGallery w:val="Table of Contents"/>
          <w:docPartUnique/>
        </w:docPartObj>
      </w:sdtPr>
      <w:sdtEndPr>
        <w:rPr>
          <w:bCs/>
          <w:noProof/>
          <w:sz w:val="24"/>
          <w:szCs w:val="24"/>
        </w:rPr>
      </w:sdtEndPr>
      <w:sdtContent>
        <w:p w14:paraId="0C1B58CE" w14:textId="77777777" w:rsidR="00567ED4" w:rsidRPr="00675EED" w:rsidRDefault="00567ED4">
          <w:pPr>
            <w:pStyle w:val="TOCHeading"/>
            <w:rPr>
              <w:rFonts w:ascii="Arial" w:hAnsi="Arial" w:cs="Arial"/>
              <w:b/>
              <w:color w:val="auto"/>
            </w:rPr>
          </w:pPr>
          <w:r w:rsidRPr="00675EED">
            <w:rPr>
              <w:rFonts w:ascii="Arial" w:hAnsi="Arial" w:cs="Arial"/>
              <w:b/>
              <w:color w:val="auto"/>
            </w:rPr>
            <w:t>Contents</w:t>
          </w:r>
        </w:p>
        <w:p w14:paraId="7073AB26" w14:textId="3026BAFC" w:rsidR="00881C3B" w:rsidRPr="00675EED" w:rsidRDefault="00567ED4" w:rsidP="00863B03">
          <w:pPr>
            <w:pStyle w:val="TOC3"/>
            <w:rPr>
              <w:rFonts w:eastAsiaTheme="minorEastAsia"/>
            </w:rPr>
          </w:pPr>
          <w:r w:rsidRPr="00675EED">
            <w:rPr>
              <w:sz w:val="24"/>
              <w:szCs w:val="24"/>
            </w:rPr>
            <w:fldChar w:fldCharType="begin"/>
          </w:r>
          <w:r w:rsidRPr="00675EED">
            <w:rPr>
              <w:sz w:val="24"/>
              <w:szCs w:val="24"/>
            </w:rPr>
            <w:instrText xml:space="preserve"> TOC \o "1-3" \h \z \u </w:instrText>
          </w:r>
          <w:r w:rsidRPr="00675EED">
            <w:rPr>
              <w:sz w:val="24"/>
              <w:szCs w:val="24"/>
            </w:rPr>
            <w:fldChar w:fldCharType="separate"/>
          </w:r>
          <w:hyperlink w:anchor="_Toc52464491" w:history="1">
            <w:r w:rsidR="00881C3B" w:rsidRPr="00675EED">
              <w:rPr>
                <w:rStyle w:val="Hyperlink"/>
                <w:b w:val="0"/>
                <w:color w:val="auto"/>
              </w:rPr>
              <w:t>Introduction</w:t>
            </w:r>
            <w:bookmarkStart w:id="2" w:name="_Hlk52542239"/>
            <w:r w:rsidR="00881C3B" w:rsidRPr="00C24E11">
              <w:rPr>
                <w:b w:val="0"/>
                <w:bCs w:val="0"/>
                <w:webHidden/>
              </w:rPr>
              <w:tab/>
            </w:r>
            <w:bookmarkEnd w:id="2"/>
            <w:r w:rsidR="00782848">
              <w:rPr>
                <w:b w:val="0"/>
                <w:bCs w:val="0"/>
                <w:webHidden/>
              </w:rPr>
              <w:t>5</w:t>
            </w:r>
          </w:hyperlink>
        </w:p>
        <w:p w14:paraId="2079C8FE" w14:textId="3FA32122" w:rsidR="00881C3B" w:rsidRPr="00675EED" w:rsidRDefault="00A76442" w:rsidP="00863B03">
          <w:pPr>
            <w:pStyle w:val="TOC3"/>
          </w:pPr>
          <w:hyperlink w:anchor="_Toc52464492" w:history="1">
            <w:r w:rsidR="00BB759B" w:rsidRPr="00675EED">
              <w:t>Pu</w:t>
            </w:r>
            <w:r w:rsidR="00881C3B" w:rsidRPr="00675EED">
              <w:rPr>
                <w:sz w:val="22"/>
              </w:rPr>
              <w:t>rpose</w:t>
            </w:r>
            <w:r w:rsidR="00BB759B" w:rsidRPr="00675EED">
              <w:rPr>
                <w:webHidden/>
                <w:sz w:val="22"/>
              </w:rPr>
              <w:t>………………………………………………………………………………………………………………</w:t>
            </w:r>
            <w:r w:rsidR="00C24E11" w:rsidRPr="00C24E11">
              <w:rPr>
                <w:webHidden/>
                <w:sz w:val="22"/>
              </w:rPr>
              <w:t>………</w:t>
            </w:r>
            <w:r w:rsidR="00C24E11">
              <w:rPr>
                <w:webHidden/>
                <w:sz w:val="22"/>
              </w:rPr>
              <w:t>...</w:t>
            </w:r>
            <w:r w:rsidR="00330E3D">
              <w:rPr>
                <w:webHidden/>
              </w:rPr>
              <w:t>5</w:t>
            </w:r>
          </w:hyperlink>
        </w:p>
        <w:p w14:paraId="7B20793C" w14:textId="20055BD4" w:rsidR="00881C3B" w:rsidRPr="00C24E11" w:rsidRDefault="00A76442" w:rsidP="00863B03">
          <w:pPr>
            <w:pStyle w:val="TOC3"/>
            <w:rPr>
              <w:rFonts w:eastAsiaTheme="minorEastAsia"/>
              <w:b w:val="0"/>
              <w:bCs w:val="0"/>
            </w:rPr>
          </w:pPr>
          <w:hyperlink w:anchor="_Toc52464493" w:history="1">
            <w:r w:rsidR="00881C3B" w:rsidRPr="00C24E11">
              <w:rPr>
                <w:rStyle w:val="Hyperlink"/>
                <w:b w:val="0"/>
                <w:bCs w:val="0"/>
                <w:color w:val="auto"/>
              </w:rPr>
              <w:t>Eligible Entities</w:t>
            </w:r>
            <w:r w:rsidR="00881C3B" w:rsidRPr="00C24E11">
              <w:rPr>
                <w:b w:val="0"/>
                <w:bCs w:val="0"/>
                <w:webHidden/>
              </w:rPr>
              <w:tab/>
            </w:r>
            <w:r w:rsidR="00330E3D">
              <w:rPr>
                <w:b w:val="0"/>
                <w:bCs w:val="0"/>
                <w:webHidden/>
              </w:rPr>
              <w:t>6</w:t>
            </w:r>
          </w:hyperlink>
        </w:p>
        <w:p w14:paraId="27D7DF25" w14:textId="1415A072" w:rsidR="00881C3B" w:rsidRPr="00C24E11" w:rsidRDefault="00A76442" w:rsidP="00863B03">
          <w:pPr>
            <w:pStyle w:val="TOC3"/>
            <w:rPr>
              <w:rFonts w:eastAsiaTheme="minorEastAsia"/>
              <w:b w:val="0"/>
              <w:bCs w:val="0"/>
            </w:rPr>
          </w:pPr>
          <w:hyperlink w:anchor="_Toc52464494" w:history="1">
            <w:r w:rsidR="00881C3B" w:rsidRPr="00C24E11">
              <w:rPr>
                <w:rStyle w:val="Hyperlink"/>
                <w:b w:val="0"/>
                <w:bCs w:val="0"/>
                <w:color w:val="auto"/>
              </w:rPr>
              <w:t>Types of Applications</w:t>
            </w:r>
            <w:r w:rsidR="00881C3B" w:rsidRPr="00C24E11">
              <w:rPr>
                <w:b w:val="0"/>
                <w:bCs w:val="0"/>
                <w:webHidden/>
              </w:rPr>
              <w:tab/>
            </w:r>
            <w:r w:rsidR="00330E3D">
              <w:rPr>
                <w:b w:val="0"/>
                <w:bCs w:val="0"/>
                <w:webHidden/>
              </w:rPr>
              <w:t>7</w:t>
            </w:r>
          </w:hyperlink>
        </w:p>
        <w:p w14:paraId="1F985B18" w14:textId="7D2D0019" w:rsidR="00881C3B" w:rsidRPr="00C24E11" w:rsidRDefault="00A76442" w:rsidP="00863B03">
          <w:pPr>
            <w:pStyle w:val="TOC3"/>
            <w:rPr>
              <w:rFonts w:eastAsiaTheme="minorEastAsia"/>
              <w:b w:val="0"/>
              <w:bCs w:val="0"/>
            </w:rPr>
          </w:pPr>
          <w:hyperlink w:anchor="_Toc52464495" w:history="1">
            <w:r w:rsidR="00881C3B" w:rsidRPr="00C24E11">
              <w:rPr>
                <w:rStyle w:val="Hyperlink"/>
                <w:b w:val="0"/>
                <w:bCs w:val="0"/>
                <w:color w:val="auto"/>
              </w:rPr>
              <w:t>KDE Renewability Policy</w:t>
            </w:r>
            <w:r w:rsidR="00881C3B" w:rsidRPr="00C24E11">
              <w:rPr>
                <w:b w:val="0"/>
                <w:bCs w:val="0"/>
                <w:webHidden/>
              </w:rPr>
              <w:tab/>
            </w:r>
            <w:r w:rsidR="00330E3D">
              <w:rPr>
                <w:b w:val="0"/>
                <w:bCs w:val="0"/>
                <w:webHidden/>
              </w:rPr>
              <w:t>7</w:t>
            </w:r>
          </w:hyperlink>
        </w:p>
        <w:p w14:paraId="32EB7A97" w14:textId="6FCA8F05" w:rsidR="00881C3B" w:rsidRPr="00C24E11" w:rsidRDefault="00A76442" w:rsidP="00863B03">
          <w:pPr>
            <w:pStyle w:val="TOC3"/>
            <w:rPr>
              <w:rFonts w:eastAsiaTheme="minorEastAsia"/>
              <w:b w:val="0"/>
              <w:bCs w:val="0"/>
            </w:rPr>
          </w:pPr>
          <w:hyperlink w:anchor="_Toc52464496" w:history="1">
            <w:r w:rsidR="00881C3B" w:rsidRPr="00C24E11">
              <w:rPr>
                <w:rStyle w:val="Hyperlink"/>
                <w:b w:val="0"/>
                <w:bCs w:val="0"/>
                <w:color w:val="auto"/>
              </w:rPr>
              <w:t>Funding Allocations</w:t>
            </w:r>
            <w:r w:rsidR="00881C3B" w:rsidRPr="00C24E11">
              <w:rPr>
                <w:b w:val="0"/>
                <w:bCs w:val="0"/>
                <w:webHidden/>
              </w:rPr>
              <w:tab/>
            </w:r>
            <w:r w:rsidR="00330E3D">
              <w:rPr>
                <w:b w:val="0"/>
                <w:bCs w:val="0"/>
                <w:webHidden/>
              </w:rPr>
              <w:t>8</w:t>
            </w:r>
          </w:hyperlink>
        </w:p>
        <w:p w14:paraId="0ECAC8A7" w14:textId="7A664CF0" w:rsidR="00881C3B" w:rsidRPr="00C24E11" w:rsidRDefault="00A76442" w:rsidP="00863B03">
          <w:pPr>
            <w:pStyle w:val="TOC3"/>
            <w:rPr>
              <w:rFonts w:eastAsiaTheme="minorEastAsia"/>
              <w:b w:val="0"/>
              <w:bCs w:val="0"/>
            </w:rPr>
          </w:pPr>
          <w:hyperlink w:anchor="_Toc52464497" w:history="1">
            <w:r w:rsidR="00881C3B" w:rsidRPr="00C24E11">
              <w:rPr>
                <w:rStyle w:val="Hyperlink"/>
                <w:b w:val="0"/>
                <w:bCs w:val="0"/>
                <w:color w:val="auto"/>
              </w:rPr>
              <w:t>New Applicant Funding</w:t>
            </w:r>
            <w:r w:rsidR="00881C3B" w:rsidRPr="00C24E11">
              <w:rPr>
                <w:b w:val="0"/>
                <w:bCs w:val="0"/>
                <w:webHidden/>
              </w:rPr>
              <w:tab/>
            </w:r>
            <w:r w:rsidR="00330E3D">
              <w:rPr>
                <w:b w:val="0"/>
                <w:bCs w:val="0"/>
                <w:webHidden/>
              </w:rPr>
              <w:t>8</w:t>
            </w:r>
          </w:hyperlink>
        </w:p>
        <w:p w14:paraId="14806153" w14:textId="163C46CC" w:rsidR="00881C3B" w:rsidRPr="00C24E11" w:rsidRDefault="00A76442" w:rsidP="00863B03">
          <w:pPr>
            <w:pStyle w:val="TOC3"/>
            <w:rPr>
              <w:rFonts w:eastAsiaTheme="minorEastAsia"/>
              <w:b w:val="0"/>
              <w:bCs w:val="0"/>
            </w:rPr>
          </w:pPr>
          <w:hyperlink w:anchor="_Toc52464498" w:history="1">
            <w:r w:rsidR="00881C3B" w:rsidRPr="00C24E11">
              <w:rPr>
                <w:rStyle w:val="Hyperlink"/>
                <w:b w:val="0"/>
                <w:bCs w:val="0"/>
                <w:color w:val="auto"/>
              </w:rPr>
              <w:t>Continuation/Expansion Applicant Funding</w:t>
            </w:r>
            <w:r w:rsidR="00881C3B" w:rsidRPr="00C24E11">
              <w:rPr>
                <w:b w:val="0"/>
                <w:bCs w:val="0"/>
                <w:webHidden/>
              </w:rPr>
              <w:tab/>
            </w:r>
            <w:r w:rsidR="00330E3D">
              <w:rPr>
                <w:b w:val="0"/>
                <w:bCs w:val="0"/>
                <w:webHidden/>
              </w:rPr>
              <w:t>8</w:t>
            </w:r>
          </w:hyperlink>
        </w:p>
        <w:p w14:paraId="1C22588A" w14:textId="3F3EABB2" w:rsidR="00881C3B" w:rsidRPr="00C24E11" w:rsidRDefault="00A76442" w:rsidP="00863B03">
          <w:pPr>
            <w:pStyle w:val="TOC3"/>
            <w:rPr>
              <w:rFonts w:eastAsiaTheme="minorEastAsia"/>
              <w:b w:val="0"/>
              <w:bCs w:val="0"/>
            </w:rPr>
          </w:pPr>
          <w:hyperlink w:anchor="_Toc52464499" w:history="1">
            <w:r w:rsidR="00881C3B" w:rsidRPr="00C24E11">
              <w:rPr>
                <w:rStyle w:val="Hyperlink"/>
                <w:b w:val="0"/>
                <w:bCs w:val="0"/>
                <w:color w:val="auto"/>
              </w:rPr>
              <w:t>KDE Program Fee Policy</w:t>
            </w:r>
            <w:r w:rsidR="00881C3B" w:rsidRPr="00C24E11">
              <w:rPr>
                <w:b w:val="0"/>
                <w:bCs w:val="0"/>
                <w:webHidden/>
              </w:rPr>
              <w:tab/>
            </w:r>
            <w:r w:rsidR="006E691D">
              <w:rPr>
                <w:b w:val="0"/>
                <w:bCs w:val="0"/>
                <w:webHidden/>
              </w:rPr>
              <w:t>8</w:t>
            </w:r>
          </w:hyperlink>
        </w:p>
        <w:p w14:paraId="6CAB6020" w14:textId="57128033" w:rsidR="00881C3B" w:rsidRPr="00C24E11" w:rsidRDefault="00A76442" w:rsidP="00863B03">
          <w:pPr>
            <w:pStyle w:val="TOC3"/>
            <w:rPr>
              <w:rFonts w:eastAsiaTheme="minorEastAsia"/>
              <w:b w:val="0"/>
              <w:bCs w:val="0"/>
            </w:rPr>
          </w:pPr>
          <w:hyperlink w:anchor="_Toc52464500" w:history="1">
            <w:r w:rsidR="00881C3B" w:rsidRPr="00C24E11">
              <w:rPr>
                <w:rStyle w:val="Hyperlink"/>
                <w:b w:val="0"/>
                <w:bCs w:val="0"/>
                <w:color w:val="auto"/>
              </w:rPr>
              <w:t>Indirect Costs</w:t>
            </w:r>
            <w:r w:rsidR="00881C3B" w:rsidRPr="00C24E11">
              <w:rPr>
                <w:b w:val="0"/>
                <w:bCs w:val="0"/>
                <w:webHidden/>
              </w:rPr>
              <w:tab/>
            </w:r>
            <w:r w:rsidR="006E691D">
              <w:rPr>
                <w:b w:val="0"/>
                <w:bCs w:val="0"/>
                <w:webHidden/>
              </w:rPr>
              <w:t>8</w:t>
            </w:r>
          </w:hyperlink>
        </w:p>
        <w:p w14:paraId="05939C19" w14:textId="0358418A" w:rsidR="00881C3B" w:rsidRPr="00C24E11" w:rsidRDefault="00A76442" w:rsidP="00863B03">
          <w:pPr>
            <w:pStyle w:val="TOC3"/>
            <w:rPr>
              <w:rFonts w:eastAsiaTheme="minorEastAsia"/>
              <w:b w:val="0"/>
              <w:bCs w:val="0"/>
            </w:rPr>
          </w:pPr>
          <w:hyperlink w:anchor="_Toc52464501" w:history="1">
            <w:r w:rsidR="00881C3B" w:rsidRPr="00C24E11">
              <w:rPr>
                <w:rStyle w:val="Hyperlink"/>
                <w:b w:val="0"/>
                <w:bCs w:val="0"/>
                <w:color w:val="auto"/>
              </w:rPr>
              <w:t>Timeline for Operation</w:t>
            </w:r>
            <w:r w:rsidR="00881C3B" w:rsidRPr="00C24E11">
              <w:rPr>
                <w:b w:val="0"/>
                <w:bCs w:val="0"/>
                <w:webHidden/>
              </w:rPr>
              <w:tab/>
            </w:r>
            <w:r w:rsidR="006E691D">
              <w:rPr>
                <w:b w:val="0"/>
                <w:bCs w:val="0"/>
                <w:webHidden/>
              </w:rPr>
              <w:t>9</w:t>
            </w:r>
          </w:hyperlink>
        </w:p>
        <w:p w14:paraId="0AD810ED" w14:textId="30B64692" w:rsidR="00881C3B" w:rsidRPr="00C24E11" w:rsidRDefault="00A76442" w:rsidP="00863B03">
          <w:pPr>
            <w:pStyle w:val="TOC3"/>
            <w:rPr>
              <w:rStyle w:val="Hyperlink"/>
              <w:b w:val="0"/>
              <w:bCs w:val="0"/>
              <w:color w:val="auto"/>
            </w:rPr>
          </w:pPr>
          <w:hyperlink w:anchor="_Toc52464502" w:history="1">
            <w:r w:rsidR="00881C3B" w:rsidRPr="00C24E11">
              <w:rPr>
                <w:rStyle w:val="Hyperlink"/>
                <w:b w:val="0"/>
                <w:bCs w:val="0"/>
                <w:color w:val="auto"/>
              </w:rPr>
              <w:t>Federal Funding Accountability and Transparency Act (FFATA) (see assurances)</w:t>
            </w:r>
            <w:r w:rsidR="00881C3B" w:rsidRPr="00C24E11">
              <w:rPr>
                <w:b w:val="0"/>
                <w:bCs w:val="0"/>
                <w:webHidden/>
              </w:rPr>
              <w:tab/>
            </w:r>
            <w:r w:rsidR="006E691D">
              <w:rPr>
                <w:b w:val="0"/>
                <w:bCs w:val="0"/>
                <w:webHidden/>
              </w:rPr>
              <w:t>9</w:t>
            </w:r>
          </w:hyperlink>
        </w:p>
        <w:p w14:paraId="06C293BE" w14:textId="0658AE97" w:rsidR="00A919EB" w:rsidRPr="00C24E11" w:rsidRDefault="004F0C67" w:rsidP="00A919EB">
          <w:pPr>
            <w:rPr>
              <w:rFonts w:eastAsiaTheme="minorEastAsia"/>
              <w:sz w:val="20"/>
            </w:rPr>
          </w:pPr>
          <w:r>
            <w:rPr>
              <w:rFonts w:eastAsiaTheme="minorEastAsia"/>
              <w:sz w:val="20"/>
            </w:rPr>
            <w:t xml:space="preserve">Fidelity to Grant application components </w:t>
          </w:r>
          <w:r w:rsidR="00A919EB" w:rsidRPr="00C24E11">
            <w:rPr>
              <w:rFonts w:eastAsiaTheme="minorEastAsia"/>
              <w:sz w:val="20"/>
            </w:rPr>
            <w:t>……………………………………………………………………</w:t>
          </w:r>
          <w:r w:rsidR="001067F6" w:rsidRPr="00C24E11">
            <w:rPr>
              <w:rFonts w:eastAsiaTheme="minorEastAsia"/>
              <w:sz w:val="20"/>
            </w:rPr>
            <w:t>…………………...</w:t>
          </w:r>
          <w:r w:rsidR="00C24E11" w:rsidRPr="00C24E11">
            <w:rPr>
              <w:rFonts w:eastAsiaTheme="minorEastAsia"/>
              <w:sz w:val="20"/>
            </w:rPr>
            <w:t>..</w:t>
          </w:r>
          <w:r w:rsidR="00CD6C07">
            <w:rPr>
              <w:rFonts w:eastAsiaTheme="minorEastAsia"/>
              <w:sz w:val="20"/>
            </w:rPr>
            <w:t>.............</w:t>
          </w:r>
          <w:r w:rsidR="00C24E11" w:rsidRPr="00C24E11">
            <w:rPr>
              <w:rFonts w:eastAsiaTheme="minorEastAsia"/>
              <w:sz w:val="20"/>
            </w:rPr>
            <w:t>9</w:t>
          </w:r>
        </w:p>
        <w:p w14:paraId="53C12AB9" w14:textId="77777777" w:rsidR="00C24E11" w:rsidRPr="00C24E11" w:rsidRDefault="00C24E11" w:rsidP="00A919EB">
          <w:pPr>
            <w:rPr>
              <w:rFonts w:eastAsiaTheme="minorEastAsia"/>
              <w:sz w:val="10"/>
              <w:szCs w:val="10"/>
            </w:rPr>
          </w:pPr>
        </w:p>
        <w:p w14:paraId="496ED9AD" w14:textId="132E8A1C" w:rsidR="00A919EB" w:rsidRPr="00C24E11" w:rsidRDefault="00A919EB" w:rsidP="00A919EB">
          <w:pPr>
            <w:rPr>
              <w:rFonts w:eastAsiaTheme="minorEastAsia"/>
              <w:sz w:val="20"/>
            </w:rPr>
          </w:pPr>
          <w:r w:rsidRPr="00C24E11">
            <w:rPr>
              <w:rFonts w:eastAsiaTheme="minorEastAsia"/>
              <w:sz w:val="20"/>
            </w:rPr>
            <w:t xml:space="preserve">APA </w:t>
          </w:r>
          <w:r w:rsidR="004F0C67">
            <w:rPr>
              <w:rFonts w:eastAsiaTheme="minorEastAsia"/>
              <w:sz w:val="20"/>
            </w:rPr>
            <w:t>Format ……...................................................................................................................................................................................</w:t>
          </w:r>
          <w:r w:rsidR="00CD6C07">
            <w:rPr>
              <w:rFonts w:eastAsiaTheme="minorEastAsia"/>
              <w:sz w:val="20"/>
            </w:rPr>
            <w:t>..</w:t>
          </w:r>
          <w:r w:rsidR="004F0C67">
            <w:rPr>
              <w:rFonts w:eastAsiaTheme="minorEastAsia"/>
              <w:sz w:val="20"/>
            </w:rPr>
            <w:t>.....</w:t>
          </w:r>
          <w:r w:rsidR="007E64DF">
            <w:rPr>
              <w:rFonts w:eastAsiaTheme="minorEastAsia"/>
              <w:sz w:val="20"/>
            </w:rPr>
            <w:t>.9</w:t>
          </w:r>
        </w:p>
        <w:p w14:paraId="353E2888" w14:textId="77777777" w:rsidR="00C24E11" w:rsidRPr="00C24E11" w:rsidRDefault="00C24E11" w:rsidP="00A919EB">
          <w:pPr>
            <w:rPr>
              <w:rFonts w:eastAsiaTheme="minorEastAsia"/>
              <w:sz w:val="10"/>
              <w:szCs w:val="10"/>
            </w:rPr>
          </w:pPr>
        </w:p>
        <w:p w14:paraId="1E0DFD29" w14:textId="55EF0BCC" w:rsidR="00881C3B" w:rsidRPr="00C24E11" w:rsidRDefault="00A76442" w:rsidP="00863B03">
          <w:pPr>
            <w:pStyle w:val="TOC3"/>
            <w:rPr>
              <w:rFonts w:eastAsiaTheme="minorEastAsia"/>
              <w:b w:val="0"/>
              <w:bCs w:val="0"/>
            </w:rPr>
          </w:pPr>
          <w:hyperlink w:anchor="_Toc52464503" w:history="1">
            <w:r w:rsidR="00881C3B" w:rsidRPr="00C24E11">
              <w:rPr>
                <w:rStyle w:val="Hyperlink"/>
                <w:b w:val="0"/>
                <w:bCs w:val="0"/>
                <w:color w:val="auto"/>
              </w:rPr>
              <w:t>Absolute Priority</w:t>
            </w:r>
            <w:r w:rsidR="00881C3B" w:rsidRPr="00C24E11">
              <w:rPr>
                <w:b w:val="0"/>
                <w:bCs w:val="0"/>
                <w:webHidden/>
              </w:rPr>
              <w:tab/>
            </w:r>
            <w:r w:rsidR="007A3CF2" w:rsidRPr="00C24E11">
              <w:rPr>
                <w:b w:val="0"/>
                <w:bCs w:val="0"/>
                <w:webHidden/>
              </w:rPr>
              <w:t>..</w:t>
            </w:r>
            <w:r w:rsidR="00BD68C2">
              <w:rPr>
                <w:b w:val="0"/>
                <w:bCs w:val="0"/>
                <w:webHidden/>
              </w:rPr>
              <w:t>10</w:t>
            </w:r>
          </w:hyperlink>
        </w:p>
        <w:p w14:paraId="19B5D60E" w14:textId="4879B392" w:rsidR="00881C3B" w:rsidRPr="00C24E11" w:rsidRDefault="00A76442" w:rsidP="00863B03">
          <w:pPr>
            <w:pStyle w:val="TOC3"/>
            <w:rPr>
              <w:rFonts w:eastAsiaTheme="minorEastAsia"/>
              <w:b w:val="0"/>
              <w:bCs w:val="0"/>
            </w:rPr>
          </w:pPr>
          <w:hyperlink w:anchor="_Toc52464504" w:history="1">
            <w:r w:rsidR="00881C3B" w:rsidRPr="00C24E11">
              <w:rPr>
                <w:rStyle w:val="Hyperlink"/>
                <w:b w:val="0"/>
                <w:bCs w:val="0"/>
                <w:color w:val="auto"/>
              </w:rPr>
              <w:t>Continuation Grants – Competitive Priority (10 Points)</w:t>
            </w:r>
            <w:r w:rsidR="00881C3B" w:rsidRPr="00C24E11">
              <w:rPr>
                <w:b w:val="0"/>
                <w:bCs w:val="0"/>
                <w:webHidden/>
              </w:rPr>
              <w:tab/>
            </w:r>
            <w:r w:rsidR="00BD68C2">
              <w:rPr>
                <w:b w:val="0"/>
                <w:bCs w:val="0"/>
                <w:webHidden/>
              </w:rPr>
              <w:t>10</w:t>
            </w:r>
          </w:hyperlink>
        </w:p>
        <w:p w14:paraId="6FE1877D" w14:textId="168150F1" w:rsidR="00881C3B" w:rsidRPr="00C24E11" w:rsidRDefault="00A76442" w:rsidP="00863B03">
          <w:pPr>
            <w:pStyle w:val="TOC3"/>
            <w:rPr>
              <w:rFonts w:eastAsiaTheme="minorEastAsia"/>
              <w:b w:val="0"/>
              <w:bCs w:val="0"/>
            </w:rPr>
          </w:pPr>
          <w:hyperlink w:anchor="_Toc52464505" w:history="1">
            <w:r w:rsidR="00881C3B" w:rsidRPr="00C24E11">
              <w:rPr>
                <w:rStyle w:val="Hyperlink"/>
                <w:b w:val="0"/>
                <w:bCs w:val="0"/>
                <w:color w:val="auto"/>
              </w:rPr>
              <w:t>Targeted Support and Improvement Schools – Competitive Priority (5 Points)</w:t>
            </w:r>
            <w:r w:rsidR="00881C3B" w:rsidRPr="00C24E11">
              <w:rPr>
                <w:b w:val="0"/>
                <w:bCs w:val="0"/>
                <w:webHidden/>
              </w:rPr>
              <w:tab/>
            </w:r>
            <w:r w:rsidR="00BD68C2">
              <w:rPr>
                <w:b w:val="0"/>
                <w:bCs w:val="0"/>
                <w:webHidden/>
              </w:rPr>
              <w:t>10</w:t>
            </w:r>
          </w:hyperlink>
        </w:p>
        <w:p w14:paraId="3A17AD4A" w14:textId="33EC9E65" w:rsidR="00881C3B" w:rsidRPr="00C24E11" w:rsidRDefault="00A76442" w:rsidP="00863B03">
          <w:pPr>
            <w:pStyle w:val="TOC3"/>
            <w:rPr>
              <w:rFonts w:eastAsiaTheme="minorEastAsia"/>
              <w:b w:val="0"/>
              <w:bCs w:val="0"/>
            </w:rPr>
          </w:pPr>
          <w:hyperlink w:anchor="_Toc52464506" w:history="1">
            <w:r w:rsidR="00881C3B" w:rsidRPr="00C24E11">
              <w:rPr>
                <w:rStyle w:val="Hyperlink"/>
                <w:b w:val="0"/>
                <w:bCs w:val="0"/>
                <w:color w:val="auto"/>
              </w:rPr>
              <w:t>Comprehensive Support and Improvement Schools – Competitive Priority (10 Points)</w:t>
            </w:r>
            <w:r w:rsidR="00881C3B" w:rsidRPr="00C24E11">
              <w:rPr>
                <w:b w:val="0"/>
                <w:bCs w:val="0"/>
                <w:webHidden/>
              </w:rPr>
              <w:tab/>
            </w:r>
            <w:r w:rsidR="00BD68C2">
              <w:rPr>
                <w:b w:val="0"/>
                <w:bCs w:val="0"/>
                <w:webHidden/>
              </w:rPr>
              <w:t>10</w:t>
            </w:r>
          </w:hyperlink>
        </w:p>
        <w:p w14:paraId="395FB27F" w14:textId="3A473BA1" w:rsidR="00881C3B" w:rsidRPr="00C24E11" w:rsidRDefault="00A76442" w:rsidP="00863B03">
          <w:pPr>
            <w:pStyle w:val="TOC3"/>
            <w:rPr>
              <w:rStyle w:val="Hyperlink"/>
              <w:b w:val="0"/>
              <w:bCs w:val="0"/>
              <w:color w:val="auto"/>
            </w:rPr>
          </w:pPr>
          <w:hyperlink w:anchor="_Toc52464507" w:history="1">
            <w:r w:rsidR="00881C3B" w:rsidRPr="00C24E11">
              <w:rPr>
                <w:rStyle w:val="Hyperlink"/>
                <w:b w:val="0"/>
                <w:bCs w:val="0"/>
                <w:color w:val="auto"/>
              </w:rPr>
              <w:t>Schools Never Served by a 21</w:t>
            </w:r>
            <w:r w:rsidR="00881C3B" w:rsidRPr="00C24E11">
              <w:rPr>
                <w:rStyle w:val="Hyperlink"/>
                <w:b w:val="0"/>
                <w:bCs w:val="0"/>
                <w:color w:val="auto"/>
                <w:vertAlign w:val="superscript"/>
              </w:rPr>
              <w:t>st</w:t>
            </w:r>
            <w:r w:rsidR="00881C3B" w:rsidRPr="00C24E11">
              <w:rPr>
                <w:rStyle w:val="Hyperlink"/>
                <w:b w:val="0"/>
                <w:bCs w:val="0"/>
                <w:color w:val="auto"/>
              </w:rPr>
              <w:t xml:space="preserve"> CCLC State Grant – Competitive Priority (10 Points)</w:t>
            </w:r>
            <w:r w:rsidR="00881C3B" w:rsidRPr="00C24E11">
              <w:rPr>
                <w:b w:val="0"/>
                <w:bCs w:val="0"/>
                <w:webHidden/>
              </w:rPr>
              <w:tab/>
            </w:r>
            <w:r w:rsidR="00BD68C2">
              <w:rPr>
                <w:b w:val="0"/>
                <w:bCs w:val="0"/>
                <w:webHidden/>
              </w:rPr>
              <w:t>10</w:t>
            </w:r>
          </w:hyperlink>
        </w:p>
        <w:p w14:paraId="56E6D393" w14:textId="5C3EAABA" w:rsidR="00A919EB" w:rsidRPr="00C24E11" w:rsidRDefault="00A919EB" w:rsidP="00A919EB">
          <w:pPr>
            <w:rPr>
              <w:rFonts w:eastAsiaTheme="minorEastAsia"/>
              <w:sz w:val="20"/>
            </w:rPr>
          </w:pPr>
          <w:r w:rsidRPr="00C24E11">
            <w:rPr>
              <w:rFonts w:eastAsiaTheme="minorEastAsia"/>
              <w:sz w:val="20"/>
            </w:rPr>
            <w:t xml:space="preserve">Geographic </w:t>
          </w:r>
          <w:r w:rsidR="004F0C67">
            <w:rPr>
              <w:rFonts w:eastAsiaTheme="minorEastAsia"/>
              <w:sz w:val="20"/>
            </w:rPr>
            <w:t xml:space="preserve">Diversity </w:t>
          </w:r>
          <w:r w:rsidRPr="00C24E11">
            <w:rPr>
              <w:rFonts w:eastAsiaTheme="minorEastAsia"/>
              <w:sz w:val="20"/>
            </w:rPr>
            <w:lastRenderedPageBreak/>
            <w:t>…………………………………………………………………………………</w:t>
          </w:r>
          <w:r w:rsidR="004F0C67">
            <w:rPr>
              <w:rFonts w:eastAsiaTheme="minorEastAsia"/>
              <w:sz w:val="20"/>
            </w:rPr>
            <w:t>………</w:t>
          </w:r>
          <w:r w:rsidRPr="00C24E11">
            <w:rPr>
              <w:rFonts w:eastAsiaTheme="minorEastAsia"/>
              <w:sz w:val="20"/>
            </w:rPr>
            <w:t>…</w:t>
          </w:r>
          <w:r w:rsidR="007A3CF2" w:rsidRPr="00C24E11">
            <w:rPr>
              <w:rFonts w:eastAsiaTheme="minorEastAsia"/>
              <w:sz w:val="20"/>
            </w:rPr>
            <w:t>…………………</w:t>
          </w:r>
          <w:r w:rsidR="00CD6C07">
            <w:rPr>
              <w:rFonts w:eastAsiaTheme="minorEastAsia"/>
              <w:sz w:val="20"/>
            </w:rPr>
            <w:t>…...</w:t>
          </w:r>
          <w:r w:rsidRPr="00C24E11">
            <w:rPr>
              <w:rFonts w:eastAsiaTheme="minorEastAsia"/>
              <w:sz w:val="20"/>
            </w:rPr>
            <w:t>…1</w:t>
          </w:r>
          <w:r w:rsidR="00BD68C2">
            <w:rPr>
              <w:rFonts w:eastAsiaTheme="minorEastAsia"/>
              <w:sz w:val="20"/>
            </w:rPr>
            <w:t>0</w:t>
          </w:r>
        </w:p>
        <w:p w14:paraId="274F77F9" w14:textId="0623FEDD" w:rsidR="00881C3B" w:rsidRPr="0030036B" w:rsidRDefault="00A76442" w:rsidP="0030036B">
          <w:pPr>
            <w:pStyle w:val="TOC2"/>
            <w:rPr>
              <w:rFonts w:eastAsiaTheme="minorEastAsia"/>
              <w:sz w:val="20"/>
              <w:szCs w:val="22"/>
            </w:rPr>
          </w:pPr>
          <w:hyperlink w:anchor="_Toc52464508" w:history="1">
            <w:r w:rsidR="00881C3B" w:rsidRPr="0030036B">
              <w:rPr>
                <w:rStyle w:val="Hyperlink"/>
                <w:b/>
                <w:bCs/>
                <w:color w:val="auto"/>
              </w:rPr>
              <w:t>Part I: Needs Assessme</w:t>
            </w:r>
            <w:r w:rsidR="007A3CF2" w:rsidRPr="0030036B">
              <w:rPr>
                <w:rStyle w:val="Hyperlink"/>
                <w:b/>
                <w:bCs/>
                <w:color w:val="auto"/>
              </w:rPr>
              <w:t>nt…………………………………………………………………………………………………...</w:t>
            </w:r>
            <w:r w:rsidR="00BD68C2">
              <w:rPr>
                <w:b/>
                <w:bCs/>
                <w:webHidden/>
                <w:szCs w:val="22"/>
              </w:rPr>
              <w:t>11</w:t>
            </w:r>
          </w:hyperlink>
        </w:p>
        <w:p w14:paraId="2EBA4A06" w14:textId="14932369" w:rsidR="00881C3B" w:rsidRPr="007E64DF" w:rsidRDefault="00A76442" w:rsidP="00863B03">
          <w:pPr>
            <w:pStyle w:val="TOC3"/>
            <w:rPr>
              <w:rFonts w:eastAsiaTheme="minorEastAsia"/>
              <w:b w:val="0"/>
              <w:bCs w:val="0"/>
            </w:rPr>
          </w:pPr>
          <w:hyperlink w:anchor="_Toc52464509" w:history="1">
            <w:r w:rsidR="00881C3B" w:rsidRPr="007E64DF">
              <w:rPr>
                <w:rStyle w:val="Hyperlink"/>
                <w:b w:val="0"/>
                <w:bCs w:val="0"/>
                <w:color w:val="auto"/>
              </w:rPr>
              <w:t>Private/Home School Consultation</w:t>
            </w:r>
            <w:r w:rsidR="00881C3B" w:rsidRPr="007E64DF">
              <w:rPr>
                <w:b w:val="0"/>
                <w:bCs w:val="0"/>
                <w:webHidden/>
              </w:rPr>
              <w:tab/>
            </w:r>
            <w:r w:rsidR="009A1A2B">
              <w:rPr>
                <w:b w:val="0"/>
                <w:bCs w:val="0"/>
                <w:webHidden/>
              </w:rPr>
              <w:t>1</w:t>
            </w:r>
            <w:r w:rsidR="00881C3B" w:rsidRPr="007E64DF">
              <w:rPr>
                <w:b w:val="0"/>
                <w:bCs w:val="0"/>
                <w:webHidden/>
              </w:rPr>
              <w:fldChar w:fldCharType="begin"/>
            </w:r>
            <w:r w:rsidR="00881C3B" w:rsidRPr="007E64DF">
              <w:rPr>
                <w:b w:val="0"/>
                <w:bCs w:val="0"/>
                <w:webHidden/>
              </w:rPr>
              <w:instrText xml:space="preserve"> PAGEREF _Toc52464509 \h </w:instrText>
            </w:r>
            <w:r w:rsidR="00881C3B" w:rsidRPr="007E64DF">
              <w:rPr>
                <w:b w:val="0"/>
                <w:bCs w:val="0"/>
                <w:webHidden/>
              </w:rPr>
            </w:r>
            <w:r w:rsidR="00881C3B" w:rsidRPr="007E64DF">
              <w:rPr>
                <w:b w:val="0"/>
                <w:bCs w:val="0"/>
                <w:webHidden/>
              </w:rPr>
              <w:fldChar w:fldCharType="separate"/>
            </w:r>
            <w:r w:rsidR="000C239A">
              <w:rPr>
                <w:b w:val="0"/>
                <w:bCs w:val="0"/>
                <w:webHidden/>
              </w:rPr>
              <w:t>2</w:t>
            </w:r>
            <w:r w:rsidR="00881C3B" w:rsidRPr="007E64DF">
              <w:rPr>
                <w:b w:val="0"/>
                <w:bCs w:val="0"/>
                <w:webHidden/>
              </w:rPr>
              <w:fldChar w:fldCharType="end"/>
            </w:r>
          </w:hyperlink>
        </w:p>
        <w:p w14:paraId="3BB6955B" w14:textId="061B2B52" w:rsidR="00881C3B" w:rsidRPr="007E64DF" w:rsidRDefault="00A76442" w:rsidP="00863B03">
          <w:pPr>
            <w:pStyle w:val="TOC3"/>
            <w:rPr>
              <w:rStyle w:val="Hyperlink"/>
              <w:b w:val="0"/>
              <w:bCs w:val="0"/>
              <w:color w:val="auto"/>
            </w:rPr>
          </w:pPr>
          <w:hyperlink w:anchor="_Toc52464510" w:history="1">
            <w:r w:rsidR="00C93415">
              <w:rPr>
                <w:rStyle w:val="Hyperlink"/>
                <w:b w:val="0"/>
                <w:bCs w:val="0"/>
                <w:color w:val="auto"/>
              </w:rPr>
              <w:t>Students with Special Needs</w:t>
            </w:r>
            <w:r w:rsidR="00881C3B" w:rsidRPr="007E64DF">
              <w:rPr>
                <w:b w:val="0"/>
                <w:bCs w:val="0"/>
                <w:webHidden/>
              </w:rPr>
              <w:tab/>
            </w:r>
            <w:r w:rsidR="009A1A2B">
              <w:rPr>
                <w:b w:val="0"/>
                <w:bCs w:val="0"/>
                <w:webHidden/>
              </w:rPr>
              <w:t>1</w:t>
            </w:r>
            <w:r w:rsidR="00881C3B" w:rsidRPr="007E64DF">
              <w:rPr>
                <w:b w:val="0"/>
                <w:bCs w:val="0"/>
                <w:webHidden/>
              </w:rPr>
              <w:fldChar w:fldCharType="begin"/>
            </w:r>
            <w:r w:rsidR="00881C3B" w:rsidRPr="007E64DF">
              <w:rPr>
                <w:b w:val="0"/>
                <w:bCs w:val="0"/>
                <w:webHidden/>
              </w:rPr>
              <w:instrText xml:space="preserve"> PAGEREF _Toc52464510 \h </w:instrText>
            </w:r>
            <w:r w:rsidR="00881C3B" w:rsidRPr="007E64DF">
              <w:rPr>
                <w:b w:val="0"/>
                <w:bCs w:val="0"/>
                <w:webHidden/>
              </w:rPr>
            </w:r>
            <w:r w:rsidR="00881C3B" w:rsidRPr="007E64DF">
              <w:rPr>
                <w:b w:val="0"/>
                <w:bCs w:val="0"/>
                <w:webHidden/>
              </w:rPr>
              <w:fldChar w:fldCharType="separate"/>
            </w:r>
            <w:r w:rsidR="000C239A">
              <w:rPr>
                <w:b w:val="0"/>
                <w:bCs w:val="0"/>
                <w:webHidden/>
              </w:rPr>
              <w:t>2</w:t>
            </w:r>
            <w:r w:rsidR="00881C3B" w:rsidRPr="007E64DF">
              <w:rPr>
                <w:b w:val="0"/>
                <w:bCs w:val="0"/>
                <w:webHidden/>
              </w:rPr>
              <w:fldChar w:fldCharType="end"/>
            </w:r>
          </w:hyperlink>
        </w:p>
        <w:p w14:paraId="59724818" w14:textId="39C9870E" w:rsidR="00A919EB" w:rsidRPr="00675EED" w:rsidRDefault="0002252A" w:rsidP="00A919EB">
          <w:pPr>
            <w:rPr>
              <w:rFonts w:eastAsiaTheme="minorEastAsia"/>
              <w:sz w:val="20"/>
            </w:rPr>
          </w:pPr>
          <w:r w:rsidRPr="00CD6C07">
            <w:rPr>
              <w:rFonts w:eastAsiaTheme="minorEastAsia"/>
              <w:b/>
            </w:rPr>
            <w:t xml:space="preserve">Part II: Project </w:t>
          </w:r>
          <w:r w:rsidR="00A919EB" w:rsidRPr="00CD6C07">
            <w:rPr>
              <w:rFonts w:eastAsiaTheme="minorEastAsia"/>
              <w:b/>
            </w:rPr>
            <w:t>Desig</w:t>
          </w:r>
          <w:r w:rsidR="007A3CF2" w:rsidRPr="00CD6C07">
            <w:rPr>
              <w:rFonts w:eastAsiaTheme="minorEastAsia"/>
              <w:b/>
            </w:rPr>
            <w:t>n</w:t>
          </w:r>
          <w:r w:rsidR="007A3CF2" w:rsidRPr="00675EED">
            <w:rPr>
              <w:rFonts w:eastAsiaTheme="minorEastAsia"/>
              <w:b/>
              <w:sz w:val="20"/>
            </w:rPr>
            <w:t>………………</w:t>
          </w:r>
          <w:r w:rsidR="00CD6C07">
            <w:rPr>
              <w:rFonts w:eastAsiaTheme="minorEastAsia"/>
              <w:b/>
              <w:sz w:val="20"/>
            </w:rPr>
            <w:t>…………………………………………………………………………………</w:t>
          </w:r>
          <w:r w:rsidR="007A3CF2" w:rsidRPr="00675EED">
            <w:rPr>
              <w:rFonts w:eastAsiaTheme="minorEastAsia"/>
              <w:b/>
              <w:sz w:val="20"/>
            </w:rPr>
            <w:t>……………..</w:t>
          </w:r>
          <w:r w:rsidR="00726A1E" w:rsidRPr="00675EED">
            <w:rPr>
              <w:rFonts w:eastAsiaTheme="minorEastAsia"/>
              <w:b/>
              <w:sz w:val="20"/>
            </w:rPr>
            <w:t>.</w:t>
          </w:r>
          <w:r w:rsidR="00A919EB" w:rsidRPr="00675EED">
            <w:rPr>
              <w:rFonts w:eastAsiaTheme="minorEastAsia"/>
              <w:b/>
              <w:bCs/>
            </w:rPr>
            <w:t>1</w:t>
          </w:r>
          <w:r w:rsidR="007E64DF">
            <w:rPr>
              <w:rFonts w:eastAsiaTheme="minorEastAsia"/>
              <w:b/>
              <w:bCs/>
            </w:rPr>
            <w:t>3</w:t>
          </w:r>
        </w:p>
        <w:p w14:paraId="18DE2887" w14:textId="77777777" w:rsidR="007E64DF" w:rsidRPr="007E64DF" w:rsidRDefault="007E64DF" w:rsidP="00A919EB">
          <w:pPr>
            <w:rPr>
              <w:rFonts w:eastAsiaTheme="minorEastAsia"/>
              <w:sz w:val="10"/>
              <w:szCs w:val="10"/>
            </w:rPr>
          </w:pPr>
        </w:p>
        <w:p w14:paraId="58CCBD3B" w14:textId="3AC1A48D" w:rsidR="0002252A" w:rsidRPr="007E64DF" w:rsidRDefault="0002252A" w:rsidP="00A919EB">
          <w:pPr>
            <w:rPr>
              <w:rFonts w:eastAsiaTheme="minorEastAsia"/>
              <w:sz w:val="20"/>
            </w:rPr>
          </w:pPr>
          <w:r w:rsidRPr="007E64DF">
            <w:rPr>
              <w:rFonts w:eastAsiaTheme="minorEastAsia"/>
              <w:sz w:val="20"/>
            </w:rPr>
            <w:t>Kentucky's 21</w:t>
          </w:r>
          <w:r w:rsidRPr="007E64DF">
            <w:rPr>
              <w:rFonts w:eastAsiaTheme="minorEastAsia"/>
              <w:sz w:val="20"/>
              <w:vertAlign w:val="superscript"/>
            </w:rPr>
            <w:t>st</w:t>
          </w:r>
          <w:r w:rsidRPr="007E64DF">
            <w:rPr>
              <w:rFonts w:eastAsiaTheme="minorEastAsia"/>
              <w:sz w:val="20"/>
            </w:rPr>
            <w:t xml:space="preserve"> CCLC Performance </w:t>
          </w:r>
          <w:r w:rsidR="004F0C67">
            <w:rPr>
              <w:rFonts w:eastAsiaTheme="minorEastAsia"/>
              <w:sz w:val="20"/>
            </w:rPr>
            <w:t>Goals………</w:t>
          </w:r>
          <w:r w:rsidR="007A3CF2" w:rsidRPr="007E64DF">
            <w:rPr>
              <w:rFonts w:eastAsiaTheme="minorEastAsia"/>
              <w:sz w:val="20"/>
            </w:rPr>
            <w:t>…………………………………………………………………………………</w:t>
          </w:r>
          <w:r w:rsidR="00CD6C07">
            <w:rPr>
              <w:rFonts w:eastAsiaTheme="minorEastAsia"/>
              <w:sz w:val="20"/>
            </w:rPr>
            <w:t>……</w:t>
          </w:r>
          <w:r w:rsidR="00726A1E" w:rsidRPr="007E64DF">
            <w:rPr>
              <w:rFonts w:eastAsiaTheme="minorEastAsia"/>
              <w:sz w:val="20"/>
            </w:rPr>
            <w:t>.</w:t>
          </w:r>
          <w:r w:rsidR="007A3CF2" w:rsidRPr="007E64DF">
            <w:rPr>
              <w:rFonts w:eastAsiaTheme="minorEastAsia"/>
              <w:sz w:val="20"/>
            </w:rPr>
            <w:t>.</w:t>
          </w:r>
          <w:r w:rsidRPr="007E64DF">
            <w:rPr>
              <w:rFonts w:eastAsiaTheme="minorEastAsia"/>
              <w:sz w:val="20"/>
            </w:rPr>
            <w:t>1</w:t>
          </w:r>
          <w:r w:rsidR="007E64DF" w:rsidRPr="007E64DF">
            <w:rPr>
              <w:rFonts w:eastAsiaTheme="minorEastAsia"/>
              <w:sz w:val="20"/>
            </w:rPr>
            <w:t>3</w:t>
          </w:r>
        </w:p>
        <w:p w14:paraId="668CA158" w14:textId="6210736A" w:rsidR="00881C3B" w:rsidRPr="007E64DF" w:rsidRDefault="00A76442" w:rsidP="00863B03">
          <w:pPr>
            <w:pStyle w:val="TOC3"/>
            <w:rPr>
              <w:rFonts w:eastAsiaTheme="minorEastAsia"/>
              <w:b w:val="0"/>
              <w:bCs w:val="0"/>
            </w:rPr>
          </w:pPr>
          <w:hyperlink w:anchor="_Toc52464511" w:history="1">
            <w:r w:rsidR="00881C3B" w:rsidRPr="007E64DF">
              <w:rPr>
                <w:rStyle w:val="Hyperlink"/>
                <w:b w:val="0"/>
                <w:bCs w:val="0"/>
                <w:color w:val="auto"/>
              </w:rPr>
              <w:t>SMART Performance Indicators (Objectives)</w:t>
            </w:r>
            <w:r w:rsidR="00881C3B" w:rsidRPr="007E64DF">
              <w:rPr>
                <w:b w:val="0"/>
                <w:bCs w:val="0"/>
                <w:webHidden/>
              </w:rPr>
              <w:tab/>
            </w:r>
            <w:r w:rsidR="009A1A2B">
              <w:rPr>
                <w:b w:val="0"/>
                <w:bCs w:val="0"/>
                <w:webHidden/>
              </w:rPr>
              <w:t>13</w:t>
            </w:r>
          </w:hyperlink>
        </w:p>
        <w:p w14:paraId="3C168C47" w14:textId="4C1F38D2" w:rsidR="00881C3B" w:rsidRPr="007E64DF" w:rsidRDefault="00A76442" w:rsidP="00863B03">
          <w:pPr>
            <w:pStyle w:val="TOC3"/>
            <w:rPr>
              <w:rStyle w:val="Hyperlink"/>
              <w:b w:val="0"/>
              <w:bCs w:val="0"/>
              <w:color w:val="auto"/>
            </w:rPr>
          </w:pPr>
          <w:hyperlink w:anchor="_Toc52464512" w:history="1">
            <w:r w:rsidR="00881C3B" w:rsidRPr="007E64DF">
              <w:rPr>
                <w:rStyle w:val="Hyperlink"/>
                <w:b w:val="0"/>
                <w:bCs w:val="0"/>
                <w:color w:val="auto"/>
              </w:rPr>
              <w:t>Reading Intervention for K-3 (Early Learning)</w:t>
            </w:r>
            <w:r w:rsidR="00881C3B" w:rsidRPr="007E64DF">
              <w:rPr>
                <w:b w:val="0"/>
                <w:bCs w:val="0"/>
                <w:webHidden/>
              </w:rPr>
              <w:tab/>
            </w:r>
            <w:r w:rsidR="009A1A2B">
              <w:rPr>
                <w:b w:val="0"/>
                <w:bCs w:val="0"/>
                <w:webHidden/>
              </w:rPr>
              <w:t>14</w:t>
            </w:r>
          </w:hyperlink>
        </w:p>
        <w:p w14:paraId="02A179D2" w14:textId="26CAB1D8" w:rsidR="0002252A" w:rsidRDefault="0002252A" w:rsidP="0002252A">
          <w:pPr>
            <w:rPr>
              <w:rFonts w:eastAsiaTheme="minorEastAsia"/>
              <w:sz w:val="20"/>
            </w:rPr>
          </w:pPr>
          <w:r w:rsidRPr="007E64DF">
            <w:rPr>
              <w:rFonts w:eastAsiaTheme="minorEastAsia"/>
              <w:sz w:val="20"/>
            </w:rPr>
            <w:t xml:space="preserve">Transition </w:t>
          </w:r>
          <w:r w:rsidR="004F0C67">
            <w:rPr>
              <w:rFonts w:eastAsiaTheme="minorEastAsia"/>
              <w:sz w:val="20"/>
            </w:rPr>
            <w:t>Readiness</w:t>
          </w:r>
          <w:r w:rsidR="007A3CF2" w:rsidRPr="007E64DF">
            <w:rPr>
              <w:rFonts w:eastAsiaTheme="minorEastAsia"/>
              <w:sz w:val="20"/>
            </w:rPr>
            <w:t>…………………………………………………………………………………………</w:t>
          </w:r>
          <w:r w:rsidR="008E3622">
            <w:rPr>
              <w:rFonts w:eastAsiaTheme="minorEastAsia"/>
              <w:sz w:val="20"/>
            </w:rPr>
            <w:t>…….</w:t>
          </w:r>
          <w:r w:rsidR="007A3CF2" w:rsidRPr="007E64DF">
            <w:rPr>
              <w:rFonts w:eastAsiaTheme="minorEastAsia"/>
              <w:sz w:val="20"/>
            </w:rPr>
            <w:t>………………</w:t>
          </w:r>
          <w:r w:rsidR="00CD6C07">
            <w:rPr>
              <w:rFonts w:eastAsiaTheme="minorEastAsia"/>
              <w:sz w:val="20"/>
            </w:rPr>
            <w:t>…...</w:t>
          </w:r>
          <w:r w:rsidR="007A3CF2" w:rsidRPr="007E64DF">
            <w:rPr>
              <w:rFonts w:eastAsiaTheme="minorEastAsia"/>
              <w:sz w:val="20"/>
            </w:rPr>
            <w:t>….</w:t>
          </w:r>
          <w:r w:rsidRPr="007E64DF">
            <w:rPr>
              <w:rFonts w:eastAsiaTheme="minorEastAsia"/>
              <w:sz w:val="20"/>
            </w:rPr>
            <w:t>1</w:t>
          </w:r>
          <w:r w:rsidR="00142199">
            <w:rPr>
              <w:rFonts w:eastAsiaTheme="minorEastAsia"/>
              <w:sz w:val="20"/>
            </w:rPr>
            <w:t>4</w:t>
          </w:r>
        </w:p>
        <w:p w14:paraId="581F365D" w14:textId="77777777" w:rsidR="00142199" w:rsidRPr="00142199" w:rsidRDefault="00142199" w:rsidP="0002252A">
          <w:pPr>
            <w:rPr>
              <w:rFonts w:eastAsiaTheme="minorEastAsia"/>
              <w:sz w:val="10"/>
              <w:szCs w:val="10"/>
            </w:rPr>
          </w:pPr>
        </w:p>
        <w:p w14:paraId="48105B6E" w14:textId="4053C70E" w:rsidR="00881C3B" w:rsidRPr="007E64DF" w:rsidRDefault="00A76442" w:rsidP="00863B03">
          <w:pPr>
            <w:pStyle w:val="TOC3"/>
            <w:rPr>
              <w:rFonts w:eastAsiaTheme="minorEastAsia"/>
              <w:b w:val="0"/>
              <w:bCs w:val="0"/>
            </w:rPr>
          </w:pPr>
          <w:hyperlink w:anchor="_Toc52464513" w:history="1">
            <w:r w:rsidR="00881C3B" w:rsidRPr="007E64DF">
              <w:rPr>
                <w:rStyle w:val="Hyperlink"/>
                <w:b w:val="0"/>
                <w:bCs w:val="0"/>
                <w:color w:val="auto"/>
              </w:rPr>
              <w:t>Required Evidence-Based Activities</w:t>
            </w:r>
            <w:r w:rsidR="00881C3B" w:rsidRPr="007E64DF">
              <w:rPr>
                <w:b w:val="0"/>
                <w:bCs w:val="0"/>
                <w:webHidden/>
              </w:rPr>
              <w:tab/>
            </w:r>
            <w:r w:rsidR="009A1A2B">
              <w:rPr>
                <w:b w:val="0"/>
                <w:bCs w:val="0"/>
                <w:webHidden/>
              </w:rPr>
              <w:t>15</w:t>
            </w:r>
          </w:hyperlink>
        </w:p>
        <w:p w14:paraId="5D4F7472" w14:textId="6ECCAE3D" w:rsidR="00881C3B" w:rsidRPr="007E64DF" w:rsidRDefault="00A76442" w:rsidP="00863B03">
          <w:pPr>
            <w:pStyle w:val="TOC3"/>
            <w:rPr>
              <w:rFonts w:eastAsiaTheme="minorEastAsia"/>
              <w:b w:val="0"/>
              <w:bCs w:val="0"/>
            </w:rPr>
          </w:pPr>
          <w:hyperlink w:anchor="_Toc52464514" w:history="1">
            <w:r w:rsidR="00881C3B" w:rsidRPr="007E64DF">
              <w:rPr>
                <w:rStyle w:val="Hyperlink"/>
                <w:b w:val="0"/>
                <w:bCs w:val="0"/>
                <w:color w:val="auto"/>
              </w:rPr>
              <w:t>Academic Requirements</w:t>
            </w:r>
            <w:r w:rsidR="00881C3B" w:rsidRPr="007E64DF">
              <w:rPr>
                <w:b w:val="0"/>
                <w:bCs w:val="0"/>
                <w:webHidden/>
              </w:rPr>
              <w:tab/>
            </w:r>
            <w:r w:rsidR="009A1A2B">
              <w:rPr>
                <w:b w:val="0"/>
                <w:bCs w:val="0"/>
                <w:webHidden/>
              </w:rPr>
              <w:t>15</w:t>
            </w:r>
          </w:hyperlink>
        </w:p>
        <w:p w14:paraId="4C3310A1" w14:textId="3982D7D4" w:rsidR="00881C3B" w:rsidRPr="007E64DF" w:rsidRDefault="00A76442" w:rsidP="00863B03">
          <w:pPr>
            <w:pStyle w:val="TOC3"/>
            <w:rPr>
              <w:rFonts w:eastAsiaTheme="minorEastAsia"/>
              <w:b w:val="0"/>
              <w:bCs w:val="0"/>
            </w:rPr>
          </w:pPr>
          <w:hyperlink w:anchor="_Toc52464516" w:history="1"/>
          <w:r w:rsidR="008E3622">
            <w:rPr>
              <w:rStyle w:val="Hyperlink"/>
              <w:b w:val="0"/>
              <w:bCs w:val="0"/>
              <w:color w:val="auto"/>
              <w:u w:val="none"/>
            </w:rPr>
            <w:t>StudentAttendance………</w:t>
          </w:r>
          <w:r w:rsidR="0002252A" w:rsidRPr="007E64DF">
            <w:rPr>
              <w:rStyle w:val="Hyperlink"/>
              <w:b w:val="0"/>
              <w:bCs w:val="0"/>
              <w:color w:val="auto"/>
              <w:u w:val="none"/>
            </w:rPr>
            <w:t>………………………………………………</w:t>
          </w:r>
          <w:r w:rsidR="007A3CF2" w:rsidRPr="007E64DF">
            <w:rPr>
              <w:rStyle w:val="Hyperlink"/>
              <w:b w:val="0"/>
              <w:bCs w:val="0"/>
              <w:color w:val="auto"/>
              <w:u w:val="none"/>
            </w:rPr>
            <w:t>……………………………………………………………</w:t>
          </w:r>
          <w:r w:rsidR="00CD6C07">
            <w:rPr>
              <w:rStyle w:val="Hyperlink"/>
              <w:b w:val="0"/>
              <w:bCs w:val="0"/>
              <w:color w:val="auto"/>
              <w:u w:val="none"/>
            </w:rPr>
            <w:t>…..</w:t>
          </w:r>
          <w:r w:rsidR="007A3CF2" w:rsidRPr="007E64DF">
            <w:rPr>
              <w:rStyle w:val="Hyperlink"/>
              <w:b w:val="0"/>
              <w:bCs w:val="0"/>
              <w:color w:val="auto"/>
              <w:u w:val="none"/>
            </w:rPr>
            <w:t>..</w:t>
          </w:r>
          <w:r w:rsidR="0002252A" w:rsidRPr="007E64DF">
            <w:rPr>
              <w:rStyle w:val="Hyperlink"/>
              <w:b w:val="0"/>
              <w:bCs w:val="0"/>
              <w:color w:val="auto"/>
              <w:u w:val="none"/>
            </w:rPr>
            <w:t>1</w:t>
          </w:r>
          <w:r w:rsidR="00142199">
            <w:rPr>
              <w:rStyle w:val="Hyperlink"/>
              <w:b w:val="0"/>
              <w:bCs w:val="0"/>
              <w:color w:val="auto"/>
              <w:u w:val="none"/>
            </w:rPr>
            <w:t>6</w:t>
          </w:r>
        </w:p>
        <w:p w14:paraId="5E11DACF" w14:textId="6460272C" w:rsidR="00881C3B" w:rsidRPr="008E3622" w:rsidRDefault="0002252A" w:rsidP="00863B03">
          <w:pPr>
            <w:pStyle w:val="TOC3"/>
            <w:rPr>
              <w:b w:val="0"/>
              <w:bCs w:val="0"/>
            </w:rPr>
          </w:pPr>
          <w:r w:rsidRPr="007E64DF">
            <w:rPr>
              <w:rStyle w:val="Hyperlink"/>
              <w:b w:val="0"/>
              <w:bCs w:val="0"/>
              <w:color w:val="auto"/>
              <w:u w:val="none"/>
            </w:rPr>
            <w:t xml:space="preserve">Student Recruitment and </w:t>
          </w:r>
          <w:r w:rsidR="008E3622">
            <w:rPr>
              <w:rStyle w:val="Hyperlink"/>
              <w:b w:val="0"/>
              <w:bCs w:val="0"/>
              <w:color w:val="auto"/>
              <w:u w:val="none"/>
            </w:rPr>
            <w:t>Retention</w:t>
          </w:r>
          <w:r w:rsidRPr="007E64DF">
            <w:rPr>
              <w:rStyle w:val="Hyperlink"/>
              <w:b w:val="0"/>
              <w:bCs w:val="0"/>
              <w:color w:val="auto"/>
              <w:u w:val="none"/>
            </w:rPr>
            <w:t>…………………………………………………………</w:t>
          </w:r>
          <w:r w:rsidR="007A3CF2" w:rsidRPr="007E64DF">
            <w:rPr>
              <w:rStyle w:val="Hyperlink"/>
              <w:b w:val="0"/>
              <w:bCs w:val="0"/>
              <w:color w:val="auto"/>
              <w:u w:val="none"/>
            </w:rPr>
            <w:t>…………………………………</w:t>
          </w:r>
          <w:r w:rsidR="00CD6C07">
            <w:rPr>
              <w:rStyle w:val="Hyperlink"/>
              <w:b w:val="0"/>
              <w:bCs w:val="0"/>
              <w:color w:val="auto"/>
              <w:u w:val="none"/>
            </w:rPr>
            <w:t>………</w:t>
          </w:r>
          <w:r w:rsidR="007A3CF2" w:rsidRPr="007E64DF">
            <w:rPr>
              <w:rStyle w:val="Hyperlink"/>
              <w:b w:val="0"/>
              <w:bCs w:val="0"/>
              <w:color w:val="auto"/>
              <w:u w:val="none"/>
            </w:rPr>
            <w:t>….</w:t>
          </w:r>
          <w:r w:rsidRPr="007E64DF">
            <w:rPr>
              <w:rStyle w:val="Hyperlink"/>
              <w:b w:val="0"/>
              <w:bCs w:val="0"/>
              <w:color w:val="auto"/>
              <w:u w:val="none"/>
            </w:rPr>
            <w:t>.1</w:t>
          </w:r>
          <w:r w:rsidR="00142199">
            <w:rPr>
              <w:rStyle w:val="Hyperlink"/>
              <w:b w:val="0"/>
              <w:bCs w:val="0"/>
              <w:color w:val="auto"/>
              <w:u w:val="none"/>
            </w:rPr>
            <w:t>7</w:t>
          </w:r>
        </w:p>
        <w:p w14:paraId="6E042DBC" w14:textId="266B8C9B" w:rsidR="00881C3B" w:rsidRPr="007E64DF" w:rsidRDefault="008E3622" w:rsidP="00863B03">
          <w:pPr>
            <w:pStyle w:val="TOC3"/>
            <w:rPr>
              <w:rStyle w:val="Hyperlink"/>
              <w:b w:val="0"/>
              <w:bCs w:val="0"/>
              <w:color w:val="auto"/>
              <w:u w:val="none"/>
            </w:rPr>
          </w:pPr>
          <w:r>
            <w:rPr>
              <w:rStyle w:val="Hyperlink"/>
              <w:b w:val="0"/>
              <w:bCs w:val="0"/>
              <w:color w:val="auto"/>
              <w:u w:val="none"/>
            </w:rPr>
            <w:t>Linking with the Regular School Day</w:t>
          </w:r>
          <w:r w:rsidR="0002252A" w:rsidRPr="007E64DF">
            <w:rPr>
              <w:rStyle w:val="Hyperlink"/>
              <w:b w:val="0"/>
              <w:bCs w:val="0"/>
              <w:color w:val="auto"/>
              <w:u w:val="none"/>
            </w:rPr>
            <w:t>……………………</w:t>
          </w:r>
          <w:r w:rsidR="007A3CF2" w:rsidRPr="007E64DF">
            <w:rPr>
              <w:rStyle w:val="Hyperlink"/>
              <w:b w:val="0"/>
              <w:bCs w:val="0"/>
              <w:color w:val="auto"/>
              <w:u w:val="none"/>
            </w:rPr>
            <w:t>………………….</w:t>
          </w:r>
          <w:r w:rsidR="0002252A" w:rsidRPr="007E64DF">
            <w:rPr>
              <w:rStyle w:val="Hyperlink"/>
              <w:b w:val="0"/>
              <w:bCs w:val="0"/>
              <w:color w:val="auto"/>
              <w:u w:val="none"/>
            </w:rPr>
            <w:t>……………………………………………………</w:t>
          </w:r>
          <w:r w:rsidR="00CD6C07">
            <w:rPr>
              <w:rStyle w:val="Hyperlink"/>
              <w:b w:val="0"/>
              <w:bCs w:val="0"/>
              <w:color w:val="auto"/>
              <w:u w:val="none"/>
            </w:rPr>
            <w:t>……</w:t>
          </w:r>
          <w:r w:rsidR="0002252A" w:rsidRPr="007E64DF">
            <w:rPr>
              <w:rStyle w:val="Hyperlink"/>
              <w:b w:val="0"/>
              <w:bCs w:val="0"/>
              <w:color w:val="auto"/>
              <w:u w:val="none"/>
            </w:rPr>
            <w:t>….1</w:t>
          </w:r>
          <w:r w:rsidR="00142199">
            <w:rPr>
              <w:rStyle w:val="Hyperlink"/>
              <w:b w:val="0"/>
              <w:bCs w:val="0"/>
              <w:color w:val="auto"/>
              <w:u w:val="none"/>
            </w:rPr>
            <w:t>7</w:t>
          </w:r>
        </w:p>
        <w:p w14:paraId="5C47BC61" w14:textId="3213AB8A" w:rsidR="0002252A" w:rsidRPr="007E64DF" w:rsidRDefault="0002252A" w:rsidP="0002252A">
          <w:pPr>
            <w:rPr>
              <w:rFonts w:eastAsiaTheme="minorEastAsia"/>
              <w:sz w:val="20"/>
            </w:rPr>
          </w:pPr>
          <w:r w:rsidRPr="007E64DF">
            <w:rPr>
              <w:rFonts w:eastAsiaTheme="minorEastAsia"/>
              <w:sz w:val="20"/>
            </w:rPr>
            <w:t>Adult Skill-</w:t>
          </w:r>
          <w:r w:rsidR="008E3622">
            <w:rPr>
              <w:rFonts w:eastAsiaTheme="minorEastAsia"/>
              <w:sz w:val="20"/>
            </w:rPr>
            <w:t xml:space="preserve"> Building …………..</w:t>
          </w:r>
          <w:r w:rsidRPr="007E64DF">
            <w:rPr>
              <w:rFonts w:eastAsiaTheme="minorEastAsia"/>
              <w:sz w:val="20"/>
            </w:rPr>
            <w:t>………………………………………………………………………………</w:t>
          </w:r>
          <w:r w:rsidR="00726A1E" w:rsidRPr="007E64DF">
            <w:rPr>
              <w:rFonts w:eastAsiaTheme="minorEastAsia"/>
              <w:sz w:val="20"/>
            </w:rPr>
            <w:t>…………………</w:t>
          </w:r>
          <w:r w:rsidR="00CD6C07">
            <w:rPr>
              <w:rFonts w:eastAsiaTheme="minorEastAsia"/>
              <w:sz w:val="20"/>
            </w:rPr>
            <w:t>……</w:t>
          </w:r>
          <w:r w:rsidR="00726A1E" w:rsidRPr="007E64DF">
            <w:rPr>
              <w:rFonts w:eastAsiaTheme="minorEastAsia"/>
              <w:sz w:val="20"/>
            </w:rPr>
            <w:t>….</w:t>
          </w:r>
          <w:r w:rsidRPr="007E64DF">
            <w:rPr>
              <w:rFonts w:eastAsiaTheme="minorEastAsia"/>
              <w:sz w:val="20"/>
            </w:rPr>
            <w:t>1</w:t>
          </w:r>
          <w:r w:rsidR="00142199">
            <w:rPr>
              <w:rFonts w:eastAsiaTheme="minorEastAsia"/>
              <w:sz w:val="20"/>
            </w:rPr>
            <w:t>8</w:t>
          </w:r>
        </w:p>
        <w:p w14:paraId="3286BCBD" w14:textId="0F48FE76" w:rsidR="00142199" w:rsidRPr="00142199" w:rsidRDefault="00142199" w:rsidP="00863B03">
          <w:pPr>
            <w:pStyle w:val="TOC3"/>
            <w:rPr>
              <w:rStyle w:val="Hyperlink"/>
              <w:b w:val="0"/>
              <w:bCs w:val="0"/>
              <w:color w:val="auto"/>
              <w:sz w:val="10"/>
              <w:szCs w:val="10"/>
              <w:u w:val="none"/>
            </w:rPr>
          </w:pPr>
        </w:p>
        <w:p w14:paraId="5561A1AE" w14:textId="44626EFF" w:rsidR="00881C3B" w:rsidRPr="007E64DF" w:rsidRDefault="001A4717" w:rsidP="00863B03">
          <w:pPr>
            <w:pStyle w:val="TOC3"/>
            <w:rPr>
              <w:rFonts w:eastAsiaTheme="minorEastAsia"/>
              <w:b w:val="0"/>
              <w:bCs w:val="0"/>
            </w:rPr>
          </w:pPr>
          <w:r w:rsidRPr="007E64DF">
            <w:rPr>
              <w:rStyle w:val="Hyperlink"/>
              <w:b w:val="0"/>
              <w:bCs w:val="0"/>
              <w:color w:val="auto"/>
              <w:u w:val="none"/>
            </w:rPr>
            <w:t>Summer Programming…………………………………………………………………………</w:t>
          </w:r>
          <w:r w:rsidR="00726A1E" w:rsidRPr="007E64DF">
            <w:rPr>
              <w:rStyle w:val="Hyperlink"/>
              <w:b w:val="0"/>
              <w:bCs w:val="0"/>
              <w:color w:val="auto"/>
              <w:u w:val="none"/>
            </w:rPr>
            <w:t>…………………………………………..</w:t>
          </w:r>
          <w:r w:rsidR="00142199">
            <w:rPr>
              <w:rStyle w:val="Hyperlink"/>
              <w:b w:val="0"/>
              <w:bCs w:val="0"/>
              <w:color w:val="auto"/>
              <w:u w:val="none"/>
            </w:rPr>
            <w:t>19</w:t>
          </w:r>
        </w:p>
        <w:p w14:paraId="1D847870" w14:textId="6F324708" w:rsidR="00881C3B" w:rsidRPr="007E64DF" w:rsidRDefault="00A76442" w:rsidP="00863B03">
          <w:pPr>
            <w:pStyle w:val="TOC3"/>
            <w:rPr>
              <w:rFonts w:eastAsiaTheme="minorEastAsia"/>
              <w:b w:val="0"/>
              <w:bCs w:val="0"/>
            </w:rPr>
          </w:pPr>
          <w:hyperlink w:anchor="_Toc52464526" w:history="1">
            <w:r w:rsidR="00881C3B" w:rsidRPr="007E64DF">
              <w:rPr>
                <w:rStyle w:val="Hyperlink"/>
                <w:b w:val="0"/>
                <w:bCs w:val="0"/>
                <w:color w:val="auto"/>
              </w:rPr>
              <w:t>ELEMENTARY</w:t>
            </w:r>
            <w:r w:rsidR="00881C3B" w:rsidRPr="007E64DF">
              <w:rPr>
                <w:b w:val="0"/>
                <w:bCs w:val="0"/>
                <w:webHidden/>
              </w:rPr>
              <w:tab/>
            </w:r>
            <w:r w:rsidR="00D51357">
              <w:rPr>
                <w:b w:val="0"/>
                <w:bCs w:val="0"/>
                <w:webHidden/>
              </w:rPr>
              <w:t>19</w:t>
            </w:r>
          </w:hyperlink>
        </w:p>
        <w:p w14:paraId="7E0D2D8F" w14:textId="2C4FEE46" w:rsidR="00881C3B" w:rsidRPr="007E64DF" w:rsidRDefault="00A76442" w:rsidP="00863B03">
          <w:pPr>
            <w:pStyle w:val="TOC3"/>
            <w:rPr>
              <w:rFonts w:eastAsiaTheme="minorEastAsia"/>
              <w:b w:val="0"/>
              <w:bCs w:val="0"/>
            </w:rPr>
          </w:pPr>
          <w:hyperlink w:anchor="_Toc52464527" w:history="1">
            <w:r w:rsidR="00881C3B" w:rsidRPr="007E64DF">
              <w:rPr>
                <w:rStyle w:val="Hyperlink"/>
                <w:b w:val="0"/>
                <w:bCs w:val="0"/>
                <w:color w:val="auto"/>
              </w:rPr>
              <w:t>Required Summer Programming Guidelines (minimum 60 hours)</w:t>
            </w:r>
            <w:r w:rsidR="00881C3B" w:rsidRPr="007E64DF">
              <w:rPr>
                <w:b w:val="0"/>
                <w:bCs w:val="0"/>
                <w:webHidden/>
              </w:rPr>
              <w:tab/>
            </w:r>
            <w:r w:rsidR="00D51357">
              <w:rPr>
                <w:b w:val="0"/>
                <w:bCs w:val="0"/>
                <w:webHidden/>
              </w:rPr>
              <w:t>19</w:t>
            </w:r>
          </w:hyperlink>
        </w:p>
        <w:p w14:paraId="5A99D516" w14:textId="1CE54512" w:rsidR="00881C3B" w:rsidRPr="007E64DF" w:rsidRDefault="00A76442" w:rsidP="00863B03">
          <w:pPr>
            <w:pStyle w:val="TOC3"/>
            <w:rPr>
              <w:rFonts w:eastAsiaTheme="minorEastAsia"/>
              <w:b w:val="0"/>
              <w:bCs w:val="0"/>
            </w:rPr>
          </w:pPr>
          <w:hyperlink w:anchor="_Toc52464528" w:history="1">
            <w:r w:rsidR="00881C3B" w:rsidRPr="007E64DF">
              <w:rPr>
                <w:rStyle w:val="Hyperlink"/>
                <w:b w:val="0"/>
                <w:bCs w:val="0"/>
                <w:color w:val="auto"/>
              </w:rPr>
              <w:t>MIDDLE/HIGH</w:t>
            </w:r>
            <w:r w:rsidR="00881C3B" w:rsidRPr="007E64DF">
              <w:rPr>
                <w:b w:val="0"/>
                <w:bCs w:val="0"/>
                <w:webHidden/>
              </w:rPr>
              <w:tab/>
            </w:r>
            <w:r w:rsidR="00D51357">
              <w:rPr>
                <w:b w:val="0"/>
                <w:bCs w:val="0"/>
                <w:webHidden/>
              </w:rPr>
              <w:t>19</w:t>
            </w:r>
          </w:hyperlink>
        </w:p>
        <w:p w14:paraId="5A909CDC" w14:textId="54EF0220" w:rsidR="00881C3B" w:rsidRPr="007E64DF" w:rsidRDefault="00A76442" w:rsidP="00863B03">
          <w:pPr>
            <w:pStyle w:val="TOC3"/>
            <w:rPr>
              <w:rFonts w:eastAsiaTheme="minorEastAsia"/>
              <w:b w:val="0"/>
              <w:bCs w:val="0"/>
            </w:rPr>
          </w:pPr>
          <w:hyperlink w:anchor="_Toc52464529" w:history="1">
            <w:r w:rsidR="00881C3B" w:rsidRPr="007E64DF">
              <w:rPr>
                <w:rStyle w:val="Hyperlink"/>
                <w:b w:val="0"/>
                <w:bCs w:val="0"/>
                <w:color w:val="auto"/>
              </w:rPr>
              <w:t>Required Summer Programming Guidelines (minimum 32 hours)</w:t>
            </w:r>
            <w:r w:rsidR="00881C3B" w:rsidRPr="007E64DF">
              <w:rPr>
                <w:b w:val="0"/>
                <w:bCs w:val="0"/>
                <w:webHidden/>
              </w:rPr>
              <w:tab/>
            </w:r>
            <w:r w:rsidR="00D51357">
              <w:rPr>
                <w:b w:val="0"/>
                <w:bCs w:val="0"/>
                <w:webHidden/>
              </w:rPr>
              <w:t>19</w:t>
            </w:r>
          </w:hyperlink>
        </w:p>
        <w:p w14:paraId="78DE8507" w14:textId="58DE8AF6" w:rsidR="00881C3B" w:rsidRPr="007E64DF" w:rsidRDefault="00A76442" w:rsidP="00863B03">
          <w:pPr>
            <w:pStyle w:val="TOC3"/>
            <w:rPr>
              <w:rFonts w:eastAsiaTheme="minorEastAsia"/>
              <w:b w:val="0"/>
              <w:bCs w:val="0"/>
            </w:rPr>
          </w:pPr>
          <w:hyperlink w:anchor="_Toc52464530" w:history="1">
            <w:r w:rsidR="00881C3B" w:rsidRPr="007E64DF">
              <w:rPr>
                <w:rStyle w:val="Hyperlink"/>
                <w:b w:val="0"/>
                <w:bCs w:val="0"/>
                <w:color w:val="auto"/>
              </w:rPr>
              <w:t>Field Trips</w:t>
            </w:r>
            <w:r w:rsidR="00881C3B" w:rsidRPr="007E64DF">
              <w:rPr>
                <w:b w:val="0"/>
                <w:bCs w:val="0"/>
                <w:webHidden/>
              </w:rPr>
              <w:tab/>
            </w:r>
            <w:r w:rsidR="00D51357">
              <w:rPr>
                <w:b w:val="0"/>
                <w:bCs w:val="0"/>
                <w:webHidden/>
              </w:rPr>
              <w:t>19</w:t>
            </w:r>
          </w:hyperlink>
        </w:p>
        <w:p w14:paraId="0BA246F8" w14:textId="0732B123" w:rsidR="00881C3B" w:rsidRPr="00675EED" w:rsidRDefault="001A4717" w:rsidP="0030036B">
          <w:pPr>
            <w:pStyle w:val="TOC2"/>
            <w:rPr>
              <w:rFonts w:eastAsiaTheme="minorEastAsia"/>
              <w:sz w:val="20"/>
              <w:szCs w:val="22"/>
            </w:rPr>
          </w:pPr>
          <w:r w:rsidRPr="00675EED">
            <w:rPr>
              <w:rStyle w:val="Hyperlink"/>
              <w:b/>
              <w:bCs/>
              <w:color w:val="auto"/>
              <w:u w:val="none"/>
            </w:rPr>
            <w:t>Part III. Program Operation……………………………………………………………………………………</w:t>
          </w:r>
          <w:r w:rsidR="00726A1E" w:rsidRPr="00675EED">
            <w:rPr>
              <w:rStyle w:val="Hyperlink"/>
              <w:b/>
              <w:bCs/>
              <w:color w:val="auto"/>
              <w:u w:val="none"/>
            </w:rPr>
            <w:t>………</w:t>
          </w:r>
          <w:r w:rsidR="00086C79" w:rsidRPr="00675EED">
            <w:rPr>
              <w:rStyle w:val="Hyperlink"/>
              <w:b/>
              <w:bCs/>
              <w:color w:val="auto"/>
              <w:u w:val="none"/>
            </w:rPr>
            <w:t>….</w:t>
          </w:r>
          <w:r w:rsidRPr="00675EED">
            <w:rPr>
              <w:rStyle w:val="Hyperlink"/>
              <w:b/>
              <w:bCs/>
              <w:color w:val="auto"/>
              <w:u w:val="none"/>
            </w:rPr>
            <w:t>2</w:t>
          </w:r>
          <w:r w:rsidR="0029791F">
            <w:rPr>
              <w:rStyle w:val="Hyperlink"/>
              <w:b/>
              <w:bCs/>
              <w:color w:val="auto"/>
              <w:u w:val="none"/>
            </w:rPr>
            <w:t>0</w:t>
          </w:r>
        </w:p>
        <w:p w14:paraId="7CFB2A46" w14:textId="69BD38E6" w:rsidR="00881C3B" w:rsidRPr="00675EED" w:rsidRDefault="001A4717" w:rsidP="00863B03">
          <w:pPr>
            <w:pStyle w:val="TOC3"/>
            <w:rPr>
              <w:rFonts w:eastAsiaTheme="minorEastAsia"/>
            </w:rPr>
          </w:pPr>
          <w:r w:rsidRPr="00675EED">
            <w:rPr>
              <w:rStyle w:val="Hyperlink"/>
              <w:b w:val="0"/>
              <w:color w:val="auto"/>
              <w:u w:val="none"/>
            </w:rPr>
            <w:t xml:space="preserve">Minimum </w:t>
          </w:r>
          <w:r w:rsidR="000E642A">
            <w:rPr>
              <w:rStyle w:val="Hyperlink"/>
              <w:b w:val="0"/>
              <w:color w:val="auto"/>
              <w:u w:val="none"/>
            </w:rPr>
            <w:t xml:space="preserve"> Operations </w:t>
          </w:r>
          <w:r w:rsidRPr="00675EED">
            <w:rPr>
              <w:rStyle w:val="Hyperlink"/>
              <w:b w:val="0"/>
              <w:color w:val="auto"/>
              <w:u w:val="none"/>
            </w:rPr>
            <w:t>…………………………………………………………………………………………</w:t>
          </w:r>
          <w:r w:rsidR="00726A1E" w:rsidRPr="00675EED">
            <w:rPr>
              <w:rStyle w:val="Hyperlink"/>
              <w:b w:val="0"/>
              <w:color w:val="auto"/>
              <w:u w:val="none"/>
            </w:rPr>
            <w:t>……………</w:t>
          </w:r>
          <w:r w:rsidR="00CD6C07">
            <w:rPr>
              <w:rStyle w:val="Hyperlink"/>
              <w:b w:val="0"/>
              <w:color w:val="auto"/>
              <w:u w:val="none"/>
            </w:rPr>
            <w:t>…….</w:t>
          </w:r>
          <w:r w:rsidR="00726A1E" w:rsidRPr="00675EED">
            <w:rPr>
              <w:rStyle w:val="Hyperlink"/>
              <w:b w:val="0"/>
              <w:color w:val="auto"/>
              <w:u w:val="none"/>
            </w:rPr>
            <w:t>………</w:t>
          </w:r>
          <w:r w:rsidRPr="00675EED">
            <w:rPr>
              <w:rStyle w:val="Hyperlink"/>
              <w:b w:val="0"/>
              <w:color w:val="auto"/>
              <w:u w:val="none"/>
            </w:rPr>
            <w:t>2</w:t>
          </w:r>
          <w:r w:rsidR="0029791F">
            <w:rPr>
              <w:rStyle w:val="Hyperlink"/>
              <w:b w:val="0"/>
              <w:color w:val="auto"/>
              <w:u w:val="none"/>
            </w:rPr>
            <w:t>0</w:t>
          </w:r>
        </w:p>
        <w:p w14:paraId="4A91ACC0" w14:textId="5618FD2C" w:rsidR="00881C3B" w:rsidRPr="00675EED" w:rsidRDefault="001A4717" w:rsidP="00863B03">
          <w:pPr>
            <w:pStyle w:val="TOC3"/>
            <w:rPr>
              <w:rFonts w:eastAsiaTheme="minorEastAsia"/>
            </w:rPr>
          </w:pPr>
          <w:r w:rsidRPr="00675EED">
            <w:rPr>
              <w:rStyle w:val="Hyperlink"/>
              <w:b w:val="0"/>
              <w:color w:val="auto"/>
              <w:u w:val="none"/>
            </w:rPr>
            <w:t>Staffing…………………………………………………………………………………………………………………</w:t>
          </w:r>
          <w:r w:rsidR="000E642A">
            <w:rPr>
              <w:rStyle w:val="Hyperlink"/>
              <w:b w:val="0"/>
              <w:color w:val="auto"/>
              <w:u w:val="none"/>
            </w:rPr>
            <w:t>……</w:t>
          </w:r>
          <w:r w:rsidR="00CD6C07">
            <w:rPr>
              <w:rStyle w:val="Hyperlink"/>
              <w:b w:val="0"/>
              <w:color w:val="auto"/>
              <w:u w:val="none"/>
            </w:rPr>
            <w:t>…</w:t>
          </w:r>
          <w:r w:rsidR="00CD6C07">
            <w:rPr>
              <w:rStyle w:val="Hyperlink"/>
              <w:b w:val="0"/>
              <w:color w:val="auto"/>
              <w:u w:val="none"/>
            </w:rPr>
            <w:lastRenderedPageBreak/>
            <w:t>.</w:t>
          </w:r>
          <w:r w:rsidR="000E642A">
            <w:rPr>
              <w:rStyle w:val="Hyperlink"/>
              <w:b w:val="0"/>
              <w:color w:val="auto"/>
              <w:u w:val="none"/>
            </w:rPr>
            <w:t>…………</w:t>
          </w:r>
          <w:r w:rsidRPr="00675EED">
            <w:rPr>
              <w:rStyle w:val="Hyperlink"/>
              <w:b w:val="0"/>
              <w:color w:val="auto"/>
              <w:u w:val="none"/>
            </w:rPr>
            <w:t>2</w:t>
          </w:r>
          <w:r w:rsidR="0029791F">
            <w:rPr>
              <w:rStyle w:val="Hyperlink"/>
              <w:b w:val="0"/>
              <w:color w:val="auto"/>
              <w:u w:val="none"/>
            </w:rPr>
            <w:t>1</w:t>
          </w:r>
        </w:p>
        <w:p w14:paraId="626A008E" w14:textId="253F1F0A" w:rsidR="00881C3B" w:rsidRPr="00675EED" w:rsidRDefault="001A4717" w:rsidP="00863B03">
          <w:pPr>
            <w:pStyle w:val="TOC3"/>
            <w:rPr>
              <w:rStyle w:val="Hyperlink"/>
              <w:b w:val="0"/>
              <w:color w:val="auto"/>
              <w:u w:val="none"/>
            </w:rPr>
          </w:pPr>
          <w:r w:rsidRPr="00675EED">
            <w:rPr>
              <w:rStyle w:val="Hyperlink"/>
              <w:b w:val="0"/>
              <w:color w:val="auto"/>
              <w:u w:val="none"/>
            </w:rPr>
            <w:t xml:space="preserve">Adult/Child </w:t>
          </w:r>
          <w:r w:rsidR="000E642A">
            <w:rPr>
              <w:rStyle w:val="Hyperlink"/>
              <w:b w:val="0"/>
              <w:color w:val="auto"/>
              <w:u w:val="none"/>
            </w:rPr>
            <w:t>Ratio …………………………..</w:t>
          </w:r>
          <w:r w:rsidRPr="00675EED">
            <w:rPr>
              <w:rStyle w:val="Hyperlink"/>
              <w:b w:val="0"/>
              <w:color w:val="auto"/>
              <w:u w:val="none"/>
            </w:rPr>
            <w:t>…………………………………………………………………</w:t>
          </w:r>
          <w:r w:rsidR="00AD6DF1" w:rsidRPr="00675EED">
            <w:rPr>
              <w:rStyle w:val="Hyperlink"/>
              <w:b w:val="0"/>
              <w:color w:val="auto"/>
              <w:u w:val="none"/>
            </w:rPr>
            <w:t>………………</w:t>
          </w:r>
          <w:r w:rsidR="00CD6C07">
            <w:rPr>
              <w:rStyle w:val="Hyperlink"/>
              <w:b w:val="0"/>
              <w:color w:val="auto"/>
              <w:u w:val="none"/>
            </w:rPr>
            <w:t>…….</w:t>
          </w:r>
          <w:r w:rsidR="00AD6DF1" w:rsidRPr="00675EED">
            <w:rPr>
              <w:rStyle w:val="Hyperlink"/>
              <w:b w:val="0"/>
              <w:color w:val="auto"/>
              <w:u w:val="none"/>
            </w:rPr>
            <w:t>…….</w:t>
          </w:r>
          <w:r w:rsidRPr="00675EED">
            <w:rPr>
              <w:rStyle w:val="Hyperlink"/>
              <w:b w:val="0"/>
              <w:color w:val="auto"/>
              <w:u w:val="none"/>
            </w:rPr>
            <w:t>2</w:t>
          </w:r>
          <w:r w:rsidR="0029791F">
            <w:rPr>
              <w:rStyle w:val="Hyperlink"/>
              <w:b w:val="0"/>
              <w:color w:val="auto"/>
              <w:u w:val="none"/>
            </w:rPr>
            <w:t>2</w:t>
          </w:r>
        </w:p>
        <w:p w14:paraId="4975A99F" w14:textId="54168792" w:rsidR="001A4717" w:rsidRDefault="00AD6DF1" w:rsidP="001A4717">
          <w:pPr>
            <w:rPr>
              <w:rFonts w:eastAsiaTheme="minorEastAsia"/>
              <w:sz w:val="20"/>
            </w:rPr>
          </w:pPr>
          <w:r w:rsidRPr="00675EED">
            <w:rPr>
              <w:rFonts w:eastAsiaTheme="minorEastAsia"/>
              <w:sz w:val="20"/>
            </w:rPr>
            <w:t>R</w:t>
          </w:r>
          <w:r w:rsidR="001A4717" w:rsidRPr="00675EED">
            <w:rPr>
              <w:rFonts w:eastAsiaTheme="minorEastAsia"/>
              <w:sz w:val="20"/>
            </w:rPr>
            <w:t xml:space="preserve">equired Professional </w:t>
          </w:r>
          <w:r w:rsidR="000E642A">
            <w:rPr>
              <w:rFonts w:eastAsiaTheme="minorEastAsia"/>
              <w:sz w:val="20"/>
            </w:rPr>
            <w:t>Development</w:t>
          </w:r>
          <w:r w:rsidR="001A4717" w:rsidRPr="00675EED">
            <w:rPr>
              <w:rFonts w:eastAsiaTheme="minorEastAsia"/>
              <w:sz w:val="20"/>
            </w:rPr>
            <w:t>…………………………………………………………………………</w:t>
          </w:r>
          <w:r w:rsidRPr="00675EED">
            <w:rPr>
              <w:rFonts w:eastAsiaTheme="minorEastAsia"/>
              <w:sz w:val="20"/>
            </w:rPr>
            <w:t>…………………</w:t>
          </w:r>
          <w:r w:rsidR="00CD6C07">
            <w:rPr>
              <w:rFonts w:eastAsiaTheme="minorEastAsia"/>
              <w:sz w:val="20"/>
            </w:rPr>
            <w:t>……</w:t>
          </w:r>
          <w:r w:rsidRPr="00675EED">
            <w:rPr>
              <w:rFonts w:eastAsiaTheme="minorEastAsia"/>
              <w:sz w:val="20"/>
            </w:rPr>
            <w:t>…..</w:t>
          </w:r>
          <w:r w:rsidR="001A4717" w:rsidRPr="00675EED">
            <w:rPr>
              <w:rFonts w:eastAsiaTheme="minorEastAsia"/>
              <w:sz w:val="20"/>
            </w:rPr>
            <w:t>..2</w:t>
          </w:r>
          <w:r w:rsidR="0029791F">
            <w:rPr>
              <w:rFonts w:eastAsiaTheme="minorEastAsia"/>
              <w:sz w:val="20"/>
            </w:rPr>
            <w:t>2</w:t>
          </w:r>
        </w:p>
        <w:p w14:paraId="1A1579E8" w14:textId="77777777" w:rsidR="0029791F" w:rsidRPr="0029791F" w:rsidRDefault="0029791F" w:rsidP="001A4717">
          <w:pPr>
            <w:rPr>
              <w:rFonts w:eastAsiaTheme="minorEastAsia"/>
              <w:sz w:val="10"/>
              <w:szCs w:val="10"/>
            </w:rPr>
          </w:pPr>
        </w:p>
        <w:p w14:paraId="17A43F2D" w14:textId="49CE43BB" w:rsidR="00881C3B" w:rsidRPr="00675EED" w:rsidRDefault="001A4717" w:rsidP="00863B03">
          <w:pPr>
            <w:pStyle w:val="TOC3"/>
            <w:rPr>
              <w:rFonts w:eastAsiaTheme="minorEastAsia"/>
            </w:rPr>
          </w:pPr>
          <w:r w:rsidRPr="00675EED">
            <w:rPr>
              <w:rStyle w:val="Hyperlink"/>
              <w:b w:val="0"/>
              <w:color w:val="auto"/>
              <w:u w:val="none"/>
            </w:rPr>
            <w:t xml:space="preserve">Health &amp; Safety </w:t>
          </w:r>
          <w:r w:rsidR="000E642A">
            <w:rPr>
              <w:rStyle w:val="Hyperlink"/>
              <w:b w:val="0"/>
              <w:color w:val="auto"/>
              <w:u w:val="none"/>
            </w:rPr>
            <w:t xml:space="preserve">Plan </w:t>
          </w:r>
          <w:r w:rsidRPr="00675EED">
            <w:rPr>
              <w:rStyle w:val="Hyperlink"/>
              <w:b w:val="0"/>
              <w:color w:val="auto"/>
              <w:u w:val="none"/>
            </w:rPr>
            <w:t>…………………………………………………………………………………</w:t>
          </w:r>
          <w:r w:rsidR="00AD6DF1" w:rsidRPr="00675EED">
            <w:rPr>
              <w:rStyle w:val="Hyperlink"/>
              <w:b w:val="0"/>
              <w:color w:val="auto"/>
              <w:u w:val="none"/>
            </w:rPr>
            <w:t>……………………....</w:t>
          </w:r>
          <w:r w:rsidRPr="00675EED">
            <w:rPr>
              <w:rStyle w:val="Hyperlink"/>
              <w:b w:val="0"/>
              <w:color w:val="auto"/>
              <w:u w:val="none"/>
            </w:rPr>
            <w:t>…</w:t>
          </w:r>
          <w:r w:rsidR="00CD6C07">
            <w:rPr>
              <w:rStyle w:val="Hyperlink"/>
              <w:b w:val="0"/>
              <w:color w:val="auto"/>
              <w:u w:val="none"/>
            </w:rPr>
            <w:t>……..</w:t>
          </w:r>
          <w:r w:rsidRPr="00675EED">
            <w:rPr>
              <w:rStyle w:val="Hyperlink"/>
              <w:b w:val="0"/>
              <w:color w:val="auto"/>
              <w:u w:val="none"/>
            </w:rPr>
            <w:t>…2</w:t>
          </w:r>
          <w:r w:rsidR="00FB7932">
            <w:rPr>
              <w:rStyle w:val="Hyperlink"/>
              <w:b w:val="0"/>
              <w:color w:val="auto"/>
              <w:u w:val="none"/>
            </w:rPr>
            <w:t>3</w:t>
          </w:r>
        </w:p>
        <w:p w14:paraId="131850EE" w14:textId="7FDBFBCE" w:rsidR="00881C3B" w:rsidRPr="00675EED" w:rsidRDefault="001A4717" w:rsidP="00863B03">
          <w:pPr>
            <w:pStyle w:val="TOC3"/>
            <w:rPr>
              <w:rFonts w:eastAsiaTheme="minorEastAsia"/>
            </w:rPr>
          </w:pPr>
          <w:r w:rsidRPr="00675EED">
            <w:rPr>
              <w:rStyle w:val="Hyperlink"/>
              <w:b w:val="0"/>
              <w:color w:val="auto"/>
              <w:u w:val="none"/>
            </w:rPr>
            <w:t>Transportation…………………………………………………………………………………………………………</w:t>
          </w:r>
          <w:r w:rsidR="003864C3">
            <w:rPr>
              <w:rStyle w:val="Hyperlink"/>
              <w:b w:val="0"/>
              <w:color w:val="auto"/>
              <w:u w:val="none"/>
            </w:rPr>
            <w:t>…………</w:t>
          </w:r>
          <w:r w:rsidR="00CD6C07">
            <w:rPr>
              <w:rStyle w:val="Hyperlink"/>
              <w:b w:val="0"/>
              <w:color w:val="auto"/>
              <w:u w:val="none"/>
            </w:rPr>
            <w:t>…..</w:t>
          </w:r>
          <w:r w:rsidR="003864C3">
            <w:rPr>
              <w:rStyle w:val="Hyperlink"/>
              <w:b w:val="0"/>
              <w:color w:val="auto"/>
              <w:u w:val="none"/>
            </w:rPr>
            <w:t>……</w:t>
          </w:r>
          <w:r w:rsidRPr="00675EED">
            <w:rPr>
              <w:rStyle w:val="Hyperlink"/>
              <w:b w:val="0"/>
              <w:color w:val="auto"/>
              <w:u w:val="none"/>
            </w:rPr>
            <w:t>24</w:t>
          </w:r>
        </w:p>
        <w:p w14:paraId="26E57B0D" w14:textId="3558093E" w:rsidR="00881C3B" w:rsidRPr="00675EED" w:rsidRDefault="001A4717" w:rsidP="00863B03">
          <w:pPr>
            <w:pStyle w:val="TOC3"/>
            <w:rPr>
              <w:rFonts w:eastAsiaTheme="minorEastAsia"/>
            </w:rPr>
          </w:pPr>
          <w:r w:rsidRPr="00675EED">
            <w:rPr>
              <w:rStyle w:val="Hyperlink"/>
              <w:b w:val="0"/>
              <w:color w:val="auto"/>
              <w:u w:val="none"/>
            </w:rPr>
            <w:t xml:space="preserve">Snacks and </w:t>
          </w:r>
          <w:r w:rsidR="003864C3">
            <w:rPr>
              <w:rStyle w:val="Hyperlink"/>
              <w:b w:val="0"/>
              <w:color w:val="auto"/>
              <w:u w:val="none"/>
            </w:rPr>
            <w:t xml:space="preserve">Meals </w:t>
          </w:r>
          <w:r w:rsidRPr="00675EED">
            <w:rPr>
              <w:rStyle w:val="Hyperlink"/>
              <w:b w:val="0"/>
              <w:color w:val="auto"/>
              <w:u w:val="none"/>
            </w:rPr>
            <w:t>………………………………………………………………………………………………</w:t>
          </w:r>
          <w:r w:rsidR="00AD6DF1" w:rsidRPr="00675EED">
            <w:rPr>
              <w:rStyle w:val="Hyperlink"/>
              <w:b w:val="0"/>
              <w:color w:val="auto"/>
              <w:u w:val="none"/>
            </w:rPr>
            <w:t>…………</w:t>
          </w:r>
          <w:r w:rsidR="00CD6C07">
            <w:rPr>
              <w:rStyle w:val="Hyperlink"/>
              <w:b w:val="0"/>
              <w:color w:val="auto"/>
              <w:u w:val="none"/>
            </w:rPr>
            <w:t>..</w:t>
          </w:r>
          <w:r w:rsidR="00AD6DF1" w:rsidRPr="00675EED">
            <w:rPr>
              <w:rStyle w:val="Hyperlink"/>
              <w:b w:val="0"/>
              <w:color w:val="auto"/>
              <w:u w:val="none"/>
            </w:rPr>
            <w:t>…</w:t>
          </w:r>
          <w:r w:rsidR="003864C3">
            <w:rPr>
              <w:rStyle w:val="Hyperlink"/>
              <w:b w:val="0"/>
              <w:color w:val="auto"/>
              <w:u w:val="none"/>
            </w:rPr>
            <w:t>……</w:t>
          </w:r>
          <w:r w:rsidR="00AD6DF1" w:rsidRPr="00675EED">
            <w:rPr>
              <w:rStyle w:val="Hyperlink"/>
              <w:b w:val="0"/>
              <w:color w:val="auto"/>
              <w:u w:val="none"/>
            </w:rPr>
            <w:t>…….</w:t>
          </w:r>
          <w:r w:rsidRPr="00675EED">
            <w:rPr>
              <w:rStyle w:val="Hyperlink"/>
              <w:b w:val="0"/>
              <w:color w:val="auto"/>
              <w:u w:val="none"/>
            </w:rPr>
            <w:t>2</w:t>
          </w:r>
          <w:r w:rsidR="00FB7932">
            <w:rPr>
              <w:rStyle w:val="Hyperlink"/>
              <w:b w:val="0"/>
              <w:color w:val="auto"/>
              <w:u w:val="none"/>
            </w:rPr>
            <w:t>4</w:t>
          </w:r>
        </w:p>
        <w:p w14:paraId="4CAE6B3A" w14:textId="514DAEB5" w:rsidR="00881C3B" w:rsidRPr="00675EED" w:rsidRDefault="001A4717" w:rsidP="00863B03">
          <w:pPr>
            <w:pStyle w:val="TOC3"/>
            <w:rPr>
              <w:rFonts w:eastAsiaTheme="minorEastAsia"/>
            </w:rPr>
          </w:pPr>
          <w:r w:rsidRPr="00675EED">
            <w:rPr>
              <w:rStyle w:val="Hyperlink"/>
              <w:b w:val="0"/>
              <w:color w:val="auto"/>
              <w:u w:val="none"/>
            </w:rPr>
            <w:t>Facility…………………………………………………………………………………………………………………</w:t>
          </w:r>
          <w:r w:rsidR="003864C3">
            <w:rPr>
              <w:rStyle w:val="Hyperlink"/>
              <w:b w:val="0"/>
              <w:color w:val="auto"/>
              <w:u w:val="none"/>
            </w:rPr>
            <w:t>……</w:t>
          </w:r>
          <w:r w:rsidR="00CD6C07">
            <w:rPr>
              <w:rStyle w:val="Hyperlink"/>
              <w:b w:val="0"/>
              <w:color w:val="auto"/>
              <w:u w:val="none"/>
            </w:rPr>
            <w:t>…</w:t>
          </w:r>
          <w:r w:rsidR="003864C3">
            <w:rPr>
              <w:rStyle w:val="Hyperlink"/>
              <w:b w:val="0"/>
              <w:color w:val="auto"/>
              <w:u w:val="none"/>
            </w:rPr>
            <w:t>…………</w:t>
          </w:r>
          <w:r w:rsidRPr="00675EED">
            <w:rPr>
              <w:rStyle w:val="Hyperlink"/>
              <w:b w:val="0"/>
              <w:color w:val="auto"/>
              <w:u w:val="none"/>
            </w:rPr>
            <w:t>2</w:t>
          </w:r>
          <w:r w:rsidR="00FB7932">
            <w:rPr>
              <w:rStyle w:val="Hyperlink"/>
              <w:b w:val="0"/>
              <w:color w:val="auto"/>
              <w:u w:val="none"/>
            </w:rPr>
            <w:t>4</w:t>
          </w:r>
        </w:p>
        <w:p w14:paraId="5A54712D" w14:textId="6C0C699E" w:rsidR="00881C3B" w:rsidRPr="00675EED" w:rsidRDefault="00A76442" w:rsidP="0030036B">
          <w:pPr>
            <w:pStyle w:val="TOC2"/>
            <w:rPr>
              <w:rFonts w:eastAsiaTheme="minorEastAsia"/>
              <w:sz w:val="20"/>
              <w:szCs w:val="22"/>
            </w:rPr>
          </w:pPr>
          <w:hyperlink w:anchor="_Toc52464556" w:history="1"/>
          <w:r w:rsidR="001A4717" w:rsidRPr="00675EED">
            <w:rPr>
              <w:rStyle w:val="Hyperlink"/>
              <w:b/>
              <w:bCs/>
              <w:color w:val="auto"/>
              <w:u w:val="none"/>
            </w:rPr>
            <w:t>Part IV. Community Collaboration &amp; Partnerships………………………………………………………</w:t>
          </w:r>
          <w:r w:rsidR="00086C79" w:rsidRPr="00675EED">
            <w:rPr>
              <w:rStyle w:val="Hyperlink"/>
              <w:b/>
              <w:bCs/>
              <w:color w:val="auto"/>
              <w:u w:val="none"/>
            </w:rPr>
            <w:t>………...</w:t>
          </w:r>
          <w:r w:rsidR="00CD6C07">
            <w:rPr>
              <w:rStyle w:val="Hyperlink"/>
              <w:b/>
              <w:bCs/>
              <w:color w:val="auto"/>
              <w:u w:val="none"/>
            </w:rPr>
            <w:t>..</w:t>
          </w:r>
          <w:r w:rsidR="001A4717" w:rsidRPr="00675EED">
            <w:rPr>
              <w:rStyle w:val="Hyperlink"/>
              <w:b/>
              <w:bCs/>
              <w:color w:val="auto"/>
              <w:u w:val="none"/>
            </w:rPr>
            <w:t>…2</w:t>
          </w:r>
          <w:r w:rsidR="00FB7932">
            <w:rPr>
              <w:rStyle w:val="Hyperlink"/>
              <w:b/>
              <w:bCs/>
              <w:color w:val="auto"/>
              <w:u w:val="none"/>
            </w:rPr>
            <w:t>5</w:t>
          </w:r>
        </w:p>
        <w:p w14:paraId="7486B4C5" w14:textId="55E968A4" w:rsidR="00881C3B" w:rsidRPr="00675EED" w:rsidRDefault="001A4717" w:rsidP="00863B03">
          <w:pPr>
            <w:pStyle w:val="TOC3"/>
            <w:rPr>
              <w:rFonts w:eastAsiaTheme="minorEastAsia"/>
            </w:rPr>
          </w:pPr>
          <w:r w:rsidRPr="00675EED">
            <w:rPr>
              <w:rStyle w:val="Hyperlink"/>
              <w:b w:val="0"/>
              <w:color w:val="auto"/>
              <w:u w:val="none"/>
            </w:rPr>
            <w:t xml:space="preserve">Required Co-Applicant </w:t>
          </w:r>
          <w:r w:rsidR="003864C3">
            <w:rPr>
              <w:rStyle w:val="Hyperlink"/>
              <w:b w:val="0"/>
              <w:color w:val="auto"/>
              <w:u w:val="none"/>
            </w:rPr>
            <w:t xml:space="preserve">Agreement </w:t>
          </w:r>
          <w:r w:rsidRPr="00675EED">
            <w:rPr>
              <w:rStyle w:val="Hyperlink"/>
              <w:b w:val="0"/>
              <w:color w:val="auto"/>
              <w:u w:val="none"/>
            </w:rPr>
            <w:t>………………………………………………………………………</w:t>
          </w:r>
          <w:r w:rsidR="00086C79" w:rsidRPr="00675EED">
            <w:rPr>
              <w:rStyle w:val="Hyperlink"/>
              <w:b w:val="0"/>
              <w:color w:val="auto"/>
              <w:u w:val="none"/>
            </w:rPr>
            <w:t>…………………</w:t>
          </w:r>
          <w:r w:rsidR="00CD6C07">
            <w:rPr>
              <w:rStyle w:val="Hyperlink"/>
              <w:b w:val="0"/>
              <w:color w:val="auto"/>
              <w:u w:val="none"/>
            </w:rPr>
            <w:t>………..</w:t>
          </w:r>
          <w:r w:rsidR="00086C79" w:rsidRPr="00675EED">
            <w:rPr>
              <w:rStyle w:val="Hyperlink"/>
              <w:b w:val="0"/>
              <w:color w:val="auto"/>
              <w:u w:val="none"/>
            </w:rPr>
            <w:t>.</w:t>
          </w:r>
          <w:r w:rsidRPr="00675EED">
            <w:rPr>
              <w:rStyle w:val="Hyperlink"/>
              <w:b w:val="0"/>
              <w:color w:val="auto"/>
              <w:u w:val="none"/>
            </w:rPr>
            <w:t>…2</w:t>
          </w:r>
          <w:r w:rsidR="00FB7932">
            <w:rPr>
              <w:rStyle w:val="Hyperlink"/>
              <w:b w:val="0"/>
              <w:color w:val="auto"/>
              <w:u w:val="none"/>
            </w:rPr>
            <w:t>5</w:t>
          </w:r>
        </w:p>
        <w:p w14:paraId="6ED1D935" w14:textId="35BCC33A" w:rsidR="00881C3B" w:rsidRPr="00675EED" w:rsidRDefault="001A4717" w:rsidP="00863B03">
          <w:pPr>
            <w:pStyle w:val="TOC3"/>
            <w:rPr>
              <w:rStyle w:val="Hyperlink"/>
              <w:b w:val="0"/>
              <w:color w:val="auto"/>
              <w:u w:val="none"/>
            </w:rPr>
          </w:pPr>
          <w:r w:rsidRPr="00675EED">
            <w:rPr>
              <w:rStyle w:val="Hyperlink"/>
              <w:b w:val="0"/>
              <w:color w:val="auto"/>
              <w:u w:val="none"/>
            </w:rPr>
            <w:t xml:space="preserve">Required Community Partner </w:t>
          </w:r>
          <w:r w:rsidR="003864C3">
            <w:rPr>
              <w:rStyle w:val="Hyperlink"/>
              <w:b w:val="0"/>
              <w:color w:val="auto"/>
              <w:u w:val="none"/>
            </w:rPr>
            <w:t>Agreement</w:t>
          </w:r>
          <w:r w:rsidRPr="00675EED">
            <w:rPr>
              <w:rStyle w:val="Hyperlink"/>
              <w:b w:val="0"/>
              <w:color w:val="auto"/>
              <w:u w:val="none"/>
            </w:rPr>
            <w:t>……………………………………………………………………</w:t>
          </w:r>
          <w:r w:rsidR="00086C79" w:rsidRPr="00675EED">
            <w:rPr>
              <w:rStyle w:val="Hyperlink"/>
              <w:b w:val="0"/>
              <w:color w:val="auto"/>
              <w:u w:val="none"/>
            </w:rPr>
            <w:t>……………</w:t>
          </w:r>
          <w:r w:rsidR="00CD6C07">
            <w:rPr>
              <w:rStyle w:val="Hyperlink"/>
              <w:b w:val="0"/>
              <w:color w:val="auto"/>
              <w:u w:val="none"/>
            </w:rPr>
            <w:t>…...</w:t>
          </w:r>
          <w:r w:rsidR="00086C79" w:rsidRPr="00675EED">
            <w:rPr>
              <w:rStyle w:val="Hyperlink"/>
              <w:b w:val="0"/>
              <w:color w:val="auto"/>
              <w:u w:val="none"/>
            </w:rPr>
            <w:t>……...</w:t>
          </w:r>
          <w:r w:rsidRPr="00675EED">
            <w:rPr>
              <w:rStyle w:val="Hyperlink"/>
              <w:b w:val="0"/>
              <w:color w:val="auto"/>
              <w:u w:val="none"/>
            </w:rPr>
            <w:t>…2</w:t>
          </w:r>
          <w:r w:rsidR="00FB7932">
            <w:rPr>
              <w:rStyle w:val="Hyperlink"/>
              <w:b w:val="0"/>
              <w:color w:val="auto"/>
              <w:u w:val="none"/>
            </w:rPr>
            <w:t>5</w:t>
          </w:r>
        </w:p>
        <w:p w14:paraId="647BA956" w14:textId="5C77FBF0" w:rsidR="001A4717" w:rsidRPr="00675EED" w:rsidRDefault="001A4717" w:rsidP="001A4717">
          <w:pPr>
            <w:rPr>
              <w:rFonts w:eastAsiaTheme="minorEastAsia"/>
              <w:sz w:val="20"/>
            </w:rPr>
          </w:pPr>
          <w:r w:rsidRPr="00675EED">
            <w:rPr>
              <w:rFonts w:eastAsiaTheme="minorEastAsia"/>
              <w:sz w:val="20"/>
            </w:rPr>
            <w:t xml:space="preserve">Advisory </w:t>
          </w:r>
          <w:r w:rsidR="003864C3">
            <w:rPr>
              <w:rFonts w:eastAsiaTheme="minorEastAsia"/>
              <w:sz w:val="20"/>
            </w:rPr>
            <w:t>Council</w:t>
          </w:r>
          <w:r w:rsidRPr="00675EED">
            <w:rPr>
              <w:rFonts w:eastAsiaTheme="minorEastAsia"/>
              <w:sz w:val="20"/>
            </w:rPr>
            <w:t>…………………………………………………………………………………………</w:t>
          </w:r>
          <w:r w:rsidR="00086C79" w:rsidRPr="00675EED">
            <w:rPr>
              <w:rFonts w:eastAsiaTheme="minorEastAsia"/>
              <w:sz w:val="20"/>
            </w:rPr>
            <w:t>…………………</w:t>
          </w:r>
          <w:r w:rsidR="00CD6C07">
            <w:rPr>
              <w:rFonts w:eastAsiaTheme="minorEastAsia"/>
              <w:sz w:val="20"/>
            </w:rPr>
            <w:t>…….</w:t>
          </w:r>
          <w:r w:rsidR="00086C79" w:rsidRPr="00675EED">
            <w:rPr>
              <w:rFonts w:eastAsiaTheme="minorEastAsia"/>
              <w:sz w:val="20"/>
            </w:rPr>
            <w:t>…</w:t>
          </w:r>
          <w:r w:rsidRPr="00675EED">
            <w:rPr>
              <w:rFonts w:eastAsiaTheme="minorEastAsia"/>
              <w:sz w:val="20"/>
            </w:rPr>
            <w:t>…..2</w:t>
          </w:r>
          <w:r w:rsidR="00FB7932">
            <w:rPr>
              <w:rFonts w:eastAsiaTheme="minorEastAsia"/>
              <w:sz w:val="20"/>
            </w:rPr>
            <w:t>6</w:t>
          </w:r>
        </w:p>
        <w:p w14:paraId="6272DF87" w14:textId="5F98A145" w:rsidR="00881C3B" w:rsidRPr="00675EED" w:rsidRDefault="001A4717" w:rsidP="0030036B">
          <w:pPr>
            <w:pStyle w:val="TOC2"/>
            <w:rPr>
              <w:rFonts w:eastAsiaTheme="minorEastAsia"/>
              <w:sz w:val="20"/>
              <w:szCs w:val="22"/>
            </w:rPr>
          </w:pPr>
          <w:r w:rsidRPr="00675EED">
            <w:rPr>
              <w:rStyle w:val="Hyperlink"/>
              <w:b/>
              <w:bCs/>
              <w:color w:val="auto"/>
              <w:u w:val="none"/>
            </w:rPr>
            <w:t>Part V. Evaluation……………………………………………………………………………………………</w:t>
          </w:r>
          <w:r w:rsidR="00863B03" w:rsidRPr="00675EED">
            <w:rPr>
              <w:rStyle w:val="Hyperlink"/>
              <w:b/>
              <w:bCs/>
              <w:color w:val="auto"/>
              <w:u w:val="none"/>
            </w:rPr>
            <w:t>…………….</w:t>
          </w:r>
          <w:r w:rsidRPr="00675EED">
            <w:rPr>
              <w:rStyle w:val="Hyperlink"/>
              <w:b/>
              <w:bCs/>
              <w:color w:val="auto"/>
              <w:u w:val="none"/>
            </w:rPr>
            <w:t>.2</w:t>
          </w:r>
          <w:r w:rsidR="00FB7932">
            <w:rPr>
              <w:rStyle w:val="Hyperlink"/>
              <w:b/>
              <w:bCs/>
              <w:color w:val="auto"/>
              <w:u w:val="none"/>
            </w:rPr>
            <w:t>7</w:t>
          </w:r>
        </w:p>
        <w:p w14:paraId="6BF62B49" w14:textId="57E8FD90" w:rsidR="00881C3B" w:rsidRPr="00675EED" w:rsidRDefault="00A76442" w:rsidP="0030036B">
          <w:pPr>
            <w:pStyle w:val="TOC2"/>
            <w:rPr>
              <w:rFonts w:eastAsiaTheme="minorEastAsia"/>
              <w:sz w:val="20"/>
              <w:szCs w:val="22"/>
            </w:rPr>
          </w:pPr>
          <w:hyperlink w:anchor="_Toc52464561" w:history="1">
            <w:r w:rsidR="00881C3B" w:rsidRPr="00675EED">
              <w:rPr>
                <w:rStyle w:val="Hyperlink"/>
                <w:b/>
                <w:bCs/>
                <w:color w:val="auto"/>
              </w:rPr>
              <w:t>Part VI. Bud</w:t>
            </w:r>
            <w:r w:rsidR="00863B03" w:rsidRPr="00675EED">
              <w:rPr>
                <w:rStyle w:val="Hyperlink"/>
                <w:b/>
                <w:bCs/>
                <w:color w:val="auto"/>
              </w:rPr>
              <w:t>get……………………………………………………………………………………………………………...</w:t>
            </w:r>
            <w:r w:rsidR="00041AD2" w:rsidRPr="00CD6C07">
              <w:rPr>
                <w:b/>
                <w:webHidden/>
              </w:rPr>
              <w:t>27</w:t>
            </w:r>
          </w:hyperlink>
        </w:p>
        <w:p w14:paraId="5DE78947" w14:textId="214FEAA3" w:rsidR="00881C3B" w:rsidRPr="00675EED" w:rsidRDefault="00A76442" w:rsidP="00863B03">
          <w:pPr>
            <w:pStyle w:val="TOC3"/>
            <w:rPr>
              <w:rFonts w:eastAsiaTheme="minorEastAsia"/>
            </w:rPr>
          </w:pPr>
          <w:hyperlink w:anchor="_Toc52464562" w:history="1">
            <w:r w:rsidR="00881C3B" w:rsidRPr="00675EED">
              <w:rPr>
                <w:rStyle w:val="Hyperlink"/>
                <w:b w:val="0"/>
                <w:color w:val="auto"/>
              </w:rPr>
              <w:t>Financial Guidelines and Budget Preparation</w:t>
            </w:r>
            <w:r w:rsidR="00881C3B" w:rsidRPr="00675EED">
              <w:rPr>
                <w:b w:val="0"/>
                <w:bCs w:val="0"/>
                <w:webHidden/>
              </w:rPr>
              <w:tab/>
            </w:r>
            <w:r w:rsidR="00041AD2">
              <w:rPr>
                <w:b w:val="0"/>
                <w:bCs w:val="0"/>
                <w:webHidden/>
              </w:rPr>
              <w:t>27</w:t>
            </w:r>
          </w:hyperlink>
        </w:p>
        <w:p w14:paraId="168A4914" w14:textId="4E4B3420" w:rsidR="00881C3B" w:rsidRPr="00675EED" w:rsidRDefault="00A76442" w:rsidP="00863B03">
          <w:pPr>
            <w:pStyle w:val="TOC3"/>
            <w:rPr>
              <w:rStyle w:val="Hyperlink"/>
              <w:b w:val="0"/>
              <w:color w:val="auto"/>
            </w:rPr>
          </w:pPr>
          <w:hyperlink w:anchor="_Toc52464563" w:history="1">
            <w:r w:rsidR="0076468F">
              <w:rPr>
                <w:rStyle w:val="Hyperlink"/>
                <w:b w:val="0"/>
                <w:color w:val="auto"/>
              </w:rPr>
              <w:t>Budget Criteria</w:t>
            </w:r>
            <w:r w:rsidR="00881C3B" w:rsidRPr="00675EED">
              <w:rPr>
                <w:b w:val="0"/>
                <w:bCs w:val="0"/>
                <w:webHidden/>
              </w:rPr>
              <w:tab/>
            </w:r>
            <w:r w:rsidR="00881C3B" w:rsidRPr="00675EED">
              <w:rPr>
                <w:b w:val="0"/>
                <w:bCs w:val="0"/>
                <w:webHidden/>
              </w:rPr>
              <w:fldChar w:fldCharType="begin"/>
            </w:r>
            <w:r w:rsidR="00881C3B" w:rsidRPr="00675EED">
              <w:rPr>
                <w:b w:val="0"/>
                <w:bCs w:val="0"/>
                <w:webHidden/>
              </w:rPr>
              <w:instrText xml:space="preserve"> PAGEREF _Toc52464563 \h </w:instrText>
            </w:r>
            <w:r w:rsidR="00881C3B" w:rsidRPr="00675EED">
              <w:rPr>
                <w:b w:val="0"/>
                <w:bCs w:val="0"/>
                <w:webHidden/>
              </w:rPr>
            </w:r>
            <w:r w:rsidR="00881C3B" w:rsidRPr="00675EED">
              <w:rPr>
                <w:b w:val="0"/>
                <w:bCs w:val="0"/>
                <w:webHidden/>
              </w:rPr>
              <w:fldChar w:fldCharType="separate"/>
            </w:r>
            <w:r w:rsidR="000C239A">
              <w:rPr>
                <w:b w:val="0"/>
                <w:bCs w:val="0"/>
                <w:webHidden/>
              </w:rPr>
              <w:t>2</w:t>
            </w:r>
            <w:r w:rsidR="00881C3B" w:rsidRPr="00675EED">
              <w:rPr>
                <w:b w:val="0"/>
                <w:bCs w:val="0"/>
                <w:webHidden/>
              </w:rPr>
              <w:fldChar w:fldCharType="end"/>
            </w:r>
          </w:hyperlink>
          <w:r w:rsidR="00200054">
            <w:rPr>
              <w:b w:val="0"/>
              <w:bCs w:val="0"/>
            </w:rPr>
            <w:t>8</w:t>
          </w:r>
        </w:p>
        <w:p w14:paraId="4B9CF951" w14:textId="6F0AC0D6" w:rsidR="001A4717" w:rsidRDefault="0076468F" w:rsidP="001A4717">
          <w:pPr>
            <w:rPr>
              <w:rFonts w:eastAsiaTheme="minorEastAsia"/>
              <w:sz w:val="20"/>
            </w:rPr>
          </w:pPr>
          <w:r>
            <w:rPr>
              <w:rFonts w:eastAsiaTheme="minorEastAsia"/>
              <w:sz w:val="20"/>
            </w:rPr>
            <w:t>Supplanting</w:t>
          </w:r>
          <w:r w:rsidR="001A4717" w:rsidRPr="00675EED">
            <w:rPr>
              <w:rFonts w:eastAsiaTheme="minorEastAsia"/>
              <w:sz w:val="20"/>
            </w:rPr>
            <w:t>…………………………………………………………………………………………………</w:t>
          </w:r>
          <w:r w:rsidR="00863B03" w:rsidRPr="00675EED">
            <w:rPr>
              <w:rFonts w:eastAsiaTheme="minorEastAsia"/>
              <w:sz w:val="20"/>
            </w:rPr>
            <w:t>…………………</w:t>
          </w:r>
          <w:r w:rsidR="00CD6C07">
            <w:rPr>
              <w:rFonts w:eastAsiaTheme="minorEastAsia"/>
              <w:sz w:val="20"/>
            </w:rPr>
            <w:t>………</w:t>
          </w:r>
          <w:r w:rsidR="001A4717" w:rsidRPr="00675EED">
            <w:rPr>
              <w:rFonts w:eastAsiaTheme="minorEastAsia"/>
              <w:sz w:val="20"/>
            </w:rPr>
            <w:t>….</w:t>
          </w:r>
          <w:r w:rsidR="00FB7932">
            <w:rPr>
              <w:rFonts w:eastAsiaTheme="minorEastAsia"/>
              <w:sz w:val="20"/>
            </w:rPr>
            <w:t>28</w:t>
          </w:r>
        </w:p>
        <w:p w14:paraId="25A6D0A5" w14:textId="77777777" w:rsidR="00FB7932" w:rsidRPr="00FB7932" w:rsidRDefault="00FB7932" w:rsidP="001A4717">
          <w:pPr>
            <w:rPr>
              <w:rFonts w:eastAsiaTheme="minorEastAsia"/>
              <w:sz w:val="10"/>
              <w:szCs w:val="10"/>
            </w:rPr>
          </w:pPr>
        </w:p>
        <w:p w14:paraId="52224767" w14:textId="4D4EF93B" w:rsidR="00881C3B" w:rsidRPr="00675EED" w:rsidRDefault="00A76442" w:rsidP="00863B03">
          <w:pPr>
            <w:pStyle w:val="TOC3"/>
            <w:rPr>
              <w:rStyle w:val="Hyperlink"/>
              <w:b w:val="0"/>
              <w:bCs w:val="0"/>
              <w:color w:val="auto"/>
            </w:rPr>
          </w:pPr>
          <w:hyperlink w:anchor="_Toc52464564" w:history="1">
            <w:r w:rsidR="00881C3B" w:rsidRPr="00675EED">
              <w:rPr>
                <w:rStyle w:val="Hyperlink"/>
                <w:b w:val="0"/>
                <w:bCs w:val="0"/>
                <w:color w:val="auto"/>
              </w:rPr>
              <w:t>Preliminary Sustainability Plan</w:t>
            </w:r>
            <w:r w:rsidR="00881C3B" w:rsidRPr="00675EED">
              <w:rPr>
                <w:b w:val="0"/>
                <w:bCs w:val="0"/>
                <w:webHidden/>
              </w:rPr>
              <w:tab/>
            </w:r>
            <w:r w:rsidR="00881C3B" w:rsidRPr="00675EED">
              <w:rPr>
                <w:b w:val="0"/>
                <w:bCs w:val="0"/>
                <w:webHidden/>
              </w:rPr>
              <w:fldChar w:fldCharType="begin"/>
            </w:r>
            <w:r w:rsidR="00881C3B" w:rsidRPr="00675EED">
              <w:rPr>
                <w:b w:val="0"/>
                <w:bCs w:val="0"/>
                <w:webHidden/>
              </w:rPr>
              <w:instrText xml:space="preserve"> PAGEREF _Toc52464564 \h </w:instrText>
            </w:r>
            <w:r w:rsidR="00881C3B" w:rsidRPr="00675EED">
              <w:rPr>
                <w:b w:val="0"/>
                <w:bCs w:val="0"/>
                <w:webHidden/>
              </w:rPr>
            </w:r>
            <w:r w:rsidR="00881C3B" w:rsidRPr="00675EED">
              <w:rPr>
                <w:b w:val="0"/>
                <w:bCs w:val="0"/>
                <w:webHidden/>
              </w:rPr>
              <w:fldChar w:fldCharType="separate"/>
            </w:r>
            <w:r w:rsidR="000C239A">
              <w:rPr>
                <w:b w:val="0"/>
                <w:bCs w:val="0"/>
                <w:webHidden/>
              </w:rPr>
              <w:t>2</w:t>
            </w:r>
            <w:r w:rsidR="00881C3B" w:rsidRPr="00675EED">
              <w:rPr>
                <w:b w:val="0"/>
                <w:bCs w:val="0"/>
                <w:webHidden/>
              </w:rPr>
              <w:fldChar w:fldCharType="end"/>
            </w:r>
          </w:hyperlink>
          <w:r w:rsidR="00200054">
            <w:rPr>
              <w:b w:val="0"/>
              <w:bCs w:val="0"/>
            </w:rPr>
            <w:t>9</w:t>
          </w:r>
        </w:p>
        <w:p w14:paraId="570C4E4F" w14:textId="1F2CC6DD" w:rsidR="001A4717" w:rsidRPr="00675EED" w:rsidRDefault="001A4717" w:rsidP="001A4717">
          <w:pPr>
            <w:rPr>
              <w:rFonts w:eastAsiaTheme="minorEastAsia"/>
              <w:sz w:val="20"/>
            </w:rPr>
          </w:pPr>
          <w:r w:rsidRPr="00675EED">
            <w:rPr>
              <w:rFonts w:eastAsiaTheme="minorEastAsia"/>
              <w:sz w:val="20"/>
            </w:rPr>
            <w:t>Contractual</w:t>
          </w:r>
          <w:r w:rsidR="003864C3">
            <w:rPr>
              <w:rFonts w:eastAsiaTheme="minorEastAsia"/>
              <w:sz w:val="20"/>
            </w:rPr>
            <w:t xml:space="preserve"> Agreements </w:t>
          </w:r>
          <w:r w:rsidRPr="00675EED">
            <w:rPr>
              <w:rFonts w:eastAsiaTheme="minorEastAsia"/>
              <w:sz w:val="20"/>
            </w:rPr>
            <w:t>………………………………………………………………………………………</w:t>
          </w:r>
          <w:r w:rsidR="00863B03" w:rsidRPr="00675EED">
            <w:rPr>
              <w:rFonts w:eastAsiaTheme="minorEastAsia"/>
              <w:sz w:val="20"/>
            </w:rPr>
            <w:t>…………………</w:t>
          </w:r>
          <w:r w:rsidR="00CD6C07">
            <w:rPr>
              <w:rFonts w:eastAsiaTheme="minorEastAsia"/>
              <w:sz w:val="20"/>
            </w:rPr>
            <w:t>…...</w:t>
          </w:r>
          <w:r w:rsidR="00863B03" w:rsidRPr="00675EED">
            <w:rPr>
              <w:rFonts w:eastAsiaTheme="minorEastAsia"/>
              <w:sz w:val="20"/>
            </w:rPr>
            <w:t>..</w:t>
          </w:r>
          <w:r w:rsidRPr="00675EED">
            <w:rPr>
              <w:rFonts w:eastAsiaTheme="minorEastAsia"/>
              <w:sz w:val="20"/>
            </w:rPr>
            <w:t>…</w:t>
          </w:r>
          <w:r w:rsidR="00FB7932">
            <w:rPr>
              <w:rFonts w:eastAsiaTheme="minorEastAsia"/>
              <w:sz w:val="20"/>
            </w:rPr>
            <w:t>.</w:t>
          </w:r>
          <w:r w:rsidR="00167AE9">
            <w:rPr>
              <w:rFonts w:eastAsiaTheme="minorEastAsia"/>
              <w:sz w:val="20"/>
            </w:rPr>
            <w:t>29</w:t>
          </w:r>
        </w:p>
        <w:p w14:paraId="20ECCEA0" w14:textId="77777777" w:rsidR="00863B03" w:rsidRPr="00167AE9" w:rsidRDefault="00863B03" w:rsidP="001A4717">
          <w:pPr>
            <w:rPr>
              <w:rFonts w:eastAsiaTheme="minorEastAsia"/>
              <w:sz w:val="10"/>
              <w:szCs w:val="10"/>
            </w:rPr>
          </w:pPr>
        </w:p>
        <w:p w14:paraId="182B6E27" w14:textId="4C2C107D" w:rsidR="001A4717" w:rsidRDefault="001A4717" w:rsidP="001A4717">
          <w:pPr>
            <w:rPr>
              <w:rFonts w:eastAsiaTheme="minorEastAsia"/>
              <w:sz w:val="20"/>
            </w:rPr>
          </w:pPr>
          <w:r w:rsidRPr="00675EED">
            <w:rPr>
              <w:rFonts w:eastAsiaTheme="minorEastAsia"/>
              <w:sz w:val="20"/>
            </w:rPr>
            <w:t xml:space="preserve">Kentucky Spending </w:t>
          </w:r>
          <w:r w:rsidR="003864C3">
            <w:rPr>
              <w:rFonts w:eastAsiaTheme="minorEastAsia"/>
              <w:sz w:val="20"/>
            </w:rPr>
            <w:t xml:space="preserve">Guideline </w:t>
          </w:r>
          <w:r w:rsidRPr="00675EED">
            <w:rPr>
              <w:rFonts w:eastAsiaTheme="minorEastAsia"/>
              <w:sz w:val="20"/>
            </w:rPr>
            <w:t>………………………………………………………………………</w:t>
          </w:r>
          <w:r w:rsidR="00863B03" w:rsidRPr="00675EED">
            <w:rPr>
              <w:rFonts w:eastAsiaTheme="minorEastAsia"/>
              <w:sz w:val="20"/>
            </w:rPr>
            <w:t>……………………</w:t>
          </w:r>
          <w:r w:rsidR="006612F1">
            <w:rPr>
              <w:rFonts w:eastAsiaTheme="minorEastAsia"/>
              <w:sz w:val="20"/>
            </w:rPr>
            <w:t>…..</w:t>
          </w:r>
          <w:r w:rsidR="00863B03" w:rsidRPr="00675EED">
            <w:rPr>
              <w:rFonts w:eastAsiaTheme="minorEastAsia"/>
              <w:sz w:val="20"/>
            </w:rPr>
            <w:t>...</w:t>
          </w:r>
          <w:r w:rsidR="00CD6C07">
            <w:rPr>
              <w:rFonts w:eastAsiaTheme="minorEastAsia"/>
              <w:sz w:val="20"/>
            </w:rPr>
            <w:t>......</w:t>
          </w:r>
          <w:r w:rsidRPr="00675EED">
            <w:rPr>
              <w:rFonts w:eastAsiaTheme="minorEastAsia"/>
              <w:sz w:val="20"/>
            </w:rPr>
            <w:t>…</w:t>
          </w:r>
          <w:r w:rsidR="00167AE9">
            <w:rPr>
              <w:rFonts w:eastAsiaTheme="minorEastAsia"/>
              <w:sz w:val="20"/>
            </w:rPr>
            <w:t>30-32</w:t>
          </w:r>
        </w:p>
        <w:p w14:paraId="713DDE71" w14:textId="77777777" w:rsidR="00167AE9" w:rsidRPr="00167AE9" w:rsidRDefault="00167AE9" w:rsidP="001A4717">
          <w:pPr>
            <w:rPr>
              <w:rFonts w:eastAsiaTheme="minorEastAsia"/>
              <w:sz w:val="10"/>
              <w:szCs w:val="10"/>
            </w:rPr>
          </w:pPr>
        </w:p>
        <w:p w14:paraId="081A0AAB" w14:textId="7203BB09" w:rsidR="00881C3B" w:rsidRPr="00675EED" w:rsidRDefault="00A76442" w:rsidP="00863B03">
          <w:pPr>
            <w:pStyle w:val="TOC3"/>
            <w:rPr>
              <w:rStyle w:val="Hyperlink"/>
              <w:b w:val="0"/>
              <w:bCs w:val="0"/>
              <w:color w:val="auto"/>
            </w:rPr>
          </w:pPr>
          <w:hyperlink w:anchor="_Toc52464565" w:history="1">
            <w:r w:rsidR="00863B03" w:rsidRPr="00675EED">
              <w:rPr>
                <w:rStyle w:val="Hyperlink"/>
                <w:color w:val="auto"/>
              </w:rPr>
              <w:t>Pa</w:t>
            </w:r>
            <w:r w:rsidR="00881C3B" w:rsidRPr="00675EED">
              <w:rPr>
                <w:rStyle w:val="Hyperlink"/>
                <w:color w:val="auto"/>
              </w:rPr>
              <w:t>rt VII: State and Federal Reporting Requirements</w:t>
            </w:r>
            <w:r w:rsidR="00881C3B" w:rsidRPr="00675EED">
              <w:rPr>
                <w:webHidden/>
              </w:rPr>
              <w:tab/>
            </w:r>
            <w:r w:rsidR="00200054">
              <w:rPr>
                <w:webHidden/>
              </w:rPr>
              <w:t>33</w:t>
            </w:r>
          </w:hyperlink>
        </w:p>
        <w:p w14:paraId="39601D14" w14:textId="4BA242E7" w:rsidR="00286527" w:rsidRDefault="00286527" w:rsidP="00286527">
          <w:pPr>
            <w:rPr>
              <w:rFonts w:eastAsiaTheme="minorEastAsia"/>
              <w:sz w:val="20"/>
            </w:rPr>
          </w:pPr>
          <w:r w:rsidRPr="00675EED">
            <w:rPr>
              <w:rFonts w:eastAsiaTheme="minorEastAsia"/>
              <w:sz w:val="20"/>
            </w:rPr>
            <w:t xml:space="preserve">Quarterly Reimbursement </w:t>
          </w:r>
          <w:r w:rsidR="003864C3">
            <w:rPr>
              <w:rFonts w:eastAsiaTheme="minorEastAsia"/>
              <w:sz w:val="20"/>
            </w:rPr>
            <w:t>Requests</w:t>
          </w:r>
          <w:r w:rsidRPr="00675EED">
            <w:rPr>
              <w:rFonts w:eastAsiaTheme="minorEastAsia"/>
              <w:sz w:val="20"/>
            </w:rPr>
            <w:t>…………………………………………………………………</w:t>
          </w:r>
          <w:r w:rsidR="00863B03" w:rsidRPr="00675EED">
            <w:rPr>
              <w:rFonts w:eastAsiaTheme="minorEastAsia"/>
              <w:sz w:val="20"/>
            </w:rPr>
            <w:t>………………</w:t>
          </w:r>
          <w:r w:rsidR="006612F1">
            <w:rPr>
              <w:rFonts w:eastAsiaTheme="minorEastAsia"/>
              <w:sz w:val="20"/>
            </w:rPr>
            <w:t>……….</w:t>
          </w:r>
          <w:r w:rsidR="00863B03" w:rsidRPr="00675EED">
            <w:rPr>
              <w:rFonts w:eastAsiaTheme="minorEastAsia"/>
              <w:sz w:val="20"/>
            </w:rPr>
            <w:t>……</w:t>
          </w:r>
          <w:r w:rsidR="00CD6C07">
            <w:rPr>
              <w:rFonts w:eastAsiaTheme="minorEastAsia"/>
              <w:sz w:val="20"/>
            </w:rPr>
            <w:t>…..</w:t>
          </w:r>
          <w:r w:rsidR="00863B03" w:rsidRPr="00675EED">
            <w:rPr>
              <w:rFonts w:eastAsiaTheme="minorEastAsia"/>
              <w:sz w:val="20"/>
            </w:rPr>
            <w:t>…</w:t>
          </w:r>
          <w:r w:rsidRPr="00675EED">
            <w:rPr>
              <w:rFonts w:eastAsiaTheme="minorEastAsia"/>
              <w:sz w:val="20"/>
            </w:rPr>
            <w:t>.3</w:t>
          </w:r>
          <w:r w:rsidR="00167AE9">
            <w:rPr>
              <w:rFonts w:eastAsiaTheme="minorEastAsia"/>
              <w:sz w:val="20"/>
            </w:rPr>
            <w:t>3</w:t>
          </w:r>
        </w:p>
        <w:p w14:paraId="3ED597A4" w14:textId="77777777" w:rsidR="00FB5551" w:rsidRPr="00FB5551" w:rsidRDefault="00FB5551" w:rsidP="00286527">
          <w:pPr>
            <w:rPr>
              <w:rFonts w:eastAsiaTheme="minorEastAsia"/>
              <w:sz w:val="10"/>
              <w:szCs w:val="10"/>
            </w:rPr>
          </w:pPr>
        </w:p>
        <w:p w14:paraId="56142762" w14:textId="2AED6F70" w:rsidR="00286527" w:rsidRDefault="00286527" w:rsidP="00286527">
          <w:pPr>
            <w:rPr>
              <w:rFonts w:eastAsiaTheme="minorEastAsia"/>
              <w:sz w:val="20"/>
            </w:rPr>
          </w:pPr>
          <w:r w:rsidRPr="00675EED">
            <w:rPr>
              <w:rFonts w:eastAsiaTheme="minorEastAsia"/>
              <w:sz w:val="20"/>
            </w:rPr>
            <w:t xml:space="preserve">Data Review </w:t>
          </w:r>
          <w:r w:rsidR="003864C3">
            <w:rPr>
              <w:rFonts w:eastAsiaTheme="minorEastAsia"/>
              <w:sz w:val="20"/>
            </w:rPr>
            <w:t>Reports</w:t>
          </w:r>
          <w:r w:rsidRPr="00675EED">
            <w:rPr>
              <w:rFonts w:eastAsiaTheme="minorEastAsia"/>
              <w:sz w:val="20"/>
            </w:rPr>
            <w:t>……………………………………………………………………………………</w:t>
          </w:r>
          <w:r w:rsidR="00863B03" w:rsidRPr="00675EED">
            <w:rPr>
              <w:rFonts w:eastAsiaTheme="minorEastAsia"/>
              <w:sz w:val="20"/>
            </w:rPr>
            <w:t>……………………</w:t>
          </w:r>
          <w:r w:rsidR="006612F1">
            <w:rPr>
              <w:rFonts w:eastAsiaTheme="minorEastAsia"/>
              <w:sz w:val="20"/>
            </w:rPr>
            <w:t>…..</w:t>
          </w:r>
          <w:r w:rsidR="00863B03" w:rsidRPr="00675EED">
            <w:rPr>
              <w:rFonts w:eastAsiaTheme="minorEastAsia"/>
              <w:sz w:val="20"/>
            </w:rPr>
            <w:t>...</w:t>
          </w:r>
          <w:r w:rsidR="00CD6C07">
            <w:rPr>
              <w:rFonts w:eastAsiaTheme="minorEastAsia"/>
              <w:sz w:val="20"/>
            </w:rPr>
            <w:t>...</w:t>
          </w:r>
          <w:r w:rsidRPr="00675EED">
            <w:rPr>
              <w:rFonts w:eastAsiaTheme="minorEastAsia"/>
              <w:sz w:val="20"/>
            </w:rPr>
            <w:t>….3</w:t>
          </w:r>
          <w:r w:rsidR="00167AE9">
            <w:rPr>
              <w:rFonts w:eastAsiaTheme="minorEastAsia"/>
              <w:sz w:val="20"/>
            </w:rPr>
            <w:t>3</w:t>
          </w:r>
        </w:p>
        <w:p w14:paraId="348AE89F" w14:textId="77777777" w:rsidR="00FB5551" w:rsidRPr="00FB5551" w:rsidRDefault="00FB5551" w:rsidP="00286527">
          <w:pPr>
            <w:rPr>
              <w:rFonts w:eastAsiaTheme="minorEastAsia"/>
              <w:sz w:val="10"/>
              <w:szCs w:val="10"/>
            </w:rPr>
          </w:pPr>
        </w:p>
        <w:p w14:paraId="01BF381F" w14:textId="30BEE762" w:rsidR="00286527" w:rsidRDefault="00286527" w:rsidP="00286527">
          <w:pPr>
            <w:rPr>
              <w:rFonts w:eastAsiaTheme="minorEastAsia"/>
              <w:sz w:val="20"/>
            </w:rPr>
          </w:pPr>
          <w:r w:rsidRPr="00675EED">
            <w:rPr>
              <w:rFonts w:eastAsiaTheme="minorEastAsia"/>
              <w:sz w:val="20"/>
            </w:rPr>
            <w:t>Progress Self-</w:t>
          </w:r>
          <w:r w:rsidR="003864C3">
            <w:rPr>
              <w:rFonts w:eastAsiaTheme="minorEastAsia"/>
              <w:sz w:val="20"/>
            </w:rPr>
            <w:t xml:space="preserve">Assessment </w:t>
          </w:r>
          <w:r w:rsidRPr="00675EED">
            <w:rPr>
              <w:rFonts w:eastAsiaTheme="minorEastAsia"/>
              <w:sz w:val="20"/>
            </w:rPr>
            <w:t>…………………………………………………………………………………</w:t>
          </w:r>
          <w:r w:rsidR="00863B03" w:rsidRPr="00675EED">
            <w:rPr>
              <w:rFonts w:eastAsiaTheme="minorEastAsia"/>
              <w:sz w:val="20"/>
            </w:rPr>
            <w:t>………………………</w:t>
          </w:r>
          <w:r w:rsidR="00CD6C07">
            <w:rPr>
              <w:rFonts w:eastAsiaTheme="minorEastAsia"/>
              <w:sz w:val="20"/>
            </w:rPr>
            <w:t>….</w:t>
          </w:r>
          <w:r w:rsidRPr="00675EED">
            <w:rPr>
              <w:rFonts w:eastAsiaTheme="minorEastAsia"/>
              <w:sz w:val="20"/>
            </w:rPr>
            <w:t>….3</w:t>
          </w:r>
          <w:r w:rsidR="00167AE9">
            <w:rPr>
              <w:rFonts w:eastAsiaTheme="minorEastAsia"/>
              <w:sz w:val="20"/>
            </w:rPr>
            <w:t>3</w:t>
          </w:r>
        </w:p>
        <w:p w14:paraId="4FB38429" w14:textId="77777777" w:rsidR="00FB5551" w:rsidRPr="00521A2F" w:rsidRDefault="00FB5551" w:rsidP="00286527">
          <w:pPr>
            <w:rPr>
              <w:rFonts w:eastAsiaTheme="minorEastAsia"/>
              <w:sz w:val="10"/>
              <w:szCs w:val="10"/>
            </w:rPr>
          </w:pPr>
        </w:p>
        <w:p w14:paraId="6A180A33" w14:textId="76659F7D" w:rsidR="00881C3B" w:rsidRPr="00167AE9" w:rsidRDefault="00A76442" w:rsidP="00863B03">
          <w:pPr>
            <w:pStyle w:val="TOC3"/>
            <w:rPr>
              <w:rFonts w:eastAsiaTheme="minorEastAsia"/>
              <w:b w:val="0"/>
              <w:bCs w:val="0"/>
            </w:rPr>
          </w:pPr>
          <w:hyperlink w:anchor="_Toc52464566" w:history="1">
            <w:r w:rsidR="00881C3B" w:rsidRPr="00167AE9">
              <w:rPr>
                <w:rStyle w:val="Hyperlink"/>
                <w:b w:val="0"/>
                <w:bCs w:val="0"/>
                <w:color w:val="auto"/>
              </w:rPr>
              <w:t>Federal APR</w:t>
            </w:r>
            <w:r w:rsidR="00881C3B" w:rsidRPr="00167AE9">
              <w:rPr>
                <w:b w:val="0"/>
                <w:bCs w:val="0"/>
                <w:webHidden/>
              </w:rPr>
              <w:tab/>
            </w:r>
            <w:r w:rsidR="00200054">
              <w:rPr>
                <w:b w:val="0"/>
                <w:bCs w:val="0"/>
                <w:webHidden/>
              </w:rPr>
              <w:t>34</w:t>
            </w:r>
          </w:hyperlink>
        </w:p>
        <w:p w14:paraId="4416CA2A" w14:textId="017243BA" w:rsidR="00286527" w:rsidRPr="00167AE9" w:rsidRDefault="00A76442" w:rsidP="00863B03">
          <w:pPr>
            <w:pStyle w:val="TOC3"/>
            <w:rPr>
              <w:rStyle w:val="Hyperlink"/>
              <w:b w:val="0"/>
              <w:bCs w:val="0"/>
              <w:color w:val="auto"/>
            </w:rPr>
          </w:pPr>
          <w:hyperlink w:anchor="_Toc52464567" w:history="1">
            <w:r w:rsidR="00881C3B" w:rsidRPr="00167AE9">
              <w:rPr>
                <w:rStyle w:val="Hyperlink"/>
                <w:b w:val="0"/>
                <w:bCs w:val="0"/>
                <w:color w:val="auto"/>
              </w:rPr>
              <w:t>KDE Compliance and Evaluation of Programs</w:t>
            </w:r>
            <w:r w:rsidR="00881C3B" w:rsidRPr="00167AE9">
              <w:rPr>
                <w:b w:val="0"/>
                <w:bCs w:val="0"/>
                <w:webHidden/>
              </w:rPr>
              <w:tab/>
            </w:r>
            <w:r w:rsidR="00200054">
              <w:rPr>
                <w:b w:val="0"/>
                <w:bCs w:val="0"/>
                <w:webHidden/>
              </w:rPr>
              <w:t>34</w:t>
            </w:r>
          </w:hyperlink>
        </w:p>
        <w:p w14:paraId="7DDE6D40" w14:textId="6B19AC23" w:rsidR="00286527" w:rsidRDefault="00286527" w:rsidP="00286527">
          <w:pPr>
            <w:rPr>
              <w:rFonts w:eastAsiaTheme="minorEastAsia"/>
              <w:sz w:val="20"/>
            </w:rPr>
          </w:pPr>
          <w:r w:rsidRPr="00167AE9">
            <w:rPr>
              <w:rFonts w:eastAsiaTheme="minorEastAsia"/>
              <w:sz w:val="20"/>
            </w:rPr>
            <w:t>Kentucky 21</w:t>
          </w:r>
          <w:r w:rsidRPr="00167AE9">
            <w:rPr>
              <w:rFonts w:eastAsiaTheme="minorEastAsia"/>
              <w:sz w:val="20"/>
              <w:vertAlign w:val="superscript"/>
            </w:rPr>
            <w:t>st</w:t>
          </w:r>
          <w:r w:rsidRPr="00167AE9">
            <w:rPr>
              <w:rFonts w:eastAsiaTheme="minorEastAsia"/>
              <w:sz w:val="20"/>
            </w:rPr>
            <w:t xml:space="preserve"> CCLC Compliance </w:t>
          </w:r>
          <w:r w:rsidR="003864C3">
            <w:rPr>
              <w:rFonts w:eastAsiaTheme="minorEastAsia"/>
              <w:sz w:val="20"/>
            </w:rPr>
            <w:t>Processes</w:t>
          </w:r>
          <w:r w:rsidRPr="00167AE9">
            <w:rPr>
              <w:rFonts w:eastAsiaTheme="minorEastAsia"/>
              <w:sz w:val="20"/>
            </w:rPr>
            <w:t>…………………………………………………………</w:t>
          </w:r>
          <w:r w:rsidR="00863B03" w:rsidRPr="00167AE9">
            <w:rPr>
              <w:rFonts w:eastAsiaTheme="minorEastAsia"/>
              <w:sz w:val="20"/>
            </w:rPr>
            <w:t>…………………</w:t>
          </w:r>
          <w:r w:rsidR="00CD6C07">
            <w:rPr>
              <w:rFonts w:eastAsiaTheme="minorEastAsia"/>
              <w:sz w:val="20"/>
            </w:rPr>
            <w:t>……</w:t>
          </w:r>
          <w:r w:rsidR="00863B03" w:rsidRPr="00167AE9">
            <w:rPr>
              <w:rFonts w:eastAsiaTheme="minorEastAsia"/>
              <w:sz w:val="20"/>
            </w:rPr>
            <w:t>…..</w:t>
          </w:r>
          <w:r w:rsidRPr="00167AE9">
            <w:rPr>
              <w:rFonts w:eastAsiaTheme="minorEastAsia"/>
              <w:sz w:val="20"/>
            </w:rPr>
            <w:t>……3</w:t>
          </w:r>
          <w:r w:rsidR="002C5FCD">
            <w:rPr>
              <w:rFonts w:eastAsiaTheme="minorEastAsia"/>
              <w:sz w:val="20"/>
            </w:rPr>
            <w:t>5-36</w:t>
          </w:r>
        </w:p>
        <w:p w14:paraId="7350C370" w14:textId="77777777" w:rsidR="002C5FCD" w:rsidRPr="002C5FCD" w:rsidRDefault="002C5FCD" w:rsidP="00286527">
          <w:pPr>
            <w:rPr>
              <w:rFonts w:eastAsiaTheme="minorEastAsia"/>
              <w:sz w:val="10"/>
              <w:szCs w:val="10"/>
            </w:rPr>
          </w:pPr>
        </w:p>
        <w:p w14:paraId="434BB344" w14:textId="16E139CA" w:rsidR="00286527" w:rsidRDefault="00286527" w:rsidP="00286527">
          <w:pPr>
            <w:rPr>
              <w:rFonts w:eastAsiaTheme="minorEastAsia"/>
              <w:sz w:val="20"/>
            </w:rPr>
          </w:pPr>
          <w:r w:rsidRPr="00167AE9">
            <w:rPr>
              <w:rFonts w:eastAsiaTheme="minorEastAsia"/>
              <w:sz w:val="20"/>
            </w:rPr>
            <w:t xml:space="preserve">Application Submitted in Order </w:t>
          </w:r>
          <w:r w:rsidR="003864C3">
            <w:rPr>
              <w:rFonts w:eastAsiaTheme="minorEastAsia"/>
              <w:sz w:val="20"/>
            </w:rPr>
            <w:t xml:space="preserve">Below </w:t>
          </w:r>
          <w:r w:rsidRPr="00167AE9">
            <w:rPr>
              <w:rFonts w:eastAsiaTheme="minorEastAsia"/>
              <w:sz w:val="20"/>
            </w:rPr>
            <w:t>…………………………………………………………………</w:t>
          </w:r>
          <w:r w:rsidR="00863B03" w:rsidRPr="00167AE9">
            <w:rPr>
              <w:rFonts w:eastAsiaTheme="minorEastAsia"/>
              <w:sz w:val="20"/>
            </w:rPr>
            <w:t>………………</w:t>
          </w:r>
          <w:r w:rsidR="006612F1">
            <w:rPr>
              <w:rFonts w:eastAsiaTheme="minorEastAsia"/>
              <w:sz w:val="20"/>
            </w:rPr>
            <w:t>…</w:t>
          </w:r>
          <w:r w:rsidR="00CD6C07">
            <w:rPr>
              <w:rFonts w:eastAsiaTheme="minorEastAsia"/>
              <w:sz w:val="20"/>
            </w:rPr>
            <w:t>…….</w:t>
          </w:r>
          <w:r w:rsidR="006612F1">
            <w:rPr>
              <w:rFonts w:eastAsiaTheme="minorEastAsia"/>
              <w:sz w:val="20"/>
            </w:rPr>
            <w:t>..</w:t>
          </w:r>
          <w:r w:rsidR="00863B03" w:rsidRPr="00167AE9">
            <w:rPr>
              <w:rFonts w:eastAsiaTheme="minorEastAsia"/>
              <w:sz w:val="20"/>
            </w:rPr>
            <w:t>……</w:t>
          </w:r>
          <w:r w:rsidRPr="00167AE9">
            <w:rPr>
              <w:rFonts w:eastAsiaTheme="minorEastAsia"/>
              <w:sz w:val="20"/>
            </w:rPr>
            <w:t>…3</w:t>
          </w:r>
          <w:r w:rsidR="002C5FCD">
            <w:rPr>
              <w:rFonts w:eastAsiaTheme="minorEastAsia"/>
              <w:sz w:val="20"/>
            </w:rPr>
            <w:t>7</w:t>
          </w:r>
        </w:p>
        <w:p w14:paraId="0733699D" w14:textId="77777777" w:rsidR="002C5FCD" w:rsidRPr="002C5FCD" w:rsidRDefault="002C5FCD" w:rsidP="00286527">
          <w:pPr>
            <w:rPr>
              <w:rFonts w:eastAsiaTheme="minorEastAsia"/>
              <w:sz w:val="10"/>
              <w:szCs w:val="10"/>
            </w:rPr>
          </w:pPr>
        </w:p>
        <w:p w14:paraId="02C116F0" w14:textId="037D0C18" w:rsidR="00881C3B" w:rsidRPr="00167AE9" w:rsidRDefault="00A76442" w:rsidP="00863B03">
          <w:pPr>
            <w:pStyle w:val="TOC3"/>
            <w:rPr>
              <w:rFonts w:eastAsiaTheme="minorEastAsia"/>
              <w:b w:val="0"/>
              <w:bCs w:val="0"/>
            </w:rPr>
          </w:pPr>
          <w:hyperlink w:anchor="_Toc52464568" w:history="1">
            <w:r w:rsidR="00881C3B" w:rsidRPr="00167AE9">
              <w:rPr>
                <w:rStyle w:val="Hyperlink"/>
                <w:b w:val="0"/>
                <w:bCs w:val="0"/>
                <w:color w:val="auto"/>
              </w:rPr>
              <w:t xml:space="preserve">Formatting </w:t>
            </w:r>
            <w:r w:rsidR="003864C3">
              <w:rPr>
                <w:rStyle w:val="Hyperlink"/>
                <w:b w:val="0"/>
                <w:bCs w:val="0"/>
                <w:color w:val="auto"/>
              </w:rPr>
              <w:t xml:space="preserve"> Requirements </w:t>
            </w:r>
            <w:r w:rsidR="00863B03" w:rsidRPr="00167AE9">
              <w:rPr>
                <w:b w:val="0"/>
                <w:bCs w:val="0"/>
                <w:webHidden/>
              </w:rPr>
              <w:t>…………………………………………………………………………………………………</w:t>
            </w:r>
            <w:r w:rsidR="006612F1">
              <w:rPr>
                <w:b w:val="0"/>
                <w:bCs w:val="0"/>
                <w:webHidden/>
              </w:rPr>
              <w:t>…</w:t>
            </w:r>
            <w:r w:rsidR="00CD6C07">
              <w:rPr>
                <w:b w:val="0"/>
                <w:bCs w:val="0"/>
                <w:webHidden/>
              </w:rPr>
              <w:t>…</w:t>
            </w:r>
            <w:r w:rsidR="006612F1">
              <w:rPr>
                <w:b w:val="0"/>
                <w:bCs w:val="0"/>
                <w:webHidden/>
              </w:rPr>
              <w:t>…….</w:t>
            </w:r>
            <w:r w:rsidR="00863B03" w:rsidRPr="00167AE9">
              <w:rPr>
                <w:b w:val="0"/>
                <w:bCs w:val="0"/>
                <w:webHidden/>
              </w:rPr>
              <w:t>….</w:t>
            </w:r>
            <w:r w:rsidR="009843E8">
              <w:rPr>
                <w:b w:val="0"/>
                <w:bCs w:val="0"/>
                <w:webHidden/>
              </w:rPr>
              <w:t>37</w:t>
            </w:r>
          </w:hyperlink>
        </w:p>
        <w:p w14:paraId="4499B759" w14:textId="59B6B9A3" w:rsidR="00881C3B" w:rsidRPr="00167AE9" w:rsidRDefault="00A76442" w:rsidP="00863B03">
          <w:pPr>
            <w:pStyle w:val="TOC3"/>
            <w:rPr>
              <w:rFonts w:eastAsiaTheme="minorEastAsia"/>
              <w:b w:val="0"/>
              <w:bCs w:val="0"/>
            </w:rPr>
          </w:pPr>
          <w:hyperlink w:anchor="_Toc52464569" w:history="1">
            <w:r w:rsidR="00881C3B" w:rsidRPr="00167AE9">
              <w:rPr>
                <w:rStyle w:val="Hyperlink"/>
                <w:b w:val="0"/>
                <w:bCs w:val="0"/>
                <w:color w:val="auto"/>
              </w:rPr>
              <w:t>Non-Governmental Agency and Continuation/Expansion Requirement Forms</w:t>
            </w:r>
            <w:r w:rsidR="00881C3B" w:rsidRPr="00167AE9">
              <w:rPr>
                <w:b w:val="0"/>
                <w:bCs w:val="0"/>
                <w:webHidden/>
              </w:rPr>
              <w:tab/>
            </w:r>
            <w:r w:rsidR="009843E8">
              <w:rPr>
                <w:b w:val="0"/>
                <w:bCs w:val="0"/>
                <w:webHidden/>
              </w:rPr>
              <w:t>37</w:t>
            </w:r>
          </w:hyperlink>
        </w:p>
        <w:p w14:paraId="581BBA15" w14:textId="6AF84B9C" w:rsidR="00881C3B" w:rsidRPr="00167AE9" w:rsidRDefault="00A76442" w:rsidP="00863B03">
          <w:pPr>
            <w:pStyle w:val="TOC3"/>
            <w:rPr>
              <w:rFonts w:eastAsiaTheme="minorEastAsia"/>
              <w:b w:val="0"/>
              <w:bCs w:val="0"/>
            </w:rPr>
          </w:pPr>
          <w:hyperlink w:anchor="_Toc52464570" w:history="1">
            <w:r w:rsidR="00881C3B" w:rsidRPr="00167AE9">
              <w:rPr>
                <w:rStyle w:val="Hyperlink"/>
                <w:b w:val="0"/>
                <w:bCs w:val="0"/>
                <w:color w:val="auto"/>
              </w:rPr>
              <w:t>Student Records</w:t>
            </w:r>
            <w:r w:rsidR="00881C3B" w:rsidRPr="00167AE9">
              <w:rPr>
                <w:b w:val="0"/>
                <w:bCs w:val="0"/>
                <w:webHidden/>
              </w:rPr>
              <w:tab/>
            </w:r>
            <w:r w:rsidR="009843E8">
              <w:rPr>
                <w:b w:val="0"/>
                <w:bCs w:val="0"/>
                <w:webHidden/>
              </w:rPr>
              <w:t>38</w:t>
            </w:r>
          </w:hyperlink>
        </w:p>
        <w:p w14:paraId="3ABEA5ED" w14:textId="0F45049B" w:rsidR="00881C3B" w:rsidRPr="00167AE9" w:rsidRDefault="00A76442" w:rsidP="00863B03">
          <w:pPr>
            <w:pStyle w:val="TOC3"/>
            <w:rPr>
              <w:rFonts w:eastAsiaTheme="minorEastAsia"/>
              <w:b w:val="0"/>
              <w:bCs w:val="0"/>
            </w:rPr>
          </w:pPr>
          <w:hyperlink w:anchor="_Toc52464571" w:history="1">
            <w:r w:rsidR="00881C3B" w:rsidRPr="00167AE9">
              <w:rPr>
                <w:rStyle w:val="Hyperlink"/>
                <w:b w:val="0"/>
                <w:bCs w:val="0"/>
                <w:color w:val="auto"/>
              </w:rPr>
              <w:t>Records Retention</w:t>
            </w:r>
            <w:r w:rsidR="00881C3B" w:rsidRPr="00167AE9">
              <w:rPr>
                <w:b w:val="0"/>
                <w:bCs w:val="0"/>
                <w:webHidden/>
              </w:rPr>
              <w:tab/>
            </w:r>
            <w:r w:rsidR="009843E8">
              <w:rPr>
                <w:b w:val="0"/>
                <w:bCs w:val="0"/>
                <w:webHidden/>
              </w:rPr>
              <w:t>38</w:t>
            </w:r>
          </w:hyperlink>
        </w:p>
        <w:p w14:paraId="2079483F" w14:textId="35F5D541" w:rsidR="00881C3B" w:rsidRPr="00167AE9" w:rsidRDefault="00A76442" w:rsidP="0030036B">
          <w:pPr>
            <w:pStyle w:val="TOC2"/>
            <w:rPr>
              <w:rFonts w:eastAsiaTheme="minorEastAsia"/>
              <w:szCs w:val="22"/>
            </w:rPr>
          </w:pPr>
          <w:hyperlink w:anchor="_Toc52464572" w:history="1">
            <w:r w:rsidR="00881C3B" w:rsidRPr="00167AE9">
              <w:rPr>
                <w:rStyle w:val="Hyperlink"/>
                <w:color w:val="auto"/>
              </w:rPr>
              <w:t xml:space="preserve">Carryover </w:t>
            </w:r>
            <w:r w:rsidR="003864C3">
              <w:rPr>
                <w:rStyle w:val="Hyperlink"/>
                <w:color w:val="auto"/>
              </w:rPr>
              <w:t xml:space="preserve">Funds </w:t>
            </w:r>
            <w:r w:rsidR="00863B03" w:rsidRPr="00167AE9">
              <w:rPr>
                <w:rStyle w:val="Hyperlink"/>
                <w:color w:val="auto"/>
                <w:sz w:val="20"/>
                <w:szCs w:val="20"/>
              </w:rPr>
              <w:t>………………………………………………………………………………………………...............</w:t>
            </w:r>
            <w:r w:rsidR="006612F1">
              <w:rPr>
                <w:rStyle w:val="Hyperlink"/>
                <w:color w:val="auto"/>
                <w:sz w:val="20"/>
                <w:szCs w:val="20"/>
              </w:rPr>
              <w:t>..................</w:t>
            </w:r>
            <w:r w:rsidR="00863B03" w:rsidRPr="00167AE9">
              <w:rPr>
                <w:rStyle w:val="Hyperlink"/>
                <w:color w:val="auto"/>
                <w:sz w:val="20"/>
                <w:szCs w:val="20"/>
              </w:rPr>
              <w:t>......</w:t>
            </w:r>
            <w:r w:rsidR="009843E8">
              <w:rPr>
                <w:webHidden/>
              </w:rPr>
              <w:t>38</w:t>
            </w:r>
          </w:hyperlink>
        </w:p>
        <w:p w14:paraId="67D55A4C" w14:textId="6F459B9B" w:rsidR="00881C3B" w:rsidRPr="00167AE9" w:rsidRDefault="00A76442" w:rsidP="00863B03">
          <w:pPr>
            <w:pStyle w:val="TOC3"/>
            <w:rPr>
              <w:rStyle w:val="Hyperlink"/>
              <w:b w:val="0"/>
              <w:bCs w:val="0"/>
              <w:color w:val="auto"/>
            </w:rPr>
          </w:pPr>
          <w:hyperlink w:anchor="_Toc52464574" w:history="1">
            <w:r w:rsidR="00881C3B" w:rsidRPr="00167AE9">
              <w:rPr>
                <w:rStyle w:val="Hyperlink"/>
                <w:b w:val="0"/>
                <w:bCs w:val="0"/>
                <w:color w:val="auto"/>
              </w:rPr>
              <w:t>Nepotism</w:t>
            </w:r>
          </w:hyperlink>
          <w:r w:rsidR="00863B03" w:rsidRPr="00167AE9">
            <w:rPr>
              <w:b w:val="0"/>
              <w:bCs w:val="0"/>
            </w:rPr>
            <w:t>…………………………………………………………………………………………………………………………</w:t>
          </w:r>
          <w:r w:rsidR="00CD6C07">
            <w:rPr>
              <w:b w:val="0"/>
              <w:bCs w:val="0"/>
            </w:rPr>
            <w:t>.</w:t>
          </w:r>
          <w:r w:rsidR="00863B03" w:rsidRPr="00167AE9">
            <w:rPr>
              <w:b w:val="0"/>
              <w:bCs w:val="0"/>
            </w:rPr>
            <w:t>……</w:t>
          </w:r>
          <w:r w:rsidR="004F3022" w:rsidRPr="00167AE9">
            <w:rPr>
              <w:b w:val="0"/>
              <w:bCs w:val="0"/>
            </w:rPr>
            <w:t>.</w:t>
          </w:r>
          <w:r w:rsidR="006612F1">
            <w:rPr>
              <w:b w:val="0"/>
              <w:bCs w:val="0"/>
            </w:rPr>
            <w:t>..</w:t>
          </w:r>
          <w:r w:rsidR="004F3022" w:rsidRPr="00167AE9">
            <w:rPr>
              <w:b w:val="0"/>
              <w:bCs w:val="0"/>
            </w:rPr>
            <w:t>..</w:t>
          </w:r>
          <w:r w:rsidR="00863B03" w:rsidRPr="00167AE9">
            <w:rPr>
              <w:b w:val="0"/>
              <w:bCs w:val="0"/>
            </w:rPr>
            <w:t>3</w:t>
          </w:r>
          <w:r w:rsidR="002C5FCD">
            <w:rPr>
              <w:b w:val="0"/>
              <w:bCs w:val="0"/>
            </w:rPr>
            <w:t>8</w:t>
          </w:r>
        </w:p>
        <w:p w14:paraId="49C0478F" w14:textId="3D17B241" w:rsidR="00286527" w:rsidRDefault="00286527" w:rsidP="00286527">
          <w:pPr>
            <w:rPr>
              <w:rFonts w:eastAsiaTheme="minorEastAsia"/>
              <w:sz w:val="20"/>
            </w:rPr>
          </w:pPr>
          <w:r w:rsidRPr="00167AE9">
            <w:rPr>
              <w:rFonts w:eastAsiaTheme="minorEastAsia"/>
              <w:sz w:val="20"/>
            </w:rPr>
            <w:t xml:space="preserve">Secular </w:t>
          </w:r>
          <w:r w:rsidR="006612F1">
            <w:rPr>
              <w:rFonts w:eastAsiaTheme="minorEastAsia"/>
              <w:sz w:val="20"/>
            </w:rPr>
            <w:t xml:space="preserve">Programs </w:t>
          </w:r>
          <w:r w:rsidRPr="00167AE9">
            <w:rPr>
              <w:rFonts w:eastAsiaTheme="minorEastAsia"/>
              <w:sz w:val="20"/>
            </w:rPr>
            <w:t>………………………………………………………………………………………</w:t>
          </w:r>
          <w:r w:rsidR="004F3022" w:rsidRPr="00167AE9">
            <w:rPr>
              <w:rFonts w:eastAsiaTheme="minorEastAsia"/>
              <w:sz w:val="20"/>
            </w:rPr>
            <w:t>………………………</w:t>
          </w:r>
          <w:r w:rsidR="006612F1">
            <w:rPr>
              <w:rFonts w:eastAsiaTheme="minorEastAsia"/>
              <w:sz w:val="20"/>
            </w:rPr>
            <w:t>…</w:t>
          </w:r>
          <w:r w:rsidR="00CD6C07">
            <w:rPr>
              <w:rFonts w:eastAsiaTheme="minorEastAsia"/>
              <w:sz w:val="20"/>
            </w:rPr>
            <w:t>…</w:t>
          </w:r>
          <w:r w:rsidR="006612F1">
            <w:rPr>
              <w:rFonts w:eastAsiaTheme="minorEastAsia"/>
              <w:sz w:val="20"/>
            </w:rPr>
            <w:t>…..</w:t>
          </w:r>
          <w:r w:rsidR="004F3022" w:rsidRPr="00167AE9">
            <w:rPr>
              <w:rFonts w:eastAsiaTheme="minorEastAsia"/>
              <w:sz w:val="20"/>
            </w:rPr>
            <w:t>..</w:t>
          </w:r>
          <w:r w:rsidR="002C5FCD">
            <w:rPr>
              <w:rFonts w:eastAsiaTheme="minorEastAsia"/>
              <w:sz w:val="20"/>
            </w:rPr>
            <w:t>38</w:t>
          </w:r>
        </w:p>
        <w:p w14:paraId="3655645D" w14:textId="77777777" w:rsidR="002C5FCD" w:rsidRPr="002C5FCD" w:rsidRDefault="002C5FCD" w:rsidP="00286527">
          <w:pPr>
            <w:rPr>
              <w:rFonts w:eastAsiaTheme="minorEastAsia"/>
              <w:sz w:val="10"/>
              <w:szCs w:val="10"/>
            </w:rPr>
          </w:pPr>
        </w:p>
        <w:p w14:paraId="7EF60566" w14:textId="48CAD7DF" w:rsidR="00881C3B" w:rsidRPr="00167AE9" w:rsidRDefault="00A76442" w:rsidP="00863B03">
          <w:pPr>
            <w:pStyle w:val="TOC3"/>
            <w:rPr>
              <w:rFonts w:eastAsiaTheme="minorEastAsia"/>
              <w:b w:val="0"/>
              <w:bCs w:val="0"/>
            </w:rPr>
          </w:pPr>
          <w:hyperlink w:anchor="_Toc52464575" w:history="1">
            <w:r w:rsidR="00881C3B" w:rsidRPr="00167AE9">
              <w:rPr>
                <w:rStyle w:val="Hyperlink"/>
                <w:b w:val="0"/>
                <w:bCs w:val="0"/>
                <w:color w:val="auto"/>
              </w:rPr>
              <w:t>Closeout Procedures</w:t>
            </w:r>
            <w:r w:rsidR="00881C3B" w:rsidRPr="00167AE9">
              <w:rPr>
                <w:b w:val="0"/>
                <w:bCs w:val="0"/>
                <w:webHidden/>
              </w:rPr>
              <w:tab/>
            </w:r>
            <w:r w:rsidR="009843E8">
              <w:rPr>
                <w:b w:val="0"/>
                <w:bCs w:val="0"/>
                <w:webHidden/>
              </w:rPr>
              <w:t>39</w:t>
            </w:r>
          </w:hyperlink>
        </w:p>
        <w:p w14:paraId="3F3A1A8F" w14:textId="0232881F" w:rsidR="00881C3B" w:rsidRPr="00167AE9" w:rsidRDefault="00A76442" w:rsidP="00863B03">
          <w:pPr>
            <w:pStyle w:val="TOC3"/>
            <w:rPr>
              <w:rFonts w:eastAsiaTheme="minorEastAsia"/>
              <w:b w:val="0"/>
              <w:bCs w:val="0"/>
            </w:rPr>
          </w:pPr>
          <w:hyperlink w:anchor="_Toc52464576" w:history="1">
            <w:r w:rsidR="00881C3B" w:rsidRPr="00167AE9">
              <w:rPr>
                <w:rStyle w:val="Hyperlink"/>
                <w:b w:val="0"/>
                <w:bCs w:val="0"/>
                <w:color w:val="auto"/>
              </w:rPr>
              <w:t>Technical Assistance</w:t>
            </w:r>
            <w:r w:rsidR="00881C3B" w:rsidRPr="00167AE9">
              <w:rPr>
                <w:b w:val="0"/>
                <w:bCs w:val="0"/>
                <w:webHidden/>
              </w:rPr>
              <w:tab/>
            </w:r>
            <w:r w:rsidR="00BB066D">
              <w:rPr>
                <w:b w:val="0"/>
                <w:bCs w:val="0"/>
                <w:webHidden/>
              </w:rPr>
              <w:t>40</w:t>
            </w:r>
          </w:hyperlink>
        </w:p>
        <w:p w14:paraId="3319A735" w14:textId="178F7A4E" w:rsidR="00881C3B" w:rsidRPr="00675EED" w:rsidRDefault="00A76442" w:rsidP="00863B03">
          <w:pPr>
            <w:pStyle w:val="TOC3"/>
            <w:rPr>
              <w:rFonts w:eastAsiaTheme="minorEastAsia"/>
            </w:rPr>
          </w:pPr>
          <w:hyperlink w:anchor="_Toc52464577" w:history="1">
            <w:r w:rsidR="00881C3B" w:rsidRPr="00167AE9">
              <w:rPr>
                <w:rStyle w:val="Hyperlink"/>
                <w:b w:val="0"/>
                <w:bCs w:val="0"/>
                <w:color w:val="auto"/>
              </w:rPr>
              <w:t>Submission of Written Questions</w:t>
            </w:r>
            <w:r w:rsidR="00881C3B" w:rsidRPr="00167AE9">
              <w:rPr>
                <w:b w:val="0"/>
                <w:bCs w:val="0"/>
                <w:webHidden/>
              </w:rPr>
              <w:tab/>
            </w:r>
            <w:r w:rsidR="00BB066D">
              <w:rPr>
                <w:b w:val="0"/>
                <w:bCs w:val="0"/>
                <w:webHidden/>
              </w:rPr>
              <w:t>40</w:t>
            </w:r>
          </w:hyperlink>
        </w:p>
        <w:p w14:paraId="7A306C20" w14:textId="5A11D0E7" w:rsidR="00881C3B" w:rsidRPr="00675EED" w:rsidRDefault="00A76442" w:rsidP="00863B03">
          <w:pPr>
            <w:pStyle w:val="TOC3"/>
            <w:rPr>
              <w:rFonts w:eastAsiaTheme="minorEastAsia"/>
            </w:rPr>
          </w:pPr>
          <w:hyperlink w:anchor="_Toc52464578" w:history="1">
            <w:r w:rsidR="00881C3B" w:rsidRPr="00675EED">
              <w:rPr>
                <w:rStyle w:val="Hyperlink"/>
                <w:b w:val="0"/>
                <w:color w:val="auto"/>
              </w:rPr>
              <w:t>Contract Award</w:t>
            </w:r>
            <w:r w:rsidR="00881C3B" w:rsidRPr="00675EED">
              <w:rPr>
                <w:b w:val="0"/>
                <w:bCs w:val="0"/>
                <w:webHidden/>
              </w:rPr>
              <w:tab/>
            </w:r>
            <w:r w:rsidR="00BB066D">
              <w:rPr>
                <w:b w:val="0"/>
                <w:bCs w:val="0"/>
                <w:webHidden/>
              </w:rPr>
              <w:t>40</w:t>
            </w:r>
          </w:hyperlink>
        </w:p>
        <w:p w14:paraId="2EB0F998" w14:textId="26550B42" w:rsidR="00881C3B" w:rsidRPr="00675EED" w:rsidRDefault="00A76442" w:rsidP="00863B03">
          <w:pPr>
            <w:pStyle w:val="TOC3"/>
            <w:rPr>
              <w:rFonts w:eastAsiaTheme="minorEastAsia"/>
            </w:rPr>
          </w:pPr>
          <w:hyperlink w:anchor="_Toc52464579" w:history="1">
            <w:r w:rsidR="00881C3B" w:rsidRPr="00675EED">
              <w:rPr>
                <w:rStyle w:val="Hyperlink"/>
                <w:b w:val="0"/>
                <w:color w:val="auto"/>
              </w:rPr>
              <w:t>Fiscal Agent DUNS Number</w:t>
            </w:r>
            <w:r w:rsidR="00881C3B" w:rsidRPr="00675EED">
              <w:rPr>
                <w:b w:val="0"/>
                <w:bCs w:val="0"/>
                <w:webHidden/>
              </w:rPr>
              <w:tab/>
            </w:r>
            <w:r w:rsidR="006612F1">
              <w:rPr>
                <w:b w:val="0"/>
                <w:bCs w:val="0"/>
                <w:webHidden/>
              </w:rPr>
              <w:t>40</w:t>
            </w:r>
          </w:hyperlink>
        </w:p>
        <w:p w14:paraId="54877EF8" w14:textId="6E864F11" w:rsidR="00881C3B" w:rsidRPr="00675EED" w:rsidRDefault="00881C3B" w:rsidP="00863B03">
          <w:pPr>
            <w:pStyle w:val="TOC3"/>
            <w:rPr>
              <w:rStyle w:val="Hyperlink"/>
              <w:b w:val="0"/>
              <w:color w:val="auto"/>
            </w:rPr>
          </w:pPr>
          <w:r w:rsidRPr="00816195">
            <w:rPr>
              <w:b w:val="0"/>
            </w:rPr>
            <w:t xml:space="preserve">FY21 Cycle 18 RFA Evaluation </w:t>
          </w:r>
          <w:r w:rsidR="006612F1">
            <w:rPr>
              <w:b w:val="0"/>
            </w:rPr>
            <w:t xml:space="preserve"> Critieria</w:t>
          </w:r>
          <w:r w:rsidR="006612F1">
            <w:rPr>
              <w:b w:val="0"/>
              <w:bCs w:val="0"/>
              <w:webHidden/>
            </w:rPr>
            <w:t>…</w:t>
          </w:r>
          <w:r w:rsidR="004F3022" w:rsidRPr="00675EED">
            <w:rPr>
              <w:b w:val="0"/>
              <w:bCs w:val="0"/>
              <w:webHidden/>
            </w:rPr>
            <w:t>………………………………………………………………………………</w:t>
          </w:r>
          <w:r w:rsidR="00CD6C07">
            <w:rPr>
              <w:b w:val="0"/>
              <w:bCs w:val="0"/>
              <w:webHidden/>
            </w:rPr>
            <w:t>……</w:t>
          </w:r>
          <w:r w:rsidR="004F3022" w:rsidRPr="00675EED">
            <w:rPr>
              <w:b w:val="0"/>
              <w:bCs w:val="0"/>
              <w:webHidden/>
            </w:rPr>
            <w:t>……</w:t>
          </w:r>
          <w:r w:rsidR="00816195">
            <w:rPr>
              <w:b w:val="0"/>
              <w:bCs w:val="0"/>
              <w:webHidden/>
            </w:rPr>
            <w:t>41-50</w:t>
          </w:r>
        </w:p>
        <w:p w14:paraId="57C9F75F" w14:textId="78E112D3" w:rsidR="00881C3B" w:rsidRPr="00675EED" w:rsidRDefault="00AD7473" w:rsidP="00AD7473">
          <w:pPr>
            <w:rPr>
              <w:rFonts w:eastAsiaTheme="minorEastAsia"/>
              <w:sz w:val="20"/>
            </w:rPr>
          </w:pPr>
          <w:r w:rsidRPr="00675EED">
            <w:rPr>
              <w:rFonts w:eastAsiaTheme="minorEastAsia"/>
              <w:sz w:val="20"/>
            </w:rPr>
            <w:t xml:space="preserve">Submission of </w:t>
          </w:r>
          <w:r w:rsidR="006612F1">
            <w:rPr>
              <w:rFonts w:eastAsiaTheme="minorEastAsia"/>
              <w:sz w:val="20"/>
            </w:rPr>
            <w:t>Application ………….</w:t>
          </w:r>
          <w:r w:rsidRPr="00675EED">
            <w:rPr>
              <w:rFonts w:eastAsiaTheme="minorEastAsia"/>
              <w:sz w:val="20"/>
            </w:rPr>
            <w:t>……………………………………………………………………………</w:t>
          </w:r>
          <w:r w:rsidR="004F3022" w:rsidRPr="00675EED">
            <w:rPr>
              <w:rFonts w:eastAsiaTheme="minorEastAsia"/>
              <w:sz w:val="20"/>
            </w:rPr>
            <w:t>……………</w:t>
          </w:r>
          <w:r w:rsidR="00CD6C07">
            <w:rPr>
              <w:rFonts w:eastAsiaTheme="minorEastAsia"/>
              <w:sz w:val="20"/>
            </w:rPr>
            <w:t>…</w:t>
          </w:r>
          <w:r w:rsidR="004F3022" w:rsidRPr="00675EED">
            <w:rPr>
              <w:rFonts w:eastAsiaTheme="minorEastAsia"/>
              <w:sz w:val="20"/>
            </w:rPr>
            <w:t>……...</w:t>
          </w:r>
          <w:r w:rsidRPr="00675EED">
            <w:rPr>
              <w:rFonts w:eastAsiaTheme="minorEastAsia"/>
              <w:sz w:val="20"/>
            </w:rPr>
            <w:t>5</w:t>
          </w:r>
          <w:r w:rsidR="00816195">
            <w:rPr>
              <w:rFonts w:eastAsiaTheme="minorEastAsia"/>
              <w:sz w:val="20"/>
            </w:rPr>
            <w:t>1</w:t>
          </w:r>
        </w:p>
        <w:p w14:paraId="7A23CC07" w14:textId="6D9C1539" w:rsidR="00881C3B" w:rsidRPr="00675EED" w:rsidRDefault="00AD7473">
          <w:pPr>
            <w:pStyle w:val="TOC1"/>
            <w:tabs>
              <w:tab w:val="right" w:leader="dot" w:pos="10930"/>
            </w:tabs>
            <w:rPr>
              <w:rFonts w:eastAsiaTheme="minorEastAsia"/>
              <w:noProof/>
              <w:sz w:val="20"/>
            </w:rPr>
          </w:pPr>
          <w:r w:rsidRPr="00675EED">
            <w:rPr>
              <w:rFonts w:eastAsiaTheme="minorEastAsia"/>
              <w:noProof/>
              <w:sz w:val="20"/>
            </w:rPr>
            <w:t>Application Cover</w:t>
          </w:r>
          <w:r w:rsidR="00816195">
            <w:rPr>
              <w:rFonts w:eastAsiaTheme="minorEastAsia"/>
              <w:noProof/>
              <w:sz w:val="20"/>
            </w:rPr>
            <w:t xml:space="preserve"> </w:t>
          </w:r>
          <w:r w:rsidR="007151D4">
            <w:rPr>
              <w:rFonts w:eastAsiaTheme="minorEastAsia"/>
              <w:noProof/>
              <w:sz w:val="20"/>
            </w:rPr>
            <w:t>Page ………………….</w:t>
          </w:r>
          <w:r w:rsidRPr="00675EED">
            <w:rPr>
              <w:rFonts w:eastAsiaTheme="minorEastAsia"/>
              <w:noProof/>
              <w:sz w:val="20"/>
            </w:rPr>
            <w:t>…………………………………………………………………………</w:t>
          </w:r>
          <w:r w:rsidR="00816195">
            <w:rPr>
              <w:rFonts w:eastAsiaTheme="minorEastAsia"/>
              <w:noProof/>
              <w:sz w:val="20"/>
            </w:rPr>
            <w:t>…………</w:t>
          </w:r>
          <w:r w:rsidR="00CD6C07">
            <w:rPr>
              <w:rFonts w:eastAsiaTheme="minorEastAsia"/>
              <w:noProof/>
              <w:sz w:val="20"/>
            </w:rPr>
            <w:t>...</w:t>
          </w:r>
          <w:r w:rsidR="00816195">
            <w:rPr>
              <w:rFonts w:eastAsiaTheme="minorEastAsia"/>
              <w:noProof/>
              <w:sz w:val="20"/>
            </w:rPr>
            <w:t>………</w:t>
          </w:r>
          <w:r w:rsidR="007D4260">
            <w:rPr>
              <w:rFonts w:eastAsiaTheme="minorEastAsia"/>
              <w:noProof/>
              <w:sz w:val="20"/>
            </w:rPr>
            <w:t>52</w:t>
          </w:r>
        </w:p>
        <w:p w14:paraId="0F7543D6" w14:textId="7C6B08B1" w:rsidR="00881C3B" w:rsidRPr="00675EED" w:rsidRDefault="00AD7473" w:rsidP="00863B03">
          <w:pPr>
            <w:pStyle w:val="TOC3"/>
            <w:rPr>
              <w:rStyle w:val="Hyperlink"/>
              <w:rFonts w:eastAsia="Times New Roman"/>
              <w:bCs w:val="0"/>
              <w:caps/>
              <w:color w:val="auto"/>
              <w:u w:val="none"/>
            </w:rPr>
          </w:pPr>
          <w:r w:rsidRPr="00675EED">
            <w:rPr>
              <w:rStyle w:val="Hyperlink"/>
              <w:rFonts w:eastAsia="Times New Roman"/>
              <w:b w:val="0"/>
              <w:bCs w:val="0"/>
              <w:caps/>
              <w:color w:val="auto"/>
              <w:u w:val="none"/>
            </w:rPr>
            <w:t>Assurances for Applicant &amp; Co-Applicant……………………………………………………………………</w:t>
          </w:r>
          <w:r w:rsidR="004F3022" w:rsidRPr="00675EED">
            <w:rPr>
              <w:rStyle w:val="Hyperlink"/>
              <w:rFonts w:eastAsia="Times New Roman"/>
              <w:b w:val="0"/>
              <w:bCs w:val="0"/>
              <w:caps/>
              <w:color w:val="auto"/>
              <w:u w:val="none"/>
            </w:rPr>
            <w:t>……</w:t>
          </w:r>
          <w:r w:rsidR="007D4260">
            <w:rPr>
              <w:rStyle w:val="Hyperlink"/>
              <w:rFonts w:eastAsia="Times New Roman"/>
              <w:b w:val="0"/>
              <w:bCs w:val="0"/>
              <w:caps/>
              <w:color w:val="auto"/>
              <w:u w:val="none"/>
            </w:rPr>
            <w:t>.</w:t>
          </w:r>
          <w:r w:rsidR="004F3022" w:rsidRPr="00675EED">
            <w:rPr>
              <w:rStyle w:val="Hyperlink"/>
              <w:rFonts w:eastAsia="Times New Roman"/>
              <w:b w:val="0"/>
              <w:bCs w:val="0"/>
              <w:caps/>
              <w:color w:val="auto"/>
              <w:u w:val="none"/>
            </w:rPr>
            <w:t>…</w:t>
          </w:r>
          <w:r w:rsidRPr="00675EED">
            <w:rPr>
              <w:rStyle w:val="Hyperlink"/>
              <w:rFonts w:eastAsia="Times New Roman"/>
              <w:b w:val="0"/>
              <w:bCs w:val="0"/>
              <w:caps/>
              <w:color w:val="auto"/>
              <w:u w:val="none"/>
            </w:rPr>
            <w:t>5</w:t>
          </w:r>
          <w:r w:rsidR="007D4260">
            <w:rPr>
              <w:rStyle w:val="Hyperlink"/>
              <w:rFonts w:eastAsia="Times New Roman"/>
              <w:b w:val="0"/>
              <w:bCs w:val="0"/>
              <w:caps/>
              <w:color w:val="auto"/>
              <w:u w:val="none"/>
            </w:rPr>
            <w:t>3-56</w:t>
          </w:r>
        </w:p>
        <w:p w14:paraId="20B81DDE" w14:textId="23486FB6" w:rsidR="00881C3B" w:rsidRPr="00675EED" w:rsidRDefault="00AD7473" w:rsidP="00863B03">
          <w:pPr>
            <w:pStyle w:val="TOC3"/>
            <w:rPr>
              <w:rStyle w:val="Hyperlink"/>
              <w:rFonts w:eastAsia="Times New Roman"/>
              <w:bCs w:val="0"/>
              <w:caps/>
              <w:color w:val="auto"/>
              <w:u w:val="none"/>
            </w:rPr>
          </w:pPr>
          <w:r w:rsidRPr="00675EED">
            <w:rPr>
              <w:rStyle w:val="Hyperlink"/>
              <w:rFonts w:eastAsia="Times New Roman"/>
              <w:b w:val="0"/>
              <w:bCs w:val="0"/>
              <w:caps/>
              <w:color w:val="auto"/>
              <w:u w:val="none"/>
            </w:rPr>
            <w:t>21st CCLC Logic Model……………………………………………………………………………………………</w:t>
          </w:r>
          <w:r w:rsidR="00BB5B4E" w:rsidRPr="00675EED">
            <w:rPr>
              <w:rStyle w:val="Hyperlink"/>
              <w:rFonts w:eastAsia="Times New Roman"/>
              <w:b w:val="0"/>
              <w:bCs w:val="0"/>
              <w:caps/>
              <w:color w:val="auto"/>
              <w:u w:val="none"/>
            </w:rPr>
            <w:t>……………</w:t>
          </w:r>
          <w:r w:rsidR="007D4260">
            <w:rPr>
              <w:rStyle w:val="Hyperlink"/>
              <w:rFonts w:eastAsia="Times New Roman"/>
              <w:b w:val="0"/>
              <w:bCs w:val="0"/>
              <w:caps/>
              <w:color w:val="auto"/>
              <w:u w:val="none"/>
            </w:rPr>
            <w:t>57-58</w:t>
          </w:r>
        </w:p>
        <w:p w14:paraId="525E9F2B" w14:textId="7F7F14BC" w:rsidR="00881C3B" w:rsidRPr="00675EED" w:rsidRDefault="00A76442">
          <w:pPr>
            <w:pStyle w:val="TOC1"/>
            <w:tabs>
              <w:tab w:val="right" w:leader="dot" w:pos="10930"/>
            </w:tabs>
            <w:rPr>
              <w:rFonts w:eastAsiaTheme="minorEastAsia"/>
              <w:noProof/>
              <w:sz w:val="20"/>
            </w:rPr>
          </w:pPr>
          <w:hyperlink w:anchor="_Toc52464601" w:history="1">
            <w:r w:rsidR="00881C3B" w:rsidRPr="00675EED">
              <w:rPr>
                <w:rStyle w:val="Hyperlink"/>
                <w:noProof/>
                <w:color w:val="auto"/>
                <w:sz w:val="20"/>
              </w:rPr>
              <w:t xml:space="preserve">CERTIFICATIONS REGARDING LOBBYING; DEBARMENT, SUSPENSION AND OTHER RESPONSIBILITY MATTERS; AND </w:t>
            </w:r>
            <w:r w:rsidR="00AD7473" w:rsidRPr="00675EED">
              <w:rPr>
                <w:rStyle w:val="Hyperlink"/>
                <w:noProof/>
                <w:color w:val="auto"/>
                <w:sz w:val="20"/>
              </w:rPr>
              <w:t xml:space="preserve">DRUG-FREE WORKPLACE </w:t>
            </w:r>
            <w:r w:rsidR="00AD7473" w:rsidRPr="00675EED">
              <w:rPr>
                <w:rStyle w:val="Hyperlink"/>
                <w:noProof/>
                <w:color w:val="auto"/>
                <w:sz w:val="20"/>
              </w:rPr>
              <w:lastRenderedPageBreak/>
              <w:t>REQUIREMENT</w:t>
            </w:r>
            <w:r w:rsidR="00BB5B4E" w:rsidRPr="00675EED">
              <w:rPr>
                <w:rStyle w:val="Hyperlink"/>
                <w:noProof/>
                <w:color w:val="auto"/>
                <w:sz w:val="20"/>
              </w:rPr>
              <w:t>………………………………………………………………………………</w:t>
            </w:r>
          </w:hyperlink>
          <w:r w:rsidR="00224B04">
            <w:rPr>
              <w:noProof/>
              <w:sz w:val="20"/>
            </w:rPr>
            <w:t>.59-60</w:t>
          </w:r>
        </w:p>
        <w:p w14:paraId="7B60F4DD" w14:textId="69B05F86" w:rsidR="00881C3B" w:rsidRPr="00675EED" w:rsidRDefault="00A76442">
          <w:pPr>
            <w:pStyle w:val="TOC1"/>
            <w:tabs>
              <w:tab w:val="right" w:leader="dot" w:pos="10930"/>
            </w:tabs>
            <w:rPr>
              <w:rFonts w:eastAsiaTheme="minorEastAsia"/>
              <w:noProof/>
              <w:sz w:val="20"/>
            </w:rPr>
          </w:pPr>
          <w:hyperlink w:anchor="_Toc52464602" w:history="1">
            <w:r w:rsidR="00881C3B" w:rsidRPr="00675EED">
              <w:rPr>
                <w:rStyle w:val="Hyperlink"/>
                <w:caps/>
                <w:noProof/>
                <w:color w:val="auto"/>
                <w:sz w:val="20"/>
              </w:rPr>
              <w:t>Budget Summary</w:t>
            </w:r>
            <w:r w:rsidR="00881C3B" w:rsidRPr="00675EED">
              <w:rPr>
                <w:noProof/>
                <w:webHidden/>
                <w:sz w:val="20"/>
              </w:rPr>
              <w:tab/>
            </w:r>
            <w:r w:rsidR="00A61571">
              <w:rPr>
                <w:noProof/>
                <w:webHidden/>
                <w:sz w:val="20"/>
              </w:rPr>
              <w:t>61</w:t>
            </w:r>
          </w:hyperlink>
        </w:p>
        <w:p w14:paraId="519EACFB" w14:textId="4A908ED3" w:rsidR="00881C3B" w:rsidRPr="00675EED" w:rsidRDefault="00A76442">
          <w:pPr>
            <w:pStyle w:val="TOC1"/>
            <w:tabs>
              <w:tab w:val="right" w:leader="dot" w:pos="10930"/>
            </w:tabs>
            <w:rPr>
              <w:rFonts w:eastAsiaTheme="minorEastAsia"/>
              <w:noProof/>
              <w:sz w:val="20"/>
            </w:rPr>
          </w:pPr>
          <w:hyperlink w:anchor="_Toc52464606" w:history="1">
            <w:r w:rsidR="00881C3B" w:rsidRPr="00675EED">
              <w:rPr>
                <w:rStyle w:val="Hyperlink"/>
                <w:caps/>
                <w:noProof/>
                <w:color w:val="auto"/>
                <w:sz w:val="20"/>
              </w:rPr>
              <w:t>Budget Narrative</w:t>
            </w:r>
            <w:r w:rsidR="00881C3B" w:rsidRPr="00675EED">
              <w:rPr>
                <w:noProof/>
                <w:webHidden/>
                <w:sz w:val="20"/>
              </w:rPr>
              <w:tab/>
            </w:r>
            <w:r w:rsidR="008F4BCD">
              <w:rPr>
                <w:noProof/>
                <w:webHidden/>
                <w:sz w:val="20"/>
              </w:rPr>
              <w:t>6</w:t>
            </w:r>
            <w:r w:rsidR="00881C3B" w:rsidRPr="00675EED">
              <w:rPr>
                <w:noProof/>
                <w:webHidden/>
                <w:sz w:val="20"/>
              </w:rPr>
              <w:fldChar w:fldCharType="begin"/>
            </w:r>
            <w:r w:rsidR="00881C3B" w:rsidRPr="00675EED">
              <w:rPr>
                <w:noProof/>
                <w:webHidden/>
                <w:sz w:val="20"/>
              </w:rPr>
              <w:instrText xml:space="preserve"> PAGEREF _Toc52464606 \h </w:instrText>
            </w:r>
            <w:r w:rsidR="00881C3B" w:rsidRPr="00675EED">
              <w:rPr>
                <w:noProof/>
                <w:webHidden/>
                <w:sz w:val="20"/>
              </w:rPr>
            </w:r>
            <w:r w:rsidR="00881C3B" w:rsidRPr="00675EED">
              <w:rPr>
                <w:noProof/>
                <w:webHidden/>
                <w:sz w:val="20"/>
              </w:rPr>
              <w:fldChar w:fldCharType="separate"/>
            </w:r>
            <w:r w:rsidR="000C239A">
              <w:rPr>
                <w:noProof/>
                <w:webHidden/>
                <w:sz w:val="20"/>
              </w:rPr>
              <w:t>2</w:t>
            </w:r>
            <w:r w:rsidR="00881C3B" w:rsidRPr="00675EED">
              <w:rPr>
                <w:noProof/>
                <w:webHidden/>
                <w:sz w:val="20"/>
              </w:rPr>
              <w:fldChar w:fldCharType="end"/>
            </w:r>
          </w:hyperlink>
        </w:p>
        <w:p w14:paraId="4F5F0C33" w14:textId="4566559D" w:rsidR="00881C3B" w:rsidRPr="00675EED" w:rsidRDefault="00A76442">
          <w:pPr>
            <w:pStyle w:val="TOC1"/>
            <w:tabs>
              <w:tab w:val="right" w:leader="dot" w:pos="10930"/>
            </w:tabs>
            <w:rPr>
              <w:rFonts w:eastAsiaTheme="minorEastAsia"/>
              <w:noProof/>
              <w:sz w:val="20"/>
            </w:rPr>
          </w:pPr>
          <w:hyperlink w:anchor="_Toc52464607" w:history="1">
            <w:r w:rsidR="00881C3B" w:rsidRPr="00675EED">
              <w:rPr>
                <w:rStyle w:val="Hyperlink"/>
                <w:noProof/>
                <w:color w:val="auto"/>
                <w:sz w:val="20"/>
              </w:rPr>
              <w:t>BUDGET PAGE</w:t>
            </w:r>
            <w:r w:rsidR="00881C3B" w:rsidRPr="00675EED">
              <w:rPr>
                <w:noProof/>
                <w:webHidden/>
                <w:sz w:val="20"/>
              </w:rPr>
              <w:tab/>
            </w:r>
            <w:r w:rsidR="00A61571">
              <w:rPr>
                <w:noProof/>
                <w:webHidden/>
                <w:sz w:val="20"/>
              </w:rPr>
              <w:t>63</w:t>
            </w:r>
          </w:hyperlink>
        </w:p>
        <w:p w14:paraId="477ACC94" w14:textId="55B0846C" w:rsidR="00881C3B" w:rsidRDefault="00A76442">
          <w:pPr>
            <w:pStyle w:val="TOC1"/>
            <w:tabs>
              <w:tab w:val="right" w:leader="dot" w:pos="10930"/>
            </w:tabs>
            <w:rPr>
              <w:noProof/>
              <w:sz w:val="20"/>
            </w:rPr>
          </w:pPr>
          <w:hyperlink w:anchor="_Toc52464611" w:history="1">
            <w:r w:rsidR="00881C3B" w:rsidRPr="00675EED">
              <w:rPr>
                <w:rStyle w:val="Hyperlink"/>
                <w:caps/>
                <w:noProof/>
                <w:color w:val="auto"/>
                <w:sz w:val="20"/>
              </w:rPr>
              <w:t>Prior Grantee History/Capacity Form</w:t>
            </w:r>
            <w:r w:rsidR="00881C3B" w:rsidRPr="00675EED">
              <w:rPr>
                <w:noProof/>
                <w:webHidden/>
                <w:sz w:val="20"/>
              </w:rPr>
              <w:tab/>
            </w:r>
            <w:r w:rsidR="00A61571">
              <w:rPr>
                <w:noProof/>
                <w:webHidden/>
                <w:sz w:val="20"/>
              </w:rPr>
              <w:t>64</w:t>
            </w:r>
          </w:hyperlink>
        </w:p>
        <w:p w14:paraId="0324FEC7" w14:textId="18410182" w:rsidR="00AF10B6" w:rsidRDefault="00A76442" w:rsidP="00AF10B6">
          <w:pPr>
            <w:rPr>
              <w:noProof/>
              <w:sz w:val="20"/>
            </w:rPr>
          </w:pPr>
          <w:hyperlink w:anchor="_Toc52464611" w:history="1">
            <w:r w:rsidR="00AF10B6">
              <w:rPr>
                <w:rStyle w:val="Hyperlink"/>
                <w:caps/>
                <w:noProof/>
                <w:color w:val="auto"/>
                <w:sz w:val="20"/>
              </w:rPr>
              <w:t>NEW APPLICAN</w:t>
            </w:r>
            <w:r w:rsidR="00A80D13">
              <w:rPr>
                <w:rStyle w:val="Hyperlink"/>
                <w:caps/>
                <w:noProof/>
                <w:color w:val="auto"/>
                <w:sz w:val="20"/>
              </w:rPr>
              <w:t>T</w:t>
            </w:r>
            <w:r w:rsidR="00AF10B6">
              <w:rPr>
                <w:rStyle w:val="Hyperlink"/>
                <w:caps/>
                <w:noProof/>
                <w:color w:val="auto"/>
                <w:sz w:val="20"/>
              </w:rPr>
              <w:t xml:space="preserve"> FORM………………………………………………………………………………………………………………</w:t>
            </w:r>
            <w:r w:rsidR="00A80D13">
              <w:rPr>
                <w:rStyle w:val="Hyperlink"/>
                <w:caps/>
                <w:noProof/>
                <w:color w:val="auto"/>
                <w:sz w:val="20"/>
              </w:rPr>
              <w:t>.</w:t>
            </w:r>
            <w:r w:rsidR="00AF10B6">
              <w:rPr>
                <w:rStyle w:val="Hyperlink"/>
                <w:caps/>
                <w:noProof/>
                <w:color w:val="auto"/>
                <w:sz w:val="20"/>
              </w:rPr>
              <w:t>.</w:t>
            </w:r>
            <w:r w:rsidR="007151D4">
              <w:rPr>
                <w:noProof/>
                <w:webHidden/>
                <w:sz w:val="20"/>
              </w:rPr>
              <w:t>65</w:t>
            </w:r>
          </w:hyperlink>
        </w:p>
        <w:p w14:paraId="1307BC9B" w14:textId="77777777" w:rsidR="00AF10B6" w:rsidRPr="00AF10B6" w:rsidRDefault="00AF10B6" w:rsidP="00AF10B6">
          <w:pPr>
            <w:rPr>
              <w:rFonts w:eastAsiaTheme="minorEastAsia"/>
              <w:sz w:val="10"/>
              <w:szCs w:val="10"/>
            </w:rPr>
          </w:pPr>
        </w:p>
        <w:p w14:paraId="4D072A33" w14:textId="581B303D" w:rsidR="00881C3B" w:rsidRPr="00675EED" w:rsidRDefault="00A76442">
          <w:pPr>
            <w:pStyle w:val="TOC1"/>
            <w:tabs>
              <w:tab w:val="right" w:leader="dot" w:pos="10930"/>
            </w:tabs>
            <w:rPr>
              <w:rFonts w:eastAsiaTheme="minorEastAsia"/>
              <w:noProof/>
              <w:sz w:val="20"/>
            </w:rPr>
          </w:pPr>
          <w:hyperlink w:anchor="_Toc52464612" w:history="1">
            <w:r w:rsidR="00881C3B" w:rsidRPr="00675EED">
              <w:rPr>
                <w:rStyle w:val="Hyperlink"/>
                <w:caps/>
                <w:noProof/>
                <w:color w:val="auto"/>
                <w:sz w:val="20"/>
              </w:rPr>
              <w:t>Organizational Capacity Statement Form</w:t>
            </w:r>
            <w:r w:rsidR="00881C3B" w:rsidRPr="00675EED">
              <w:rPr>
                <w:noProof/>
                <w:webHidden/>
                <w:sz w:val="20"/>
              </w:rPr>
              <w:tab/>
            </w:r>
            <w:r w:rsidR="009861B2">
              <w:rPr>
                <w:noProof/>
                <w:webHidden/>
                <w:sz w:val="20"/>
              </w:rPr>
              <w:t>66</w:t>
            </w:r>
          </w:hyperlink>
        </w:p>
        <w:p w14:paraId="26EAB79A" w14:textId="6BCAB2B4" w:rsidR="00881C3B" w:rsidRPr="00675EED" w:rsidRDefault="00A76442">
          <w:pPr>
            <w:pStyle w:val="TOC1"/>
            <w:tabs>
              <w:tab w:val="right" w:leader="dot" w:pos="10930"/>
            </w:tabs>
            <w:rPr>
              <w:rFonts w:eastAsiaTheme="minorEastAsia"/>
              <w:noProof/>
              <w:sz w:val="20"/>
            </w:rPr>
          </w:pPr>
          <w:hyperlink w:anchor="_Toc52464613" w:history="1">
            <w:r w:rsidR="00881C3B" w:rsidRPr="00675EED">
              <w:rPr>
                <w:rStyle w:val="Hyperlink"/>
                <w:caps/>
                <w:noProof/>
                <w:color w:val="auto"/>
                <w:sz w:val="20"/>
              </w:rPr>
              <w:t>Program Summary pART 1</w:t>
            </w:r>
            <w:r w:rsidR="00881C3B" w:rsidRPr="00675EED">
              <w:rPr>
                <w:noProof/>
                <w:webHidden/>
                <w:sz w:val="20"/>
              </w:rPr>
              <w:tab/>
            </w:r>
            <w:r w:rsidR="009861B2">
              <w:rPr>
                <w:noProof/>
                <w:webHidden/>
                <w:sz w:val="20"/>
              </w:rPr>
              <w:t>67</w:t>
            </w:r>
          </w:hyperlink>
        </w:p>
        <w:p w14:paraId="159256F4" w14:textId="1C7DCEB1" w:rsidR="00881C3B" w:rsidRPr="00675EED" w:rsidRDefault="00A76442">
          <w:pPr>
            <w:pStyle w:val="TOC1"/>
            <w:tabs>
              <w:tab w:val="right" w:leader="dot" w:pos="10930"/>
            </w:tabs>
            <w:rPr>
              <w:rFonts w:eastAsiaTheme="minorEastAsia"/>
              <w:noProof/>
              <w:sz w:val="20"/>
            </w:rPr>
          </w:pPr>
          <w:hyperlink w:anchor="_Toc52464614" w:history="1">
            <w:r w:rsidR="00881C3B" w:rsidRPr="00675EED">
              <w:rPr>
                <w:rStyle w:val="Hyperlink"/>
                <w:caps/>
                <w:noProof/>
                <w:color w:val="auto"/>
                <w:sz w:val="20"/>
              </w:rPr>
              <w:t>Program Summary Part 2</w:t>
            </w:r>
            <w:r w:rsidR="00881C3B" w:rsidRPr="00675EED">
              <w:rPr>
                <w:noProof/>
                <w:webHidden/>
                <w:sz w:val="20"/>
              </w:rPr>
              <w:tab/>
            </w:r>
            <w:r w:rsidR="009861B2">
              <w:rPr>
                <w:noProof/>
                <w:webHidden/>
                <w:sz w:val="20"/>
              </w:rPr>
              <w:t>68</w:t>
            </w:r>
          </w:hyperlink>
        </w:p>
        <w:p w14:paraId="2A1E9779" w14:textId="628C3726" w:rsidR="00881C3B" w:rsidRPr="00675EED" w:rsidRDefault="00A76442">
          <w:pPr>
            <w:pStyle w:val="TOC1"/>
            <w:tabs>
              <w:tab w:val="right" w:leader="dot" w:pos="10930"/>
            </w:tabs>
            <w:rPr>
              <w:rFonts w:eastAsiaTheme="minorEastAsia"/>
              <w:noProof/>
              <w:sz w:val="20"/>
            </w:rPr>
          </w:pPr>
          <w:hyperlink w:anchor="_Toc52464615" w:history="1">
            <w:r w:rsidR="00881C3B" w:rsidRPr="00675EED">
              <w:rPr>
                <w:rStyle w:val="Hyperlink"/>
                <w:caps/>
                <w:noProof/>
                <w:color w:val="auto"/>
                <w:sz w:val="20"/>
              </w:rPr>
              <w:t>School SUMMARY</w:t>
            </w:r>
            <w:r w:rsidR="00881C3B" w:rsidRPr="00675EED">
              <w:rPr>
                <w:noProof/>
                <w:webHidden/>
                <w:sz w:val="20"/>
              </w:rPr>
              <w:tab/>
            </w:r>
            <w:r w:rsidR="009861B2">
              <w:rPr>
                <w:noProof/>
                <w:webHidden/>
                <w:sz w:val="20"/>
              </w:rPr>
              <w:t>69</w:t>
            </w:r>
          </w:hyperlink>
        </w:p>
        <w:p w14:paraId="72A5C5B6" w14:textId="0A862E95" w:rsidR="00881C3B" w:rsidRPr="00675EED" w:rsidRDefault="00A76442">
          <w:pPr>
            <w:pStyle w:val="TOC1"/>
            <w:tabs>
              <w:tab w:val="right" w:leader="dot" w:pos="10930"/>
            </w:tabs>
            <w:rPr>
              <w:rFonts w:eastAsiaTheme="minorEastAsia"/>
              <w:noProof/>
              <w:sz w:val="20"/>
            </w:rPr>
          </w:pPr>
          <w:hyperlink w:anchor="_Toc52464616" w:history="1">
            <w:r w:rsidR="00881C3B" w:rsidRPr="00675EED">
              <w:rPr>
                <w:rStyle w:val="Hyperlink"/>
                <w:noProof/>
                <w:color w:val="auto"/>
                <w:sz w:val="20"/>
              </w:rPr>
              <w:t>PROGRAM SCHEDULE</w:t>
            </w:r>
            <w:r w:rsidR="00881C3B" w:rsidRPr="00675EED">
              <w:rPr>
                <w:noProof/>
                <w:webHidden/>
                <w:sz w:val="20"/>
              </w:rPr>
              <w:tab/>
            </w:r>
          </w:hyperlink>
          <w:r w:rsidR="00A80D13">
            <w:rPr>
              <w:noProof/>
              <w:sz w:val="20"/>
            </w:rPr>
            <w:t>70</w:t>
          </w:r>
        </w:p>
        <w:p w14:paraId="5C9EBF44" w14:textId="098777A8" w:rsidR="00881C3B" w:rsidRPr="00675EED" w:rsidRDefault="00A76442">
          <w:pPr>
            <w:pStyle w:val="TOC1"/>
            <w:tabs>
              <w:tab w:val="right" w:leader="dot" w:pos="10930"/>
            </w:tabs>
            <w:rPr>
              <w:rFonts w:eastAsiaTheme="minorEastAsia"/>
              <w:noProof/>
              <w:sz w:val="20"/>
            </w:rPr>
          </w:pPr>
          <w:hyperlink w:anchor="_Toc52464617" w:history="1">
            <w:r w:rsidR="00881C3B" w:rsidRPr="00675EED">
              <w:rPr>
                <w:rStyle w:val="Hyperlink"/>
                <w:noProof/>
                <w:color w:val="auto"/>
                <w:sz w:val="20"/>
              </w:rPr>
              <w:t>SAMPLE CO-APPLICANT AGREEMENT</w:t>
            </w:r>
            <w:r w:rsidR="00881C3B" w:rsidRPr="00675EED">
              <w:rPr>
                <w:noProof/>
                <w:webHidden/>
                <w:sz w:val="20"/>
              </w:rPr>
              <w:tab/>
            </w:r>
            <w:r w:rsidR="00A80D13">
              <w:rPr>
                <w:noProof/>
                <w:webHidden/>
                <w:sz w:val="20"/>
              </w:rPr>
              <w:t>71</w:t>
            </w:r>
          </w:hyperlink>
        </w:p>
        <w:p w14:paraId="511C8020" w14:textId="4AB8AB90" w:rsidR="00881C3B" w:rsidRPr="00675EED" w:rsidRDefault="00A76442">
          <w:pPr>
            <w:pStyle w:val="TOC1"/>
            <w:tabs>
              <w:tab w:val="right" w:leader="dot" w:pos="10930"/>
            </w:tabs>
            <w:rPr>
              <w:rFonts w:eastAsiaTheme="minorEastAsia"/>
              <w:noProof/>
              <w:sz w:val="20"/>
            </w:rPr>
          </w:pPr>
          <w:hyperlink w:anchor="_Toc52464618" w:history="1">
            <w:r w:rsidR="00881C3B" w:rsidRPr="00675EED">
              <w:rPr>
                <w:rStyle w:val="Hyperlink"/>
                <w:noProof/>
                <w:color w:val="auto"/>
                <w:sz w:val="20"/>
              </w:rPr>
              <w:t>ABC DISTRICT PARTNER AGREEMENT</w:t>
            </w:r>
            <w:r w:rsidR="00A002BE">
              <w:rPr>
                <w:rStyle w:val="Hyperlink"/>
                <w:noProof/>
                <w:color w:val="auto"/>
                <w:sz w:val="20"/>
              </w:rPr>
              <w:t xml:space="preserve"> TO SUPPORT ABC ELEMENTARY 21</w:t>
            </w:r>
            <w:r w:rsidR="00A002BE" w:rsidRPr="00A002BE">
              <w:rPr>
                <w:rStyle w:val="Hyperlink"/>
                <w:noProof/>
                <w:color w:val="auto"/>
                <w:sz w:val="20"/>
                <w:vertAlign w:val="superscript"/>
              </w:rPr>
              <w:t>ST</w:t>
            </w:r>
            <w:r w:rsidR="00A002BE">
              <w:rPr>
                <w:rStyle w:val="Hyperlink"/>
                <w:noProof/>
                <w:color w:val="auto"/>
                <w:sz w:val="20"/>
              </w:rPr>
              <w:t xml:space="preserve"> CCLC PROGRAM</w:t>
            </w:r>
            <w:r w:rsidR="00881C3B" w:rsidRPr="00675EED">
              <w:rPr>
                <w:noProof/>
                <w:webHidden/>
                <w:sz w:val="20"/>
              </w:rPr>
              <w:tab/>
            </w:r>
            <w:r w:rsidR="00A002BE">
              <w:rPr>
                <w:noProof/>
                <w:webHidden/>
                <w:sz w:val="20"/>
              </w:rPr>
              <w:t>72</w:t>
            </w:r>
          </w:hyperlink>
        </w:p>
        <w:p w14:paraId="6FBB3DED" w14:textId="7B6E6455" w:rsidR="009861B2" w:rsidRPr="009861B2" w:rsidRDefault="00A76442" w:rsidP="009861B2">
          <w:pPr>
            <w:pStyle w:val="TOC1"/>
            <w:tabs>
              <w:tab w:val="right" w:leader="dot" w:pos="10930"/>
            </w:tabs>
            <w:rPr>
              <w:noProof/>
              <w:sz w:val="20"/>
            </w:rPr>
          </w:pPr>
          <w:hyperlink w:anchor="_Toc52464621" w:history="1">
            <w:r w:rsidR="00881C3B" w:rsidRPr="00675EED">
              <w:rPr>
                <w:rStyle w:val="Hyperlink"/>
                <w:noProof/>
                <w:color w:val="auto"/>
                <w:sz w:val="20"/>
              </w:rPr>
              <w:t>SAMPLE COMMUNITY PARTNER AGREEMENT</w:t>
            </w:r>
            <w:r w:rsidR="00881C3B" w:rsidRPr="00675EED">
              <w:rPr>
                <w:noProof/>
                <w:webHidden/>
                <w:sz w:val="20"/>
              </w:rPr>
              <w:tab/>
            </w:r>
            <w:r w:rsidR="009861B2">
              <w:rPr>
                <w:noProof/>
                <w:webHidden/>
                <w:sz w:val="20"/>
              </w:rPr>
              <w:t>7</w:t>
            </w:r>
          </w:hyperlink>
          <w:r w:rsidR="009861B2">
            <w:rPr>
              <w:noProof/>
              <w:sz w:val="20"/>
            </w:rPr>
            <w:t>3</w:t>
          </w:r>
        </w:p>
        <w:p w14:paraId="334D4DB1" w14:textId="3969B09E" w:rsidR="00881C3B" w:rsidRPr="00675EED" w:rsidRDefault="00A76442">
          <w:pPr>
            <w:pStyle w:val="TOC1"/>
            <w:tabs>
              <w:tab w:val="right" w:leader="dot" w:pos="10930"/>
            </w:tabs>
            <w:rPr>
              <w:rFonts w:asciiTheme="minorHAnsi" w:eastAsiaTheme="minorEastAsia" w:hAnsiTheme="minorHAnsi" w:cstheme="minorBidi"/>
              <w:noProof/>
            </w:rPr>
          </w:pPr>
          <w:hyperlink w:anchor="_Toc52464622" w:history="1">
            <w:r w:rsidR="00881C3B" w:rsidRPr="00675EED">
              <w:rPr>
                <w:rStyle w:val="Hyperlink"/>
                <w:caps/>
                <w:noProof/>
                <w:color w:val="auto"/>
                <w:sz w:val="20"/>
              </w:rPr>
              <w:t>Private/Home School Consultation</w:t>
            </w:r>
            <w:r w:rsidR="00881C3B" w:rsidRPr="00675EED">
              <w:rPr>
                <w:noProof/>
                <w:webHidden/>
                <w:sz w:val="20"/>
              </w:rPr>
              <w:tab/>
            </w:r>
            <w:r w:rsidR="009861B2">
              <w:rPr>
                <w:noProof/>
                <w:webHidden/>
                <w:sz w:val="20"/>
              </w:rPr>
              <w:t>74</w:t>
            </w:r>
          </w:hyperlink>
        </w:p>
        <w:p w14:paraId="3AF609F8" w14:textId="77777777" w:rsidR="00481E98" w:rsidRDefault="00567ED4" w:rsidP="00481E98">
          <w:pPr>
            <w:rPr>
              <w:bCs/>
              <w:noProof/>
              <w:sz w:val="24"/>
              <w:szCs w:val="24"/>
            </w:rPr>
          </w:pPr>
          <w:r w:rsidRPr="00675EED">
            <w:rPr>
              <w:bCs/>
              <w:noProof/>
              <w:sz w:val="24"/>
              <w:szCs w:val="24"/>
            </w:rPr>
            <w:fldChar w:fldCharType="end"/>
          </w:r>
        </w:p>
      </w:sdtContent>
    </w:sdt>
    <w:bookmarkEnd w:id="1" w:displacedByCustomXml="prev"/>
    <w:p w14:paraId="68321122" w14:textId="77777777" w:rsidR="00727635" w:rsidRDefault="00727635" w:rsidP="00481E98">
      <w:pPr>
        <w:jc w:val="center"/>
        <w:rPr>
          <w:b/>
          <w:sz w:val="24"/>
          <w:szCs w:val="24"/>
        </w:rPr>
      </w:pPr>
    </w:p>
    <w:p w14:paraId="1998640A" w14:textId="20962429" w:rsidR="00D842EF" w:rsidRPr="002159CB" w:rsidRDefault="00D842EF" w:rsidP="00481E98">
      <w:pPr>
        <w:jc w:val="center"/>
        <w:rPr>
          <w:bCs/>
          <w:noProof/>
          <w:sz w:val="28"/>
          <w:szCs w:val="24"/>
        </w:rPr>
      </w:pPr>
      <w:r w:rsidRPr="002159CB">
        <w:rPr>
          <w:b/>
          <w:sz w:val="28"/>
          <w:szCs w:val="24"/>
        </w:rPr>
        <w:t>Application Timeline</w:t>
      </w:r>
    </w:p>
    <w:tbl>
      <w:tblPr>
        <w:tblStyle w:val="TableGrid"/>
        <w:tblW w:w="0" w:type="auto"/>
        <w:tblInd w:w="1195" w:type="dxa"/>
        <w:tblLook w:val="04A0" w:firstRow="1" w:lastRow="0" w:firstColumn="1" w:lastColumn="0" w:noHBand="0" w:noVBand="1"/>
      </w:tblPr>
      <w:tblGrid>
        <w:gridCol w:w="4135"/>
        <w:gridCol w:w="4500"/>
      </w:tblGrid>
      <w:tr w:rsidR="00D842EF" w:rsidRPr="00A919EB" w14:paraId="3289A850" w14:textId="77777777" w:rsidTr="003239EF">
        <w:tc>
          <w:tcPr>
            <w:tcW w:w="4135" w:type="dxa"/>
          </w:tcPr>
          <w:p w14:paraId="5CD396D8" w14:textId="6B94BE29" w:rsidR="00D842EF" w:rsidRPr="002159CB" w:rsidRDefault="00D842EF" w:rsidP="00D842EF">
            <w:pPr>
              <w:pStyle w:val="NoSpacing"/>
              <w:rPr>
                <w:b/>
                <w:sz w:val="24"/>
                <w:szCs w:val="24"/>
              </w:rPr>
            </w:pPr>
            <w:r w:rsidRPr="002159CB">
              <w:rPr>
                <w:b/>
                <w:sz w:val="24"/>
                <w:szCs w:val="24"/>
              </w:rPr>
              <w:t>Application Release</w:t>
            </w:r>
          </w:p>
        </w:tc>
        <w:tc>
          <w:tcPr>
            <w:tcW w:w="4500" w:type="dxa"/>
          </w:tcPr>
          <w:p w14:paraId="7BB51A6C" w14:textId="1FDFFDA8" w:rsidR="00D842EF" w:rsidRPr="002159CB" w:rsidRDefault="000A210C" w:rsidP="003239EF">
            <w:pPr>
              <w:pStyle w:val="NoSpacing"/>
              <w:rPr>
                <w:b/>
                <w:sz w:val="24"/>
                <w:szCs w:val="24"/>
              </w:rPr>
            </w:pPr>
            <w:r>
              <w:rPr>
                <w:b/>
                <w:sz w:val="24"/>
                <w:szCs w:val="24"/>
              </w:rPr>
              <w:t>Tuesday October 27,</w:t>
            </w:r>
            <w:r w:rsidR="00D842EF" w:rsidRPr="002159CB">
              <w:rPr>
                <w:b/>
                <w:sz w:val="24"/>
                <w:szCs w:val="24"/>
              </w:rPr>
              <w:t xml:space="preserve"> 2020</w:t>
            </w:r>
          </w:p>
          <w:p w14:paraId="3C4EB52F" w14:textId="4450245A" w:rsidR="00D842EF" w:rsidRPr="002159CB" w:rsidRDefault="00D842EF" w:rsidP="003239EF">
            <w:pPr>
              <w:pStyle w:val="NoSpacing"/>
              <w:rPr>
                <w:sz w:val="24"/>
                <w:szCs w:val="24"/>
              </w:rPr>
            </w:pPr>
          </w:p>
        </w:tc>
      </w:tr>
      <w:tr w:rsidR="00D842EF" w14:paraId="7DE44FA8" w14:textId="77777777" w:rsidTr="003239EF">
        <w:tc>
          <w:tcPr>
            <w:tcW w:w="4135" w:type="dxa"/>
          </w:tcPr>
          <w:p w14:paraId="660ACF8A" w14:textId="41B4B046" w:rsidR="00D842EF" w:rsidRPr="002159CB" w:rsidRDefault="000D044F" w:rsidP="00D842EF">
            <w:pPr>
              <w:pStyle w:val="NoSpacing"/>
              <w:rPr>
                <w:b/>
                <w:sz w:val="24"/>
                <w:szCs w:val="24"/>
              </w:rPr>
            </w:pPr>
            <w:r w:rsidRPr="002159CB">
              <w:rPr>
                <w:b/>
                <w:sz w:val="24"/>
                <w:szCs w:val="24"/>
              </w:rPr>
              <w:t xml:space="preserve">Virtual </w:t>
            </w:r>
            <w:r w:rsidR="00D842EF" w:rsidRPr="002159CB">
              <w:rPr>
                <w:b/>
                <w:sz w:val="24"/>
                <w:szCs w:val="24"/>
              </w:rPr>
              <w:t>RFA Technical Assistance</w:t>
            </w:r>
            <w:r w:rsidR="000A210C">
              <w:rPr>
                <w:b/>
                <w:sz w:val="24"/>
                <w:szCs w:val="24"/>
              </w:rPr>
              <w:t xml:space="preserve"> Session</w:t>
            </w:r>
            <w:r w:rsidR="00D842EF" w:rsidRPr="002159CB">
              <w:rPr>
                <w:b/>
                <w:sz w:val="24"/>
                <w:szCs w:val="24"/>
              </w:rPr>
              <w:t xml:space="preserve">  </w:t>
            </w:r>
          </w:p>
        </w:tc>
        <w:tc>
          <w:tcPr>
            <w:tcW w:w="4500" w:type="dxa"/>
          </w:tcPr>
          <w:p w14:paraId="7E4843DF" w14:textId="77777777" w:rsidR="002159CB" w:rsidRPr="002159CB" w:rsidRDefault="00481E98" w:rsidP="003239EF">
            <w:pPr>
              <w:pStyle w:val="NoSpacing"/>
              <w:rPr>
                <w:b/>
                <w:sz w:val="24"/>
                <w:szCs w:val="24"/>
              </w:rPr>
            </w:pPr>
            <w:r w:rsidRPr="002159CB">
              <w:rPr>
                <w:b/>
                <w:sz w:val="24"/>
                <w:szCs w:val="24"/>
              </w:rPr>
              <w:t xml:space="preserve">Monday </w:t>
            </w:r>
            <w:r w:rsidR="00D842EF" w:rsidRPr="002159CB">
              <w:rPr>
                <w:b/>
                <w:sz w:val="24"/>
                <w:szCs w:val="24"/>
              </w:rPr>
              <w:t>November 9, 2020</w:t>
            </w:r>
          </w:p>
          <w:p w14:paraId="546B856C" w14:textId="79885031" w:rsidR="00D842EF" w:rsidRPr="002159CB" w:rsidRDefault="002159CB" w:rsidP="003239EF">
            <w:pPr>
              <w:pStyle w:val="NoSpacing"/>
              <w:rPr>
                <w:sz w:val="24"/>
                <w:szCs w:val="24"/>
              </w:rPr>
            </w:pPr>
            <w:r>
              <w:rPr>
                <w:sz w:val="24"/>
                <w:szCs w:val="24"/>
              </w:rPr>
              <w:t>Registration Link Page 40</w:t>
            </w:r>
            <w:r w:rsidR="00D842EF" w:rsidRPr="002159CB">
              <w:rPr>
                <w:sz w:val="24"/>
                <w:szCs w:val="24"/>
              </w:rPr>
              <w:t xml:space="preserve"> </w:t>
            </w:r>
          </w:p>
          <w:p w14:paraId="47C8D01A" w14:textId="42721D31" w:rsidR="00D842EF" w:rsidRPr="002159CB" w:rsidRDefault="00D842EF" w:rsidP="003239EF">
            <w:pPr>
              <w:pStyle w:val="NoSpacing"/>
              <w:rPr>
                <w:sz w:val="24"/>
                <w:szCs w:val="24"/>
              </w:rPr>
            </w:pPr>
          </w:p>
        </w:tc>
      </w:tr>
      <w:tr w:rsidR="00D842EF" w14:paraId="7F3F40E8" w14:textId="77777777" w:rsidTr="003239EF">
        <w:tc>
          <w:tcPr>
            <w:tcW w:w="4135" w:type="dxa"/>
          </w:tcPr>
          <w:p w14:paraId="3AD0D48C" w14:textId="0841A3DD" w:rsidR="00D842EF" w:rsidRPr="002159CB" w:rsidRDefault="00D842EF" w:rsidP="00D842EF">
            <w:pPr>
              <w:pStyle w:val="NoSpacing"/>
              <w:rPr>
                <w:b/>
                <w:sz w:val="24"/>
                <w:szCs w:val="24"/>
              </w:rPr>
            </w:pPr>
            <w:r w:rsidRPr="002159CB">
              <w:rPr>
                <w:b/>
                <w:sz w:val="24"/>
                <w:szCs w:val="24"/>
              </w:rPr>
              <w:t>Salient Questions Due</w:t>
            </w:r>
          </w:p>
        </w:tc>
        <w:tc>
          <w:tcPr>
            <w:tcW w:w="4500" w:type="dxa"/>
          </w:tcPr>
          <w:p w14:paraId="3D8ECF8F" w14:textId="77777777" w:rsidR="000A210C" w:rsidRDefault="00EA4590" w:rsidP="003239EF">
            <w:pPr>
              <w:pStyle w:val="NoSpacing"/>
              <w:rPr>
                <w:b/>
                <w:sz w:val="24"/>
                <w:szCs w:val="24"/>
              </w:rPr>
            </w:pPr>
            <w:r w:rsidRPr="002159CB">
              <w:rPr>
                <w:b/>
                <w:sz w:val="24"/>
                <w:szCs w:val="24"/>
              </w:rPr>
              <w:t>Monday November 16</w:t>
            </w:r>
            <w:r w:rsidR="00D842EF" w:rsidRPr="002159CB">
              <w:rPr>
                <w:b/>
                <w:sz w:val="24"/>
                <w:szCs w:val="24"/>
              </w:rPr>
              <w:t>, 2020</w:t>
            </w:r>
            <w:r w:rsidR="000A210C">
              <w:rPr>
                <w:b/>
                <w:sz w:val="24"/>
                <w:szCs w:val="24"/>
              </w:rPr>
              <w:t xml:space="preserve"> </w:t>
            </w:r>
          </w:p>
          <w:p w14:paraId="0645C9BB" w14:textId="2ABD71A6" w:rsidR="00D842EF" w:rsidRPr="002159CB" w:rsidRDefault="000A210C" w:rsidP="003239EF">
            <w:pPr>
              <w:pStyle w:val="NoSpacing"/>
              <w:rPr>
                <w:b/>
                <w:sz w:val="24"/>
                <w:szCs w:val="24"/>
              </w:rPr>
            </w:pPr>
            <w:r>
              <w:rPr>
                <w:b/>
                <w:sz w:val="24"/>
                <w:szCs w:val="24"/>
              </w:rPr>
              <w:t>12:00pm ET</w:t>
            </w:r>
          </w:p>
          <w:p w14:paraId="7876C3B7" w14:textId="5CEFA64D" w:rsidR="00D842EF" w:rsidRPr="002159CB" w:rsidRDefault="00D842EF" w:rsidP="003239EF">
            <w:pPr>
              <w:pStyle w:val="NoSpacing"/>
              <w:rPr>
                <w:b/>
                <w:sz w:val="24"/>
                <w:szCs w:val="24"/>
              </w:rPr>
            </w:pPr>
          </w:p>
        </w:tc>
      </w:tr>
      <w:tr w:rsidR="00D842EF" w14:paraId="1F0F622C" w14:textId="77777777" w:rsidTr="003239EF">
        <w:tc>
          <w:tcPr>
            <w:tcW w:w="4135" w:type="dxa"/>
          </w:tcPr>
          <w:p w14:paraId="38AA072F" w14:textId="4460520A" w:rsidR="00D842EF" w:rsidRPr="002159CB" w:rsidRDefault="00D842EF" w:rsidP="00D842EF">
            <w:pPr>
              <w:pStyle w:val="NoSpacing"/>
              <w:rPr>
                <w:b/>
                <w:sz w:val="24"/>
                <w:szCs w:val="24"/>
              </w:rPr>
            </w:pPr>
            <w:r w:rsidRPr="002159CB">
              <w:rPr>
                <w:b/>
                <w:sz w:val="24"/>
                <w:szCs w:val="24"/>
              </w:rPr>
              <w:t>Responses t</w:t>
            </w:r>
            <w:r w:rsidR="000D044F" w:rsidRPr="002159CB">
              <w:rPr>
                <w:b/>
                <w:sz w:val="24"/>
                <w:szCs w:val="24"/>
              </w:rPr>
              <w:t xml:space="preserve">o Salient Questions will post </w:t>
            </w:r>
            <w:r w:rsidRPr="002159CB">
              <w:rPr>
                <w:b/>
                <w:sz w:val="24"/>
                <w:szCs w:val="24"/>
              </w:rPr>
              <w:t xml:space="preserve"> </w:t>
            </w:r>
          </w:p>
        </w:tc>
        <w:tc>
          <w:tcPr>
            <w:tcW w:w="4500" w:type="dxa"/>
          </w:tcPr>
          <w:p w14:paraId="3E3823EC" w14:textId="24834186" w:rsidR="00D842EF" w:rsidRPr="002159CB" w:rsidRDefault="002159CB" w:rsidP="003239EF">
            <w:pPr>
              <w:pStyle w:val="NoSpacing"/>
              <w:rPr>
                <w:b/>
                <w:sz w:val="24"/>
                <w:szCs w:val="24"/>
              </w:rPr>
            </w:pPr>
            <w:r w:rsidRPr="002159CB">
              <w:rPr>
                <w:b/>
                <w:sz w:val="24"/>
                <w:szCs w:val="24"/>
              </w:rPr>
              <w:t>Thursday November 19</w:t>
            </w:r>
            <w:r w:rsidR="00D842EF" w:rsidRPr="002159CB">
              <w:rPr>
                <w:b/>
                <w:sz w:val="24"/>
                <w:szCs w:val="24"/>
              </w:rPr>
              <w:t>, 2020</w:t>
            </w:r>
          </w:p>
          <w:p w14:paraId="6DE25623" w14:textId="1E9C0323" w:rsidR="000D044F" w:rsidRPr="002159CB" w:rsidRDefault="000D044F" w:rsidP="003239EF">
            <w:pPr>
              <w:pStyle w:val="NoSpacing"/>
              <w:rPr>
                <w:b/>
                <w:sz w:val="24"/>
                <w:szCs w:val="24"/>
              </w:rPr>
            </w:pPr>
          </w:p>
        </w:tc>
      </w:tr>
      <w:tr w:rsidR="00D842EF" w14:paraId="47E43F95" w14:textId="77777777" w:rsidTr="003239EF">
        <w:tc>
          <w:tcPr>
            <w:tcW w:w="4135" w:type="dxa"/>
          </w:tcPr>
          <w:p w14:paraId="2C35E35D" w14:textId="66A7CAD4" w:rsidR="00D842EF" w:rsidRPr="002159CB" w:rsidRDefault="002159CB" w:rsidP="00D842EF">
            <w:pPr>
              <w:pStyle w:val="NoSpacing"/>
              <w:rPr>
                <w:b/>
                <w:sz w:val="24"/>
                <w:szCs w:val="24"/>
              </w:rPr>
            </w:pPr>
            <w:r w:rsidRPr="002159CB">
              <w:rPr>
                <w:b/>
                <w:sz w:val="24"/>
                <w:szCs w:val="24"/>
              </w:rPr>
              <w:t xml:space="preserve">Application Due </w:t>
            </w:r>
          </w:p>
        </w:tc>
        <w:tc>
          <w:tcPr>
            <w:tcW w:w="4500" w:type="dxa"/>
          </w:tcPr>
          <w:p w14:paraId="3E58B62B" w14:textId="40BDB8D5" w:rsidR="00D842EF" w:rsidRDefault="00EA4590" w:rsidP="003239EF">
            <w:pPr>
              <w:pStyle w:val="NoSpacing"/>
              <w:rPr>
                <w:b/>
                <w:sz w:val="24"/>
                <w:szCs w:val="24"/>
              </w:rPr>
            </w:pPr>
            <w:r w:rsidRPr="002159CB">
              <w:rPr>
                <w:b/>
                <w:sz w:val="24"/>
                <w:szCs w:val="24"/>
              </w:rPr>
              <w:t>Thursday</w:t>
            </w:r>
            <w:r w:rsidR="00561BE4" w:rsidRPr="002159CB">
              <w:rPr>
                <w:b/>
                <w:sz w:val="24"/>
                <w:szCs w:val="24"/>
              </w:rPr>
              <w:t xml:space="preserve"> </w:t>
            </w:r>
            <w:r w:rsidRPr="002159CB">
              <w:rPr>
                <w:b/>
                <w:sz w:val="24"/>
                <w:szCs w:val="24"/>
              </w:rPr>
              <w:t xml:space="preserve">December 10, </w:t>
            </w:r>
            <w:r w:rsidR="00D842EF" w:rsidRPr="002159CB">
              <w:rPr>
                <w:b/>
                <w:sz w:val="24"/>
                <w:szCs w:val="24"/>
              </w:rPr>
              <w:t>2020</w:t>
            </w:r>
            <w:r w:rsidR="000A210C">
              <w:rPr>
                <w:b/>
                <w:sz w:val="24"/>
                <w:szCs w:val="24"/>
              </w:rPr>
              <w:t xml:space="preserve"> </w:t>
            </w:r>
          </w:p>
          <w:p w14:paraId="4968A0D0" w14:textId="4DEE38CF" w:rsidR="000A210C" w:rsidRPr="002159CB" w:rsidRDefault="000A210C" w:rsidP="003239EF">
            <w:pPr>
              <w:pStyle w:val="NoSpacing"/>
              <w:rPr>
                <w:b/>
                <w:sz w:val="24"/>
                <w:szCs w:val="24"/>
              </w:rPr>
            </w:pPr>
            <w:r>
              <w:rPr>
                <w:b/>
                <w:sz w:val="24"/>
                <w:szCs w:val="24"/>
              </w:rPr>
              <w:t>4:00pm ET</w:t>
            </w:r>
          </w:p>
          <w:p w14:paraId="2A603529" w14:textId="5B2A2A6A" w:rsidR="00D842EF" w:rsidRPr="002159CB" w:rsidRDefault="00D842EF" w:rsidP="003239EF">
            <w:pPr>
              <w:pStyle w:val="NoSpacing"/>
              <w:rPr>
                <w:b/>
                <w:sz w:val="24"/>
                <w:szCs w:val="24"/>
              </w:rPr>
            </w:pPr>
          </w:p>
        </w:tc>
      </w:tr>
      <w:tr w:rsidR="00D842EF" w14:paraId="60C8B9DD" w14:textId="77777777" w:rsidTr="003239EF">
        <w:tc>
          <w:tcPr>
            <w:tcW w:w="4135" w:type="dxa"/>
          </w:tcPr>
          <w:p w14:paraId="1A68213B" w14:textId="29908731" w:rsidR="00D842EF" w:rsidRPr="002159CB" w:rsidRDefault="00D842EF" w:rsidP="00D842EF">
            <w:pPr>
              <w:pStyle w:val="NoSpacing"/>
              <w:rPr>
                <w:b/>
                <w:sz w:val="24"/>
                <w:szCs w:val="24"/>
              </w:rPr>
            </w:pPr>
            <w:r w:rsidRPr="002159CB">
              <w:rPr>
                <w:b/>
                <w:sz w:val="24"/>
                <w:szCs w:val="24"/>
              </w:rPr>
              <w:t>Peer Review Process</w:t>
            </w:r>
          </w:p>
        </w:tc>
        <w:tc>
          <w:tcPr>
            <w:tcW w:w="4500" w:type="dxa"/>
          </w:tcPr>
          <w:p w14:paraId="07A9FBD8" w14:textId="77777777" w:rsidR="00D842EF" w:rsidRPr="002159CB" w:rsidRDefault="002B1D8D" w:rsidP="003239EF">
            <w:pPr>
              <w:pStyle w:val="NoSpacing"/>
              <w:rPr>
                <w:b/>
                <w:sz w:val="24"/>
                <w:szCs w:val="24"/>
              </w:rPr>
            </w:pPr>
            <w:r w:rsidRPr="002159CB">
              <w:rPr>
                <w:b/>
                <w:sz w:val="24"/>
                <w:szCs w:val="24"/>
              </w:rPr>
              <w:t xml:space="preserve">Monday-Friday </w:t>
            </w:r>
            <w:r w:rsidR="00481E98" w:rsidRPr="002159CB">
              <w:rPr>
                <w:b/>
                <w:sz w:val="24"/>
                <w:szCs w:val="24"/>
              </w:rPr>
              <w:t xml:space="preserve"> January 25-29, 2021</w:t>
            </w:r>
          </w:p>
          <w:p w14:paraId="27CF8FB4" w14:textId="284A869C" w:rsidR="00EE0791" w:rsidRPr="002159CB" w:rsidRDefault="00EE0791" w:rsidP="003239EF">
            <w:pPr>
              <w:pStyle w:val="NoSpacing"/>
              <w:rPr>
                <w:b/>
                <w:sz w:val="24"/>
                <w:szCs w:val="24"/>
              </w:rPr>
            </w:pPr>
          </w:p>
        </w:tc>
      </w:tr>
      <w:tr w:rsidR="00D842EF" w14:paraId="1B68814C" w14:textId="77777777" w:rsidTr="003239EF">
        <w:tc>
          <w:tcPr>
            <w:tcW w:w="4135" w:type="dxa"/>
          </w:tcPr>
          <w:p w14:paraId="0F8F4C73" w14:textId="4B62E893" w:rsidR="00D842EF" w:rsidRPr="002159CB" w:rsidRDefault="00D842EF" w:rsidP="00D842EF">
            <w:pPr>
              <w:pStyle w:val="NoSpacing"/>
              <w:rPr>
                <w:b/>
                <w:sz w:val="24"/>
                <w:szCs w:val="24"/>
              </w:rPr>
            </w:pPr>
            <w:r w:rsidRPr="002159CB">
              <w:rPr>
                <w:b/>
                <w:sz w:val="24"/>
                <w:szCs w:val="24"/>
              </w:rPr>
              <w:t>Announcement of Awards</w:t>
            </w:r>
          </w:p>
        </w:tc>
        <w:tc>
          <w:tcPr>
            <w:tcW w:w="4500" w:type="dxa"/>
          </w:tcPr>
          <w:p w14:paraId="289F31DA" w14:textId="77777777" w:rsidR="00D842EF" w:rsidRPr="002159CB" w:rsidRDefault="00D842EF" w:rsidP="003239EF">
            <w:pPr>
              <w:pStyle w:val="NoSpacing"/>
              <w:rPr>
                <w:b/>
                <w:sz w:val="24"/>
                <w:szCs w:val="24"/>
              </w:rPr>
            </w:pPr>
            <w:r w:rsidRPr="002159CB">
              <w:rPr>
                <w:b/>
                <w:sz w:val="24"/>
                <w:szCs w:val="24"/>
              </w:rPr>
              <w:t>March</w:t>
            </w:r>
            <w:r w:rsidR="006B68BD" w:rsidRPr="002159CB">
              <w:rPr>
                <w:b/>
                <w:sz w:val="24"/>
                <w:szCs w:val="24"/>
              </w:rPr>
              <w:t xml:space="preserve"> 2021</w:t>
            </w:r>
          </w:p>
          <w:p w14:paraId="0774803E" w14:textId="7AC7A8F5" w:rsidR="002159CB" w:rsidRPr="002159CB" w:rsidRDefault="002159CB" w:rsidP="003239EF">
            <w:pPr>
              <w:pStyle w:val="NoSpacing"/>
              <w:rPr>
                <w:b/>
                <w:sz w:val="24"/>
                <w:szCs w:val="24"/>
              </w:rPr>
            </w:pPr>
          </w:p>
        </w:tc>
      </w:tr>
    </w:tbl>
    <w:p w14:paraId="7BF91396" w14:textId="77777777" w:rsidR="00D842EF" w:rsidRPr="00067CBB" w:rsidRDefault="00D842EF" w:rsidP="00511BAB">
      <w:pPr>
        <w:pStyle w:val="NoSpacing"/>
        <w:jc w:val="center"/>
        <w:rPr>
          <w:b/>
          <w:sz w:val="24"/>
          <w:szCs w:val="24"/>
        </w:rPr>
        <w:sectPr w:rsidR="00D842EF" w:rsidRPr="00067CBB" w:rsidSect="005B2BFB">
          <w:footerReference w:type="default" r:id="rId15"/>
          <w:footerReference w:type="first" r:id="rId16"/>
          <w:pgSz w:w="12240" w:h="15840" w:code="1"/>
          <w:pgMar w:top="1500" w:right="700" w:bottom="720" w:left="600" w:header="432" w:footer="463" w:gutter="0"/>
          <w:pgNumType w:start="1"/>
          <w:cols w:space="720"/>
          <w:docGrid w:linePitch="299"/>
        </w:sectPr>
      </w:pPr>
    </w:p>
    <w:p w14:paraId="6C1AD13D" w14:textId="77777777" w:rsidR="00220E69" w:rsidRDefault="00220E69" w:rsidP="00521A2F">
      <w:pPr>
        <w:pStyle w:val="NoSpacing"/>
        <w:ind w:right="40"/>
        <w:jc w:val="center"/>
        <w:rPr>
          <w:b/>
          <w:sz w:val="40"/>
          <w:szCs w:val="24"/>
        </w:rPr>
      </w:pPr>
    </w:p>
    <w:p w14:paraId="4E5DB020" w14:textId="1A6E56DE" w:rsidR="002C4EFD" w:rsidRPr="0039574C" w:rsidRDefault="002C4EFD" w:rsidP="00521A2F">
      <w:pPr>
        <w:pStyle w:val="NoSpacing"/>
        <w:ind w:right="40"/>
        <w:jc w:val="center"/>
        <w:rPr>
          <w:b/>
          <w:sz w:val="40"/>
          <w:szCs w:val="24"/>
        </w:rPr>
      </w:pPr>
      <w:r w:rsidRPr="0039574C">
        <w:rPr>
          <w:b/>
          <w:sz w:val="40"/>
          <w:szCs w:val="24"/>
        </w:rPr>
        <w:t>21</w:t>
      </w:r>
      <w:r w:rsidRPr="0039574C">
        <w:rPr>
          <w:b/>
          <w:sz w:val="40"/>
          <w:szCs w:val="24"/>
          <w:vertAlign w:val="superscript"/>
        </w:rPr>
        <w:t>st</w:t>
      </w:r>
      <w:r w:rsidRPr="0039574C">
        <w:rPr>
          <w:b/>
          <w:sz w:val="40"/>
          <w:szCs w:val="24"/>
        </w:rPr>
        <w:t xml:space="preserve"> Century Community Learning Centers</w:t>
      </w:r>
    </w:p>
    <w:p w14:paraId="7B3A8F51" w14:textId="6B46AC6F" w:rsidR="002C4EFD" w:rsidRPr="0039574C" w:rsidRDefault="002C4EFD" w:rsidP="002C4EFD">
      <w:pPr>
        <w:pStyle w:val="NoSpacing"/>
        <w:jc w:val="center"/>
        <w:rPr>
          <w:b/>
          <w:sz w:val="32"/>
          <w:szCs w:val="24"/>
        </w:rPr>
      </w:pPr>
      <w:r w:rsidRPr="0039574C">
        <w:rPr>
          <w:b/>
          <w:sz w:val="28"/>
          <w:szCs w:val="24"/>
        </w:rPr>
        <w:t xml:space="preserve">Deadline </w:t>
      </w:r>
      <w:r w:rsidR="004E364D" w:rsidRPr="0039574C">
        <w:rPr>
          <w:b/>
          <w:sz w:val="28"/>
          <w:szCs w:val="24"/>
        </w:rPr>
        <w:t xml:space="preserve">to Submit </w:t>
      </w:r>
      <w:r w:rsidR="00420F9F">
        <w:rPr>
          <w:b/>
          <w:sz w:val="28"/>
          <w:szCs w:val="24"/>
        </w:rPr>
        <w:t xml:space="preserve">the FY21 Cycle 18 </w:t>
      </w:r>
      <w:r w:rsidR="004E364D" w:rsidRPr="0039574C">
        <w:rPr>
          <w:b/>
          <w:sz w:val="28"/>
          <w:szCs w:val="24"/>
        </w:rPr>
        <w:t xml:space="preserve">Application: </w:t>
      </w:r>
      <w:r w:rsidR="007F6AC7" w:rsidRPr="00B26E91">
        <w:rPr>
          <w:b/>
          <w:sz w:val="28"/>
          <w:szCs w:val="24"/>
        </w:rPr>
        <w:t>4:00 PM</w:t>
      </w:r>
      <w:r w:rsidRPr="00B26E91">
        <w:rPr>
          <w:b/>
          <w:sz w:val="28"/>
          <w:szCs w:val="24"/>
        </w:rPr>
        <w:t xml:space="preserve"> </w:t>
      </w:r>
      <w:r w:rsidR="007F6AC7" w:rsidRPr="00B26E91">
        <w:rPr>
          <w:b/>
          <w:sz w:val="28"/>
          <w:szCs w:val="24"/>
        </w:rPr>
        <w:t>(</w:t>
      </w:r>
      <w:r w:rsidRPr="00B26E91">
        <w:rPr>
          <w:b/>
          <w:sz w:val="28"/>
          <w:szCs w:val="24"/>
        </w:rPr>
        <w:t>ET</w:t>
      </w:r>
      <w:r w:rsidR="007F6AC7" w:rsidRPr="00B26E91">
        <w:rPr>
          <w:b/>
          <w:sz w:val="28"/>
          <w:szCs w:val="24"/>
        </w:rPr>
        <w:t>)</w:t>
      </w:r>
      <w:r w:rsidR="00624191">
        <w:rPr>
          <w:b/>
          <w:sz w:val="28"/>
          <w:szCs w:val="24"/>
        </w:rPr>
        <w:t xml:space="preserve"> December 10</w:t>
      </w:r>
      <w:r w:rsidR="007415B7" w:rsidRPr="00B26E91">
        <w:rPr>
          <w:b/>
          <w:sz w:val="28"/>
          <w:szCs w:val="24"/>
        </w:rPr>
        <w:t>, 2020</w:t>
      </w:r>
      <w:r w:rsidR="00B26E91">
        <w:rPr>
          <w:b/>
          <w:sz w:val="28"/>
          <w:szCs w:val="24"/>
        </w:rPr>
        <w:t xml:space="preserve"> </w:t>
      </w:r>
    </w:p>
    <w:p w14:paraId="42A0BDFF" w14:textId="77777777" w:rsidR="00762606" w:rsidRDefault="00762606" w:rsidP="00557604">
      <w:pPr>
        <w:pStyle w:val="Heading3"/>
        <w:ind w:left="0"/>
        <w:rPr>
          <w:rFonts w:ascii="Arial" w:hAnsi="Arial" w:cs="Arial"/>
          <w:u w:val="single"/>
        </w:rPr>
      </w:pPr>
    </w:p>
    <w:p w14:paraId="08665892" w14:textId="582F27E1" w:rsidR="00762606" w:rsidRPr="0039574C" w:rsidRDefault="00774F85" w:rsidP="00557604">
      <w:pPr>
        <w:pStyle w:val="Heading3"/>
        <w:ind w:left="0"/>
        <w:rPr>
          <w:rFonts w:ascii="Times New Roman" w:hAnsi="Times New Roman" w:cs="Times New Roman"/>
          <w:u w:val="single"/>
        </w:rPr>
      </w:pPr>
      <w:bookmarkStart w:id="3" w:name="_Toc52464491"/>
      <w:r w:rsidRPr="0039574C">
        <w:rPr>
          <w:rFonts w:ascii="Times New Roman" w:hAnsi="Times New Roman" w:cs="Times New Roman"/>
          <w:u w:val="single"/>
        </w:rPr>
        <w:t>Introduction</w:t>
      </w:r>
      <w:bookmarkEnd w:id="3"/>
    </w:p>
    <w:p w14:paraId="39BA6E4C" w14:textId="77777777" w:rsidR="002C4EFD" w:rsidRPr="00C41366" w:rsidRDefault="002C4EFD" w:rsidP="002C4EFD">
      <w:pPr>
        <w:pStyle w:val="NoSpacing"/>
        <w:rPr>
          <w:szCs w:val="24"/>
        </w:rPr>
      </w:pPr>
      <w:r w:rsidRPr="00C41366">
        <w:rPr>
          <w:szCs w:val="24"/>
        </w:rPr>
        <w:t>As Authorized under the Every Student Succeeds Act, Title IV, Part B, 21</w:t>
      </w:r>
      <w:r w:rsidRPr="00C41366">
        <w:rPr>
          <w:szCs w:val="24"/>
          <w:vertAlign w:val="superscript"/>
        </w:rPr>
        <w:t>st</w:t>
      </w:r>
      <w:r w:rsidRPr="00C41366">
        <w:rPr>
          <w:szCs w:val="24"/>
        </w:rPr>
        <w:t xml:space="preserve"> Century Community Learning Centers (CCLC) (ESSA S. 117-182), the Office of Continuous Improvement and Support is issuing a Request for Application (RFA) for local school districts, community and faith based organizations, as well as</w:t>
      </w:r>
      <w:r w:rsidR="00E63196" w:rsidRPr="00C41366">
        <w:rPr>
          <w:szCs w:val="24"/>
        </w:rPr>
        <w:t>,</w:t>
      </w:r>
      <w:r w:rsidRPr="00C41366">
        <w:rPr>
          <w:szCs w:val="24"/>
        </w:rPr>
        <w:t xml:space="preserve"> other qualifying private and governmental agencies, to design and implement effective out-of-school programs that improve student achievement and s</w:t>
      </w:r>
      <w:r w:rsidR="002959C7" w:rsidRPr="00C41366">
        <w:rPr>
          <w:szCs w:val="24"/>
        </w:rPr>
        <w:t>ocial development.  The Cycle 18</w:t>
      </w:r>
      <w:r w:rsidRPr="00C41366">
        <w:rPr>
          <w:szCs w:val="24"/>
        </w:rPr>
        <w:t xml:space="preserve"> RFA guidance </w:t>
      </w:r>
      <w:r w:rsidR="006E2748" w:rsidRPr="00C41366">
        <w:rPr>
          <w:szCs w:val="24"/>
        </w:rPr>
        <w:t>must</w:t>
      </w:r>
      <w:r w:rsidRPr="00C41366">
        <w:rPr>
          <w:szCs w:val="24"/>
        </w:rPr>
        <w:t xml:space="preserve"> be read in conjunction with the United States Department of Education</w:t>
      </w:r>
      <w:r w:rsidR="00211E80" w:rsidRPr="00C41366">
        <w:rPr>
          <w:szCs w:val="24"/>
        </w:rPr>
        <w:t xml:space="preserve"> (USDOE)</w:t>
      </w:r>
      <w:r w:rsidRPr="00C41366">
        <w:rPr>
          <w:szCs w:val="24"/>
        </w:rPr>
        <w:t xml:space="preserve"> Non-Regulatory Guidance for Title IV, Part B, the </w:t>
      </w:r>
      <w:r w:rsidR="00D965FB" w:rsidRPr="00C41366">
        <w:rPr>
          <w:szCs w:val="24"/>
        </w:rPr>
        <w:t xml:space="preserve">Education </w:t>
      </w:r>
      <w:r w:rsidRPr="00C41366">
        <w:rPr>
          <w:szCs w:val="24"/>
        </w:rPr>
        <w:t xml:space="preserve">General Administrative Regulations (EDGAR), </w:t>
      </w:r>
      <w:r w:rsidR="00D965FB" w:rsidRPr="00C41366">
        <w:rPr>
          <w:szCs w:val="24"/>
        </w:rPr>
        <w:t xml:space="preserve">and </w:t>
      </w:r>
      <w:r w:rsidRPr="00C41366">
        <w:rPr>
          <w:szCs w:val="24"/>
        </w:rPr>
        <w:t>the Uniform Grant</w:t>
      </w:r>
      <w:r w:rsidR="00D965FB" w:rsidRPr="00C41366">
        <w:rPr>
          <w:szCs w:val="24"/>
        </w:rPr>
        <w:t>s</w:t>
      </w:r>
      <w:r w:rsidRPr="00C41366">
        <w:rPr>
          <w:szCs w:val="24"/>
        </w:rPr>
        <w:t xml:space="preserve"> Guidance (2 C.F.R.</w:t>
      </w:r>
      <w:r w:rsidRPr="00C41366">
        <w:rPr>
          <w:szCs w:val="24"/>
        </w:rPr>
        <w:sym w:font="Symbol" w:char="F064"/>
      </w:r>
      <w:r w:rsidRPr="00C41366">
        <w:rPr>
          <w:szCs w:val="24"/>
        </w:rPr>
        <w:t>200).</w:t>
      </w:r>
    </w:p>
    <w:p w14:paraId="608940DA" w14:textId="77777777" w:rsidR="00420FE0" w:rsidRDefault="00420FE0" w:rsidP="00557604">
      <w:pPr>
        <w:pStyle w:val="Heading3"/>
        <w:ind w:left="0"/>
        <w:rPr>
          <w:rFonts w:ascii="Arial" w:hAnsi="Arial" w:cs="Arial"/>
          <w:u w:val="single"/>
        </w:rPr>
      </w:pPr>
    </w:p>
    <w:p w14:paraId="157C49D9" w14:textId="77777777" w:rsidR="002C4EFD" w:rsidRPr="0039574C" w:rsidRDefault="002C4EFD" w:rsidP="00557604">
      <w:pPr>
        <w:pStyle w:val="Heading3"/>
        <w:ind w:left="0"/>
        <w:rPr>
          <w:rFonts w:ascii="Times New Roman" w:hAnsi="Times New Roman" w:cs="Times New Roman"/>
          <w:u w:val="single"/>
        </w:rPr>
      </w:pPr>
      <w:bookmarkStart w:id="4" w:name="_Toc52464492"/>
      <w:r w:rsidRPr="0039574C">
        <w:rPr>
          <w:rFonts w:ascii="Times New Roman" w:hAnsi="Times New Roman" w:cs="Times New Roman"/>
          <w:u w:val="single"/>
        </w:rPr>
        <w:t>Purpose</w:t>
      </w:r>
      <w:bookmarkEnd w:id="4"/>
    </w:p>
    <w:p w14:paraId="4958C579" w14:textId="13823C89" w:rsidR="007532E5" w:rsidRPr="00C41366" w:rsidRDefault="002C4EFD" w:rsidP="002C4EFD">
      <w:pPr>
        <w:pStyle w:val="NoSpacing"/>
        <w:rPr>
          <w:szCs w:val="24"/>
        </w:rPr>
      </w:pPr>
      <w:r w:rsidRPr="00C41366">
        <w:rPr>
          <w:szCs w:val="24"/>
        </w:rPr>
        <w:t>The 21</w:t>
      </w:r>
      <w:r w:rsidRPr="00C41366">
        <w:rPr>
          <w:szCs w:val="24"/>
          <w:vertAlign w:val="superscript"/>
        </w:rPr>
        <w:t>st</w:t>
      </w:r>
      <w:r w:rsidRPr="00C41366">
        <w:rPr>
          <w:szCs w:val="24"/>
        </w:rPr>
        <w:t xml:space="preserve"> Century Community Learning Centers (21</w:t>
      </w:r>
      <w:r w:rsidRPr="00C41366">
        <w:rPr>
          <w:szCs w:val="24"/>
          <w:vertAlign w:val="superscript"/>
        </w:rPr>
        <w:t>st</w:t>
      </w:r>
      <w:r w:rsidRPr="00C41366">
        <w:rPr>
          <w:szCs w:val="24"/>
        </w:rPr>
        <w:t xml:space="preserve"> CCLC) program provides academic, artistic, and cultural enrichment opportunities for students who attend high poverty and low-performing school</w:t>
      </w:r>
      <w:r w:rsidR="006B13C8" w:rsidRPr="00C41366">
        <w:rPr>
          <w:szCs w:val="24"/>
        </w:rPr>
        <w:t>s</w:t>
      </w:r>
      <w:r w:rsidR="00C42E4F" w:rsidRPr="00C41366">
        <w:rPr>
          <w:szCs w:val="24"/>
        </w:rPr>
        <w:t xml:space="preserve">, </w:t>
      </w:r>
      <w:r w:rsidRPr="00C41366">
        <w:rPr>
          <w:szCs w:val="24"/>
        </w:rPr>
        <w:t xml:space="preserve">to meet </w:t>
      </w:r>
      <w:r w:rsidR="00670BDD">
        <w:rPr>
          <w:szCs w:val="24"/>
        </w:rPr>
        <w:t>the challenging s</w:t>
      </w:r>
      <w:r w:rsidR="00AB00ED" w:rsidRPr="00C41366">
        <w:rPr>
          <w:szCs w:val="24"/>
        </w:rPr>
        <w:t xml:space="preserve">tate academic standards.  </w:t>
      </w:r>
      <w:r w:rsidR="00976E26" w:rsidRPr="00C41366">
        <w:t>The Kent</w:t>
      </w:r>
      <w:r w:rsidR="002D7265">
        <w:t>ucky Department of Education’s m</w:t>
      </w:r>
      <w:r w:rsidR="00976E26" w:rsidRPr="00C41366">
        <w:t xml:space="preserve">ission </w:t>
      </w:r>
      <w:r w:rsidR="00976E26" w:rsidRPr="00C41366">
        <w:rPr>
          <w:color w:val="333333"/>
        </w:rPr>
        <w:t>is to partner with districts, schools, families, students, business and industry, and communities to provide leadership and support to ensure success for each and every student.</w:t>
      </w:r>
      <w:r w:rsidR="00762606" w:rsidRPr="00C41366">
        <w:rPr>
          <w:szCs w:val="24"/>
        </w:rPr>
        <w:t xml:space="preserve">  </w:t>
      </w:r>
      <w:r w:rsidR="00AB00ED" w:rsidRPr="00C41366">
        <w:rPr>
          <w:szCs w:val="24"/>
        </w:rPr>
        <w:t xml:space="preserve">Programs </w:t>
      </w:r>
      <w:r w:rsidR="006E2748" w:rsidRPr="00C41366">
        <w:rPr>
          <w:szCs w:val="24"/>
        </w:rPr>
        <w:t>must</w:t>
      </w:r>
      <w:r w:rsidRPr="00C41366">
        <w:rPr>
          <w:szCs w:val="24"/>
        </w:rPr>
        <w:t xml:space="preserve"> </w:t>
      </w:r>
      <w:r w:rsidR="00AB00ED" w:rsidRPr="00C41366">
        <w:rPr>
          <w:szCs w:val="24"/>
        </w:rPr>
        <w:t xml:space="preserve">provide a </w:t>
      </w:r>
      <w:r w:rsidRPr="00C41366">
        <w:rPr>
          <w:szCs w:val="24"/>
        </w:rPr>
        <w:t xml:space="preserve">balance </w:t>
      </w:r>
      <w:r w:rsidR="00AB00ED" w:rsidRPr="00C41366">
        <w:rPr>
          <w:szCs w:val="24"/>
        </w:rPr>
        <w:t xml:space="preserve">of </w:t>
      </w:r>
      <w:r w:rsidRPr="00C41366">
        <w:rPr>
          <w:szCs w:val="24"/>
        </w:rPr>
        <w:t>enrichment opportunities that include active, hands-on engagement</w:t>
      </w:r>
      <w:r w:rsidR="007B2F10" w:rsidRPr="00C41366">
        <w:rPr>
          <w:szCs w:val="24"/>
        </w:rPr>
        <w:t>,</w:t>
      </w:r>
      <w:r w:rsidRPr="00C41366">
        <w:rPr>
          <w:szCs w:val="24"/>
        </w:rPr>
        <w:t xml:space="preserve"> with activities that address the needs of the whole child</w:t>
      </w:r>
      <w:r w:rsidR="00762606" w:rsidRPr="00C41366">
        <w:rPr>
          <w:szCs w:val="24"/>
        </w:rPr>
        <w:t>,</w:t>
      </w:r>
      <w:r w:rsidR="00C15830">
        <w:rPr>
          <w:szCs w:val="24"/>
        </w:rPr>
        <w:t xml:space="preserve"> and to help meet local and state academic s</w:t>
      </w:r>
      <w:r w:rsidRPr="00C41366">
        <w:rPr>
          <w:szCs w:val="24"/>
        </w:rPr>
        <w:t>tandards.  The</w:t>
      </w:r>
      <w:r w:rsidR="001D2E60" w:rsidRPr="00C41366">
        <w:rPr>
          <w:szCs w:val="24"/>
        </w:rPr>
        <w:t xml:space="preserve"> program must provide students </w:t>
      </w:r>
      <w:r w:rsidR="00B7250F" w:rsidRPr="00C41366">
        <w:rPr>
          <w:szCs w:val="24"/>
        </w:rPr>
        <w:t xml:space="preserve">and families </w:t>
      </w:r>
      <w:r w:rsidR="001D2E60" w:rsidRPr="00C41366">
        <w:rPr>
          <w:szCs w:val="24"/>
        </w:rPr>
        <w:t>with the following:</w:t>
      </w:r>
    </w:p>
    <w:p w14:paraId="4918120C" w14:textId="77777777" w:rsidR="007213EA" w:rsidRPr="00C41366" w:rsidRDefault="007213EA" w:rsidP="002C4EFD">
      <w:pPr>
        <w:pStyle w:val="NoSpacing"/>
        <w:rPr>
          <w:szCs w:val="24"/>
        </w:rPr>
      </w:pPr>
    </w:p>
    <w:p w14:paraId="44C00B24" w14:textId="065912B7" w:rsidR="00FD3C72" w:rsidRPr="00641853" w:rsidRDefault="002C4EFD" w:rsidP="003547D3">
      <w:pPr>
        <w:pStyle w:val="NoSpacing"/>
        <w:numPr>
          <w:ilvl w:val="0"/>
          <w:numId w:val="16"/>
        </w:numPr>
        <w:rPr>
          <w:b/>
          <w:szCs w:val="24"/>
        </w:rPr>
      </w:pPr>
      <w:r w:rsidRPr="00C41366">
        <w:rPr>
          <w:b/>
          <w:szCs w:val="24"/>
        </w:rPr>
        <w:t>Homework assistance</w:t>
      </w:r>
      <w:r w:rsidR="00FD3C72" w:rsidRPr="00C41366">
        <w:rPr>
          <w:b/>
          <w:szCs w:val="24"/>
        </w:rPr>
        <w:t xml:space="preserve"> </w:t>
      </w:r>
      <w:r w:rsidR="00D42FCA" w:rsidRPr="00641853">
        <w:rPr>
          <w:szCs w:val="24"/>
        </w:rPr>
        <w:t xml:space="preserve">must be offered each day the program is open during the </w:t>
      </w:r>
      <w:r w:rsidR="00687326" w:rsidRPr="00641853">
        <w:rPr>
          <w:szCs w:val="24"/>
        </w:rPr>
        <w:t xml:space="preserve">academic </w:t>
      </w:r>
      <w:r w:rsidR="00D42FCA" w:rsidRPr="00641853">
        <w:rPr>
          <w:szCs w:val="24"/>
        </w:rPr>
        <w:t>school year.</w:t>
      </w:r>
      <w:r w:rsidR="00687326" w:rsidRPr="00641853">
        <w:rPr>
          <w:szCs w:val="24"/>
        </w:rPr>
        <w:t xml:space="preserve">  </w:t>
      </w:r>
      <w:r w:rsidR="00F2494F" w:rsidRPr="00641853">
        <w:rPr>
          <w:szCs w:val="24"/>
        </w:rPr>
        <w:t xml:space="preserve">If </w:t>
      </w:r>
      <w:r w:rsidR="00641853">
        <w:rPr>
          <w:szCs w:val="24"/>
        </w:rPr>
        <w:t xml:space="preserve"> homework assistance is offered in </w:t>
      </w:r>
      <w:r w:rsidR="00F2494F" w:rsidRPr="00641853">
        <w:rPr>
          <w:szCs w:val="24"/>
        </w:rPr>
        <w:t xml:space="preserve">a </w:t>
      </w:r>
      <w:r w:rsidR="00FD3C72" w:rsidRPr="00641853">
        <w:rPr>
          <w:szCs w:val="24"/>
        </w:rPr>
        <w:t>morning</w:t>
      </w:r>
      <w:r w:rsidR="00670BDD">
        <w:rPr>
          <w:szCs w:val="24"/>
        </w:rPr>
        <w:t xml:space="preserve"> session</w:t>
      </w:r>
      <w:r w:rsidR="00DD6C83" w:rsidRPr="00641853">
        <w:rPr>
          <w:szCs w:val="24"/>
        </w:rPr>
        <w:t xml:space="preserve">, </w:t>
      </w:r>
      <w:r w:rsidR="00FD3C72" w:rsidRPr="00641853">
        <w:rPr>
          <w:szCs w:val="24"/>
        </w:rPr>
        <w:t>the program must al</w:t>
      </w:r>
      <w:r w:rsidR="00DD6C83" w:rsidRPr="00641853">
        <w:rPr>
          <w:szCs w:val="24"/>
        </w:rPr>
        <w:t>so offer homework assistance during afterschool</w:t>
      </w:r>
      <w:r w:rsidR="00507F3F" w:rsidRPr="00641853">
        <w:rPr>
          <w:szCs w:val="24"/>
        </w:rPr>
        <w:t xml:space="preserve"> </w:t>
      </w:r>
      <w:r w:rsidR="00274194" w:rsidRPr="00641853">
        <w:rPr>
          <w:szCs w:val="24"/>
        </w:rPr>
        <w:t xml:space="preserve">program </w:t>
      </w:r>
      <w:r w:rsidR="00507F3F" w:rsidRPr="00641853">
        <w:rPr>
          <w:szCs w:val="24"/>
        </w:rPr>
        <w:t>hours</w:t>
      </w:r>
      <w:r w:rsidR="00DD6C83" w:rsidRPr="00641853">
        <w:rPr>
          <w:szCs w:val="24"/>
        </w:rPr>
        <w:t>.</w:t>
      </w:r>
    </w:p>
    <w:p w14:paraId="0DA57F0D" w14:textId="77777777" w:rsidR="0008095B" w:rsidRPr="00C41366" w:rsidRDefault="0008095B" w:rsidP="00687326">
      <w:pPr>
        <w:pStyle w:val="NoSpacing"/>
        <w:ind w:left="720"/>
        <w:rPr>
          <w:szCs w:val="24"/>
        </w:rPr>
      </w:pPr>
    </w:p>
    <w:p w14:paraId="1F36C32C" w14:textId="726A255A" w:rsidR="002C4EFD" w:rsidRPr="00C41366" w:rsidRDefault="00AF786B" w:rsidP="003547D3">
      <w:pPr>
        <w:pStyle w:val="NoSpacing"/>
        <w:numPr>
          <w:ilvl w:val="0"/>
          <w:numId w:val="16"/>
        </w:numPr>
        <w:rPr>
          <w:szCs w:val="24"/>
        </w:rPr>
      </w:pPr>
      <w:r w:rsidRPr="00C41366">
        <w:rPr>
          <w:b/>
          <w:szCs w:val="24"/>
        </w:rPr>
        <w:t>Evidence-based a</w:t>
      </w:r>
      <w:r w:rsidR="00D134DD" w:rsidRPr="00C41366">
        <w:rPr>
          <w:b/>
          <w:szCs w:val="24"/>
        </w:rPr>
        <w:t xml:space="preserve">ctivities </w:t>
      </w:r>
      <w:r w:rsidR="00EC07B4" w:rsidRPr="00C41366">
        <w:rPr>
          <w:szCs w:val="24"/>
        </w:rPr>
        <w:t xml:space="preserve">that </w:t>
      </w:r>
      <w:r w:rsidR="00EC07B4" w:rsidRPr="00C41366">
        <w:t>offer students a broad array of additional services, programs, and activities, such as youth development activities, service learning, nutrition and health education, drug and violence prevention programs, counseling programs, arts, music, fitness and wellness programs, technology education programs, financial literacy programs, environmental literacy programs, STEM, career and technical programs, internship or apprenticeship programs, and other ties to an in-demand industry sector or occupation for high school students that are designed to reinforce and complement the regular academic program of participating students; and,</w:t>
      </w:r>
    </w:p>
    <w:p w14:paraId="12E756A2" w14:textId="77777777" w:rsidR="0008095B" w:rsidRPr="00C41366" w:rsidRDefault="0008095B" w:rsidP="0008095B">
      <w:pPr>
        <w:pStyle w:val="NoSpacing"/>
        <w:rPr>
          <w:b/>
          <w:szCs w:val="24"/>
        </w:rPr>
      </w:pPr>
    </w:p>
    <w:p w14:paraId="42264CB3" w14:textId="418C5AE9" w:rsidR="00FA7E63" w:rsidRPr="00C41366" w:rsidRDefault="00FA7E63" w:rsidP="003547D3">
      <w:pPr>
        <w:pStyle w:val="ListParagraph"/>
        <w:numPr>
          <w:ilvl w:val="0"/>
          <w:numId w:val="16"/>
        </w:numPr>
        <w:adjustRightInd w:val="0"/>
      </w:pPr>
      <w:r w:rsidRPr="00C41366">
        <w:rPr>
          <w:b/>
        </w:rPr>
        <w:t xml:space="preserve">Offer families of students served by the community learning center, </w:t>
      </w:r>
      <w:r w:rsidRPr="00C41366">
        <w:t>opportunities for active and meaningful engagement in their children’s educati</w:t>
      </w:r>
      <w:r w:rsidR="00E67A5D" w:rsidRPr="00C41366">
        <w:t xml:space="preserve">on, including a focus on the identified needs of parents and working families, </w:t>
      </w:r>
      <w:r w:rsidRPr="00C41366">
        <w:t>through adult skill-building</w:t>
      </w:r>
      <w:r w:rsidR="00EC07B4" w:rsidRPr="00C41366">
        <w:t xml:space="preserve"> and family engagement.</w:t>
      </w:r>
    </w:p>
    <w:p w14:paraId="128E8545" w14:textId="77777777" w:rsidR="00943A26" w:rsidRPr="00C41366" w:rsidRDefault="00943A26" w:rsidP="00943A26">
      <w:pPr>
        <w:pStyle w:val="ListParagraph"/>
      </w:pPr>
    </w:p>
    <w:p w14:paraId="5ADA3EA8" w14:textId="5AAA9876" w:rsidR="007F152D" w:rsidRPr="00C41366" w:rsidRDefault="00BE191E" w:rsidP="007213EA">
      <w:pPr>
        <w:adjustRightInd w:val="0"/>
        <w:rPr>
          <w:szCs w:val="24"/>
        </w:rPr>
      </w:pPr>
      <w:r>
        <w:rPr>
          <w:szCs w:val="24"/>
        </w:rPr>
        <w:lastRenderedPageBreak/>
        <w:t xml:space="preserve">The </w:t>
      </w:r>
      <w:r w:rsidR="007213EA" w:rsidRPr="00C41366">
        <w:rPr>
          <w:szCs w:val="24"/>
        </w:rPr>
        <w:t>21</w:t>
      </w:r>
      <w:r w:rsidR="007213EA" w:rsidRPr="00C41366">
        <w:rPr>
          <w:szCs w:val="24"/>
          <w:vertAlign w:val="superscript"/>
        </w:rPr>
        <w:t>st</w:t>
      </w:r>
      <w:r w:rsidR="007213EA" w:rsidRPr="00C41366">
        <w:rPr>
          <w:szCs w:val="24"/>
        </w:rPr>
        <w:t xml:space="preserve"> Century C</w:t>
      </w:r>
      <w:r w:rsidR="002D7265">
        <w:rPr>
          <w:szCs w:val="24"/>
        </w:rPr>
        <w:t>ommunity Learning Centers must</w:t>
      </w:r>
      <w:r w:rsidR="007213EA" w:rsidRPr="00C41366">
        <w:rPr>
          <w:szCs w:val="24"/>
        </w:rPr>
        <w:t xml:space="preserve"> support and reinforce what is happening d</w:t>
      </w:r>
      <w:r w:rsidR="002D7265">
        <w:rPr>
          <w:szCs w:val="24"/>
        </w:rPr>
        <w:t xml:space="preserve">uring the school day and </w:t>
      </w:r>
      <w:r w:rsidR="007213EA" w:rsidRPr="00C41366">
        <w:rPr>
          <w:szCs w:val="24"/>
        </w:rPr>
        <w:t>work collaboratively with school staff in an effort to better support youth and achieve student outcomes.  By bringing together community organizations with public and private schools, youth and families can take advantage of multiple resources in the community.  Community Learning Centers can o</w:t>
      </w:r>
      <w:r w:rsidR="00FE3577">
        <w:rPr>
          <w:szCs w:val="24"/>
        </w:rPr>
        <w:t xml:space="preserve">ffer residents </w:t>
      </w:r>
      <w:r w:rsidR="007213EA" w:rsidRPr="00C41366">
        <w:rPr>
          <w:szCs w:val="24"/>
        </w:rPr>
        <w:t xml:space="preserve">an opportunity to volunteer their time and their expertise to help youth achieve academic standards and afterschool standards to master new skills.  Collaboration can also ensure that the youth attending a site benefit from the collective resources throughout the community.  </w:t>
      </w:r>
    </w:p>
    <w:p w14:paraId="783F185D" w14:textId="77777777" w:rsidR="007213EA" w:rsidRPr="007213EA" w:rsidRDefault="007213EA" w:rsidP="007213EA">
      <w:pPr>
        <w:adjustRightInd w:val="0"/>
        <w:rPr>
          <w:sz w:val="24"/>
          <w:szCs w:val="24"/>
        </w:rPr>
      </w:pPr>
    </w:p>
    <w:p w14:paraId="1B957E66" w14:textId="77777777" w:rsidR="00E93BC2" w:rsidRDefault="00E93BC2" w:rsidP="00E93BC2">
      <w:pPr>
        <w:pStyle w:val="Heading3"/>
        <w:ind w:left="0"/>
        <w:rPr>
          <w:rFonts w:ascii="Times New Roman" w:hAnsi="Times New Roman" w:cs="Times New Roman"/>
          <w:sz w:val="32"/>
        </w:rPr>
      </w:pPr>
    </w:p>
    <w:p w14:paraId="181BDBB9" w14:textId="77777777" w:rsidR="00C41366" w:rsidRDefault="00C41366" w:rsidP="00E93BC2">
      <w:pPr>
        <w:pStyle w:val="Heading3"/>
        <w:ind w:left="0"/>
        <w:rPr>
          <w:rFonts w:ascii="Times New Roman" w:hAnsi="Times New Roman" w:cs="Times New Roman"/>
          <w:sz w:val="32"/>
        </w:rPr>
      </w:pPr>
    </w:p>
    <w:p w14:paraId="7FC91814" w14:textId="77777777" w:rsidR="00C41366" w:rsidRDefault="00C41366" w:rsidP="00E93BC2">
      <w:pPr>
        <w:pStyle w:val="Heading3"/>
        <w:ind w:left="0"/>
        <w:rPr>
          <w:rFonts w:ascii="Times New Roman" w:hAnsi="Times New Roman" w:cs="Times New Roman"/>
          <w:sz w:val="32"/>
        </w:rPr>
      </w:pPr>
    </w:p>
    <w:p w14:paraId="014220EB" w14:textId="77777777" w:rsidR="00C41366" w:rsidRDefault="00C41366" w:rsidP="00E93BC2">
      <w:pPr>
        <w:pStyle w:val="Heading3"/>
        <w:ind w:left="0"/>
        <w:rPr>
          <w:rFonts w:ascii="Times New Roman" w:hAnsi="Times New Roman" w:cs="Times New Roman"/>
          <w:sz w:val="32"/>
        </w:rPr>
      </w:pPr>
    </w:p>
    <w:p w14:paraId="05F7B801" w14:textId="77777777" w:rsidR="002C4EFD" w:rsidRPr="00B97FFA" w:rsidRDefault="002C4EFD" w:rsidP="00E93BC2">
      <w:pPr>
        <w:pStyle w:val="Heading3"/>
        <w:ind w:left="0"/>
        <w:jc w:val="center"/>
        <w:rPr>
          <w:rFonts w:ascii="Times New Roman" w:hAnsi="Times New Roman" w:cs="Times New Roman"/>
          <w:sz w:val="32"/>
        </w:rPr>
      </w:pPr>
      <w:bookmarkStart w:id="5" w:name="_Toc52464493"/>
      <w:r w:rsidRPr="00B97FFA">
        <w:rPr>
          <w:rFonts w:ascii="Times New Roman" w:hAnsi="Times New Roman" w:cs="Times New Roman"/>
          <w:sz w:val="32"/>
        </w:rPr>
        <w:t>Eligible Entities</w:t>
      </w:r>
      <w:bookmarkEnd w:id="5"/>
    </w:p>
    <w:p w14:paraId="0EE107CF" w14:textId="77777777" w:rsidR="0036492F" w:rsidRPr="007A38B4" w:rsidRDefault="0036492F" w:rsidP="0036492F">
      <w:pPr>
        <w:pStyle w:val="Heading3"/>
        <w:ind w:left="0"/>
        <w:jc w:val="center"/>
        <w:rPr>
          <w:rFonts w:ascii="Times New Roman" w:hAnsi="Times New Roman" w:cs="Times New Roman"/>
          <w:sz w:val="24"/>
          <w:szCs w:val="24"/>
          <w:u w:val="single"/>
        </w:rPr>
      </w:pPr>
    </w:p>
    <w:p w14:paraId="4B98892B" w14:textId="77777777" w:rsidR="00315B26" w:rsidRDefault="002C4EFD" w:rsidP="003547D3">
      <w:pPr>
        <w:pStyle w:val="NoSpacing"/>
        <w:numPr>
          <w:ilvl w:val="0"/>
          <w:numId w:val="19"/>
        </w:numPr>
        <w:rPr>
          <w:szCs w:val="24"/>
        </w:rPr>
      </w:pPr>
      <w:r w:rsidRPr="00C41366">
        <w:rPr>
          <w:szCs w:val="24"/>
        </w:rPr>
        <w:t>L</w:t>
      </w:r>
      <w:r w:rsidR="00621A54" w:rsidRPr="00C41366">
        <w:rPr>
          <w:szCs w:val="24"/>
        </w:rPr>
        <w:t xml:space="preserve">ocal Educational Agencies (LEA) - </w:t>
      </w:r>
      <w:r w:rsidRPr="00C41366">
        <w:rPr>
          <w:szCs w:val="24"/>
        </w:rPr>
        <w:t xml:space="preserve">For local education agencies, the school district must be the </w:t>
      </w:r>
      <w:r w:rsidR="00146CB0" w:rsidRPr="00C41366">
        <w:rPr>
          <w:szCs w:val="24"/>
        </w:rPr>
        <w:t>Fiscal Agent</w:t>
      </w:r>
      <w:r w:rsidRPr="00C41366">
        <w:rPr>
          <w:szCs w:val="24"/>
        </w:rPr>
        <w:t xml:space="preserve">; </w:t>
      </w:r>
    </w:p>
    <w:p w14:paraId="140124EF" w14:textId="35D30BD1" w:rsidR="001619D7" w:rsidRPr="00C41366" w:rsidRDefault="002C4EFD" w:rsidP="00315B26">
      <w:pPr>
        <w:pStyle w:val="NoSpacing"/>
        <w:ind w:left="720"/>
        <w:rPr>
          <w:szCs w:val="24"/>
        </w:rPr>
      </w:pPr>
      <w:r w:rsidRPr="00C41366">
        <w:rPr>
          <w:szCs w:val="24"/>
        </w:rPr>
        <w:t>an individual school may not serve as the applicant.</w:t>
      </w:r>
    </w:p>
    <w:p w14:paraId="3114DA66" w14:textId="77777777" w:rsidR="002C4EFD" w:rsidRPr="00C41366" w:rsidRDefault="002C4EFD" w:rsidP="003547D3">
      <w:pPr>
        <w:pStyle w:val="NoSpacing"/>
        <w:numPr>
          <w:ilvl w:val="0"/>
          <w:numId w:val="19"/>
        </w:numPr>
        <w:rPr>
          <w:szCs w:val="24"/>
        </w:rPr>
      </w:pPr>
      <w:r w:rsidRPr="00C41366">
        <w:rPr>
          <w:szCs w:val="24"/>
        </w:rPr>
        <w:t>Community-Based Organizations (CBO)</w:t>
      </w:r>
    </w:p>
    <w:p w14:paraId="080B54BF" w14:textId="77777777" w:rsidR="002C4EFD" w:rsidRPr="00C41366" w:rsidRDefault="002C4EFD" w:rsidP="003547D3">
      <w:pPr>
        <w:pStyle w:val="NoSpacing"/>
        <w:numPr>
          <w:ilvl w:val="0"/>
          <w:numId w:val="19"/>
        </w:numPr>
        <w:rPr>
          <w:szCs w:val="24"/>
        </w:rPr>
      </w:pPr>
      <w:r w:rsidRPr="00C41366">
        <w:rPr>
          <w:szCs w:val="24"/>
        </w:rPr>
        <w:t>Faith-Based Organizations (FBO)</w:t>
      </w:r>
    </w:p>
    <w:p w14:paraId="35BEE71F" w14:textId="77777777" w:rsidR="002C4EFD" w:rsidRPr="00C41366" w:rsidRDefault="002C4EFD" w:rsidP="003547D3">
      <w:pPr>
        <w:pStyle w:val="NoSpacing"/>
        <w:numPr>
          <w:ilvl w:val="0"/>
          <w:numId w:val="19"/>
        </w:numPr>
        <w:rPr>
          <w:szCs w:val="24"/>
        </w:rPr>
      </w:pPr>
      <w:r w:rsidRPr="00C41366">
        <w:rPr>
          <w:szCs w:val="24"/>
        </w:rPr>
        <w:t>Institutions of Higher Education</w:t>
      </w:r>
    </w:p>
    <w:p w14:paraId="77B571E4" w14:textId="77777777" w:rsidR="002C4EFD" w:rsidRPr="00C41366" w:rsidRDefault="002C4EFD" w:rsidP="003547D3">
      <w:pPr>
        <w:pStyle w:val="NoSpacing"/>
        <w:numPr>
          <w:ilvl w:val="0"/>
          <w:numId w:val="19"/>
        </w:numPr>
        <w:rPr>
          <w:szCs w:val="24"/>
        </w:rPr>
      </w:pPr>
      <w:r w:rsidRPr="00C41366">
        <w:rPr>
          <w:szCs w:val="24"/>
        </w:rPr>
        <w:t>City or County Governmental Agencies</w:t>
      </w:r>
    </w:p>
    <w:p w14:paraId="3290775F" w14:textId="4B083DC4" w:rsidR="008F72CF" w:rsidRPr="00C41366" w:rsidRDefault="002C4EFD" w:rsidP="003547D3">
      <w:pPr>
        <w:pStyle w:val="NoSpacing"/>
        <w:numPr>
          <w:ilvl w:val="0"/>
          <w:numId w:val="19"/>
        </w:numPr>
        <w:rPr>
          <w:szCs w:val="24"/>
        </w:rPr>
      </w:pPr>
      <w:r w:rsidRPr="00C41366">
        <w:rPr>
          <w:szCs w:val="24"/>
        </w:rPr>
        <w:t xml:space="preserve">For-Profit Corporations, and </w:t>
      </w:r>
      <w:r w:rsidR="00E93BC2" w:rsidRPr="00C41366">
        <w:rPr>
          <w:szCs w:val="24"/>
        </w:rPr>
        <w:t>other public or private entitie</w:t>
      </w:r>
      <w:r w:rsidR="002D7265">
        <w:rPr>
          <w:szCs w:val="24"/>
        </w:rPr>
        <w:t>s</w:t>
      </w:r>
    </w:p>
    <w:p w14:paraId="1C4D0914" w14:textId="77777777" w:rsidR="008F72CF" w:rsidRPr="00C41366" w:rsidRDefault="008F72CF" w:rsidP="008F72CF">
      <w:pPr>
        <w:pStyle w:val="NoSpacing"/>
        <w:ind w:left="720"/>
        <w:rPr>
          <w:szCs w:val="24"/>
        </w:rPr>
      </w:pPr>
    </w:p>
    <w:p w14:paraId="2744B615" w14:textId="6FB4DDEC" w:rsidR="002C4EFD" w:rsidRPr="00C41366" w:rsidRDefault="001F752D" w:rsidP="008F72CF">
      <w:pPr>
        <w:pStyle w:val="NoSpacing"/>
        <w:rPr>
          <w:szCs w:val="24"/>
        </w:rPr>
      </w:pPr>
      <w:r w:rsidRPr="00C41366">
        <w:rPr>
          <w:szCs w:val="24"/>
        </w:rPr>
        <w:t>A Community-Based O</w:t>
      </w:r>
      <w:r w:rsidR="002C4EFD" w:rsidRPr="00C41366">
        <w:rPr>
          <w:szCs w:val="24"/>
        </w:rPr>
        <w:t>rganization is defined as a public or private for-profit</w:t>
      </w:r>
      <w:r w:rsidR="00EC14CB" w:rsidRPr="00C41366">
        <w:rPr>
          <w:szCs w:val="24"/>
        </w:rPr>
        <w:t xml:space="preserve"> or non-profit organization 501</w:t>
      </w:r>
      <w:r w:rsidR="002C4EFD" w:rsidRPr="00C41366">
        <w:rPr>
          <w:szCs w:val="24"/>
        </w:rPr>
        <w:t>(c)(3) that is r</w:t>
      </w:r>
      <w:r w:rsidR="00FC3E1D">
        <w:rPr>
          <w:szCs w:val="24"/>
        </w:rPr>
        <w:t xml:space="preserve">epresentative of the community </w:t>
      </w:r>
      <w:r w:rsidR="00C875F6" w:rsidRPr="00C41366">
        <w:rPr>
          <w:szCs w:val="24"/>
        </w:rPr>
        <w:t xml:space="preserve">and </w:t>
      </w:r>
      <w:r w:rsidR="002C4EFD" w:rsidRPr="00C41366">
        <w:rPr>
          <w:szCs w:val="24"/>
        </w:rPr>
        <w:t>has demonstrated the capacity to provide educational and related activities.  Activities must complement and enhance the academic performance and positive youth development of students served.  C</w:t>
      </w:r>
      <w:r w:rsidR="00D02AB5">
        <w:rPr>
          <w:szCs w:val="24"/>
        </w:rPr>
        <w:t xml:space="preserve">ommunity and </w:t>
      </w:r>
      <w:r w:rsidR="002C4EFD" w:rsidRPr="00C41366">
        <w:rPr>
          <w:szCs w:val="24"/>
        </w:rPr>
        <w:t>Faith Based organizations must meet all statutory and regulatory requirements of the program and a</w:t>
      </w:r>
      <w:r w:rsidR="006F47F6">
        <w:rPr>
          <w:szCs w:val="24"/>
        </w:rPr>
        <w:t xml:space="preserve">re required to partner with the </w:t>
      </w:r>
      <w:r w:rsidR="00D02AB5">
        <w:rPr>
          <w:szCs w:val="24"/>
        </w:rPr>
        <w:t>district</w:t>
      </w:r>
      <w:r w:rsidR="006F47F6">
        <w:rPr>
          <w:szCs w:val="24"/>
        </w:rPr>
        <w:t xml:space="preserve"> of the school to</w:t>
      </w:r>
      <w:r w:rsidR="00D20943">
        <w:rPr>
          <w:szCs w:val="24"/>
        </w:rPr>
        <w:t xml:space="preserve"> </w:t>
      </w:r>
      <w:r w:rsidR="006F47F6">
        <w:rPr>
          <w:szCs w:val="24"/>
        </w:rPr>
        <w:t>be served</w:t>
      </w:r>
      <w:r w:rsidR="002C4EFD" w:rsidRPr="00C41366">
        <w:rPr>
          <w:szCs w:val="24"/>
        </w:rPr>
        <w:t>.</w:t>
      </w:r>
      <w:r w:rsidR="004A23A1" w:rsidRPr="00C41366">
        <w:rPr>
          <w:szCs w:val="24"/>
        </w:rPr>
        <w:t xml:space="preserve">  This includes data collectio</w:t>
      </w:r>
      <w:r w:rsidR="00BC3532" w:rsidRPr="00C41366">
        <w:rPr>
          <w:szCs w:val="24"/>
        </w:rPr>
        <w:t xml:space="preserve">n requirements – specifically serving the number of identified regular attendees, thirty days or more during the academic school year.  </w:t>
      </w:r>
    </w:p>
    <w:p w14:paraId="120A15C1" w14:textId="77777777" w:rsidR="002C4EFD" w:rsidRPr="00C41366" w:rsidRDefault="002C4EFD" w:rsidP="002C4EFD">
      <w:pPr>
        <w:pStyle w:val="NoSpacing"/>
        <w:rPr>
          <w:szCs w:val="24"/>
        </w:rPr>
      </w:pPr>
    </w:p>
    <w:p w14:paraId="74D6BAD1" w14:textId="414BAF89" w:rsidR="0013586A" w:rsidRPr="00C41366" w:rsidRDefault="002C4EFD" w:rsidP="00F5497D">
      <w:pPr>
        <w:pStyle w:val="NoSpacing"/>
        <w:rPr>
          <w:color w:val="FF0000"/>
          <w:szCs w:val="24"/>
        </w:rPr>
      </w:pPr>
      <w:r w:rsidRPr="00C41366">
        <w:rPr>
          <w:szCs w:val="24"/>
        </w:rPr>
        <w:t>All targeted schools served by grants</w:t>
      </w:r>
      <w:r w:rsidR="001E5A05" w:rsidRPr="00C41366">
        <w:rPr>
          <w:szCs w:val="24"/>
        </w:rPr>
        <w:t xml:space="preserve"> must be eligible for 2019-2020</w:t>
      </w:r>
      <w:r w:rsidRPr="00C41366">
        <w:rPr>
          <w:szCs w:val="24"/>
        </w:rPr>
        <w:t xml:space="preserve"> Title I school wide programs or have at least 40% free and/or r</w:t>
      </w:r>
      <w:r w:rsidR="00C875F6" w:rsidRPr="00C41366">
        <w:rPr>
          <w:szCs w:val="24"/>
        </w:rPr>
        <w:t>educed lunch for the December 1</w:t>
      </w:r>
      <w:r w:rsidR="00296D31" w:rsidRPr="00C41366">
        <w:rPr>
          <w:szCs w:val="24"/>
        </w:rPr>
        <w:t>, 2019</w:t>
      </w:r>
      <w:r w:rsidRPr="00C41366">
        <w:rPr>
          <w:szCs w:val="24"/>
        </w:rPr>
        <w:t xml:space="preserve"> count.  The dead</w:t>
      </w:r>
      <w:r w:rsidR="001E5A05" w:rsidRPr="00C41366">
        <w:rPr>
          <w:szCs w:val="24"/>
        </w:rPr>
        <w:t>line submission for the Cycle 18 RFA is due before the 2020</w:t>
      </w:r>
      <w:r w:rsidRPr="00C41366">
        <w:rPr>
          <w:szCs w:val="24"/>
        </w:rPr>
        <w:t xml:space="preserve"> free and reduced counts will be available.  App</w:t>
      </w:r>
      <w:r w:rsidR="00C15830">
        <w:rPr>
          <w:szCs w:val="24"/>
        </w:rPr>
        <w:t>licants must use the 19-20</w:t>
      </w:r>
      <w:r w:rsidRPr="00C41366">
        <w:rPr>
          <w:szCs w:val="24"/>
        </w:rPr>
        <w:t xml:space="preserve"> </w:t>
      </w:r>
      <w:r w:rsidR="001F752D" w:rsidRPr="00C41366">
        <w:rPr>
          <w:szCs w:val="24"/>
        </w:rPr>
        <w:t>count.  Data may be found here</w:t>
      </w:r>
      <w:r w:rsidR="007C654D" w:rsidRPr="00C41366">
        <w:rPr>
          <w:szCs w:val="24"/>
        </w:rPr>
        <w:t>:</w:t>
      </w:r>
      <w:r w:rsidR="001F752D" w:rsidRPr="00C41366">
        <w:rPr>
          <w:szCs w:val="24"/>
        </w:rPr>
        <w:t xml:space="preserve"> </w:t>
      </w:r>
      <w:hyperlink r:id="rId17" w:history="1">
        <w:r w:rsidR="00405D3E">
          <w:rPr>
            <w:rStyle w:val="Hyperlink"/>
            <w:szCs w:val="24"/>
          </w:rPr>
          <w:t xml:space="preserve">19-20 </w:t>
        </w:r>
        <w:r w:rsidR="007C654D" w:rsidRPr="00405D3E">
          <w:rPr>
            <w:rStyle w:val="Hyperlink"/>
            <w:szCs w:val="24"/>
          </w:rPr>
          <w:t>Qualifying Data</w:t>
        </w:r>
      </w:hyperlink>
      <w:r w:rsidR="007C654D" w:rsidRPr="00405D3E">
        <w:rPr>
          <w:szCs w:val="24"/>
        </w:rPr>
        <w:t>.</w:t>
      </w:r>
    </w:p>
    <w:p w14:paraId="29A00935" w14:textId="77777777" w:rsidR="00296D31" w:rsidRPr="00C41366" w:rsidRDefault="00296D31" w:rsidP="00296D31">
      <w:pPr>
        <w:pStyle w:val="BodyText"/>
        <w:spacing w:line="235" w:lineRule="auto"/>
        <w:ind w:right="89"/>
        <w:rPr>
          <w:color w:val="FF0000"/>
          <w:sz w:val="22"/>
        </w:rPr>
      </w:pPr>
    </w:p>
    <w:p w14:paraId="40470F98" w14:textId="5443788A" w:rsidR="00296D31" w:rsidRPr="00C41366" w:rsidRDefault="00296D31" w:rsidP="00296D31">
      <w:pPr>
        <w:pStyle w:val="BodyText"/>
        <w:spacing w:line="235" w:lineRule="auto"/>
        <w:ind w:right="89"/>
        <w:rPr>
          <w:sz w:val="22"/>
        </w:rPr>
      </w:pPr>
      <w:r w:rsidRPr="005F62EF">
        <w:rPr>
          <w:sz w:val="22"/>
          <w:szCs w:val="22"/>
        </w:rPr>
        <w:t>Private/Home school students are</w:t>
      </w:r>
      <w:r w:rsidR="00132AA8">
        <w:rPr>
          <w:sz w:val="22"/>
          <w:szCs w:val="22"/>
        </w:rPr>
        <w:t xml:space="preserve"> eligible to participate in 21</w:t>
      </w:r>
      <w:r w:rsidR="00132AA8" w:rsidRPr="00132AA8">
        <w:rPr>
          <w:sz w:val="22"/>
          <w:szCs w:val="22"/>
          <w:vertAlign w:val="superscript"/>
        </w:rPr>
        <w:t>st</w:t>
      </w:r>
      <w:r w:rsidRPr="005F62EF">
        <w:rPr>
          <w:sz w:val="22"/>
          <w:szCs w:val="22"/>
        </w:rPr>
        <w:t xml:space="preserve"> CCLC activities car</w:t>
      </w:r>
      <w:r w:rsidR="00AF7468">
        <w:rPr>
          <w:sz w:val="22"/>
          <w:szCs w:val="22"/>
        </w:rPr>
        <w:t xml:space="preserve">ried out in public schools.  </w:t>
      </w:r>
      <w:r w:rsidR="00132AA8">
        <w:rPr>
          <w:sz w:val="22"/>
          <w:szCs w:val="22"/>
        </w:rPr>
        <w:t>A 21</w:t>
      </w:r>
      <w:r w:rsidR="00132AA8" w:rsidRPr="00132AA8">
        <w:rPr>
          <w:sz w:val="22"/>
          <w:szCs w:val="22"/>
          <w:vertAlign w:val="superscript"/>
        </w:rPr>
        <w:t>st</w:t>
      </w:r>
      <w:r w:rsidRPr="005F62EF">
        <w:rPr>
          <w:sz w:val="22"/>
          <w:szCs w:val="22"/>
        </w:rPr>
        <w:t xml:space="preserve"> CCLC grantee – whether a public school or other public or private organization must provide equitable services to private</w:t>
      </w:r>
      <w:r w:rsidR="00AF7468">
        <w:rPr>
          <w:sz w:val="22"/>
          <w:szCs w:val="22"/>
        </w:rPr>
        <w:t>/home</w:t>
      </w:r>
      <w:r w:rsidRPr="005F62EF">
        <w:rPr>
          <w:sz w:val="22"/>
          <w:szCs w:val="22"/>
        </w:rPr>
        <w:t xml:space="preserve"> school students and their families</w:t>
      </w:r>
      <w:r w:rsidR="00AF7468">
        <w:rPr>
          <w:sz w:val="22"/>
          <w:szCs w:val="22"/>
        </w:rPr>
        <w:t xml:space="preserve">.  </w:t>
      </w:r>
      <w:r w:rsidRPr="005F62EF">
        <w:rPr>
          <w:sz w:val="22"/>
          <w:szCs w:val="22"/>
        </w:rPr>
        <w:t>Applicants must consult with private</w:t>
      </w:r>
      <w:r w:rsidR="00AF7468">
        <w:rPr>
          <w:sz w:val="22"/>
          <w:szCs w:val="22"/>
        </w:rPr>
        <w:t>/home</w:t>
      </w:r>
      <w:r w:rsidRPr="005F62EF">
        <w:rPr>
          <w:sz w:val="22"/>
          <w:szCs w:val="22"/>
        </w:rPr>
        <w:t xml:space="preserve"> school officials </w:t>
      </w:r>
      <w:r w:rsidR="00D36394">
        <w:rPr>
          <w:sz w:val="22"/>
          <w:szCs w:val="22"/>
        </w:rPr>
        <w:t xml:space="preserve">for entities located within the geographic attendance area of the targeted school(s) listed on the cover </w:t>
      </w:r>
      <w:r w:rsidR="00D36394">
        <w:rPr>
          <w:sz w:val="22"/>
          <w:szCs w:val="22"/>
        </w:rPr>
        <w:lastRenderedPageBreak/>
        <w:t>pag</w:t>
      </w:r>
      <w:r w:rsidR="005F2526">
        <w:rPr>
          <w:sz w:val="22"/>
          <w:szCs w:val="22"/>
        </w:rPr>
        <w:t xml:space="preserve">e of this application, </w:t>
      </w:r>
      <w:r w:rsidRPr="005F62EF">
        <w:rPr>
          <w:sz w:val="22"/>
          <w:szCs w:val="22"/>
        </w:rPr>
        <w:t>during the de</w:t>
      </w:r>
      <w:r w:rsidR="00132AA8">
        <w:rPr>
          <w:sz w:val="22"/>
          <w:szCs w:val="22"/>
        </w:rPr>
        <w:t>sign and development of the 21</w:t>
      </w:r>
      <w:r w:rsidR="00132AA8" w:rsidRPr="00132AA8">
        <w:rPr>
          <w:sz w:val="22"/>
          <w:szCs w:val="22"/>
          <w:vertAlign w:val="superscript"/>
        </w:rPr>
        <w:t>st</w:t>
      </w:r>
      <w:r w:rsidRPr="005F62EF">
        <w:rPr>
          <w:sz w:val="22"/>
          <w:szCs w:val="22"/>
        </w:rPr>
        <w:t xml:space="preserve"> CCLC program</w:t>
      </w:r>
      <w:r w:rsidR="005F2526">
        <w:rPr>
          <w:sz w:val="22"/>
          <w:szCs w:val="22"/>
        </w:rPr>
        <w:t xml:space="preserve">.  </w:t>
      </w:r>
      <w:r w:rsidRPr="005F62EF">
        <w:rPr>
          <w:sz w:val="22"/>
          <w:szCs w:val="22"/>
        </w:rPr>
        <w:t>Proof of this consultation must be described in the application under the needs assessment portion of the narrative.</w:t>
      </w:r>
    </w:p>
    <w:p w14:paraId="0E2312A8" w14:textId="77777777" w:rsidR="001B4C69" w:rsidRPr="007A38B4" w:rsidRDefault="001B4C69" w:rsidP="00F5497D">
      <w:pPr>
        <w:pStyle w:val="NoSpacing"/>
        <w:rPr>
          <w:b/>
          <w:sz w:val="24"/>
          <w:szCs w:val="24"/>
          <w:u w:val="single"/>
        </w:rPr>
      </w:pPr>
    </w:p>
    <w:p w14:paraId="1A3E67C0" w14:textId="61F55B2A" w:rsidR="00300681" w:rsidRPr="007666CA" w:rsidRDefault="007F152D" w:rsidP="00F5497D">
      <w:pPr>
        <w:pStyle w:val="NoSpacing"/>
        <w:rPr>
          <w:sz w:val="24"/>
          <w:szCs w:val="24"/>
        </w:rPr>
      </w:pPr>
      <w:r>
        <w:rPr>
          <w:b/>
          <w:sz w:val="24"/>
          <w:szCs w:val="24"/>
          <w:u w:val="single"/>
        </w:rPr>
        <w:t>N</w:t>
      </w:r>
      <w:r w:rsidR="00F5497D" w:rsidRPr="007666CA">
        <w:rPr>
          <w:b/>
          <w:sz w:val="24"/>
          <w:szCs w:val="24"/>
          <w:u w:val="single"/>
        </w:rPr>
        <w:t>o prior afterschool experience</w:t>
      </w:r>
    </w:p>
    <w:p w14:paraId="1E80EA5E" w14:textId="4482A8CD" w:rsidR="00E93BC2" w:rsidRPr="00C41366" w:rsidRDefault="00520949" w:rsidP="00296D31">
      <w:pPr>
        <w:ind w:right="144"/>
      </w:pPr>
      <w:r>
        <w:rPr>
          <w:szCs w:val="24"/>
        </w:rPr>
        <w:t>An Organizational Capacity f</w:t>
      </w:r>
      <w:r w:rsidR="00F5497D" w:rsidRPr="00C41366">
        <w:rPr>
          <w:szCs w:val="24"/>
        </w:rPr>
        <w:t xml:space="preserve">orm provided in the RFA must be completed by </w:t>
      </w:r>
      <w:r w:rsidR="00296D31" w:rsidRPr="00C41366">
        <w:rPr>
          <w:szCs w:val="24"/>
        </w:rPr>
        <w:t xml:space="preserve">all non-governmental agencies.  </w:t>
      </w:r>
      <w:r w:rsidR="00296D31" w:rsidRPr="00C41366">
        <w:t>Organizations do not have to demonstrate prior experience in providing afterschool programs to be eligible to apply for an award. However, an organization that does not have such experience must demonstrate promise of success in providing educational and related activities that will complement and enhance the academic performance, achievement, and positive you</w:t>
      </w:r>
      <w:r w:rsidR="00611338">
        <w:t xml:space="preserve">th development of </w:t>
      </w:r>
      <w:r w:rsidR="00296D31" w:rsidRPr="00C41366">
        <w:t>students.</w:t>
      </w:r>
    </w:p>
    <w:p w14:paraId="231451C8" w14:textId="77777777" w:rsidR="00E93BC2" w:rsidRDefault="00E93BC2" w:rsidP="00296D31">
      <w:pPr>
        <w:ind w:right="144"/>
        <w:rPr>
          <w:sz w:val="24"/>
        </w:rPr>
      </w:pPr>
    </w:p>
    <w:p w14:paraId="5D923767" w14:textId="1591ECDE" w:rsidR="00E93BC2" w:rsidRPr="00E93BC2" w:rsidRDefault="008F72CF" w:rsidP="00296D31">
      <w:pPr>
        <w:ind w:right="144"/>
        <w:rPr>
          <w:b/>
          <w:sz w:val="24"/>
          <w:u w:val="single"/>
        </w:rPr>
      </w:pPr>
      <w:r>
        <w:rPr>
          <w:b/>
          <w:sz w:val="24"/>
          <w:u w:val="single"/>
        </w:rPr>
        <w:t xml:space="preserve">School currently </w:t>
      </w:r>
      <w:r w:rsidR="00E93BC2" w:rsidRPr="00E93BC2">
        <w:rPr>
          <w:b/>
          <w:sz w:val="24"/>
          <w:u w:val="single"/>
        </w:rPr>
        <w:t>has an afterschool program</w:t>
      </w:r>
    </w:p>
    <w:p w14:paraId="06204197" w14:textId="74827BFC" w:rsidR="00E93BC2" w:rsidRPr="00C41366" w:rsidRDefault="00C15830" w:rsidP="00E93BC2">
      <w:pPr>
        <w:ind w:right="51"/>
        <w:rPr>
          <w:szCs w:val="24"/>
        </w:rPr>
        <w:sectPr w:rsidR="00E93BC2" w:rsidRPr="00C41366" w:rsidSect="000B5118">
          <w:pgSz w:w="12240" w:h="15840" w:code="1"/>
          <w:pgMar w:top="1420" w:right="640" w:bottom="720" w:left="580" w:header="432" w:footer="463" w:gutter="0"/>
          <w:cols w:space="720"/>
        </w:sectPr>
      </w:pPr>
      <w:r>
        <w:rPr>
          <w:szCs w:val="24"/>
        </w:rPr>
        <w:t>21</w:t>
      </w:r>
      <w:r w:rsidRPr="00C15830">
        <w:rPr>
          <w:szCs w:val="24"/>
          <w:vertAlign w:val="superscript"/>
        </w:rPr>
        <w:t>st</w:t>
      </w:r>
      <w:r>
        <w:rPr>
          <w:szCs w:val="24"/>
        </w:rPr>
        <w:t xml:space="preserve"> </w:t>
      </w:r>
      <w:r w:rsidR="00E93BC2" w:rsidRPr="00C41366">
        <w:rPr>
          <w:szCs w:val="24"/>
        </w:rPr>
        <w:t xml:space="preserve">CCLC funds may be used to expand and/or enhance current activities in the before and/or afterschool programs, whether supported by public or private funds. The applicant must demonstrate both the addition of </w:t>
      </w:r>
      <w:r w:rsidR="00520949">
        <w:rPr>
          <w:szCs w:val="24"/>
        </w:rPr>
        <w:t xml:space="preserve">enhanced </w:t>
      </w:r>
      <w:r w:rsidR="00E93BC2" w:rsidRPr="00C41366">
        <w:rPr>
          <w:szCs w:val="24"/>
        </w:rPr>
        <w:t>services and</w:t>
      </w:r>
      <w:r w:rsidR="003F21E8">
        <w:rPr>
          <w:szCs w:val="24"/>
        </w:rPr>
        <w:t xml:space="preserve"> how the applicant will</w:t>
      </w:r>
      <w:r w:rsidR="00E93BC2" w:rsidRPr="00C41366">
        <w:rPr>
          <w:szCs w:val="24"/>
        </w:rPr>
        <w:t xml:space="preserve"> increase the number of students to be s</w:t>
      </w:r>
      <w:r w:rsidR="00520949">
        <w:rPr>
          <w:szCs w:val="24"/>
        </w:rPr>
        <w:t xml:space="preserve">erved.  Only </w:t>
      </w:r>
      <w:r w:rsidR="00E93BC2" w:rsidRPr="00C41366">
        <w:rPr>
          <w:szCs w:val="24"/>
        </w:rPr>
        <w:t xml:space="preserve">increasing the number of students to be served does not fulfill this requirement. </w:t>
      </w:r>
      <w:r w:rsidR="00520949">
        <w:rPr>
          <w:szCs w:val="24"/>
        </w:rPr>
        <w:t xml:space="preserve"> </w:t>
      </w:r>
      <w:r w:rsidR="00E93BC2" w:rsidRPr="00B22B86">
        <w:rPr>
          <w:szCs w:val="24"/>
        </w:rPr>
        <w:t>For example, a grantee may use funds to align activities to help students meet local and state academic standards</w:t>
      </w:r>
      <w:r w:rsidR="00520949" w:rsidRPr="00B22B86">
        <w:rPr>
          <w:szCs w:val="24"/>
        </w:rPr>
        <w:t>,</w:t>
      </w:r>
      <w:r w:rsidR="00E93BC2" w:rsidRPr="00B22B86">
        <w:rPr>
          <w:szCs w:val="24"/>
        </w:rPr>
        <w:t xml:space="preserve"> if those services are not part of the curre</w:t>
      </w:r>
      <w:r w:rsidR="00520949" w:rsidRPr="00B22B86">
        <w:rPr>
          <w:szCs w:val="24"/>
        </w:rPr>
        <w:t>nt afterschool program. A</w:t>
      </w:r>
      <w:r w:rsidR="00E93BC2" w:rsidRPr="00B22B86">
        <w:rPr>
          <w:szCs w:val="24"/>
        </w:rPr>
        <w:t xml:space="preserve">wardees must bear in mind that </w:t>
      </w:r>
      <w:r w:rsidR="006F47F6" w:rsidRPr="00B22B86">
        <w:rPr>
          <w:b/>
          <w:szCs w:val="24"/>
        </w:rPr>
        <w:t>21</w:t>
      </w:r>
      <w:r w:rsidR="006F47F6" w:rsidRPr="00B22B86">
        <w:rPr>
          <w:b/>
          <w:szCs w:val="24"/>
          <w:vertAlign w:val="superscript"/>
        </w:rPr>
        <w:t>st</w:t>
      </w:r>
      <w:r w:rsidR="006F47F6" w:rsidRPr="00B22B86">
        <w:rPr>
          <w:b/>
          <w:szCs w:val="24"/>
        </w:rPr>
        <w:t xml:space="preserve"> </w:t>
      </w:r>
      <w:r w:rsidR="00E93BC2" w:rsidRPr="00B22B86">
        <w:rPr>
          <w:b/>
          <w:szCs w:val="24"/>
        </w:rPr>
        <w:t xml:space="preserve">CCLC funds can be used only to supplement and not supplant </w:t>
      </w:r>
      <w:r w:rsidR="00E93BC2" w:rsidRPr="00B22B86">
        <w:rPr>
          <w:szCs w:val="24"/>
        </w:rPr>
        <w:t xml:space="preserve">any federal or non-federal funds used to support </w:t>
      </w:r>
      <w:r w:rsidR="00B22B86" w:rsidRPr="00B22B86">
        <w:rPr>
          <w:szCs w:val="24"/>
        </w:rPr>
        <w:t xml:space="preserve">a </w:t>
      </w:r>
      <w:r w:rsidR="00E93BC2" w:rsidRPr="00B22B86">
        <w:rPr>
          <w:szCs w:val="24"/>
        </w:rPr>
        <w:t>current program.</w:t>
      </w:r>
    </w:p>
    <w:p w14:paraId="08A03BBC" w14:textId="77777777" w:rsidR="00E93BC2" w:rsidRPr="007666CA" w:rsidRDefault="00E93BC2" w:rsidP="00296D31">
      <w:pPr>
        <w:ind w:right="144"/>
        <w:rPr>
          <w:sz w:val="24"/>
        </w:rPr>
      </w:pPr>
    </w:p>
    <w:p w14:paraId="7CB72E01" w14:textId="77777777" w:rsidR="00296D31" w:rsidRPr="007666CA" w:rsidRDefault="00296D31" w:rsidP="00296D31">
      <w:pPr>
        <w:ind w:right="144"/>
        <w:rPr>
          <w:sz w:val="24"/>
        </w:rPr>
      </w:pPr>
    </w:p>
    <w:p w14:paraId="6FB2B5F3" w14:textId="4EE4F9F9" w:rsidR="006F272A" w:rsidRPr="00B97FFA" w:rsidRDefault="00823981" w:rsidP="00E93BC2">
      <w:pPr>
        <w:pStyle w:val="Heading3"/>
        <w:ind w:left="0"/>
        <w:jc w:val="center"/>
        <w:rPr>
          <w:rFonts w:ascii="Times New Roman" w:hAnsi="Times New Roman" w:cs="Times New Roman"/>
          <w:sz w:val="32"/>
        </w:rPr>
      </w:pPr>
      <w:bookmarkStart w:id="6" w:name="_Toc52464494"/>
      <w:r w:rsidRPr="00B97FFA">
        <w:rPr>
          <w:rFonts w:ascii="Times New Roman" w:hAnsi="Times New Roman" w:cs="Times New Roman"/>
          <w:sz w:val="32"/>
        </w:rPr>
        <w:t>Types of Applications</w:t>
      </w:r>
      <w:bookmarkEnd w:id="6"/>
    </w:p>
    <w:p w14:paraId="7B3C536B" w14:textId="77777777" w:rsidR="00FB7ADC" w:rsidRPr="0036492F" w:rsidRDefault="00FB7ADC" w:rsidP="00FB7ADC">
      <w:pPr>
        <w:rPr>
          <w:rFonts w:ascii="Arial" w:hAnsi="Arial" w:cs="Arial"/>
          <w:b/>
          <w:sz w:val="28"/>
          <w:szCs w:val="24"/>
        </w:rPr>
      </w:pPr>
    </w:p>
    <w:p w14:paraId="54591745" w14:textId="77777777" w:rsidR="008078E6" w:rsidRPr="00C41366" w:rsidRDefault="008078E6" w:rsidP="00FB7ADC">
      <w:pPr>
        <w:rPr>
          <w:b/>
          <w:sz w:val="28"/>
          <w:szCs w:val="24"/>
        </w:rPr>
      </w:pPr>
      <w:r w:rsidRPr="00C41366">
        <w:rPr>
          <w:b/>
          <w:sz w:val="28"/>
          <w:szCs w:val="24"/>
        </w:rPr>
        <w:t>New Applicant</w:t>
      </w:r>
    </w:p>
    <w:p w14:paraId="78DEA561" w14:textId="77777777" w:rsidR="006F272A" w:rsidRPr="00C41366" w:rsidRDefault="00FE6078" w:rsidP="00FB7ADC">
      <w:pPr>
        <w:rPr>
          <w:szCs w:val="24"/>
        </w:rPr>
      </w:pPr>
      <w:r w:rsidRPr="00C41366">
        <w:rPr>
          <w:szCs w:val="24"/>
        </w:rPr>
        <w:t>A n</w:t>
      </w:r>
      <w:r w:rsidR="00823981" w:rsidRPr="00C41366">
        <w:rPr>
          <w:szCs w:val="24"/>
        </w:rPr>
        <w:t>ew applicant i</w:t>
      </w:r>
      <w:r w:rsidR="00D61F04" w:rsidRPr="00C41366">
        <w:rPr>
          <w:szCs w:val="24"/>
        </w:rPr>
        <w:t xml:space="preserve">s defined as </w:t>
      </w:r>
      <w:r w:rsidR="005C03A4" w:rsidRPr="00C41366">
        <w:rPr>
          <w:szCs w:val="24"/>
        </w:rPr>
        <w:t xml:space="preserve">a </w:t>
      </w:r>
      <w:r w:rsidR="00D61F04" w:rsidRPr="00C41366">
        <w:rPr>
          <w:szCs w:val="24"/>
        </w:rPr>
        <w:t xml:space="preserve">school </w:t>
      </w:r>
      <w:r w:rsidR="00823981" w:rsidRPr="00C41366">
        <w:rPr>
          <w:szCs w:val="24"/>
        </w:rPr>
        <w:t>that has never had a 2</w:t>
      </w:r>
      <w:r w:rsidR="00D61F04" w:rsidRPr="00C41366">
        <w:rPr>
          <w:szCs w:val="24"/>
        </w:rPr>
        <w:t>1</w:t>
      </w:r>
      <w:r w:rsidR="00D61F04" w:rsidRPr="00C41366">
        <w:rPr>
          <w:szCs w:val="24"/>
          <w:vertAlign w:val="superscript"/>
        </w:rPr>
        <w:t>st</w:t>
      </w:r>
      <w:r w:rsidR="00D61F04" w:rsidRPr="00C41366">
        <w:rPr>
          <w:szCs w:val="24"/>
        </w:rPr>
        <w:t xml:space="preserve"> CCLC state grant.  </w:t>
      </w:r>
      <w:r w:rsidR="00823981" w:rsidRPr="00C41366">
        <w:rPr>
          <w:szCs w:val="24"/>
        </w:rPr>
        <w:t>If a school has previou</w:t>
      </w:r>
      <w:r w:rsidR="005814B2" w:rsidRPr="00C41366">
        <w:rPr>
          <w:szCs w:val="24"/>
        </w:rPr>
        <w:t>sly been served by a state 21</w:t>
      </w:r>
      <w:r w:rsidR="005814B2" w:rsidRPr="00C41366">
        <w:rPr>
          <w:szCs w:val="24"/>
          <w:vertAlign w:val="superscript"/>
        </w:rPr>
        <w:t>st</w:t>
      </w:r>
      <w:r w:rsidR="005814B2" w:rsidRPr="00C41366">
        <w:rPr>
          <w:szCs w:val="24"/>
        </w:rPr>
        <w:t xml:space="preserve"> </w:t>
      </w:r>
      <w:r w:rsidR="00823981" w:rsidRPr="00C41366">
        <w:rPr>
          <w:szCs w:val="24"/>
        </w:rPr>
        <w:t>CCLC grant, it is not</w:t>
      </w:r>
      <w:r w:rsidR="00650F19" w:rsidRPr="00C41366">
        <w:rPr>
          <w:szCs w:val="24"/>
        </w:rPr>
        <w:t xml:space="preserve"> eligible to be served under a new </w:t>
      </w:r>
      <w:r w:rsidR="00182582" w:rsidRPr="00C41366">
        <w:rPr>
          <w:szCs w:val="24"/>
        </w:rPr>
        <w:t>application.  If a school h</w:t>
      </w:r>
      <w:r w:rsidR="00B231E0" w:rsidRPr="00C41366">
        <w:rPr>
          <w:szCs w:val="24"/>
        </w:rPr>
        <w:t>ad a federal 21</w:t>
      </w:r>
      <w:r w:rsidR="00B231E0" w:rsidRPr="00C41366">
        <w:rPr>
          <w:szCs w:val="24"/>
          <w:vertAlign w:val="superscript"/>
        </w:rPr>
        <w:t>st</w:t>
      </w:r>
      <w:r w:rsidR="00B231E0" w:rsidRPr="00C41366">
        <w:rPr>
          <w:szCs w:val="24"/>
        </w:rPr>
        <w:t xml:space="preserve"> CCLC grant in the past,</w:t>
      </w:r>
      <w:r w:rsidR="00182582" w:rsidRPr="00C41366">
        <w:rPr>
          <w:szCs w:val="24"/>
        </w:rPr>
        <w:t xml:space="preserve"> they are eligible to appl</w:t>
      </w:r>
      <w:r w:rsidR="00B231E0" w:rsidRPr="00C41366">
        <w:rPr>
          <w:szCs w:val="24"/>
        </w:rPr>
        <w:t>y as a new applicant</w:t>
      </w:r>
      <w:r w:rsidR="00FC214C" w:rsidRPr="00C41366">
        <w:rPr>
          <w:szCs w:val="24"/>
        </w:rPr>
        <w:t xml:space="preserve"> for a state grant</w:t>
      </w:r>
      <w:r w:rsidR="00B231E0" w:rsidRPr="00C41366">
        <w:rPr>
          <w:szCs w:val="24"/>
        </w:rPr>
        <w:t xml:space="preserve">.  </w:t>
      </w:r>
      <w:r w:rsidR="00823981" w:rsidRPr="00C41366">
        <w:rPr>
          <w:szCs w:val="24"/>
        </w:rPr>
        <w:t xml:space="preserve"> </w:t>
      </w:r>
    </w:p>
    <w:p w14:paraId="107B68FC" w14:textId="77777777" w:rsidR="00C24C3B" w:rsidRPr="00C41366" w:rsidRDefault="00C24C3B" w:rsidP="00FB7ADC">
      <w:pPr>
        <w:rPr>
          <w:b/>
          <w:szCs w:val="24"/>
        </w:rPr>
      </w:pPr>
    </w:p>
    <w:p w14:paraId="78F165CC" w14:textId="02799199" w:rsidR="007C4150" w:rsidRPr="00C41366" w:rsidRDefault="00D4450C" w:rsidP="00FB7ADC">
      <w:pPr>
        <w:rPr>
          <w:b/>
          <w:sz w:val="28"/>
          <w:szCs w:val="24"/>
        </w:rPr>
      </w:pPr>
      <w:r w:rsidRPr="00C41366">
        <w:rPr>
          <w:b/>
          <w:sz w:val="28"/>
          <w:szCs w:val="24"/>
        </w:rPr>
        <w:t>Continuation</w:t>
      </w:r>
      <w:r w:rsidR="00D66A35" w:rsidRPr="00C41366">
        <w:rPr>
          <w:b/>
          <w:sz w:val="28"/>
          <w:szCs w:val="24"/>
        </w:rPr>
        <w:t xml:space="preserve"> Applicant</w:t>
      </w:r>
    </w:p>
    <w:p w14:paraId="603B5761" w14:textId="05E4AEAA" w:rsidR="006F272A" w:rsidRPr="00D800BC" w:rsidRDefault="008078E6" w:rsidP="00FB7ADC">
      <w:pPr>
        <w:rPr>
          <w:szCs w:val="24"/>
        </w:rPr>
      </w:pPr>
      <w:r w:rsidRPr="00C41366">
        <w:rPr>
          <w:szCs w:val="24"/>
        </w:rPr>
        <w:t>Only current grantees that are functi</w:t>
      </w:r>
      <w:r w:rsidR="007671ED">
        <w:rPr>
          <w:szCs w:val="24"/>
        </w:rPr>
        <w:t>oning in the fifth year of fund</w:t>
      </w:r>
      <w:r w:rsidR="001F1F68">
        <w:rPr>
          <w:szCs w:val="24"/>
        </w:rPr>
        <w:t>ing,</w:t>
      </w:r>
      <w:r w:rsidRPr="00C41366">
        <w:rPr>
          <w:szCs w:val="24"/>
        </w:rPr>
        <w:t xml:space="preserve"> or </w:t>
      </w:r>
      <w:r w:rsidR="00A02F3E">
        <w:rPr>
          <w:szCs w:val="24"/>
        </w:rPr>
        <w:t xml:space="preserve">past </w:t>
      </w:r>
      <w:r w:rsidRPr="00C41366">
        <w:rPr>
          <w:szCs w:val="24"/>
        </w:rPr>
        <w:t xml:space="preserve">grantees that </w:t>
      </w:r>
      <w:r w:rsidR="00597142">
        <w:rPr>
          <w:szCs w:val="24"/>
        </w:rPr>
        <w:t xml:space="preserve">are not currently operating </w:t>
      </w:r>
      <w:r w:rsidR="00B336BA">
        <w:rPr>
          <w:szCs w:val="24"/>
        </w:rPr>
        <w:t xml:space="preserve">with </w:t>
      </w:r>
      <w:r w:rsidRPr="00C41366">
        <w:rPr>
          <w:szCs w:val="24"/>
        </w:rPr>
        <w:t>continuation funds</w:t>
      </w:r>
      <w:r w:rsidR="001F1F68">
        <w:rPr>
          <w:szCs w:val="24"/>
        </w:rPr>
        <w:t>,</w:t>
      </w:r>
      <w:r w:rsidR="005E4A27">
        <w:rPr>
          <w:szCs w:val="24"/>
        </w:rPr>
        <w:t xml:space="preserve"> </w:t>
      </w:r>
      <w:r w:rsidRPr="00C41366">
        <w:rPr>
          <w:szCs w:val="24"/>
        </w:rPr>
        <w:t>are eligible to apply, if al</w:t>
      </w:r>
      <w:r w:rsidR="00D800BC">
        <w:rPr>
          <w:szCs w:val="24"/>
        </w:rPr>
        <w:t xml:space="preserve">l eligibility criteria is met.  </w:t>
      </w:r>
      <w:r w:rsidR="00B86A12" w:rsidRPr="00C41366">
        <w:rPr>
          <w:szCs w:val="24"/>
        </w:rPr>
        <w:t xml:space="preserve">A continuation applicant </w:t>
      </w:r>
      <w:r w:rsidR="00823981" w:rsidRPr="00C41366">
        <w:rPr>
          <w:szCs w:val="24"/>
        </w:rPr>
        <w:t xml:space="preserve">must use the same </w:t>
      </w:r>
      <w:r w:rsidR="00D4450C" w:rsidRPr="00C41366">
        <w:rPr>
          <w:szCs w:val="24"/>
        </w:rPr>
        <w:t>co-applicant</w:t>
      </w:r>
      <w:r w:rsidR="00823981" w:rsidRPr="00C41366">
        <w:rPr>
          <w:szCs w:val="24"/>
        </w:rPr>
        <w:t xml:space="preserve"> as </w:t>
      </w:r>
      <w:r w:rsidR="005D10FC" w:rsidRPr="00C41366">
        <w:rPr>
          <w:szCs w:val="24"/>
        </w:rPr>
        <w:t xml:space="preserve">identified in </w:t>
      </w:r>
      <w:r w:rsidR="00823981" w:rsidRPr="00C41366">
        <w:rPr>
          <w:szCs w:val="24"/>
        </w:rPr>
        <w:t>the original grant application</w:t>
      </w:r>
      <w:r w:rsidR="00E106D5" w:rsidRPr="00C41366">
        <w:rPr>
          <w:szCs w:val="24"/>
        </w:rPr>
        <w:t xml:space="preserve"> for the proposal.  </w:t>
      </w:r>
      <w:r w:rsidR="00626170" w:rsidRPr="00C41366">
        <w:rPr>
          <w:szCs w:val="24"/>
        </w:rPr>
        <w:t>However, s</w:t>
      </w:r>
      <w:r w:rsidR="00AA4DCD" w:rsidRPr="00C41366">
        <w:rPr>
          <w:szCs w:val="24"/>
        </w:rPr>
        <w:t>pecific criteria</w:t>
      </w:r>
      <w:r w:rsidR="00170712">
        <w:rPr>
          <w:szCs w:val="24"/>
        </w:rPr>
        <w:t xml:space="preserve"> </w:t>
      </w:r>
      <w:r w:rsidR="00626170" w:rsidRPr="00C41366">
        <w:rPr>
          <w:szCs w:val="24"/>
        </w:rPr>
        <w:t xml:space="preserve">may warrant a </w:t>
      </w:r>
      <w:r w:rsidR="00D4450C" w:rsidRPr="00C41366">
        <w:rPr>
          <w:szCs w:val="24"/>
        </w:rPr>
        <w:t>co-applicant</w:t>
      </w:r>
      <w:r w:rsidR="00D34A2B" w:rsidRPr="00C41366">
        <w:rPr>
          <w:szCs w:val="24"/>
        </w:rPr>
        <w:t xml:space="preserve"> change request</w:t>
      </w:r>
      <w:r w:rsidR="00626170" w:rsidRPr="00C41366">
        <w:rPr>
          <w:szCs w:val="24"/>
        </w:rPr>
        <w:t xml:space="preserve">.  The applicant must make this </w:t>
      </w:r>
      <w:r w:rsidRPr="00C41366">
        <w:rPr>
          <w:szCs w:val="24"/>
        </w:rPr>
        <w:t xml:space="preserve">request prior to submitting a </w:t>
      </w:r>
      <w:r w:rsidR="00626170" w:rsidRPr="00C41366">
        <w:rPr>
          <w:szCs w:val="24"/>
        </w:rPr>
        <w:t>grant application.  Please contact the KDE for guidance and the change request form.  The req</w:t>
      </w:r>
      <w:r w:rsidR="00B86A12" w:rsidRPr="00C41366">
        <w:rPr>
          <w:szCs w:val="24"/>
        </w:rPr>
        <w:t xml:space="preserve">uest must be reviewed and approved </w:t>
      </w:r>
      <w:r w:rsidR="00626170" w:rsidRPr="00C41366">
        <w:rPr>
          <w:szCs w:val="24"/>
        </w:rPr>
        <w:t xml:space="preserve">by the KDE.  </w:t>
      </w:r>
    </w:p>
    <w:p w14:paraId="5F941527" w14:textId="77777777" w:rsidR="00D61F04" w:rsidRPr="007666CA" w:rsidRDefault="00D61F04" w:rsidP="0049597E">
      <w:pPr>
        <w:rPr>
          <w:sz w:val="24"/>
          <w:szCs w:val="24"/>
        </w:rPr>
      </w:pPr>
    </w:p>
    <w:p w14:paraId="4EFC6F1B" w14:textId="318C1CAB" w:rsidR="00447F8E" w:rsidRPr="00C41366" w:rsidRDefault="00D4450C" w:rsidP="0049597E">
      <w:pPr>
        <w:rPr>
          <w:sz w:val="28"/>
          <w:szCs w:val="24"/>
        </w:rPr>
      </w:pPr>
      <w:r w:rsidRPr="00C41366">
        <w:rPr>
          <w:b/>
          <w:sz w:val="28"/>
          <w:szCs w:val="24"/>
        </w:rPr>
        <w:t>Expansion</w:t>
      </w:r>
      <w:r w:rsidR="00823981" w:rsidRPr="00C41366">
        <w:rPr>
          <w:b/>
          <w:sz w:val="28"/>
          <w:szCs w:val="24"/>
        </w:rPr>
        <w:t xml:space="preserve"> Applicants</w:t>
      </w:r>
      <w:r w:rsidR="00823981" w:rsidRPr="00C41366">
        <w:rPr>
          <w:sz w:val="28"/>
          <w:szCs w:val="24"/>
        </w:rPr>
        <w:t xml:space="preserve"> </w:t>
      </w:r>
    </w:p>
    <w:p w14:paraId="24DD5072" w14:textId="77777777" w:rsidR="00447F8E" w:rsidRPr="00C41366" w:rsidRDefault="00823981" w:rsidP="00B86A12">
      <w:pPr>
        <w:rPr>
          <w:szCs w:val="24"/>
        </w:rPr>
      </w:pPr>
      <w:r w:rsidRPr="00C41366">
        <w:rPr>
          <w:szCs w:val="24"/>
        </w:rPr>
        <w:t xml:space="preserve">Grantees are not eligible to apply for an </w:t>
      </w:r>
      <w:r w:rsidR="00D4450C" w:rsidRPr="00C41366">
        <w:rPr>
          <w:szCs w:val="24"/>
        </w:rPr>
        <w:t>expansion</w:t>
      </w:r>
      <w:r w:rsidR="00626170" w:rsidRPr="00C41366">
        <w:rPr>
          <w:szCs w:val="24"/>
        </w:rPr>
        <w:t xml:space="preserve"> g</w:t>
      </w:r>
      <w:r w:rsidRPr="00C41366">
        <w:rPr>
          <w:szCs w:val="24"/>
        </w:rPr>
        <w:t>rant prior to t</w:t>
      </w:r>
      <w:r w:rsidR="00447F8E" w:rsidRPr="00C41366">
        <w:rPr>
          <w:szCs w:val="24"/>
        </w:rPr>
        <w:t>he third year of programming.</w:t>
      </w:r>
    </w:p>
    <w:p w14:paraId="7936E8BB" w14:textId="2C392F43" w:rsidR="002F3E2F" w:rsidRPr="00C41366" w:rsidRDefault="00626170" w:rsidP="0049597E">
      <w:pPr>
        <w:rPr>
          <w:szCs w:val="24"/>
        </w:rPr>
      </w:pPr>
      <w:r w:rsidRPr="00C41366">
        <w:rPr>
          <w:szCs w:val="24"/>
        </w:rPr>
        <w:t xml:space="preserve">In order to apply for an </w:t>
      </w:r>
      <w:r w:rsidR="00D4450C" w:rsidRPr="00C41366">
        <w:rPr>
          <w:szCs w:val="24"/>
        </w:rPr>
        <w:t>expansion</w:t>
      </w:r>
      <w:r w:rsidRPr="00C41366">
        <w:rPr>
          <w:szCs w:val="24"/>
        </w:rPr>
        <w:t xml:space="preserve"> grant, t</w:t>
      </w:r>
      <w:r w:rsidR="0054765E" w:rsidRPr="00C41366">
        <w:rPr>
          <w:szCs w:val="24"/>
        </w:rPr>
        <w:t>he applicant must demonstrate that the current program has met and/or exce</w:t>
      </w:r>
      <w:r w:rsidRPr="00C41366">
        <w:rPr>
          <w:szCs w:val="24"/>
        </w:rPr>
        <w:t xml:space="preserve">eded the number of regular attendees identified </w:t>
      </w:r>
      <w:r w:rsidR="0054765E" w:rsidRPr="00C41366">
        <w:rPr>
          <w:szCs w:val="24"/>
        </w:rPr>
        <w:t>in the original grant application, as demonstrated by the center’s most recent APR data/C</w:t>
      </w:r>
      <w:r w:rsidRPr="00C41366">
        <w:rPr>
          <w:szCs w:val="24"/>
        </w:rPr>
        <w:t>enter Profile</w:t>
      </w:r>
      <w:r w:rsidR="00B86A12" w:rsidRPr="00C41366">
        <w:rPr>
          <w:szCs w:val="24"/>
        </w:rPr>
        <w:t xml:space="preserve">.  </w:t>
      </w:r>
      <w:r w:rsidRPr="00C41366">
        <w:rPr>
          <w:szCs w:val="24"/>
        </w:rPr>
        <w:t xml:space="preserve">In addition to meeting and/or exceeding the number of regular attendees </w:t>
      </w:r>
      <w:r w:rsidR="00273551">
        <w:rPr>
          <w:szCs w:val="24"/>
        </w:rPr>
        <w:t xml:space="preserve">with the current grant, </w:t>
      </w:r>
      <w:r w:rsidRPr="00C41366">
        <w:rPr>
          <w:szCs w:val="24"/>
        </w:rPr>
        <w:t xml:space="preserve">to apply, the applicant must serve an additional fifty students on a regular basis with the five-year </w:t>
      </w:r>
      <w:r w:rsidR="00D4450C" w:rsidRPr="00C41366">
        <w:rPr>
          <w:szCs w:val="24"/>
        </w:rPr>
        <w:t>expansion</w:t>
      </w:r>
      <w:r w:rsidR="00B86A12" w:rsidRPr="00C41366">
        <w:rPr>
          <w:szCs w:val="24"/>
        </w:rPr>
        <w:t xml:space="preserve"> grant.  </w:t>
      </w:r>
      <w:r w:rsidR="00823981" w:rsidRPr="00C41366">
        <w:rPr>
          <w:szCs w:val="24"/>
        </w:rPr>
        <w:t xml:space="preserve">The application must clearly state how </w:t>
      </w:r>
      <w:r w:rsidR="00D4450C" w:rsidRPr="00C41366">
        <w:rPr>
          <w:szCs w:val="24"/>
        </w:rPr>
        <w:t>expansion</w:t>
      </w:r>
      <w:r w:rsidR="00823981" w:rsidRPr="00C41366">
        <w:rPr>
          <w:szCs w:val="24"/>
        </w:rPr>
        <w:t xml:space="preserve"> funds will be used to serve more students and will not displace the school’s current 21</w:t>
      </w:r>
      <w:r w:rsidR="00823981" w:rsidRPr="00C41366">
        <w:rPr>
          <w:szCs w:val="24"/>
          <w:vertAlign w:val="superscript"/>
        </w:rPr>
        <w:t>st</w:t>
      </w:r>
      <w:r w:rsidR="00823981" w:rsidRPr="00C41366">
        <w:rPr>
          <w:szCs w:val="24"/>
        </w:rPr>
        <w:t xml:space="preserve"> CCLC funding. </w:t>
      </w:r>
    </w:p>
    <w:p w14:paraId="369BB7EF" w14:textId="77777777" w:rsidR="00682492" w:rsidRPr="00C41366" w:rsidRDefault="00682492" w:rsidP="0049597E">
      <w:pPr>
        <w:rPr>
          <w:szCs w:val="24"/>
        </w:rPr>
      </w:pPr>
    </w:p>
    <w:p w14:paraId="339C745B" w14:textId="5139C4C9" w:rsidR="009C0914" w:rsidRDefault="00682492" w:rsidP="00682492">
      <w:pPr>
        <w:rPr>
          <w:sz w:val="24"/>
          <w:szCs w:val="24"/>
        </w:rPr>
      </w:pPr>
      <w:r w:rsidRPr="00C41366">
        <w:rPr>
          <w:szCs w:val="24"/>
        </w:rPr>
        <w:t xml:space="preserve">A list of schools currently receiving services or that have previously been served by a grant is posted on the KDE website with the Cycle 18 RFA under Competitive Grants at </w:t>
      </w:r>
      <w:hyperlink r:id="rId18">
        <w:r w:rsidR="00DC527E" w:rsidRPr="003D2F41">
          <w:rPr>
            <w:rStyle w:val="Hyperlink"/>
            <w:szCs w:val="24"/>
          </w:rPr>
          <w:t>https://education.ky.gov/</w:t>
        </w:r>
      </w:hyperlink>
      <w:r w:rsidR="00DC527E">
        <w:rPr>
          <w:rStyle w:val="Hyperlink"/>
          <w:szCs w:val="24"/>
        </w:rPr>
        <w:t>.</w:t>
      </w:r>
      <w:r w:rsidRPr="00C41366">
        <w:rPr>
          <w:rStyle w:val="Hyperlink"/>
          <w:szCs w:val="24"/>
          <w:u w:val="none"/>
        </w:rPr>
        <w:t xml:space="preserve">  </w:t>
      </w:r>
      <w:r w:rsidRPr="00C41366">
        <w:rPr>
          <w:szCs w:val="24"/>
        </w:rPr>
        <w:t>No single school can be served by more than two 21</w:t>
      </w:r>
      <w:r w:rsidRPr="00C41366">
        <w:rPr>
          <w:szCs w:val="24"/>
          <w:vertAlign w:val="superscript"/>
        </w:rPr>
        <w:t>st</w:t>
      </w:r>
      <w:r w:rsidRPr="00C41366">
        <w:rPr>
          <w:szCs w:val="24"/>
        </w:rPr>
        <w:t xml:space="preserve"> CCLC grants </w:t>
      </w:r>
      <w:r w:rsidR="00183E13">
        <w:rPr>
          <w:szCs w:val="24"/>
        </w:rPr>
        <w:t xml:space="preserve">of any type (New, </w:t>
      </w:r>
      <w:r w:rsidRPr="00C41366">
        <w:rPr>
          <w:szCs w:val="24"/>
        </w:rPr>
        <w:t>Continuation</w:t>
      </w:r>
      <w:r w:rsidR="00183E13">
        <w:rPr>
          <w:szCs w:val="24"/>
        </w:rPr>
        <w:t>, or Expansion</w:t>
      </w:r>
      <w:r w:rsidRPr="00C41366">
        <w:rPr>
          <w:szCs w:val="24"/>
        </w:rPr>
        <w:t>) at the same time.</w:t>
      </w:r>
      <w:r w:rsidR="009C0914">
        <w:rPr>
          <w:sz w:val="24"/>
          <w:szCs w:val="24"/>
        </w:rPr>
        <w:t xml:space="preserve"> </w:t>
      </w:r>
    </w:p>
    <w:p w14:paraId="4E57F67E" w14:textId="1428968F" w:rsidR="009C0914" w:rsidRPr="009C0914" w:rsidRDefault="009C0914" w:rsidP="00682492">
      <w:pPr>
        <w:rPr>
          <w:sz w:val="24"/>
          <w:szCs w:val="24"/>
        </w:rPr>
      </w:pPr>
      <w:r>
        <w:rPr>
          <w:sz w:val="24"/>
          <w:szCs w:val="24"/>
        </w:rPr>
        <w:t xml:space="preserve"> </w:t>
      </w:r>
    </w:p>
    <w:p w14:paraId="22F636CA" w14:textId="77777777" w:rsidR="00A77B76" w:rsidRPr="00D90936" w:rsidRDefault="00A77B76" w:rsidP="00A77B76">
      <w:pPr>
        <w:pStyle w:val="Heading4"/>
        <w:spacing w:before="100"/>
        <w:ind w:left="0"/>
        <w:rPr>
          <w:rFonts w:ascii="Times New Roman" w:hAnsi="Times New Roman" w:cs="Times New Roman"/>
          <w:sz w:val="28"/>
        </w:rPr>
      </w:pPr>
      <w:r w:rsidRPr="00D90936">
        <w:rPr>
          <w:rFonts w:ascii="Times New Roman" w:hAnsi="Times New Roman" w:cs="Times New Roman"/>
          <w:sz w:val="28"/>
          <w:u w:val="thick"/>
        </w:rPr>
        <w:t>A5 Schools</w:t>
      </w:r>
    </w:p>
    <w:p w14:paraId="1F9F2EEB" w14:textId="6DBED425" w:rsidR="00D929B8" w:rsidRDefault="00A77B76" w:rsidP="00A77B76">
      <w:r>
        <w:t>Students in an A5 school may be served with students from the main school with which the A5 School is associated. An A</w:t>
      </w:r>
      <w:r w:rsidR="00D90936">
        <w:t xml:space="preserve">5 school may not apply for a new </w:t>
      </w:r>
      <w:r w:rsidR="00181AA3">
        <w:t>grant.  T</w:t>
      </w:r>
      <w:r>
        <w:t>he A5 School may apply as an expansion app</w:t>
      </w:r>
      <w:r w:rsidR="007A5D09">
        <w:t xml:space="preserve">licant provided that it meets all state and federal requirements outlined in the FY21 Cycle 18 RFA, and has a school report card.  </w:t>
      </w:r>
      <w:r>
        <w:t>Note that this includes increasing the number of regular attendees from the main school’s original application by 50% and meeting the minimum of serving 50 students or 25% of the main school’s population on a regu</w:t>
      </w:r>
      <w:r w:rsidR="00D90936">
        <w:t xml:space="preserve">lar basis (30 or more days during the school </w:t>
      </w:r>
      <w:r>
        <w:t>year)</w:t>
      </w:r>
      <w:r w:rsidR="007A5D09">
        <w:t>, in the A5 school</w:t>
      </w:r>
      <w:r>
        <w:t>. In order to do this, the A5 School must have a sufficient number of same students enrolled on an extended basis who can attend the pr</w:t>
      </w:r>
      <w:r w:rsidR="007A5D09">
        <w:t>ogram for 30 days or more during the academic school year</w:t>
      </w:r>
      <w:r>
        <w:t>.</w:t>
      </w:r>
      <w:r w:rsidR="008C1153">
        <w:t xml:space="preserve">  If the main school does not have a 21</w:t>
      </w:r>
      <w:r w:rsidR="008C1153" w:rsidRPr="008C1153">
        <w:rPr>
          <w:vertAlign w:val="superscript"/>
        </w:rPr>
        <w:t>st</w:t>
      </w:r>
      <w:r w:rsidR="008C1153">
        <w:t xml:space="preserve"> CCLC program in place, the A5 school is not eligible to apply.  </w:t>
      </w:r>
    </w:p>
    <w:p w14:paraId="74EC9852" w14:textId="77777777" w:rsidR="009C0914" w:rsidRDefault="009C0914" w:rsidP="00AE70C5">
      <w:pPr>
        <w:pStyle w:val="Heading3"/>
        <w:ind w:left="0"/>
        <w:rPr>
          <w:rFonts w:ascii="Times New Roman" w:hAnsi="Times New Roman" w:cs="Times New Roman"/>
          <w:u w:val="single"/>
        </w:rPr>
      </w:pPr>
    </w:p>
    <w:p w14:paraId="4A8B46DE" w14:textId="3F89C067" w:rsidR="000B288F" w:rsidRPr="00C41366" w:rsidRDefault="001430DA" w:rsidP="00AE70C5">
      <w:pPr>
        <w:pStyle w:val="Heading3"/>
        <w:ind w:left="0"/>
        <w:rPr>
          <w:rFonts w:ascii="Times New Roman" w:hAnsi="Times New Roman" w:cs="Times New Roman"/>
          <w:sz w:val="24"/>
          <w:u w:val="single"/>
        </w:rPr>
      </w:pPr>
      <w:bookmarkStart w:id="7" w:name="_Toc52464495"/>
      <w:r w:rsidRPr="00C41366">
        <w:rPr>
          <w:rFonts w:ascii="Times New Roman" w:hAnsi="Times New Roman" w:cs="Times New Roman"/>
          <w:u w:val="single"/>
        </w:rPr>
        <w:t xml:space="preserve">KDE </w:t>
      </w:r>
      <w:r w:rsidR="003D082E" w:rsidRPr="00C41366">
        <w:rPr>
          <w:rFonts w:ascii="Times New Roman" w:hAnsi="Times New Roman" w:cs="Times New Roman"/>
          <w:u w:val="single"/>
        </w:rPr>
        <w:t xml:space="preserve">Renewability </w:t>
      </w:r>
      <w:r w:rsidR="00A46033" w:rsidRPr="00C41366">
        <w:rPr>
          <w:rFonts w:ascii="Times New Roman" w:hAnsi="Times New Roman" w:cs="Times New Roman"/>
          <w:u w:val="single"/>
        </w:rPr>
        <w:t>Policy</w:t>
      </w:r>
      <w:bookmarkEnd w:id="7"/>
    </w:p>
    <w:p w14:paraId="5C2A9314" w14:textId="77777777" w:rsidR="00132A39" w:rsidRPr="00C41366" w:rsidRDefault="00163782" w:rsidP="0049597E">
      <w:pPr>
        <w:rPr>
          <w:szCs w:val="24"/>
        </w:rPr>
      </w:pPr>
      <w:r w:rsidRPr="00C41366">
        <w:rPr>
          <w:szCs w:val="24"/>
        </w:rPr>
        <w:t xml:space="preserve">Due to the historically large volume of applications </w:t>
      </w:r>
      <w:r w:rsidR="002F3E2F" w:rsidRPr="00C41366">
        <w:rPr>
          <w:szCs w:val="24"/>
        </w:rPr>
        <w:t>received each year</w:t>
      </w:r>
      <w:r w:rsidR="007C4240" w:rsidRPr="00C41366">
        <w:rPr>
          <w:szCs w:val="24"/>
        </w:rPr>
        <w:t xml:space="preserve">, </w:t>
      </w:r>
      <w:r w:rsidRPr="00C41366">
        <w:rPr>
          <w:szCs w:val="24"/>
        </w:rPr>
        <w:t>and in an effort to ensure g</w:t>
      </w:r>
      <w:r w:rsidR="00750BD7" w:rsidRPr="00C41366">
        <w:rPr>
          <w:szCs w:val="24"/>
        </w:rPr>
        <w:t xml:space="preserve">eographic distribution of funds, Kentucky </w:t>
      </w:r>
      <w:r w:rsidRPr="00C41366">
        <w:rPr>
          <w:szCs w:val="24"/>
        </w:rPr>
        <w:t>will not authorize a non-competitive renewal upon completion of the five-year grant cycle.  Any grantee wishing to access funding bey</w:t>
      </w:r>
      <w:r w:rsidR="008B32E8" w:rsidRPr="00C41366">
        <w:rPr>
          <w:szCs w:val="24"/>
        </w:rPr>
        <w:t>ond the five-year award must re</w:t>
      </w:r>
      <w:r w:rsidRPr="00C41366">
        <w:rPr>
          <w:szCs w:val="24"/>
        </w:rPr>
        <w:t>apply thro</w:t>
      </w:r>
      <w:r w:rsidR="00750BD7" w:rsidRPr="00C41366">
        <w:rPr>
          <w:szCs w:val="24"/>
        </w:rPr>
        <w:t xml:space="preserve">ugh the competitive process.  </w:t>
      </w:r>
      <w:r w:rsidRPr="00C41366">
        <w:rPr>
          <w:szCs w:val="24"/>
        </w:rPr>
        <w:t>Pr</w:t>
      </w:r>
      <w:r w:rsidR="00AD60E1" w:rsidRPr="00C41366">
        <w:rPr>
          <w:szCs w:val="24"/>
        </w:rPr>
        <w:t xml:space="preserve">eviously funded grantees will be </w:t>
      </w:r>
      <w:r w:rsidRPr="00C41366">
        <w:rPr>
          <w:szCs w:val="24"/>
        </w:rPr>
        <w:t>required to show evidence of success, including having met performance measures during the previous grant cycle.  Additionally, grantees failing to resolve mon</w:t>
      </w:r>
      <w:r w:rsidR="00365DCC" w:rsidRPr="00C41366">
        <w:rPr>
          <w:szCs w:val="24"/>
        </w:rPr>
        <w:t>itoring compliance issues with s</w:t>
      </w:r>
      <w:r w:rsidRPr="00C41366">
        <w:rPr>
          <w:szCs w:val="24"/>
        </w:rPr>
        <w:t xml:space="preserve">tate and/or </w:t>
      </w:r>
      <w:r w:rsidR="00365DCC" w:rsidRPr="00C41366">
        <w:rPr>
          <w:szCs w:val="24"/>
        </w:rPr>
        <w:t>f</w:t>
      </w:r>
      <w:r w:rsidRPr="00C41366">
        <w:rPr>
          <w:szCs w:val="24"/>
        </w:rPr>
        <w:t xml:space="preserve">ederal policies or laws before the end of the previous grant cycle will not </w:t>
      </w:r>
      <w:r w:rsidR="00601E96" w:rsidRPr="00C41366">
        <w:rPr>
          <w:szCs w:val="24"/>
        </w:rPr>
        <w:t xml:space="preserve">be considered for </w:t>
      </w:r>
      <w:r w:rsidR="00D4450C" w:rsidRPr="00C41366">
        <w:rPr>
          <w:szCs w:val="24"/>
        </w:rPr>
        <w:t>continuation</w:t>
      </w:r>
      <w:r w:rsidR="00601E96" w:rsidRPr="00C41366">
        <w:rPr>
          <w:szCs w:val="24"/>
        </w:rPr>
        <w:t xml:space="preserve"> and/or </w:t>
      </w:r>
      <w:r w:rsidR="00D4450C" w:rsidRPr="00C41366">
        <w:rPr>
          <w:szCs w:val="24"/>
        </w:rPr>
        <w:t>expansion</w:t>
      </w:r>
      <w:r w:rsidR="008078E6" w:rsidRPr="00C41366">
        <w:rPr>
          <w:szCs w:val="24"/>
        </w:rPr>
        <w:t>.</w:t>
      </w:r>
    </w:p>
    <w:p w14:paraId="4B1E2A41" w14:textId="77777777" w:rsidR="001430DA" w:rsidRDefault="001430DA" w:rsidP="007666CA">
      <w:pPr>
        <w:rPr>
          <w:sz w:val="24"/>
          <w:szCs w:val="24"/>
        </w:rPr>
      </w:pPr>
    </w:p>
    <w:p w14:paraId="7B4AFB6B" w14:textId="77777777" w:rsidR="009C0914" w:rsidRDefault="009C0914" w:rsidP="001430DA">
      <w:pPr>
        <w:pStyle w:val="Heading3"/>
        <w:ind w:left="0"/>
        <w:rPr>
          <w:rFonts w:ascii="Times New Roman" w:hAnsi="Times New Roman" w:cs="Times New Roman"/>
          <w:szCs w:val="24"/>
          <w:u w:val="single"/>
        </w:rPr>
      </w:pPr>
    </w:p>
    <w:p w14:paraId="069C2ABD" w14:textId="77777777" w:rsidR="009C0914" w:rsidRDefault="009C0914" w:rsidP="001430DA">
      <w:pPr>
        <w:pStyle w:val="Heading3"/>
        <w:ind w:left="0"/>
        <w:rPr>
          <w:rFonts w:ascii="Times New Roman" w:hAnsi="Times New Roman" w:cs="Times New Roman"/>
          <w:szCs w:val="24"/>
          <w:u w:val="single"/>
        </w:rPr>
      </w:pPr>
    </w:p>
    <w:p w14:paraId="302059AC" w14:textId="77777777" w:rsidR="009C0914" w:rsidRDefault="009C0914" w:rsidP="001430DA">
      <w:pPr>
        <w:pStyle w:val="Heading3"/>
        <w:ind w:left="0"/>
        <w:rPr>
          <w:rFonts w:ascii="Times New Roman" w:hAnsi="Times New Roman" w:cs="Times New Roman"/>
          <w:szCs w:val="24"/>
          <w:u w:val="single"/>
        </w:rPr>
      </w:pPr>
    </w:p>
    <w:p w14:paraId="5F47EA89" w14:textId="77777777" w:rsidR="001430DA" w:rsidRPr="00C41366" w:rsidRDefault="001430DA" w:rsidP="007666CA">
      <w:pPr>
        <w:rPr>
          <w:szCs w:val="24"/>
        </w:rPr>
      </w:pPr>
    </w:p>
    <w:p w14:paraId="1F2CB218" w14:textId="77777777" w:rsidR="000B6087" w:rsidRDefault="000B6087" w:rsidP="001619D7">
      <w:pPr>
        <w:pStyle w:val="Heading3"/>
        <w:ind w:left="0"/>
        <w:rPr>
          <w:rFonts w:ascii="Times New Roman" w:hAnsi="Times New Roman" w:cs="Times New Roman"/>
          <w:sz w:val="32"/>
          <w:szCs w:val="24"/>
          <w:u w:val="single"/>
        </w:rPr>
      </w:pPr>
    </w:p>
    <w:p w14:paraId="26463E74" w14:textId="15099D1C" w:rsidR="00B97FFA" w:rsidRPr="00B97FFA" w:rsidRDefault="00B97FFA" w:rsidP="00E215E4">
      <w:pPr>
        <w:pStyle w:val="Heading3"/>
        <w:ind w:left="0"/>
        <w:jc w:val="center"/>
        <w:rPr>
          <w:rFonts w:ascii="Times New Roman" w:hAnsi="Times New Roman" w:cs="Times New Roman"/>
          <w:szCs w:val="24"/>
          <w:u w:val="single"/>
        </w:rPr>
      </w:pPr>
      <w:bookmarkStart w:id="8" w:name="_Toc52464496"/>
      <w:r w:rsidRPr="00C7570C">
        <w:rPr>
          <w:rFonts w:ascii="Times New Roman" w:hAnsi="Times New Roman" w:cs="Times New Roman"/>
          <w:sz w:val="32"/>
          <w:szCs w:val="24"/>
          <w:u w:val="single"/>
        </w:rPr>
        <w:t>Funding Allocations</w:t>
      </w:r>
      <w:bookmarkEnd w:id="8"/>
    </w:p>
    <w:p w14:paraId="2CB1A3D6" w14:textId="77777777" w:rsidR="003A0C04" w:rsidRDefault="00132AA8" w:rsidP="003A0C04">
      <w:pPr>
        <w:pStyle w:val="ListParagraph"/>
        <w:tabs>
          <w:tab w:val="left" w:pos="479"/>
          <w:tab w:val="left" w:pos="480"/>
        </w:tabs>
        <w:spacing w:before="285"/>
        <w:ind w:left="479" w:right="314" w:firstLine="0"/>
        <w:rPr>
          <w:szCs w:val="24"/>
        </w:rPr>
      </w:pPr>
      <w:r>
        <w:rPr>
          <w:szCs w:val="24"/>
        </w:rPr>
        <w:t xml:space="preserve">The </w:t>
      </w:r>
      <w:r w:rsidR="00E215E4" w:rsidRPr="00C41366">
        <w:rPr>
          <w:szCs w:val="24"/>
        </w:rPr>
        <w:t>KDE anticipates new</w:t>
      </w:r>
      <w:r w:rsidR="00520949">
        <w:rPr>
          <w:szCs w:val="24"/>
        </w:rPr>
        <w:t xml:space="preserve"> grantee awards ranging from $150,000 - $10</w:t>
      </w:r>
      <w:r w:rsidR="00E215E4" w:rsidRPr="00C41366">
        <w:rPr>
          <w:szCs w:val="24"/>
        </w:rPr>
        <w:t>0,000 per year for three years</w:t>
      </w:r>
      <w:r w:rsidR="00170712">
        <w:rPr>
          <w:szCs w:val="24"/>
        </w:rPr>
        <w:t>, with eligibility for an additional fourth and fifth year of funding based on program performance</w:t>
      </w:r>
      <w:r w:rsidR="00E215E4" w:rsidRPr="00C41366">
        <w:rPr>
          <w:szCs w:val="24"/>
        </w:rPr>
        <w:t xml:space="preserve">. The number of awards and the award size will depend on the </w:t>
      </w:r>
      <w:r w:rsidR="00E215E4" w:rsidRPr="00C41366">
        <w:rPr>
          <w:spacing w:val="-3"/>
          <w:szCs w:val="24"/>
        </w:rPr>
        <w:t xml:space="preserve">type of </w:t>
      </w:r>
      <w:r w:rsidR="00E215E4" w:rsidRPr="00C41366">
        <w:rPr>
          <w:szCs w:val="24"/>
        </w:rPr>
        <w:t>applications selected. Continuation funding beyond the first year is contingent on the availability of funds and successful</w:t>
      </w:r>
      <w:r w:rsidR="00507EE8" w:rsidRPr="00C41366">
        <w:rPr>
          <w:szCs w:val="24"/>
        </w:rPr>
        <w:t xml:space="preserve"> implementation of the program.  </w:t>
      </w:r>
    </w:p>
    <w:p w14:paraId="5A0F6449" w14:textId="5148596B" w:rsidR="003A0C04" w:rsidRPr="003A0C04" w:rsidRDefault="00E215E4" w:rsidP="003A0C04">
      <w:pPr>
        <w:pStyle w:val="ListParagraph"/>
        <w:tabs>
          <w:tab w:val="left" w:pos="479"/>
          <w:tab w:val="left" w:pos="480"/>
        </w:tabs>
        <w:spacing w:before="285"/>
        <w:ind w:left="479" w:right="314" w:firstLine="0"/>
        <w:rPr>
          <w:szCs w:val="24"/>
        </w:rPr>
      </w:pPr>
      <w:r w:rsidRPr="00C41366">
        <w:rPr>
          <w:b/>
          <w:szCs w:val="24"/>
        </w:rPr>
        <w:t xml:space="preserve">Funding is provided on a quarterly reimbursement basis only.  </w:t>
      </w:r>
      <w:r w:rsidRPr="00C41366">
        <w:rPr>
          <w:szCs w:val="24"/>
        </w:rPr>
        <w:t xml:space="preserve">The grantee must possess sufficient fiscal resources to provide start-up funding for program implementation. No funds may be expended prior to </w:t>
      </w:r>
      <w:r w:rsidR="00132AA8">
        <w:rPr>
          <w:szCs w:val="24"/>
        </w:rPr>
        <w:t xml:space="preserve">the </w:t>
      </w:r>
      <w:r w:rsidRPr="00C41366">
        <w:rPr>
          <w:szCs w:val="24"/>
        </w:rPr>
        <w:t>KDE receiving a signed contract from the</w:t>
      </w:r>
      <w:r w:rsidR="00520949">
        <w:rPr>
          <w:szCs w:val="24"/>
        </w:rPr>
        <w:t xml:space="preserve"> </w:t>
      </w:r>
      <w:r w:rsidR="0062546B">
        <w:rPr>
          <w:szCs w:val="24"/>
        </w:rPr>
        <w:t>district and KDE executing that contract.</w:t>
      </w:r>
      <w:r w:rsidR="00520949">
        <w:rPr>
          <w:szCs w:val="24"/>
        </w:rPr>
        <w:t xml:space="preserve"> </w:t>
      </w:r>
    </w:p>
    <w:p w14:paraId="21B173CE" w14:textId="77777777" w:rsidR="00E215E4" w:rsidRPr="00C41366" w:rsidRDefault="00E215E4" w:rsidP="00E215E4">
      <w:pPr>
        <w:pStyle w:val="BodyText"/>
        <w:rPr>
          <w:b/>
          <w:sz w:val="22"/>
        </w:rPr>
      </w:pPr>
    </w:p>
    <w:p w14:paraId="68595DB3" w14:textId="77777777" w:rsidR="00080E61" w:rsidRPr="00C95DA2" w:rsidRDefault="00080E61" w:rsidP="00080E61">
      <w:pPr>
        <w:rPr>
          <w:rFonts w:ascii="Arial" w:hAnsi="Arial" w:cs="Arial"/>
          <w:sz w:val="24"/>
          <w:szCs w:val="24"/>
        </w:rPr>
      </w:pPr>
      <w:r w:rsidRPr="00C95DA2">
        <w:rPr>
          <w:rFonts w:ascii="Arial" w:hAnsi="Arial" w:cs="Arial"/>
          <w:noProof/>
          <w:sz w:val="24"/>
          <w:szCs w:val="24"/>
        </w:rPr>
        <w:lastRenderedPageBreak/>
        <mc:AlternateContent>
          <mc:Choice Requires="wpg">
            <w:drawing>
              <wp:inline distT="0" distB="0" distL="0" distR="0" wp14:anchorId="55FFF133" wp14:editId="5CFAA369">
                <wp:extent cx="7007860" cy="2522855"/>
                <wp:effectExtent l="5080" t="9525" r="6985" b="10795"/>
                <wp:docPr id="2" name="Group 71" descr="Allocations for New Applicants and Allocations for Continuations or Expansion Applicants" title="Kentucky's FY19 21st CCLC Fun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2516505"/>
                          <a:chOff x="5" y="5"/>
                          <a:chExt cx="11026" cy="3963"/>
                        </a:xfrm>
                      </wpg:grpSpPr>
                      <pic:pic xmlns:pic="http://schemas.openxmlformats.org/drawingml/2006/picture">
                        <pic:nvPicPr>
                          <pic:cNvPr id="3" name="Picture 73" descr="þÿ"/>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 y="2951"/>
                            <a:ext cx="10694"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72"/>
                        <wps:cNvSpPr txBox="1">
                          <a:spLocks noChangeArrowheads="1"/>
                        </wps:cNvSpPr>
                        <wps:spPr bwMode="auto">
                          <a:xfrm>
                            <a:off x="5" y="5"/>
                            <a:ext cx="11026" cy="396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56E21D" w14:textId="77777777" w:rsidR="00A13E1B" w:rsidRPr="00A81837" w:rsidRDefault="00A13E1B" w:rsidP="00080E61">
                              <w:pPr>
                                <w:spacing w:before="39"/>
                                <w:ind w:left="3139"/>
                                <w:rPr>
                                  <w:b/>
                                  <w:sz w:val="32"/>
                                </w:rPr>
                              </w:pPr>
                              <w:r w:rsidRPr="00A81837">
                                <w:rPr>
                                  <w:b/>
                                  <w:sz w:val="32"/>
                                </w:rPr>
                                <w:t>Kentucky Cycle 18</w:t>
                              </w:r>
                              <w:r w:rsidRPr="00A81837">
                                <w:rPr>
                                  <w:b/>
                                  <w:position w:val="10"/>
                                  <w:sz w:val="20"/>
                                </w:rPr>
                                <w:t xml:space="preserve"> </w:t>
                              </w:r>
                              <w:r w:rsidRPr="00A81837">
                                <w:rPr>
                                  <w:b/>
                                  <w:sz w:val="32"/>
                                </w:rPr>
                                <w:t>CCLC Funding</w:t>
                              </w:r>
                            </w:p>
                            <w:p w14:paraId="092D7D28" w14:textId="77777777" w:rsidR="00A13E1B" w:rsidRPr="00A81837" w:rsidRDefault="00A13E1B" w:rsidP="00080E61">
                              <w:pPr>
                                <w:spacing w:before="290"/>
                                <w:ind w:left="107"/>
                                <w:rPr>
                                  <w:b/>
                                  <w:sz w:val="28"/>
                                </w:rPr>
                              </w:pPr>
                              <w:r w:rsidRPr="00A81837">
                                <w:rPr>
                                  <w:b/>
                                  <w:sz w:val="28"/>
                                </w:rPr>
                                <w:t>Allocations for New Applicants</w:t>
                              </w:r>
                            </w:p>
                            <w:p w14:paraId="31271C82" w14:textId="77777777" w:rsidR="00A13E1B" w:rsidRPr="00E14BD7" w:rsidRDefault="00A13E1B" w:rsidP="00080E61">
                              <w:pPr>
                                <w:spacing w:before="4" w:after="1"/>
                                <w:rPr>
                                  <w:rFonts w:ascii="Arial" w:hAnsi="Arial" w:cs="Arial"/>
                                  <w:sz w:val="28"/>
                                </w:rPr>
                              </w:pPr>
                            </w:p>
                            <w:p w14:paraId="447D6AD0" w14:textId="77777777" w:rsidR="00A13E1B" w:rsidRPr="00E14BD7" w:rsidRDefault="00A13E1B" w:rsidP="00080E61">
                              <w:pPr>
                                <w:ind w:left="84"/>
                                <w:rPr>
                                  <w:rFonts w:ascii="Arial" w:hAnsi="Arial" w:cs="Arial"/>
                                  <w:sz w:val="20"/>
                                </w:rPr>
                              </w:pPr>
                              <w:r w:rsidRPr="00E14BD7">
                                <w:rPr>
                                  <w:rFonts w:ascii="Arial" w:hAnsi="Arial" w:cs="Arial"/>
                                  <w:noProof/>
                                  <w:sz w:val="20"/>
                                </w:rPr>
                                <w:drawing>
                                  <wp:inline distT="0" distB="0" distL="0" distR="0" wp14:anchorId="7C422E66" wp14:editId="11FAEEED">
                                    <wp:extent cx="6750070" cy="604266"/>
                                    <wp:effectExtent l="0" t="0" r="0" b="0"/>
                                    <wp:docPr id="10"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0" cstate="print"/>
                                            <a:stretch>
                                              <a:fillRect/>
                                            </a:stretch>
                                          </pic:blipFill>
                                          <pic:spPr>
                                            <a:xfrm>
                                              <a:off x="0" y="0"/>
                                              <a:ext cx="6750070" cy="604266"/>
                                            </a:xfrm>
                                            <a:prstGeom prst="rect">
                                              <a:avLst/>
                                            </a:prstGeom>
                                          </pic:spPr>
                                        </pic:pic>
                                      </a:graphicData>
                                    </a:graphic>
                                  </wp:inline>
                                </w:drawing>
                              </w:r>
                            </w:p>
                            <w:p w14:paraId="1A778143" w14:textId="77777777" w:rsidR="00A13E1B" w:rsidRPr="00E14BD7" w:rsidRDefault="00A13E1B" w:rsidP="00080E61">
                              <w:pPr>
                                <w:rPr>
                                  <w:rFonts w:ascii="Arial" w:hAnsi="Arial" w:cs="Arial"/>
                                  <w:sz w:val="23"/>
                                </w:rPr>
                              </w:pPr>
                            </w:p>
                            <w:p w14:paraId="75A696B1" w14:textId="77777777" w:rsidR="00A13E1B" w:rsidRPr="00A81837" w:rsidRDefault="00A13E1B" w:rsidP="00080E61">
                              <w:pPr>
                                <w:ind w:left="107"/>
                                <w:rPr>
                                  <w:b/>
                                  <w:sz w:val="28"/>
                                </w:rPr>
                              </w:pPr>
                              <w:r w:rsidRPr="00A81837">
                                <w:rPr>
                                  <w:b/>
                                  <w:sz w:val="28"/>
                                </w:rPr>
                                <w:t>Allocations for Continuation or Expansion Applicants</w:t>
                              </w:r>
                            </w:p>
                          </w:txbxContent>
                        </wps:txbx>
                        <wps:bodyPr rot="0" vert="horz" wrap="square" lIns="0" tIns="0" rIns="0" bIns="0" anchor="t" anchorCtr="0" upright="1">
                          <a:noAutofit/>
                        </wps:bodyPr>
                      </wps:wsp>
                    </wpg:wgp>
                  </a:graphicData>
                </a:graphic>
              </wp:inline>
            </w:drawing>
          </mc:Choice>
          <mc:Fallback>
            <w:pict>
              <v:group w14:anchorId="55FFF133" id="Group 71" o:spid="_x0000_s1026" alt="Title: Kentucky's FY19 21st CCLC Funding - Description: Allocations for New Applicants and Allocations for Continuations or Expansion Applicants" style="width:551.8pt;height:198.65pt;mso-position-horizontal-relative:char;mso-position-vertical-relative:line" coordorigin="5,5" coordsize="11026,3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7" type="#_x0000_t75" alt="þÿ" style="position:absolute;left:94;top:2951;width:10694;height: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BKTm+AAAA2gAAAA8AAABkcnMvZG93bnJldi54bWxEj0sLwjAQhO+C/yGs4E1TH4hUo/gErz4u&#10;3tZmbavNpjRR6783guBxmJlvmOm8NoV4UuVyywp63QgEcWJ1zqmC03HbGYNwHlljYZkUvMnBfNZs&#10;TDHW9sV7eh58KgKEXYwKMu/LWEqXZGTQdW1JHLyrrQz6IKtU6gpfAW4K2Y+ikTSYc1jIsKRVRsn9&#10;8DAKLu8zDs/L42abRn59u+SDIfdYqXarXkxAeKr9P/xr77SCAXyvhBsgZ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5BKTm+AAAA2gAAAA8AAAAAAAAAAAAAAAAAnwIAAGRy&#10;cy9kb3ducmV2LnhtbFBLBQYAAAAABAAEAPcAAACKAwAAAAA=&#10;">
                  <v:imagedata r:id="rId21" o:title="þÿ"/>
                </v:shape>
                <v:shapetype id="_x0000_t202" coordsize="21600,21600" o:spt="202" path="m,l,21600r21600,l21600,xe">
                  <v:stroke joinstyle="miter"/>
                  <v:path gradientshapeok="t" o:connecttype="rect"/>
                </v:shapetype>
                <v:shape id="Text Box 72" o:spid="_x0000_s1028" type="#_x0000_t202" style="position:absolute;left:5;top:5;width:1102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Xk8AA&#10;AADaAAAADwAAAGRycy9kb3ducmV2LnhtbESP0YrCMBRE3xf8h3AF39ZUsSLVWEQqyD4sVP2AS3Nt&#10;q81NaaKtf28WFnwcZuYMs0kH04gnda62rGA2jUAQF1bXXCq4nA/fKxDOI2tsLJOCFzlIt6OvDSba&#10;9pzT8+RLESDsElRQed8mUrqiIoNualvi4F1tZ9AH2ZVSd9gHuGnkPIqW0mDNYaHClvYVFffTwyig&#10;/FZbe1j1eevLy4/L4jj7jZWajIfdGoSnwX/C/+2jVrCAvyvhBs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zXk8AAAADaAAAADwAAAAAAAAAAAAAAAACYAgAAZHJzL2Rvd25y&#10;ZXYueG1sUEsFBgAAAAAEAAQA9QAAAIUDAAAAAA==&#10;" filled="f" strokeweight=".48pt">
                  <v:textbox inset="0,0,0,0">
                    <w:txbxContent>
                      <w:p w14:paraId="7D56E21D" w14:textId="77777777" w:rsidR="00A13E1B" w:rsidRPr="00A81837" w:rsidRDefault="00A13E1B" w:rsidP="00080E61">
                        <w:pPr>
                          <w:spacing w:before="39"/>
                          <w:ind w:left="3139"/>
                          <w:rPr>
                            <w:b/>
                            <w:sz w:val="32"/>
                          </w:rPr>
                        </w:pPr>
                        <w:r w:rsidRPr="00A81837">
                          <w:rPr>
                            <w:b/>
                            <w:sz w:val="32"/>
                          </w:rPr>
                          <w:t>Kentucky Cycle 18</w:t>
                        </w:r>
                        <w:r w:rsidRPr="00A81837">
                          <w:rPr>
                            <w:b/>
                            <w:position w:val="10"/>
                            <w:sz w:val="20"/>
                          </w:rPr>
                          <w:t xml:space="preserve"> </w:t>
                        </w:r>
                        <w:r w:rsidRPr="00A81837">
                          <w:rPr>
                            <w:b/>
                            <w:sz w:val="32"/>
                          </w:rPr>
                          <w:t>CCLC Funding</w:t>
                        </w:r>
                      </w:p>
                      <w:p w14:paraId="092D7D28" w14:textId="77777777" w:rsidR="00A13E1B" w:rsidRPr="00A81837" w:rsidRDefault="00A13E1B" w:rsidP="00080E61">
                        <w:pPr>
                          <w:spacing w:before="290"/>
                          <w:ind w:left="107"/>
                          <w:rPr>
                            <w:b/>
                            <w:sz w:val="28"/>
                          </w:rPr>
                        </w:pPr>
                        <w:r w:rsidRPr="00A81837">
                          <w:rPr>
                            <w:b/>
                            <w:sz w:val="28"/>
                          </w:rPr>
                          <w:t>Allocations for New Applicants</w:t>
                        </w:r>
                      </w:p>
                      <w:p w14:paraId="31271C82" w14:textId="77777777" w:rsidR="00A13E1B" w:rsidRPr="00E14BD7" w:rsidRDefault="00A13E1B" w:rsidP="00080E61">
                        <w:pPr>
                          <w:spacing w:before="4" w:after="1"/>
                          <w:rPr>
                            <w:rFonts w:ascii="Arial" w:hAnsi="Arial" w:cs="Arial"/>
                            <w:sz w:val="28"/>
                          </w:rPr>
                        </w:pPr>
                      </w:p>
                      <w:p w14:paraId="447D6AD0" w14:textId="77777777" w:rsidR="00A13E1B" w:rsidRPr="00E14BD7" w:rsidRDefault="00A13E1B" w:rsidP="00080E61">
                        <w:pPr>
                          <w:ind w:left="84"/>
                          <w:rPr>
                            <w:rFonts w:ascii="Arial" w:hAnsi="Arial" w:cs="Arial"/>
                            <w:sz w:val="20"/>
                          </w:rPr>
                        </w:pPr>
                        <w:r w:rsidRPr="00E14BD7">
                          <w:rPr>
                            <w:rFonts w:ascii="Arial" w:hAnsi="Arial" w:cs="Arial"/>
                            <w:noProof/>
                            <w:sz w:val="20"/>
                          </w:rPr>
                          <w:drawing>
                            <wp:inline distT="0" distB="0" distL="0" distR="0" wp14:anchorId="7C422E66" wp14:editId="11FAEEED">
                              <wp:extent cx="6750070" cy="604266"/>
                              <wp:effectExtent l="0" t="0" r="0" b="0"/>
                              <wp:docPr id="10"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2" cstate="print"/>
                                      <a:stretch>
                                        <a:fillRect/>
                                      </a:stretch>
                                    </pic:blipFill>
                                    <pic:spPr>
                                      <a:xfrm>
                                        <a:off x="0" y="0"/>
                                        <a:ext cx="6750070" cy="604266"/>
                                      </a:xfrm>
                                      <a:prstGeom prst="rect">
                                        <a:avLst/>
                                      </a:prstGeom>
                                    </pic:spPr>
                                  </pic:pic>
                                </a:graphicData>
                              </a:graphic>
                            </wp:inline>
                          </w:drawing>
                        </w:r>
                      </w:p>
                      <w:p w14:paraId="1A778143" w14:textId="77777777" w:rsidR="00A13E1B" w:rsidRPr="00E14BD7" w:rsidRDefault="00A13E1B" w:rsidP="00080E61">
                        <w:pPr>
                          <w:rPr>
                            <w:rFonts w:ascii="Arial" w:hAnsi="Arial" w:cs="Arial"/>
                            <w:sz w:val="23"/>
                          </w:rPr>
                        </w:pPr>
                      </w:p>
                      <w:p w14:paraId="75A696B1" w14:textId="77777777" w:rsidR="00A13E1B" w:rsidRPr="00A81837" w:rsidRDefault="00A13E1B" w:rsidP="00080E61">
                        <w:pPr>
                          <w:ind w:left="107"/>
                          <w:rPr>
                            <w:b/>
                            <w:sz w:val="28"/>
                          </w:rPr>
                        </w:pPr>
                        <w:r w:rsidRPr="00A81837">
                          <w:rPr>
                            <w:b/>
                            <w:sz w:val="28"/>
                          </w:rPr>
                          <w:t>Allocations for Continuation or Expansion Applicants</w:t>
                        </w:r>
                      </w:p>
                    </w:txbxContent>
                  </v:textbox>
                </v:shape>
                <w10:anchorlock/>
              </v:group>
            </w:pict>
          </mc:Fallback>
        </mc:AlternateContent>
      </w:r>
    </w:p>
    <w:p w14:paraId="378602CA" w14:textId="77777777" w:rsidR="00E215E4" w:rsidRDefault="00E215E4" w:rsidP="00AE70C5">
      <w:pPr>
        <w:pStyle w:val="Heading3"/>
        <w:ind w:left="0"/>
        <w:rPr>
          <w:rFonts w:ascii="Arial" w:eastAsia="Times New Roman" w:hAnsi="Arial" w:cs="Arial"/>
          <w:b w:val="0"/>
          <w:bCs w:val="0"/>
          <w:sz w:val="24"/>
          <w:szCs w:val="24"/>
        </w:rPr>
      </w:pPr>
    </w:p>
    <w:p w14:paraId="25BA9540" w14:textId="77777777" w:rsidR="00080E61" w:rsidRPr="00E215E4" w:rsidRDefault="00AD674F" w:rsidP="00AE70C5">
      <w:pPr>
        <w:pStyle w:val="Heading3"/>
        <w:ind w:left="0"/>
        <w:rPr>
          <w:rFonts w:ascii="Times New Roman" w:hAnsi="Times New Roman" w:cs="Times New Roman"/>
          <w:szCs w:val="24"/>
          <w:u w:val="single"/>
        </w:rPr>
      </w:pPr>
      <w:bookmarkStart w:id="9" w:name="_Toc52464497"/>
      <w:r w:rsidRPr="00E215E4">
        <w:rPr>
          <w:rFonts w:ascii="Times New Roman" w:hAnsi="Times New Roman" w:cs="Times New Roman"/>
          <w:szCs w:val="24"/>
          <w:u w:val="single"/>
        </w:rPr>
        <w:t>New Applicant Funding</w:t>
      </w:r>
      <w:bookmarkEnd w:id="9"/>
    </w:p>
    <w:p w14:paraId="01FC6F8D" w14:textId="77777777" w:rsidR="00080E61" w:rsidRPr="00C41366" w:rsidRDefault="00080E61" w:rsidP="00080E61">
      <w:pPr>
        <w:rPr>
          <w:szCs w:val="24"/>
        </w:rPr>
      </w:pPr>
      <w:r w:rsidRPr="00C41366">
        <w:rPr>
          <w:szCs w:val="24"/>
        </w:rPr>
        <w:t xml:space="preserve">The maximum grant amount will be $150,000 per year for the first three years with funding reductions in years four and five. Year four will reduce to $125,000 while year five will reduce to $100,000. </w:t>
      </w:r>
    </w:p>
    <w:p w14:paraId="4C5029A5" w14:textId="77777777" w:rsidR="00080E61" w:rsidRPr="00026C00" w:rsidRDefault="00080E61" w:rsidP="00080E61">
      <w:pPr>
        <w:rPr>
          <w:sz w:val="24"/>
          <w:szCs w:val="24"/>
        </w:rPr>
      </w:pPr>
    </w:p>
    <w:p w14:paraId="3A5A8C57" w14:textId="77777777" w:rsidR="00080E61" w:rsidRPr="00E215E4" w:rsidRDefault="00D4450C" w:rsidP="00AE70C5">
      <w:pPr>
        <w:pStyle w:val="Heading3"/>
        <w:ind w:left="0"/>
        <w:rPr>
          <w:rFonts w:ascii="Times New Roman" w:hAnsi="Times New Roman" w:cs="Times New Roman"/>
          <w:szCs w:val="24"/>
          <w:u w:val="single"/>
        </w:rPr>
      </w:pPr>
      <w:bookmarkStart w:id="10" w:name="_Toc52464498"/>
      <w:r w:rsidRPr="00E215E4">
        <w:rPr>
          <w:rFonts w:ascii="Times New Roman" w:hAnsi="Times New Roman" w:cs="Times New Roman"/>
          <w:szCs w:val="24"/>
          <w:u w:val="single"/>
        </w:rPr>
        <w:t>Continuation</w:t>
      </w:r>
      <w:r w:rsidR="00AD674F" w:rsidRPr="00E215E4">
        <w:rPr>
          <w:rFonts w:ascii="Times New Roman" w:hAnsi="Times New Roman" w:cs="Times New Roman"/>
          <w:szCs w:val="24"/>
          <w:u w:val="single"/>
        </w:rPr>
        <w:t>/</w:t>
      </w:r>
      <w:r w:rsidRPr="00E215E4">
        <w:rPr>
          <w:rFonts w:ascii="Times New Roman" w:hAnsi="Times New Roman" w:cs="Times New Roman"/>
          <w:szCs w:val="24"/>
          <w:u w:val="single"/>
        </w:rPr>
        <w:t>Expansion</w:t>
      </w:r>
      <w:r w:rsidR="00AD674F" w:rsidRPr="00E215E4">
        <w:rPr>
          <w:rFonts w:ascii="Times New Roman" w:hAnsi="Times New Roman" w:cs="Times New Roman"/>
          <w:szCs w:val="24"/>
          <w:u w:val="single"/>
        </w:rPr>
        <w:t xml:space="preserve"> Applicant Funding</w:t>
      </w:r>
      <w:bookmarkEnd w:id="10"/>
    </w:p>
    <w:p w14:paraId="3EC6B794" w14:textId="37482B21" w:rsidR="00080E61" w:rsidRDefault="00CA2601" w:rsidP="00080E61">
      <w:pPr>
        <w:rPr>
          <w:szCs w:val="24"/>
        </w:rPr>
      </w:pPr>
      <w:r w:rsidRPr="00C41366">
        <w:rPr>
          <w:szCs w:val="24"/>
        </w:rPr>
        <w:t xml:space="preserve">The </w:t>
      </w:r>
      <w:r w:rsidR="00DF0A5E" w:rsidRPr="00C41366">
        <w:rPr>
          <w:szCs w:val="24"/>
        </w:rPr>
        <w:t xml:space="preserve">KDE will allow </w:t>
      </w:r>
      <w:r w:rsidR="00080E61" w:rsidRPr="00C41366">
        <w:rPr>
          <w:szCs w:val="24"/>
        </w:rPr>
        <w:t>21</w:t>
      </w:r>
      <w:r w:rsidR="00080E61" w:rsidRPr="00C41366">
        <w:rPr>
          <w:szCs w:val="24"/>
          <w:vertAlign w:val="superscript"/>
        </w:rPr>
        <w:t>st</w:t>
      </w:r>
      <w:r w:rsidR="00937629" w:rsidRPr="00C41366">
        <w:rPr>
          <w:szCs w:val="24"/>
        </w:rPr>
        <w:t xml:space="preserve"> CCLC grantees that are in the</w:t>
      </w:r>
      <w:r w:rsidR="00080E61" w:rsidRPr="00C41366">
        <w:rPr>
          <w:szCs w:val="24"/>
        </w:rPr>
        <w:t xml:space="preserve"> fifth year</w:t>
      </w:r>
      <w:r w:rsidR="00DF0A5E" w:rsidRPr="00C41366">
        <w:rPr>
          <w:szCs w:val="24"/>
        </w:rPr>
        <w:t>,</w:t>
      </w:r>
      <w:r w:rsidR="00937629" w:rsidRPr="00C41366">
        <w:rPr>
          <w:szCs w:val="24"/>
        </w:rPr>
        <w:t xml:space="preserve"> or have completed the</w:t>
      </w:r>
      <w:r w:rsidR="00080E61" w:rsidRPr="00C41366">
        <w:rPr>
          <w:szCs w:val="24"/>
        </w:rPr>
        <w:t xml:space="preserve"> fif</w:t>
      </w:r>
      <w:r w:rsidR="00DF0A5E" w:rsidRPr="00C41366">
        <w:rPr>
          <w:szCs w:val="24"/>
        </w:rPr>
        <w:t xml:space="preserve">th year of funding, </w:t>
      </w:r>
      <w:r w:rsidR="00080E61" w:rsidRPr="00C41366">
        <w:rPr>
          <w:szCs w:val="24"/>
        </w:rPr>
        <w:t xml:space="preserve">to apply for </w:t>
      </w:r>
      <w:r w:rsidR="00D4450C" w:rsidRPr="00C41366">
        <w:rPr>
          <w:szCs w:val="24"/>
        </w:rPr>
        <w:t>Continuation</w:t>
      </w:r>
      <w:r w:rsidR="00080E61" w:rsidRPr="00C41366">
        <w:rPr>
          <w:szCs w:val="24"/>
        </w:rPr>
        <w:t xml:space="preserve"> funding. The maximum grant amount will be $100,000 per year for the first three years with a 5% reduction in years four and five to $95,000 per year.   </w:t>
      </w:r>
      <w:r w:rsidR="00D4450C" w:rsidRPr="00C41366">
        <w:rPr>
          <w:szCs w:val="24"/>
        </w:rPr>
        <w:t>Continuation</w:t>
      </w:r>
      <w:r w:rsidR="00080E61" w:rsidRPr="00C41366">
        <w:rPr>
          <w:szCs w:val="24"/>
        </w:rPr>
        <w:t xml:space="preserve"> applicants must demonstrate baseline data and percent of growth in academic achievement.  The applicant must also provide successes and lessons learned.</w:t>
      </w:r>
    </w:p>
    <w:p w14:paraId="054AB748" w14:textId="77777777" w:rsidR="009C0914" w:rsidRDefault="009C0914" w:rsidP="00080E61">
      <w:pPr>
        <w:rPr>
          <w:szCs w:val="24"/>
        </w:rPr>
      </w:pPr>
    </w:p>
    <w:p w14:paraId="5354E1EA" w14:textId="77777777" w:rsidR="009C0914" w:rsidRPr="00C41366" w:rsidRDefault="009C0914" w:rsidP="009C0914">
      <w:pPr>
        <w:pStyle w:val="Heading3"/>
        <w:ind w:left="0"/>
        <w:rPr>
          <w:rFonts w:ascii="Times New Roman" w:hAnsi="Times New Roman" w:cs="Times New Roman"/>
          <w:szCs w:val="24"/>
          <w:u w:val="single"/>
        </w:rPr>
      </w:pPr>
      <w:bookmarkStart w:id="11" w:name="_Toc52464499"/>
      <w:r w:rsidRPr="00C41366">
        <w:rPr>
          <w:rFonts w:ascii="Times New Roman" w:hAnsi="Times New Roman" w:cs="Times New Roman"/>
          <w:szCs w:val="24"/>
          <w:u w:val="single"/>
        </w:rPr>
        <w:t>KDE Program Fee Policy</w:t>
      </w:r>
      <w:bookmarkEnd w:id="11"/>
    </w:p>
    <w:p w14:paraId="58731E0E" w14:textId="336B38A3" w:rsidR="009C0914" w:rsidRPr="009C0914" w:rsidRDefault="009C0914" w:rsidP="009C0914">
      <w:pPr>
        <w:pStyle w:val="BodyText"/>
        <w:ind w:right="150"/>
        <w:rPr>
          <w:sz w:val="22"/>
        </w:rPr>
      </w:pPr>
      <w:r w:rsidRPr="00C41366">
        <w:rPr>
          <w:sz w:val="22"/>
        </w:rPr>
        <w:t xml:space="preserve">Applicants may </w:t>
      </w:r>
      <w:r>
        <w:rPr>
          <w:sz w:val="22"/>
        </w:rPr>
        <w:t xml:space="preserve">not charge any type of fee.  </w:t>
      </w:r>
      <w:r w:rsidRPr="00C41366">
        <w:rPr>
          <w:sz w:val="22"/>
        </w:rPr>
        <w:t>This includes, but is not limited to, parent fees, registration fees, summer fees, field trip fees, semester fees, late pick-up fees, etc.  The priority of the program, to serve students</w:t>
      </w:r>
      <w:r w:rsidRPr="00C41366">
        <w:rPr>
          <w:spacing w:val="-12"/>
          <w:sz w:val="22"/>
        </w:rPr>
        <w:t xml:space="preserve"> </w:t>
      </w:r>
      <w:r w:rsidRPr="00C41366">
        <w:rPr>
          <w:sz w:val="22"/>
        </w:rPr>
        <w:t>and</w:t>
      </w:r>
      <w:r w:rsidRPr="00C41366">
        <w:rPr>
          <w:spacing w:val="-13"/>
          <w:sz w:val="22"/>
        </w:rPr>
        <w:t xml:space="preserve"> </w:t>
      </w:r>
      <w:r w:rsidRPr="00C41366">
        <w:rPr>
          <w:sz w:val="22"/>
        </w:rPr>
        <w:t>families</w:t>
      </w:r>
      <w:r w:rsidRPr="00C41366">
        <w:rPr>
          <w:spacing w:val="-9"/>
          <w:sz w:val="22"/>
        </w:rPr>
        <w:t xml:space="preserve"> </w:t>
      </w:r>
      <w:r w:rsidRPr="00C41366">
        <w:rPr>
          <w:sz w:val="22"/>
        </w:rPr>
        <w:t>from</w:t>
      </w:r>
      <w:r w:rsidRPr="00C41366">
        <w:rPr>
          <w:spacing w:val="-13"/>
          <w:sz w:val="22"/>
        </w:rPr>
        <w:t xml:space="preserve"> </w:t>
      </w:r>
      <w:r w:rsidRPr="00C41366">
        <w:rPr>
          <w:sz w:val="22"/>
        </w:rPr>
        <w:t>low-income homes, could be compro</w:t>
      </w:r>
      <w:r>
        <w:rPr>
          <w:sz w:val="22"/>
        </w:rPr>
        <w:t>mised through program fees.    </w:t>
      </w:r>
    </w:p>
    <w:p w14:paraId="2CC395A0" w14:textId="77777777" w:rsidR="00507EE8" w:rsidRPr="00C41366" w:rsidRDefault="00507EE8" w:rsidP="00080E61">
      <w:pPr>
        <w:rPr>
          <w:szCs w:val="24"/>
        </w:rPr>
      </w:pPr>
    </w:p>
    <w:p w14:paraId="72B450AE" w14:textId="77777777" w:rsidR="00DD00D9" w:rsidRPr="009419DC" w:rsidRDefault="00DD00D9" w:rsidP="00DD00D9">
      <w:pPr>
        <w:pStyle w:val="Heading3"/>
        <w:ind w:left="0"/>
        <w:rPr>
          <w:rFonts w:ascii="Times New Roman" w:hAnsi="Times New Roman" w:cs="Times New Roman"/>
          <w:szCs w:val="24"/>
          <w:u w:val="single"/>
        </w:rPr>
      </w:pPr>
      <w:bookmarkStart w:id="12" w:name="_Toc52464500"/>
      <w:r w:rsidRPr="009419DC">
        <w:rPr>
          <w:rFonts w:ascii="Times New Roman" w:hAnsi="Times New Roman" w:cs="Times New Roman"/>
          <w:szCs w:val="24"/>
          <w:u w:val="single"/>
        </w:rPr>
        <w:t>Indirect Costs</w:t>
      </w:r>
      <w:bookmarkEnd w:id="12"/>
    </w:p>
    <w:p w14:paraId="0A881A0D" w14:textId="54B80EA3" w:rsidR="00DD00D9" w:rsidRPr="00C41366" w:rsidRDefault="00DD00D9" w:rsidP="00DD00D9">
      <w:pPr>
        <w:rPr>
          <w:szCs w:val="24"/>
        </w:rPr>
      </w:pPr>
      <w:r w:rsidRPr="00C41366">
        <w:rPr>
          <w:szCs w:val="24"/>
        </w:rPr>
        <w:t xml:space="preserve">Awards are subject to the non-supplanting and restricted rate requirements of EDGAR at (34 CFR 76.563). Indirect costs are allowed, but may not exceed eight percent of the award for CBO’s and FBO’s.  If local education agencies are the Fiscal Agent, the LEA is subject to the district’s restricted indirect cost rate. The LEA's restricted indirect cost rate is available at </w:t>
      </w:r>
      <w:hyperlink r:id="rId23" w:tgtFrame="_blank" w:history="1">
        <w:r w:rsidR="007A499C" w:rsidRPr="00832EB0">
          <w:rPr>
            <w:rStyle w:val="Hyperlink"/>
            <w:szCs w:val="24"/>
          </w:rPr>
          <w:t>Indirect Costs 2020-2021</w:t>
        </w:r>
      </w:hyperlink>
      <w:r w:rsidRPr="00832EB0">
        <w:rPr>
          <w:szCs w:val="24"/>
        </w:rPr>
        <w:t>.</w:t>
      </w:r>
      <w:r w:rsidR="00832EB0">
        <w:rPr>
          <w:szCs w:val="24"/>
        </w:rPr>
        <w:t xml:space="preserve"> </w:t>
      </w:r>
      <w:r w:rsidRPr="00C41366">
        <w:rPr>
          <w:szCs w:val="24"/>
        </w:rPr>
        <w:t xml:space="preserve"> Indirect costs are costs that have been incurred for common joint purposes and not direct grant costs.  The fiscal agent provides many indirect costs as in-kind.  This is determined by the fiscal agent.   </w:t>
      </w:r>
    </w:p>
    <w:p w14:paraId="225C1B7F" w14:textId="77777777" w:rsidR="00DD00D9" w:rsidRDefault="00DD00D9" w:rsidP="00DD00D9">
      <w:pPr>
        <w:rPr>
          <w:rFonts w:ascii="Arial" w:hAnsi="Arial" w:cs="Arial"/>
          <w:color w:val="FF0000"/>
          <w:sz w:val="24"/>
          <w:szCs w:val="24"/>
        </w:rPr>
      </w:pPr>
    </w:p>
    <w:p w14:paraId="51DE32D4" w14:textId="77777777" w:rsidR="00C41366" w:rsidRDefault="00C41366" w:rsidP="00DD00D9">
      <w:pPr>
        <w:pStyle w:val="Heading3"/>
        <w:ind w:left="0"/>
        <w:rPr>
          <w:rFonts w:ascii="Times New Roman" w:hAnsi="Times New Roman" w:cs="Times New Roman"/>
          <w:szCs w:val="24"/>
          <w:u w:val="single"/>
        </w:rPr>
      </w:pPr>
    </w:p>
    <w:p w14:paraId="07C47EE8" w14:textId="77777777" w:rsidR="00BB732A" w:rsidRDefault="00BB732A" w:rsidP="00DD00D9">
      <w:pPr>
        <w:pStyle w:val="Heading3"/>
        <w:ind w:left="0"/>
        <w:rPr>
          <w:rFonts w:ascii="Times New Roman" w:hAnsi="Times New Roman" w:cs="Times New Roman"/>
          <w:szCs w:val="24"/>
          <w:u w:val="single"/>
        </w:rPr>
      </w:pPr>
    </w:p>
    <w:p w14:paraId="28369E31" w14:textId="77777777" w:rsidR="00220E69" w:rsidRDefault="00220E69" w:rsidP="00DD00D9">
      <w:pPr>
        <w:pStyle w:val="Heading3"/>
        <w:ind w:left="0"/>
        <w:rPr>
          <w:rFonts w:ascii="Times New Roman" w:hAnsi="Times New Roman" w:cs="Times New Roman"/>
          <w:szCs w:val="24"/>
          <w:u w:val="single"/>
        </w:rPr>
      </w:pPr>
      <w:bookmarkStart w:id="13" w:name="_Toc52464501"/>
    </w:p>
    <w:p w14:paraId="525F8E7F" w14:textId="77777777" w:rsidR="00220E69" w:rsidRDefault="00220E69" w:rsidP="00DD00D9">
      <w:pPr>
        <w:pStyle w:val="Heading3"/>
        <w:ind w:left="0"/>
        <w:rPr>
          <w:rFonts w:ascii="Times New Roman" w:hAnsi="Times New Roman" w:cs="Times New Roman"/>
          <w:szCs w:val="24"/>
          <w:u w:val="single"/>
        </w:rPr>
      </w:pPr>
    </w:p>
    <w:p w14:paraId="4297A882" w14:textId="77777777" w:rsidR="00DD00D9" w:rsidRPr="00B97FFA" w:rsidRDefault="00DD00D9" w:rsidP="00DD00D9">
      <w:pPr>
        <w:pStyle w:val="Heading3"/>
        <w:ind w:left="0"/>
        <w:rPr>
          <w:rFonts w:ascii="Times New Roman" w:hAnsi="Times New Roman" w:cs="Times New Roman"/>
          <w:szCs w:val="24"/>
          <w:u w:val="single"/>
        </w:rPr>
      </w:pPr>
      <w:r w:rsidRPr="00B97FFA">
        <w:rPr>
          <w:rFonts w:ascii="Times New Roman" w:hAnsi="Times New Roman" w:cs="Times New Roman"/>
          <w:szCs w:val="24"/>
          <w:u w:val="single"/>
        </w:rPr>
        <w:t>Timeline for Operation</w:t>
      </w:r>
      <w:bookmarkEnd w:id="13"/>
    </w:p>
    <w:p w14:paraId="4F28671B" w14:textId="77777777" w:rsidR="00DD00D9" w:rsidRPr="00C41366" w:rsidRDefault="00DD00D9" w:rsidP="00DD00D9">
      <w:pPr>
        <w:rPr>
          <w:szCs w:val="24"/>
        </w:rPr>
      </w:pPr>
      <w:r w:rsidRPr="00C41366">
        <w:rPr>
          <w:szCs w:val="24"/>
        </w:rPr>
        <w:t>Provided that a signed contract between the district and the KDE is in place, Cycle 18 grantees may access awarded funds July 1, 2021.</w:t>
      </w:r>
    </w:p>
    <w:p w14:paraId="5C085584" w14:textId="77777777" w:rsidR="00DD00D9" w:rsidRPr="00C41366" w:rsidRDefault="00DD00D9" w:rsidP="00DD00D9">
      <w:pPr>
        <w:rPr>
          <w:szCs w:val="24"/>
        </w:rPr>
      </w:pPr>
    </w:p>
    <w:p w14:paraId="46C59992" w14:textId="77777777" w:rsidR="00DD00D9" w:rsidRPr="00C41366" w:rsidRDefault="00DD00D9" w:rsidP="00DD00D9">
      <w:pPr>
        <w:rPr>
          <w:szCs w:val="24"/>
        </w:rPr>
      </w:pPr>
      <w:r w:rsidRPr="00C41366">
        <w:rPr>
          <w:szCs w:val="24"/>
        </w:rPr>
        <w:t xml:space="preserve">Cycle 18 New, Continuation or Expansion applicants may not access Year 2 funds prior to July 1, 2022.  All subsequent years of funding (Years 3-5) </w:t>
      </w:r>
      <w:r w:rsidRPr="00C41366">
        <w:rPr>
          <w:b/>
          <w:szCs w:val="24"/>
        </w:rPr>
        <w:t>may not be</w:t>
      </w:r>
      <w:r w:rsidRPr="00C41366">
        <w:rPr>
          <w:szCs w:val="24"/>
        </w:rPr>
        <w:t xml:space="preserve"> accessed prior to July 1 of the following year.</w:t>
      </w:r>
    </w:p>
    <w:p w14:paraId="25A1501B" w14:textId="77777777" w:rsidR="00DD00D9" w:rsidRPr="00C41366" w:rsidRDefault="00DD00D9" w:rsidP="00DD00D9">
      <w:pPr>
        <w:rPr>
          <w:szCs w:val="24"/>
        </w:rPr>
      </w:pPr>
    </w:p>
    <w:p w14:paraId="388ADC06" w14:textId="77777777" w:rsidR="00DD00D9" w:rsidRPr="00C41366" w:rsidRDefault="00DD00D9" w:rsidP="00DD00D9">
      <w:pPr>
        <w:rPr>
          <w:szCs w:val="24"/>
        </w:rPr>
      </w:pPr>
      <w:r w:rsidRPr="00C41366">
        <w:rPr>
          <w:szCs w:val="24"/>
        </w:rPr>
        <w:t>New grants and continuation grants (that have not had programming for a period of six months or longer) will begin program implementation at the beginning of the 2021-2022 school year and summer programming requirements will begin in 2022.</w:t>
      </w:r>
    </w:p>
    <w:p w14:paraId="42279F35" w14:textId="77777777" w:rsidR="00DD00D9" w:rsidRPr="00C41366" w:rsidRDefault="00DD00D9" w:rsidP="00DD00D9">
      <w:pPr>
        <w:rPr>
          <w:szCs w:val="24"/>
        </w:rPr>
      </w:pPr>
    </w:p>
    <w:p w14:paraId="0513839B" w14:textId="59641841" w:rsidR="00DD00D9" w:rsidRPr="00C41366" w:rsidRDefault="007661DD" w:rsidP="00DD00D9">
      <w:pPr>
        <w:rPr>
          <w:szCs w:val="24"/>
        </w:rPr>
      </w:pPr>
      <w:r>
        <w:rPr>
          <w:szCs w:val="24"/>
        </w:rPr>
        <w:t>While f</w:t>
      </w:r>
      <w:r w:rsidR="00DD00D9" w:rsidRPr="00C41366">
        <w:rPr>
          <w:szCs w:val="24"/>
        </w:rPr>
        <w:t>unds may be used to hire staff</w:t>
      </w:r>
      <w:r>
        <w:rPr>
          <w:szCs w:val="24"/>
        </w:rPr>
        <w:t xml:space="preserve">, nothing may be charged to the grant award until after the July 1, 2021 start date. </w:t>
      </w:r>
      <w:r w:rsidR="00DD00D9" w:rsidRPr="00C41366">
        <w:rPr>
          <w:szCs w:val="24"/>
        </w:rPr>
        <w:t>Grant positions may be posted up to 60 days for an anticipated position by the fiscal agent, prior to the July 1 start date.  However, nothing</w:t>
      </w:r>
      <w:r w:rsidR="00E20CB2" w:rsidRPr="00E20CB2">
        <w:rPr>
          <w:szCs w:val="24"/>
        </w:rPr>
        <w:t xml:space="preserve"> </w:t>
      </w:r>
      <w:r w:rsidR="00DD00D9" w:rsidRPr="00C41366">
        <w:rPr>
          <w:szCs w:val="24"/>
        </w:rPr>
        <w:t>can be charged to the grant until the contract process is approved by the state Finance Cabinet Office of Procurement and signed by all parties.</w:t>
      </w:r>
    </w:p>
    <w:p w14:paraId="58AC927F" w14:textId="77777777" w:rsidR="00DD00D9" w:rsidRPr="00C41366" w:rsidRDefault="00DD00D9" w:rsidP="00DD00D9">
      <w:pPr>
        <w:rPr>
          <w:szCs w:val="24"/>
        </w:rPr>
      </w:pPr>
    </w:p>
    <w:p w14:paraId="6F7CED06" w14:textId="77777777" w:rsidR="00DD00D9" w:rsidRPr="00C41366" w:rsidRDefault="00DD00D9" w:rsidP="00DD00D9">
      <w:pPr>
        <w:rPr>
          <w:szCs w:val="24"/>
        </w:rPr>
      </w:pPr>
      <w:r w:rsidRPr="00C41366">
        <w:rPr>
          <w:szCs w:val="24"/>
        </w:rPr>
        <w:t>The site coordinator must be in place by July 16, 2021, in order to attend required trainings and meet with the co-applicant and partners to discuss implementation prior to the program beginning. All grantees must provide services for five academic school years if federal funding is available.</w:t>
      </w:r>
    </w:p>
    <w:p w14:paraId="3E1625C8" w14:textId="77777777" w:rsidR="00DD00D9" w:rsidRDefault="00DD00D9" w:rsidP="001430DA">
      <w:pPr>
        <w:pStyle w:val="Heading3"/>
        <w:ind w:left="0"/>
        <w:rPr>
          <w:rFonts w:ascii="Times New Roman" w:hAnsi="Times New Roman" w:cs="Times New Roman"/>
          <w:szCs w:val="24"/>
          <w:u w:val="single"/>
        </w:rPr>
      </w:pPr>
    </w:p>
    <w:p w14:paraId="34C1052A" w14:textId="77777777" w:rsidR="001430DA" w:rsidRPr="001430DA" w:rsidRDefault="001430DA" w:rsidP="001430DA">
      <w:pPr>
        <w:pStyle w:val="Heading3"/>
        <w:ind w:left="0"/>
        <w:rPr>
          <w:rFonts w:ascii="Times New Roman" w:hAnsi="Times New Roman" w:cs="Times New Roman"/>
          <w:szCs w:val="24"/>
          <w:u w:val="single"/>
        </w:rPr>
      </w:pPr>
      <w:bookmarkStart w:id="14" w:name="_Toc52464502"/>
      <w:r w:rsidRPr="001430DA">
        <w:rPr>
          <w:rFonts w:ascii="Times New Roman" w:hAnsi="Times New Roman" w:cs="Times New Roman"/>
          <w:szCs w:val="24"/>
          <w:u w:val="single"/>
        </w:rPr>
        <w:t>Federal Funding Accountability and Transparency Act (FFATA) (see assurances)</w:t>
      </w:r>
      <w:bookmarkEnd w:id="14"/>
    </w:p>
    <w:p w14:paraId="6BEFEDC7" w14:textId="2DF56932" w:rsidR="001430DA" w:rsidRPr="00C41366" w:rsidRDefault="001430DA" w:rsidP="001430DA">
      <w:pPr>
        <w:rPr>
          <w:szCs w:val="24"/>
        </w:rPr>
      </w:pPr>
      <w:r w:rsidRPr="00C41366">
        <w:rPr>
          <w:szCs w:val="24"/>
        </w:rPr>
        <w:t xml:space="preserve">The Federal Funding Accountability and Transparency Act of 2006 is designed to increase transparency and improve the public’s access to federal government information.  FFATA requires that sub-award data is reported for all federal grants funded at $25,000 or more. In order to comply with FFATA, any entity receiving federal funds MUST have Data Universal Numbering System (DUNS) number. A DUNS number is a nine-digit number established and assigned by Dun and Bradstreet, Inc. (D&amp;B) to uniquely identify business entities. The DUNS number must be registered in the System for Award Management at </w:t>
      </w:r>
      <w:hyperlink r:id="rId24" w:history="1">
        <w:r w:rsidRPr="00C41366">
          <w:rPr>
            <w:rStyle w:val="Hyperlink"/>
            <w:szCs w:val="24"/>
          </w:rPr>
          <w:t>Systems for Awards Management</w:t>
        </w:r>
      </w:hyperlink>
      <w:r w:rsidRPr="00C41366">
        <w:rPr>
          <w:szCs w:val="24"/>
        </w:rPr>
        <w:t>. The process for receiving a DUNS number and SAM registration may take up to 30 days.  Applicants must plan accordingly.</w:t>
      </w:r>
      <w:r w:rsidR="008A0BEF">
        <w:rPr>
          <w:szCs w:val="24"/>
        </w:rPr>
        <w:t xml:space="preserve">  </w:t>
      </w:r>
      <w:r w:rsidR="008A0BEF" w:rsidRPr="00163E84">
        <w:rPr>
          <w:b/>
          <w:bCs/>
          <w:szCs w:val="24"/>
        </w:rPr>
        <w:t>NOTE:  For LEAs, the LEA</w:t>
      </w:r>
      <w:r w:rsidR="00741AFD" w:rsidRPr="00163E84">
        <w:rPr>
          <w:b/>
          <w:bCs/>
          <w:szCs w:val="24"/>
        </w:rPr>
        <w:t>, not the individual school,</w:t>
      </w:r>
      <w:r w:rsidR="008A0BEF" w:rsidRPr="00163E84">
        <w:rPr>
          <w:b/>
          <w:bCs/>
          <w:szCs w:val="24"/>
        </w:rPr>
        <w:t xml:space="preserve"> must </w:t>
      </w:r>
      <w:r w:rsidR="00741AFD" w:rsidRPr="00163E84">
        <w:rPr>
          <w:b/>
          <w:bCs/>
          <w:szCs w:val="24"/>
        </w:rPr>
        <w:t xml:space="preserve">be </w:t>
      </w:r>
      <w:r w:rsidR="008A0BEF" w:rsidRPr="00163E84">
        <w:rPr>
          <w:b/>
          <w:bCs/>
          <w:szCs w:val="24"/>
        </w:rPr>
        <w:t>registered with SAM.gov .  The school needs to contact the district finance officer</w:t>
      </w:r>
      <w:r w:rsidR="00805611" w:rsidRPr="00163E84">
        <w:rPr>
          <w:b/>
          <w:bCs/>
          <w:szCs w:val="24"/>
        </w:rPr>
        <w:t xml:space="preserve"> to request the registration with SAM.gov</w:t>
      </w:r>
      <w:r w:rsidR="008A0BEF" w:rsidRPr="00163E84">
        <w:rPr>
          <w:b/>
          <w:bCs/>
          <w:szCs w:val="24"/>
        </w:rPr>
        <w:t>.</w:t>
      </w:r>
    </w:p>
    <w:p w14:paraId="50A2EE03" w14:textId="77777777" w:rsidR="009419DC" w:rsidRDefault="009419DC" w:rsidP="001430DA">
      <w:pPr>
        <w:rPr>
          <w:sz w:val="24"/>
          <w:szCs w:val="24"/>
        </w:rPr>
      </w:pPr>
    </w:p>
    <w:p w14:paraId="13C7B7F2" w14:textId="77777777" w:rsidR="009419DC" w:rsidRPr="002D739F" w:rsidRDefault="009419DC" w:rsidP="009419DC">
      <w:pPr>
        <w:pStyle w:val="Default"/>
        <w:rPr>
          <w:sz w:val="28"/>
          <w:u w:val="single"/>
        </w:rPr>
      </w:pPr>
      <w:r w:rsidRPr="002D739F">
        <w:rPr>
          <w:b/>
          <w:bCs/>
          <w:sz w:val="28"/>
          <w:u w:val="single"/>
        </w:rPr>
        <w:t xml:space="preserve">Fidelity to Grant Application: Grant Application Components </w:t>
      </w:r>
    </w:p>
    <w:p w14:paraId="29B66DFD" w14:textId="12E74F8C" w:rsidR="009419DC" w:rsidRPr="00C41366" w:rsidRDefault="009419DC" w:rsidP="00D73A36">
      <w:pPr>
        <w:pStyle w:val="Default"/>
        <w:rPr>
          <w:sz w:val="22"/>
        </w:rPr>
      </w:pPr>
      <w:r w:rsidRPr="00C41366">
        <w:rPr>
          <w:sz w:val="22"/>
        </w:rPr>
        <w:t>The grant application is your guide or roadmap for programming and operation.  Keep it on hand, and be familiar with it. Share the grant with relevant staff, such as site coordinators, teachers, and school administrators. The goals, objectives, and activities should be understood by everyone involved in the program. Actual activities and programs must align with the proposal</w:t>
      </w:r>
      <w:r w:rsidR="00D73A36" w:rsidRPr="00C41366">
        <w:rPr>
          <w:sz w:val="22"/>
        </w:rPr>
        <w:t xml:space="preserve">'s objectives and description.  </w:t>
      </w:r>
      <w:r w:rsidRPr="00C41366">
        <w:rPr>
          <w:sz w:val="22"/>
        </w:rPr>
        <w:t>Programs must operate for the total number of hours and days as described in the approved grant application as well as serve the targeted students and number of students identified, on a daily basis to ensure fidelity to the approved grant application. Failure to operate the 21st CCLC program as described in the approved grant application may result in high-risk designation, funds being withheld, reduction of funds, and termination of grant award or other sanctions.</w:t>
      </w:r>
    </w:p>
    <w:p w14:paraId="3BF34747" w14:textId="77777777" w:rsidR="001430DA" w:rsidRPr="00671AA2" w:rsidRDefault="001430DA" w:rsidP="001430DA">
      <w:pPr>
        <w:rPr>
          <w:rFonts w:ascii="Arial" w:hAnsi="Arial" w:cs="Arial"/>
          <w:sz w:val="24"/>
          <w:szCs w:val="24"/>
        </w:rPr>
      </w:pPr>
    </w:p>
    <w:p w14:paraId="4EE359D7" w14:textId="55B92BDA" w:rsidR="00D73A36" w:rsidRPr="00507EE8" w:rsidRDefault="00275CB2" w:rsidP="00080E61">
      <w:pPr>
        <w:rPr>
          <w:b/>
          <w:sz w:val="28"/>
          <w:szCs w:val="24"/>
          <w:u w:val="single"/>
        </w:rPr>
      </w:pPr>
      <w:r>
        <w:rPr>
          <w:b/>
          <w:sz w:val="28"/>
          <w:szCs w:val="24"/>
          <w:u w:val="single"/>
        </w:rPr>
        <w:t xml:space="preserve">Reference Page - </w:t>
      </w:r>
      <w:r w:rsidR="00CB28C3">
        <w:rPr>
          <w:b/>
          <w:sz w:val="28"/>
          <w:szCs w:val="24"/>
          <w:u w:val="single"/>
        </w:rPr>
        <w:t>APA Format</w:t>
      </w:r>
    </w:p>
    <w:p w14:paraId="365E3F37" w14:textId="4885F29C" w:rsidR="00507EE8" w:rsidRPr="00C41366" w:rsidRDefault="00507EE8" w:rsidP="00507EE8">
      <w:r w:rsidRPr="00C41366">
        <w:t xml:space="preserve">Cite sources of data in APA format and compare to local </w:t>
      </w:r>
      <w:r w:rsidR="00275CB2">
        <w:t xml:space="preserve">community, </w:t>
      </w:r>
      <w:r w:rsidRPr="00C41366">
        <w:t>county and/or state figures when a</w:t>
      </w:r>
      <w:r w:rsidR="00CB28C3">
        <w:t>vailable.  R</w:t>
      </w:r>
      <w:r w:rsidRPr="00C41366">
        <w:t>eferences should b</w:t>
      </w:r>
      <w:r w:rsidR="00CB28C3">
        <w:t>e listed on a separate</w:t>
      </w:r>
      <w:r w:rsidRPr="00C41366">
        <w:t> page at the end of the proposal narrative</w:t>
      </w:r>
      <w:r w:rsidR="00275CB2">
        <w:t>, not to exceed one page</w:t>
      </w:r>
      <w:r w:rsidRPr="00C41366">
        <w:t>.  The reference page will not count against the 30 page limit for the proposal narrative.</w:t>
      </w:r>
      <w:r w:rsidR="00B26E91">
        <w:t xml:space="preserve">  The reference page is included in the scoring criteria.</w:t>
      </w:r>
      <w:r w:rsidRPr="00C41366">
        <w:t xml:space="preserve">  </w:t>
      </w:r>
    </w:p>
    <w:p w14:paraId="128130A3" w14:textId="77777777" w:rsidR="00DD00D9" w:rsidRPr="00507EE8" w:rsidRDefault="00DD00D9" w:rsidP="00AE70C5">
      <w:pPr>
        <w:pStyle w:val="Heading3"/>
        <w:ind w:left="0"/>
        <w:rPr>
          <w:rFonts w:ascii="Times New Roman" w:hAnsi="Times New Roman" w:cs="Times New Roman"/>
          <w:sz w:val="32"/>
          <w:szCs w:val="24"/>
          <w:u w:val="single"/>
        </w:rPr>
      </w:pPr>
    </w:p>
    <w:p w14:paraId="664FE7AA" w14:textId="77777777" w:rsidR="00507EE8" w:rsidRDefault="00507EE8" w:rsidP="00AE70C5">
      <w:pPr>
        <w:pStyle w:val="Heading3"/>
        <w:ind w:left="0"/>
        <w:rPr>
          <w:rFonts w:ascii="Times New Roman" w:hAnsi="Times New Roman" w:cs="Times New Roman"/>
          <w:szCs w:val="24"/>
          <w:u w:val="single"/>
        </w:rPr>
      </w:pPr>
    </w:p>
    <w:p w14:paraId="316C398B" w14:textId="77777777" w:rsidR="00507EE8" w:rsidRDefault="00507EE8" w:rsidP="00AE70C5">
      <w:pPr>
        <w:pStyle w:val="Heading3"/>
        <w:ind w:left="0"/>
        <w:rPr>
          <w:rFonts w:ascii="Times New Roman" w:hAnsi="Times New Roman" w:cs="Times New Roman"/>
          <w:szCs w:val="24"/>
          <w:u w:val="single"/>
        </w:rPr>
      </w:pPr>
    </w:p>
    <w:p w14:paraId="5450E0C1" w14:textId="77777777" w:rsidR="00C41366" w:rsidRDefault="00C41366" w:rsidP="00AE70C5">
      <w:pPr>
        <w:pStyle w:val="Heading3"/>
        <w:ind w:left="0"/>
        <w:rPr>
          <w:rFonts w:ascii="Times New Roman" w:hAnsi="Times New Roman" w:cs="Times New Roman"/>
          <w:szCs w:val="24"/>
          <w:u w:val="single"/>
        </w:rPr>
      </w:pPr>
    </w:p>
    <w:p w14:paraId="3DCB41FA" w14:textId="77777777" w:rsidR="00C41366" w:rsidRDefault="00C41366" w:rsidP="00AE70C5">
      <w:pPr>
        <w:pStyle w:val="Heading3"/>
        <w:ind w:left="0"/>
        <w:rPr>
          <w:rFonts w:ascii="Times New Roman" w:hAnsi="Times New Roman" w:cs="Times New Roman"/>
          <w:szCs w:val="24"/>
          <w:u w:val="single"/>
        </w:rPr>
      </w:pPr>
    </w:p>
    <w:p w14:paraId="39AEE2F2" w14:textId="77777777" w:rsidR="00C41366" w:rsidRDefault="00C41366" w:rsidP="00AE70C5">
      <w:pPr>
        <w:pStyle w:val="Heading3"/>
        <w:ind w:left="0"/>
        <w:rPr>
          <w:rFonts w:ascii="Times New Roman" w:hAnsi="Times New Roman" w:cs="Times New Roman"/>
          <w:szCs w:val="24"/>
          <w:u w:val="single"/>
        </w:rPr>
      </w:pPr>
    </w:p>
    <w:p w14:paraId="6B8F78B8" w14:textId="77777777" w:rsidR="00813B4E" w:rsidRDefault="00813B4E" w:rsidP="00AE70C5">
      <w:pPr>
        <w:pStyle w:val="Heading3"/>
        <w:ind w:left="0"/>
        <w:rPr>
          <w:rFonts w:ascii="Times New Roman" w:hAnsi="Times New Roman" w:cs="Times New Roman"/>
          <w:szCs w:val="24"/>
          <w:u w:val="single"/>
        </w:rPr>
      </w:pPr>
    </w:p>
    <w:p w14:paraId="26B4AE2D" w14:textId="77777777" w:rsidR="006F272A" w:rsidRPr="00B97FFA" w:rsidRDefault="00823981" w:rsidP="00AE70C5">
      <w:pPr>
        <w:pStyle w:val="Heading3"/>
        <w:ind w:left="0"/>
        <w:rPr>
          <w:rFonts w:ascii="Times New Roman" w:hAnsi="Times New Roman" w:cs="Times New Roman"/>
          <w:szCs w:val="24"/>
          <w:u w:val="single"/>
        </w:rPr>
      </w:pPr>
      <w:bookmarkStart w:id="15" w:name="_Toc52464503"/>
      <w:r w:rsidRPr="00B97FFA">
        <w:rPr>
          <w:rFonts w:ascii="Times New Roman" w:hAnsi="Times New Roman" w:cs="Times New Roman"/>
          <w:szCs w:val="24"/>
          <w:u w:val="single"/>
        </w:rPr>
        <w:t>Absolute Priority</w:t>
      </w:r>
      <w:bookmarkEnd w:id="15"/>
    </w:p>
    <w:p w14:paraId="7C8AC066" w14:textId="1E4261F9" w:rsidR="00984F4D" w:rsidRPr="00C41366" w:rsidRDefault="00D50C32" w:rsidP="0049597E">
      <w:pPr>
        <w:rPr>
          <w:szCs w:val="24"/>
        </w:rPr>
      </w:pPr>
      <w:r w:rsidRPr="00C41366">
        <w:rPr>
          <w:szCs w:val="24"/>
        </w:rPr>
        <w:t xml:space="preserve">Absolute Priority is given to proposals targeting schools that are eligible for Title I school-wide programs or that serve a high percentage </w:t>
      </w:r>
      <w:r w:rsidR="00597033" w:rsidRPr="00C41366">
        <w:rPr>
          <w:szCs w:val="24"/>
        </w:rPr>
        <w:t>(at least 40%) of students from l</w:t>
      </w:r>
      <w:r w:rsidRPr="00C41366">
        <w:rPr>
          <w:szCs w:val="24"/>
        </w:rPr>
        <w:t>ow-inco</w:t>
      </w:r>
      <w:r w:rsidR="00EC20F3" w:rsidRPr="00C41366">
        <w:rPr>
          <w:szCs w:val="24"/>
        </w:rPr>
        <w:t xml:space="preserve">me </w:t>
      </w:r>
      <w:r w:rsidR="00597033" w:rsidRPr="00C41366">
        <w:rPr>
          <w:szCs w:val="24"/>
        </w:rPr>
        <w:t>families.</w:t>
      </w:r>
      <w:r w:rsidR="00EC20F3" w:rsidRPr="00C41366">
        <w:rPr>
          <w:szCs w:val="24"/>
        </w:rPr>
        <w:t xml:space="preserve">  Low-income </w:t>
      </w:r>
      <w:r w:rsidRPr="00C41366">
        <w:rPr>
          <w:szCs w:val="24"/>
        </w:rPr>
        <w:t>is defined as those who receive free or reduced-cost meals based upon the most recently available December 1 counts.</w:t>
      </w:r>
      <w:r w:rsidR="00862D41" w:rsidRPr="00C41366">
        <w:rPr>
          <w:szCs w:val="24"/>
        </w:rPr>
        <w:t xml:space="preserve"> The dead</w:t>
      </w:r>
      <w:r w:rsidR="00B56929" w:rsidRPr="00C41366">
        <w:rPr>
          <w:szCs w:val="24"/>
        </w:rPr>
        <w:t>line submission for the Cycle 18</w:t>
      </w:r>
      <w:r w:rsidR="00077C05" w:rsidRPr="00C41366">
        <w:rPr>
          <w:szCs w:val="24"/>
        </w:rPr>
        <w:t xml:space="preserve"> RFA is due before the 2020</w:t>
      </w:r>
      <w:r w:rsidR="00862D41" w:rsidRPr="00C41366">
        <w:rPr>
          <w:szCs w:val="24"/>
        </w:rPr>
        <w:t xml:space="preserve"> free and reduced counts will be availabl</w:t>
      </w:r>
      <w:r w:rsidR="00077C05" w:rsidRPr="00C41366">
        <w:rPr>
          <w:szCs w:val="24"/>
        </w:rPr>
        <w:t>e.  Applicants must use the 2019</w:t>
      </w:r>
      <w:r w:rsidR="00862D41" w:rsidRPr="00C41366">
        <w:rPr>
          <w:szCs w:val="24"/>
        </w:rPr>
        <w:t xml:space="preserve"> count.  Data may be found here: </w:t>
      </w:r>
      <w:hyperlink r:id="rId25" w:history="1">
        <w:r w:rsidR="00505F47" w:rsidRPr="008A0BEF">
          <w:rPr>
            <w:rStyle w:val="Hyperlink"/>
            <w:szCs w:val="24"/>
          </w:rPr>
          <w:t>19-20</w:t>
        </w:r>
        <w:r w:rsidR="00862D41" w:rsidRPr="008A0BEF">
          <w:rPr>
            <w:rStyle w:val="Hyperlink"/>
            <w:szCs w:val="24"/>
          </w:rPr>
          <w:t xml:space="preserve"> Qualifying Data</w:t>
        </w:r>
      </w:hyperlink>
      <w:r w:rsidR="00862D41" w:rsidRPr="008A0BEF">
        <w:rPr>
          <w:szCs w:val="24"/>
        </w:rPr>
        <w:t>.</w:t>
      </w:r>
      <w:r w:rsidR="00B56929" w:rsidRPr="00C41366">
        <w:rPr>
          <w:szCs w:val="24"/>
        </w:rPr>
        <w:t xml:space="preserve">  </w:t>
      </w:r>
      <w:r w:rsidRPr="00C41366">
        <w:rPr>
          <w:szCs w:val="24"/>
        </w:rPr>
        <w:t>For proposals targeting two schools, at least one of the schools must meet the criteria above.  If an applicant does not meet the absolute priority, the application will be reviewed and a score assigned, but funding will not be awarded.</w:t>
      </w:r>
    </w:p>
    <w:p w14:paraId="7203F0E7" w14:textId="77777777" w:rsidR="00BC4ADC" w:rsidRPr="00B97FFA" w:rsidRDefault="00BC4ADC" w:rsidP="00AE70C5">
      <w:pPr>
        <w:pStyle w:val="Heading3"/>
        <w:ind w:left="0"/>
        <w:rPr>
          <w:rFonts w:ascii="Times New Roman" w:eastAsia="Times New Roman" w:hAnsi="Times New Roman" w:cs="Times New Roman"/>
          <w:b w:val="0"/>
          <w:bCs w:val="0"/>
          <w:sz w:val="24"/>
          <w:szCs w:val="24"/>
        </w:rPr>
      </w:pPr>
    </w:p>
    <w:p w14:paraId="1C3DC4D5" w14:textId="77777777" w:rsidR="00777AF6" w:rsidRPr="00B97FFA" w:rsidRDefault="00D4450C" w:rsidP="00AE70C5">
      <w:pPr>
        <w:pStyle w:val="Heading3"/>
        <w:ind w:left="0"/>
        <w:rPr>
          <w:rFonts w:ascii="Times New Roman" w:hAnsi="Times New Roman" w:cs="Times New Roman"/>
          <w:szCs w:val="24"/>
        </w:rPr>
      </w:pPr>
      <w:bookmarkStart w:id="16" w:name="_Toc52464504"/>
      <w:r w:rsidRPr="00B97FFA">
        <w:rPr>
          <w:rFonts w:ascii="Times New Roman" w:hAnsi="Times New Roman" w:cs="Times New Roman"/>
          <w:szCs w:val="24"/>
          <w:u w:val="single"/>
        </w:rPr>
        <w:t>Continuation</w:t>
      </w:r>
      <w:r w:rsidR="00560BE9" w:rsidRPr="00B97FFA">
        <w:rPr>
          <w:rFonts w:ascii="Times New Roman" w:hAnsi="Times New Roman" w:cs="Times New Roman"/>
          <w:szCs w:val="24"/>
          <w:u w:val="single"/>
        </w:rPr>
        <w:t xml:space="preserve"> Grants</w:t>
      </w:r>
      <w:r w:rsidR="00560BE9" w:rsidRPr="00B97FFA">
        <w:rPr>
          <w:rFonts w:ascii="Times New Roman" w:hAnsi="Times New Roman" w:cs="Times New Roman"/>
          <w:szCs w:val="24"/>
        </w:rPr>
        <w:t xml:space="preserve"> – Compet</w:t>
      </w:r>
      <w:r w:rsidR="00994C85" w:rsidRPr="00B97FFA">
        <w:rPr>
          <w:rFonts w:ascii="Times New Roman" w:hAnsi="Times New Roman" w:cs="Times New Roman"/>
          <w:szCs w:val="24"/>
        </w:rPr>
        <w:t xml:space="preserve">itive Priority </w:t>
      </w:r>
      <w:r w:rsidR="003F7045" w:rsidRPr="00B97FFA">
        <w:rPr>
          <w:rFonts w:ascii="Times New Roman" w:hAnsi="Times New Roman" w:cs="Times New Roman"/>
          <w:szCs w:val="24"/>
        </w:rPr>
        <w:t>(</w:t>
      </w:r>
      <w:r w:rsidR="009079CE" w:rsidRPr="00B97FFA">
        <w:rPr>
          <w:rFonts w:ascii="Times New Roman" w:hAnsi="Times New Roman" w:cs="Times New Roman"/>
          <w:szCs w:val="24"/>
        </w:rPr>
        <w:t>10</w:t>
      </w:r>
      <w:r w:rsidR="009C77CC" w:rsidRPr="00B97FFA">
        <w:rPr>
          <w:rFonts w:ascii="Times New Roman" w:hAnsi="Times New Roman" w:cs="Times New Roman"/>
          <w:szCs w:val="24"/>
        </w:rPr>
        <w:t xml:space="preserve"> </w:t>
      </w:r>
      <w:r w:rsidR="00985A28" w:rsidRPr="00B97FFA">
        <w:rPr>
          <w:rFonts w:ascii="Times New Roman" w:hAnsi="Times New Roman" w:cs="Times New Roman"/>
          <w:szCs w:val="24"/>
        </w:rPr>
        <w:t>Points</w:t>
      </w:r>
      <w:r w:rsidR="003F7045" w:rsidRPr="00B97FFA">
        <w:rPr>
          <w:rFonts w:ascii="Times New Roman" w:hAnsi="Times New Roman" w:cs="Times New Roman"/>
          <w:szCs w:val="24"/>
        </w:rPr>
        <w:t>)</w:t>
      </w:r>
      <w:bookmarkEnd w:id="16"/>
    </w:p>
    <w:p w14:paraId="03EFC6D9" w14:textId="18698981" w:rsidR="00AC5BAA" w:rsidRDefault="00777AF6" w:rsidP="00F63B0F">
      <w:pPr>
        <w:rPr>
          <w:szCs w:val="24"/>
        </w:rPr>
      </w:pPr>
      <w:r w:rsidRPr="00C41366">
        <w:rPr>
          <w:szCs w:val="24"/>
        </w:rPr>
        <w:t xml:space="preserve">Competitive priority is defined as additional points earned for items not explicitly required. </w:t>
      </w:r>
      <w:r w:rsidR="00384EA7" w:rsidRPr="00C41366">
        <w:rPr>
          <w:szCs w:val="24"/>
        </w:rPr>
        <w:t xml:space="preserve">The </w:t>
      </w:r>
      <w:r w:rsidRPr="00C41366">
        <w:rPr>
          <w:szCs w:val="24"/>
        </w:rPr>
        <w:t>KDE will give priority to 21</w:t>
      </w:r>
      <w:r w:rsidRPr="00C41366">
        <w:rPr>
          <w:szCs w:val="24"/>
          <w:vertAlign w:val="superscript"/>
        </w:rPr>
        <w:t>st</w:t>
      </w:r>
      <w:r w:rsidRPr="00C41366">
        <w:rPr>
          <w:szCs w:val="24"/>
        </w:rPr>
        <w:t xml:space="preserve"> CCLC </w:t>
      </w:r>
      <w:r w:rsidR="00565FE9">
        <w:rPr>
          <w:szCs w:val="24"/>
        </w:rPr>
        <w:t>c</w:t>
      </w:r>
      <w:r w:rsidR="00D4450C" w:rsidRPr="00C41366">
        <w:rPr>
          <w:szCs w:val="24"/>
        </w:rPr>
        <w:t>ontinuation</w:t>
      </w:r>
      <w:r w:rsidR="00E3262F" w:rsidRPr="00C41366">
        <w:rPr>
          <w:szCs w:val="24"/>
        </w:rPr>
        <w:t xml:space="preserve"> </w:t>
      </w:r>
      <w:r w:rsidRPr="00C41366">
        <w:rPr>
          <w:szCs w:val="24"/>
        </w:rPr>
        <w:t xml:space="preserve">applicants who have shown significant improvement in student achievement. </w:t>
      </w:r>
      <w:r w:rsidR="00D4450C" w:rsidRPr="00C41366">
        <w:rPr>
          <w:szCs w:val="24"/>
        </w:rPr>
        <w:t>Continuation</w:t>
      </w:r>
      <w:r w:rsidR="00E3262F" w:rsidRPr="00C41366">
        <w:rPr>
          <w:szCs w:val="24"/>
        </w:rPr>
        <w:t xml:space="preserve"> </w:t>
      </w:r>
      <w:r w:rsidRPr="00C41366">
        <w:rPr>
          <w:szCs w:val="24"/>
        </w:rPr>
        <w:t>applicants are grantees functioning in</w:t>
      </w:r>
      <w:r w:rsidR="006C6F24" w:rsidRPr="00C41366">
        <w:rPr>
          <w:szCs w:val="24"/>
        </w:rPr>
        <w:t>,</w:t>
      </w:r>
      <w:r w:rsidRPr="00C41366">
        <w:rPr>
          <w:szCs w:val="24"/>
        </w:rPr>
        <w:t xml:space="preserve"> or </w:t>
      </w:r>
      <w:r w:rsidR="006C6F24" w:rsidRPr="00C41366">
        <w:rPr>
          <w:szCs w:val="24"/>
        </w:rPr>
        <w:t xml:space="preserve">who </w:t>
      </w:r>
      <w:r w:rsidRPr="00C41366">
        <w:rPr>
          <w:szCs w:val="24"/>
        </w:rPr>
        <w:t>have closed out their fifth and final year of 21</w:t>
      </w:r>
      <w:r w:rsidRPr="00C41366">
        <w:rPr>
          <w:szCs w:val="24"/>
          <w:vertAlign w:val="superscript"/>
        </w:rPr>
        <w:t>st</w:t>
      </w:r>
      <w:r w:rsidR="001F5C9D" w:rsidRPr="00C41366">
        <w:rPr>
          <w:szCs w:val="24"/>
        </w:rPr>
        <w:t xml:space="preserve"> CCLC funds.</w:t>
      </w:r>
      <w:r w:rsidR="00AC5BAA" w:rsidRPr="00C41366">
        <w:rPr>
          <w:szCs w:val="24"/>
        </w:rPr>
        <w:t xml:space="preserve">  </w:t>
      </w:r>
      <w:r w:rsidR="00F67699" w:rsidRPr="00C41366">
        <w:rPr>
          <w:szCs w:val="24"/>
        </w:rPr>
        <w:t>T</w:t>
      </w:r>
      <w:r w:rsidRPr="00C41366">
        <w:rPr>
          <w:szCs w:val="24"/>
        </w:rPr>
        <w:t>o receive 1</w:t>
      </w:r>
      <w:r w:rsidR="008D4577" w:rsidRPr="00C41366">
        <w:rPr>
          <w:szCs w:val="24"/>
        </w:rPr>
        <w:t>0</w:t>
      </w:r>
      <w:r w:rsidRPr="00C41366">
        <w:rPr>
          <w:szCs w:val="24"/>
        </w:rPr>
        <w:t xml:space="preserve"> a</w:t>
      </w:r>
      <w:r w:rsidR="00EC20F3" w:rsidRPr="00C41366">
        <w:rPr>
          <w:szCs w:val="24"/>
        </w:rPr>
        <w:t xml:space="preserve">dditional points, </w:t>
      </w:r>
      <w:r w:rsidR="00AB521A" w:rsidRPr="00C41366">
        <w:rPr>
          <w:szCs w:val="24"/>
        </w:rPr>
        <w:t>c</w:t>
      </w:r>
      <w:r w:rsidR="00D4450C" w:rsidRPr="00C41366">
        <w:rPr>
          <w:szCs w:val="24"/>
        </w:rPr>
        <w:t>ontinuation</w:t>
      </w:r>
      <w:r w:rsidR="00AB521A" w:rsidRPr="00C41366">
        <w:rPr>
          <w:szCs w:val="24"/>
        </w:rPr>
        <w:t xml:space="preserve"> </w:t>
      </w:r>
      <w:r w:rsidRPr="00C41366">
        <w:rPr>
          <w:szCs w:val="24"/>
        </w:rPr>
        <w:t xml:space="preserve">applicants must show </w:t>
      </w:r>
      <w:r w:rsidR="00705A88" w:rsidRPr="00C41366">
        <w:rPr>
          <w:szCs w:val="24"/>
        </w:rPr>
        <w:t xml:space="preserve">fifty-percent improvement in both math and reading scores.  </w:t>
      </w:r>
      <w:r w:rsidR="00B97FFA" w:rsidRPr="00C41366">
        <w:rPr>
          <w:szCs w:val="24"/>
        </w:rPr>
        <w:t xml:space="preserve">Continuation applicants must use the 18-19 </w:t>
      </w:r>
      <w:r w:rsidRPr="00C41366">
        <w:rPr>
          <w:szCs w:val="24"/>
        </w:rPr>
        <w:t>Center Profile data</w:t>
      </w:r>
      <w:r w:rsidR="00B97FFA" w:rsidRPr="00C41366">
        <w:rPr>
          <w:szCs w:val="24"/>
        </w:rPr>
        <w:t>,</w:t>
      </w:r>
      <w:r w:rsidRPr="00C41366">
        <w:rPr>
          <w:szCs w:val="24"/>
        </w:rPr>
        <w:t xml:space="preserve"> indicating tha</w:t>
      </w:r>
      <w:r w:rsidR="00833BE7" w:rsidRPr="00C41366">
        <w:rPr>
          <w:szCs w:val="24"/>
        </w:rPr>
        <w:t xml:space="preserve">t 50% or more of regular </w:t>
      </w:r>
      <w:r w:rsidRPr="00C41366">
        <w:rPr>
          <w:szCs w:val="24"/>
        </w:rPr>
        <w:t>participants improved and/or earned the highest grade possible in reading combined</w:t>
      </w:r>
      <w:r w:rsidR="004414A1" w:rsidRPr="00C41366">
        <w:rPr>
          <w:szCs w:val="24"/>
        </w:rPr>
        <w:t>,</w:t>
      </w:r>
      <w:r w:rsidRPr="00C41366">
        <w:rPr>
          <w:szCs w:val="24"/>
        </w:rPr>
        <w:t xml:space="preserve"> and</w:t>
      </w:r>
      <w:r w:rsidR="00833BE7" w:rsidRPr="00C41366">
        <w:rPr>
          <w:szCs w:val="24"/>
        </w:rPr>
        <w:t xml:space="preserve"> 50% or more of regular </w:t>
      </w:r>
      <w:r w:rsidRPr="00C41366">
        <w:rPr>
          <w:szCs w:val="24"/>
        </w:rPr>
        <w:t>participants improved or earned th</w:t>
      </w:r>
      <w:r w:rsidR="003022DE" w:rsidRPr="00C41366">
        <w:rPr>
          <w:szCs w:val="24"/>
        </w:rPr>
        <w:t>e highest grade possible in mathematics</w:t>
      </w:r>
      <w:r w:rsidRPr="00C41366">
        <w:rPr>
          <w:szCs w:val="24"/>
        </w:rPr>
        <w:t xml:space="preserve"> combined.  </w:t>
      </w:r>
      <w:r w:rsidR="003022DE" w:rsidRPr="00C41366">
        <w:rPr>
          <w:szCs w:val="24"/>
        </w:rPr>
        <w:t xml:space="preserve">The KDE will use the </w:t>
      </w:r>
      <w:r w:rsidR="004B1D1C" w:rsidRPr="00C41366">
        <w:rPr>
          <w:szCs w:val="24"/>
        </w:rPr>
        <w:t>center p</w:t>
      </w:r>
      <w:r w:rsidRPr="00C41366">
        <w:rPr>
          <w:szCs w:val="24"/>
        </w:rPr>
        <w:t>rofile maintained by the external evaluator to award these points.</w:t>
      </w:r>
      <w:r w:rsidR="0050403D" w:rsidRPr="00C41366">
        <w:rPr>
          <w:szCs w:val="24"/>
        </w:rPr>
        <w:t xml:space="preserve"> </w:t>
      </w:r>
      <w:r w:rsidR="00D4450C" w:rsidRPr="00C41366">
        <w:rPr>
          <w:szCs w:val="24"/>
        </w:rPr>
        <w:t>Continuation</w:t>
      </w:r>
      <w:r w:rsidR="00833BE7" w:rsidRPr="00C41366">
        <w:rPr>
          <w:szCs w:val="24"/>
        </w:rPr>
        <w:t xml:space="preserve"> </w:t>
      </w:r>
      <w:r w:rsidR="004B1D1C" w:rsidRPr="00C41366">
        <w:rPr>
          <w:szCs w:val="24"/>
        </w:rPr>
        <w:t>competitive p</w:t>
      </w:r>
      <w:r w:rsidRPr="00C41366">
        <w:rPr>
          <w:szCs w:val="24"/>
        </w:rPr>
        <w:t xml:space="preserve">riority points will not be awarded if </w:t>
      </w:r>
      <w:r w:rsidR="00833BE7" w:rsidRPr="00C41366">
        <w:rPr>
          <w:szCs w:val="24"/>
        </w:rPr>
        <w:t xml:space="preserve">the </w:t>
      </w:r>
      <w:r w:rsidRPr="00C41366">
        <w:rPr>
          <w:szCs w:val="24"/>
        </w:rPr>
        <w:t xml:space="preserve">most recent </w:t>
      </w:r>
      <w:r w:rsidR="004B1D1C" w:rsidRPr="00C41366">
        <w:rPr>
          <w:szCs w:val="24"/>
        </w:rPr>
        <w:t xml:space="preserve">center </w:t>
      </w:r>
      <w:r w:rsidRPr="00C41366">
        <w:rPr>
          <w:szCs w:val="24"/>
        </w:rPr>
        <w:t>pr</w:t>
      </w:r>
      <w:r w:rsidR="00301886" w:rsidRPr="00C41366">
        <w:rPr>
          <w:szCs w:val="24"/>
        </w:rPr>
        <w:t>ofile is not attached to the app</w:t>
      </w:r>
      <w:r w:rsidRPr="00C41366">
        <w:rPr>
          <w:szCs w:val="24"/>
        </w:rPr>
        <w:t>lication</w:t>
      </w:r>
      <w:r w:rsidR="006C361B" w:rsidRPr="00C41366">
        <w:rPr>
          <w:szCs w:val="24"/>
        </w:rPr>
        <w:t xml:space="preserve"> and </w:t>
      </w:r>
      <w:r w:rsidR="004B1D1C" w:rsidRPr="00C41366">
        <w:rPr>
          <w:szCs w:val="24"/>
        </w:rPr>
        <w:t xml:space="preserve">the </w:t>
      </w:r>
      <w:r w:rsidR="006C361B" w:rsidRPr="00C41366">
        <w:rPr>
          <w:szCs w:val="24"/>
        </w:rPr>
        <w:t>criteria above is</w:t>
      </w:r>
      <w:r w:rsidR="00301886" w:rsidRPr="00C41366">
        <w:rPr>
          <w:szCs w:val="24"/>
        </w:rPr>
        <w:t xml:space="preserve"> not met.</w:t>
      </w:r>
      <w:r w:rsidR="000D498B" w:rsidRPr="00C41366">
        <w:rPr>
          <w:szCs w:val="24"/>
        </w:rPr>
        <w:t xml:space="preserve"> </w:t>
      </w:r>
    </w:p>
    <w:p w14:paraId="23CCD4AF" w14:textId="77777777" w:rsidR="00F63B0F" w:rsidRPr="00F63B0F" w:rsidRDefault="00F63B0F" w:rsidP="00F63B0F">
      <w:pPr>
        <w:rPr>
          <w:szCs w:val="24"/>
        </w:rPr>
      </w:pPr>
    </w:p>
    <w:p w14:paraId="3B0E2EDA" w14:textId="77777777" w:rsidR="00F63B0F" w:rsidRPr="00F63B0F" w:rsidRDefault="00F63B0F" w:rsidP="00F63B0F">
      <w:pPr>
        <w:pStyle w:val="Heading3"/>
        <w:ind w:left="0"/>
        <w:rPr>
          <w:rFonts w:ascii="Times New Roman" w:eastAsia="Times New Roman" w:hAnsi="Times New Roman" w:cs="Times New Roman"/>
          <w:szCs w:val="22"/>
        </w:rPr>
      </w:pPr>
      <w:r w:rsidRPr="00F63B0F">
        <w:rPr>
          <w:rFonts w:ascii="Times New Roman" w:eastAsia="Times New Roman" w:hAnsi="Times New Roman" w:cs="Times New Roman"/>
          <w:szCs w:val="22"/>
          <w:u w:val="single"/>
        </w:rPr>
        <w:t>Additional Targeted Support and Improvement Schools</w:t>
      </w:r>
      <w:r w:rsidRPr="00F63B0F">
        <w:rPr>
          <w:rFonts w:ascii="Times New Roman" w:eastAsia="Times New Roman" w:hAnsi="Times New Roman" w:cs="Times New Roman"/>
          <w:szCs w:val="22"/>
        </w:rPr>
        <w:t xml:space="preserve"> – Competitive Priority (5 Points)</w:t>
      </w:r>
    </w:p>
    <w:p w14:paraId="2A2840BB" w14:textId="77777777" w:rsidR="00F63B0F" w:rsidRPr="005B0893" w:rsidRDefault="00F63B0F" w:rsidP="00F63B0F">
      <w:pPr>
        <w:rPr>
          <w:rFonts w:eastAsiaTheme="minorHAnsi"/>
        </w:rPr>
      </w:pPr>
      <w:r w:rsidRPr="005B0893">
        <w:rPr>
          <w:b/>
          <w:bCs/>
        </w:rPr>
        <w:t>Current ATSI</w:t>
      </w:r>
      <w:r w:rsidRPr="005B0893">
        <w:t xml:space="preserve"> schools were identified in 2018-19 and did not meet exit criteria in 2019-20. These schools have one or more subgroups performing at or below the bottom 5% of all schools.  For the purpose of the FY21 21</w:t>
      </w:r>
      <w:r w:rsidRPr="005B0893">
        <w:rPr>
          <w:vertAlign w:val="superscript"/>
        </w:rPr>
        <w:t>st</w:t>
      </w:r>
      <w:r w:rsidRPr="005B0893">
        <w:t xml:space="preserve"> CCLC RFA – points will be awarded based on the 19-20 list identified by the KDE. </w:t>
      </w:r>
    </w:p>
    <w:p w14:paraId="6548101C" w14:textId="77777777" w:rsidR="00F63B0F" w:rsidRPr="005B0893" w:rsidRDefault="00F63B0F" w:rsidP="00F63B0F"/>
    <w:p w14:paraId="189EFBA2" w14:textId="77777777" w:rsidR="00F63B0F" w:rsidRPr="00F63B0F" w:rsidRDefault="00F63B0F" w:rsidP="00F63B0F">
      <w:pPr>
        <w:pStyle w:val="Heading3"/>
        <w:ind w:left="0"/>
        <w:rPr>
          <w:rFonts w:ascii="Times New Roman" w:eastAsia="Times New Roman" w:hAnsi="Times New Roman" w:cs="Times New Roman"/>
          <w:szCs w:val="22"/>
          <w:u w:val="single"/>
        </w:rPr>
      </w:pPr>
      <w:r w:rsidRPr="00F63B0F">
        <w:rPr>
          <w:rFonts w:ascii="Times New Roman" w:eastAsia="Times New Roman" w:hAnsi="Times New Roman" w:cs="Times New Roman"/>
          <w:szCs w:val="22"/>
          <w:u w:val="single"/>
        </w:rPr>
        <w:lastRenderedPageBreak/>
        <w:t>Comprehensive Support and Improvement Schools</w:t>
      </w:r>
      <w:r w:rsidRPr="00F63B0F">
        <w:rPr>
          <w:rFonts w:ascii="Times New Roman" w:eastAsia="Times New Roman" w:hAnsi="Times New Roman" w:cs="Times New Roman"/>
          <w:szCs w:val="22"/>
        </w:rPr>
        <w:t xml:space="preserve"> – Competitive Priority (10 Points)</w:t>
      </w:r>
    </w:p>
    <w:p w14:paraId="26283A30" w14:textId="77777777" w:rsidR="00F63B0F" w:rsidRPr="005B0893" w:rsidRDefault="00F63B0F" w:rsidP="00F63B0F">
      <w:pPr>
        <w:rPr>
          <w:rFonts w:eastAsiaTheme="minorHAnsi"/>
        </w:rPr>
      </w:pPr>
      <w:r w:rsidRPr="005B0893">
        <w:t>Must be identified by the KDE.  A school will be identified annually for Comprehensive Support (CSI) if it meets any one of the following categories:</w:t>
      </w:r>
    </w:p>
    <w:p w14:paraId="704D1016" w14:textId="77777777" w:rsidR="00F63B0F" w:rsidRPr="005B0893" w:rsidRDefault="00F63B0F" w:rsidP="00F63B0F"/>
    <w:p w14:paraId="576F153A" w14:textId="77777777" w:rsidR="00F63B0F" w:rsidRPr="005B0893" w:rsidRDefault="00F63B0F" w:rsidP="00F63B0F">
      <w:pPr>
        <w:pStyle w:val="ListParagraph"/>
        <w:widowControl/>
        <w:numPr>
          <w:ilvl w:val="0"/>
          <w:numId w:val="106"/>
        </w:numPr>
      </w:pPr>
      <w:r w:rsidRPr="005B0893">
        <w:t>CSI I: Bottom 5% of Title I or non-Title I schools (by level – elementary, middle or high school, beginning 2019-20); OR</w:t>
      </w:r>
    </w:p>
    <w:p w14:paraId="5B8E2803" w14:textId="77777777" w:rsidR="00F63B0F" w:rsidRPr="005B0893" w:rsidRDefault="00F63B0F" w:rsidP="00F63B0F">
      <w:pPr>
        <w:pStyle w:val="ListParagraph"/>
        <w:widowControl/>
        <w:numPr>
          <w:ilvl w:val="0"/>
          <w:numId w:val="106"/>
        </w:numPr>
      </w:pPr>
      <w:r w:rsidRPr="005B0893">
        <w:t>CSI II: Less than 80% graduation rate for Title I or non-Title I high schools (beginning 2019-2020); OR</w:t>
      </w:r>
    </w:p>
    <w:p w14:paraId="77A1E20A" w14:textId="77777777" w:rsidR="00F63B0F" w:rsidRPr="005B0893" w:rsidRDefault="00F63B0F" w:rsidP="00F63B0F">
      <w:pPr>
        <w:widowControl/>
        <w:numPr>
          <w:ilvl w:val="0"/>
          <w:numId w:val="106"/>
        </w:numPr>
        <w:autoSpaceDE/>
        <w:autoSpaceDN/>
      </w:pPr>
      <w:r w:rsidRPr="005B0893">
        <w:t>CSI III: Title I or non-Title I schools previously identified for Additional Targeted Support and Improvement for at least 3 years and have not exited (beginning 2021-2022).</w:t>
      </w:r>
    </w:p>
    <w:p w14:paraId="43DC107B" w14:textId="77777777" w:rsidR="005107CF" w:rsidRPr="00B97FFA" w:rsidRDefault="005107CF" w:rsidP="0049597E">
      <w:pPr>
        <w:rPr>
          <w:b/>
          <w:sz w:val="24"/>
          <w:szCs w:val="24"/>
          <w:u w:val="single"/>
        </w:rPr>
      </w:pPr>
    </w:p>
    <w:p w14:paraId="6C712568" w14:textId="311919DF" w:rsidR="00F656B4" w:rsidRPr="00B97FFA" w:rsidRDefault="00FB56A8" w:rsidP="00AE70C5">
      <w:pPr>
        <w:pStyle w:val="Heading3"/>
        <w:ind w:left="0"/>
        <w:rPr>
          <w:rFonts w:ascii="Times New Roman" w:hAnsi="Times New Roman" w:cs="Times New Roman"/>
          <w:szCs w:val="24"/>
        </w:rPr>
      </w:pPr>
      <w:bookmarkStart w:id="17" w:name="_Toc52464507"/>
      <w:r w:rsidRPr="00B97FFA">
        <w:rPr>
          <w:rFonts w:ascii="Times New Roman" w:hAnsi="Times New Roman" w:cs="Times New Roman"/>
          <w:szCs w:val="24"/>
          <w:u w:val="single"/>
        </w:rPr>
        <w:t>School</w:t>
      </w:r>
      <w:r w:rsidR="00B97FFA" w:rsidRPr="00B97FFA">
        <w:rPr>
          <w:rFonts w:ascii="Times New Roman" w:hAnsi="Times New Roman" w:cs="Times New Roman"/>
          <w:szCs w:val="24"/>
          <w:u w:val="single"/>
        </w:rPr>
        <w:t xml:space="preserve">s Never </w:t>
      </w:r>
      <w:r w:rsidR="00FC5CB5" w:rsidRPr="00B97FFA">
        <w:rPr>
          <w:rFonts w:ascii="Times New Roman" w:hAnsi="Times New Roman" w:cs="Times New Roman"/>
          <w:szCs w:val="24"/>
          <w:u w:val="single"/>
        </w:rPr>
        <w:t>Served by a 21</w:t>
      </w:r>
      <w:r w:rsidR="00FC5CB5" w:rsidRPr="00B97FFA">
        <w:rPr>
          <w:rFonts w:ascii="Times New Roman" w:hAnsi="Times New Roman" w:cs="Times New Roman"/>
          <w:szCs w:val="24"/>
          <w:u w:val="single"/>
          <w:vertAlign w:val="superscript"/>
        </w:rPr>
        <w:t>st</w:t>
      </w:r>
      <w:r w:rsidR="00FC5CB5" w:rsidRPr="00B97FFA">
        <w:rPr>
          <w:rFonts w:ascii="Times New Roman" w:hAnsi="Times New Roman" w:cs="Times New Roman"/>
          <w:szCs w:val="24"/>
          <w:u w:val="single"/>
        </w:rPr>
        <w:t xml:space="preserve"> CCLC State Grant</w:t>
      </w:r>
      <w:r w:rsidRPr="00B97FFA">
        <w:rPr>
          <w:rFonts w:ascii="Times New Roman" w:hAnsi="Times New Roman" w:cs="Times New Roman"/>
          <w:szCs w:val="24"/>
        </w:rPr>
        <w:t xml:space="preserve"> – Co</w:t>
      </w:r>
      <w:r w:rsidR="00994C85" w:rsidRPr="00B97FFA">
        <w:rPr>
          <w:rFonts w:ascii="Times New Roman" w:hAnsi="Times New Roman" w:cs="Times New Roman"/>
          <w:szCs w:val="24"/>
        </w:rPr>
        <w:t xml:space="preserve">mpetitive Priority </w:t>
      </w:r>
      <w:r w:rsidRPr="00B97FFA">
        <w:rPr>
          <w:rFonts w:ascii="Times New Roman" w:hAnsi="Times New Roman" w:cs="Times New Roman"/>
          <w:szCs w:val="24"/>
        </w:rPr>
        <w:t>(</w:t>
      </w:r>
      <w:r w:rsidR="00BE10E9" w:rsidRPr="00B97FFA">
        <w:rPr>
          <w:rFonts w:ascii="Times New Roman" w:hAnsi="Times New Roman" w:cs="Times New Roman"/>
          <w:szCs w:val="24"/>
        </w:rPr>
        <w:t xml:space="preserve">10 </w:t>
      </w:r>
      <w:r w:rsidR="007821C1" w:rsidRPr="00B97FFA">
        <w:rPr>
          <w:rFonts w:ascii="Times New Roman" w:hAnsi="Times New Roman" w:cs="Times New Roman"/>
          <w:szCs w:val="24"/>
        </w:rPr>
        <w:t>Points</w:t>
      </w:r>
      <w:r w:rsidRPr="00B97FFA">
        <w:rPr>
          <w:rFonts w:ascii="Times New Roman" w:hAnsi="Times New Roman" w:cs="Times New Roman"/>
          <w:szCs w:val="24"/>
        </w:rPr>
        <w:t>)</w:t>
      </w:r>
      <w:bookmarkEnd w:id="17"/>
    </w:p>
    <w:p w14:paraId="7B04E16D" w14:textId="5BBBE4CA" w:rsidR="00E45852" w:rsidRPr="00C41366" w:rsidRDefault="007821C1" w:rsidP="00DB6A39">
      <w:pPr>
        <w:rPr>
          <w:szCs w:val="24"/>
        </w:rPr>
      </w:pPr>
      <w:r w:rsidRPr="00C41366">
        <w:rPr>
          <w:szCs w:val="24"/>
        </w:rPr>
        <w:t>A school that has never been served by a 21</w:t>
      </w:r>
      <w:r w:rsidRPr="00C41366">
        <w:rPr>
          <w:szCs w:val="24"/>
          <w:vertAlign w:val="superscript"/>
        </w:rPr>
        <w:t>st</w:t>
      </w:r>
      <w:r w:rsidR="00724257" w:rsidRPr="00C41366">
        <w:rPr>
          <w:szCs w:val="24"/>
        </w:rPr>
        <w:t xml:space="preserve"> CCLC </w:t>
      </w:r>
      <w:r w:rsidR="00EC5674">
        <w:rPr>
          <w:szCs w:val="24"/>
        </w:rPr>
        <w:t xml:space="preserve">state </w:t>
      </w:r>
      <w:r w:rsidR="00724257" w:rsidRPr="00C41366">
        <w:rPr>
          <w:szCs w:val="24"/>
        </w:rPr>
        <w:t xml:space="preserve">grant and meets all </w:t>
      </w:r>
      <w:r w:rsidRPr="00C41366">
        <w:rPr>
          <w:szCs w:val="24"/>
        </w:rPr>
        <w:t xml:space="preserve">requirements in </w:t>
      </w:r>
      <w:r w:rsidR="00724257" w:rsidRPr="00C41366">
        <w:rPr>
          <w:szCs w:val="24"/>
        </w:rPr>
        <w:t>the Cycle 18</w:t>
      </w:r>
      <w:r w:rsidRPr="00C41366">
        <w:rPr>
          <w:szCs w:val="24"/>
        </w:rPr>
        <w:t xml:space="preserve"> RFA</w:t>
      </w:r>
      <w:r w:rsidR="0042189E" w:rsidRPr="00C41366">
        <w:rPr>
          <w:szCs w:val="24"/>
        </w:rPr>
        <w:t>,</w:t>
      </w:r>
      <w:r w:rsidRPr="00C41366">
        <w:rPr>
          <w:szCs w:val="24"/>
        </w:rPr>
        <w:t xml:space="preserve"> based on state and federal guidance</w:t>
      </w:r>
      <w:r w:rsidR="000854F7" w:rsidRPr="00C41366">
        <w:rPr>
          <w:szCs w:val="24"/>
        </w:rPr>
        <w:t>,</w:t>
      </w:r>
      <w:r w:rsidR="006158DF" w:rsidRPr="00C41366">
        <w:rPr>
          <w:szCs w:val="24"/>
        </w:rPr>
        <w:t xml:space="preserve"> is eligible to apply.</w:t>
      </w:r>
    </w:p>
    <w:p w14:paraId="6BA7F4BA" w14:textId="77777777" w:rsidR="00AC5BAA" w:rsidRPr="00C41366" w:rsidRDefault="00AC5BAA" w:rsidP="006629B2">
      <w:pPr>
        <w:pStyle w:val="BodyText"/>
        <w:spacing w:before="1"/>
        <w:rPr>
          <w:b/>
          <w:u w:val="single"/>
        </w:rPr>
      </w:pPr>
    </w:p>
    <w:p w14:paraId="309E62FB" w14:textId="77777777" w:rsidR="006629B2" w:rsidRPr="006629B2" w:rsidRDefault="006629B2" w:rsidP="006629B2">
      <w:pPr>
        <w:pStyle w:val="BodyText"/>
        <w:spacing w:before="1"/>
        <w:rPr>
          <w:b/>
          <w:sz w:val="28"/>
          <w:u w:val="single"/>
        </w:rPr>
      </w:pPr>
      <w:r w:rsidRPr="006629B2">
        <w:rPr>
          <w:b/>
          <w:sz w:val="28"/>
          <w:u w:val="single"/>
        </w:rPr>
        <w:t>Geographic Diversity</w:t>
      </w:r>
    </w:p>
    <w:p w14:paraId="1E457F46" w14:textId="42472E4D" w:rsidR="006446A8" w:rsidRPr="00C41366" w:rsidRDefault="006629B2" w:rsidP="006446A8">
      <w:pPr>
        <w:pStyle w:val="BodyText"/>
        <w:spacing w:before="1"/>
        <w:ind w:right="539"/>
        <w:rPr>
          <w:b/>
          <w:sz w:val="22"/>
        </w:rPr>
        <w:sectPr w:rsidR="006446A8" w:rsidRPr="00C41366" w:rsidSect="000B5118">
          <w:pgSz w:w="12240" w:h="15840" w:code="1"/>
          <w:pgMar w:top="920" w:right="700" w:bottom="720" w:left="580" w:header="432" w:footer="463" w:gutter="0"/>
          <w:cols w:space="720"/>
        </w:sectPr>
      </w:pPr>
      <w:r w:rsidRPr="00C41366">
        <w:rPr>
          <w:sz w:val="22"/>
        </w:rPr>
        <w:t>In addition to the absolute priority and the competitive fund</w:t>
      </w:r>
      <w:r w:rsidR="00A81837" w:rsidRPr="00C41366">
        <w:rPr>
          <w:sz w:val="22"/>
        </w:rPr>
        <w:t xml:space="preserve">ing priorities noted above, the KDE Grants Management Branch </w:t>
      </w:r>
      <w:r w:rsidRPr="00C41366">
        <w:rPr>
          <w:sz w:val="22"/>
        </w:rPr>
        <w:t xml:space="preserve">has the right to consider geographic and programmatic diversity as factors in the selection of funded applications to the extent practicable.  Regardless of geographic area, all applications must meet minimum score requirements in order to be funded. </w:t>
      </w:r>
      <w:r w:rsidR="00A212E2">
        <w:rPr>
          <w:sz w:val="22"/>
        </w:rPr>
        <w:t xml:space="preserve"> </w:t>
      </w:r>
      <w:r w:rsidRPr="00832EB0">
        <w:rPr>
          <w:b/>
          <w:sz w:val="22"/>
        </w:rPr>
        <w:t xml:space="preserve">No score less </w:t>
      </w:r>
      <w:r w:rsidR="0033590F">
        <w:rPr>
          <w:b/>
          <w:sz w:val="22"/>
        </w:rPr>
        <w:t>than 22</w:t>
      </w:r>
      <w:r w:rsidR="00271A65" w:rsidRPr="00832EB0">
        <w:rPr>
          <w:b/>
          <w:sz w:val="22"/>
        </w:rPr>
        <w:t>0</w:t>
      </w:r>
      <w:r w:rsidRPr="00832EB0">
        <w:rPr>
          <w:b/>
          <w:sz w:val="22"/>
        </w:rPr>
        <w:t xml:space="preserve"> points</w:t>
      </w:r>
      <w:r w:rsidR="002A773A" w:rsidRPr="00832EB0">
        <w:rPr>
          <w:b/>
          <w:sz w:val="22"/>
        </w:rPr>
        <w:t xml:space="preserve"> </w:t>
      </w:r>
      <w:r w:rsidRPr="00832EB0">
        <w:rPr>
          <w:b/>
          <w:sz w:val="22"/>
        </w:rPr>
        <w:t>will be considere</w:t>
      </w:r>
      <w:r w:rsidR="008C75DA" w:rsidRPr="00832EB0">
        <w:rPr>
          <w:b/>
          <w:sz w:val="22"/>
        </w:rPr>
        <w:t>d in ma</w:t>
      </w:r>
      <w:r w:rsidR="00A538A8" w:rsidRPr="00832EB0">
        <w:rPr>
          <w:b/>
          <w:sz w:val="22"/>
        </w:rPr>
        <w:t>king this determinatio</w:t>
      </w:r>
      <w:r w:rsidR="00034DDF" w:rsidRPr="00832EB0">
        <w:rPr>
          <w:b/>
          <w:sz w:val="22"/>
        </w:rPr>
        <w:t>n.</w:t>
      </w:r>
    </w:p>
    <w:p w14:paraId="342367E8" w14:textId="1C3417FC" w:rsidR="00B2690B" w:rsidRPr="00756300" w:rsidRDefault="008540C3" w:rsidP="00034DDF">
      <w:pPr>
        <w:pStyle w:val="Heading2"/>
        <w:ind w:left="0"/>
        <w:jc w:val="center"/>
        <w:rPr>
          <w:rFonts w:ascii="Times New Roman" w:hAnsi="Times New Roman" w:cs="Times New Roman"/>
          <w:szCs w:val="36"/>
        </w:rPr>
      </w:pPr>
      <w:bookmarkStart w:id="18" w:name="_Toc52464508"/>
      <w:r w:rsidRPr="00756300">
        <w:rPr>
          <w:rFonts w:ascii="Times New Roman" w:hAnsi="Times New Roman" w:cs="Times New Roman"/>
          <w:szCs w:val="36"/>
        </w:rPr>
        <w:lastRenderedPageBreak/>
        <w:t xml:space="preserve">Part I: </w:t>
      </w:r>
      <w:r w:rsidR="004B476D" w:rsidRPr="00756300">
        <w:rPr>
          <w:rFonts w:ascii="Times New Roman" w:hAnsi="Times New Roman" w:cs="Times New Roman"/>
          <w:szCs w:val="36"/>
        </w:rPr>
        <w:t>Needs Assessment</w:t>
      </w:r>
      <w:bookmarkEnd w:id="18"/>
    </w:p>
    <w:p w14:paraId="386D63AD" w14:textId="77777777" w:rsidR="003834B1" w:rsidRDefault="003834B1" w:rsidP="00E23069">
      <w:pPr>
        <w:widowControl/>
        <w:autoSpaceDE/>
        <w:autoSpaceDN/>
        <w:contextualSpacing/>
        <w:rPr>
          <w:rFonts w:ascii="Arial" w:eastAsia="Tahoma" w:hAnsi="Arial" w:cs="Arial"/>
          <w:bCs/>
          <w:sz w:val="24"/>
          <w:szCs w:val="36"/>
        </w:rPr>
      </w:pPr>
    </w:p>
    <w:p w14:paraId="3DB893D5" w14:textId="48F61F1A" w:rsidR="00DB6A39" w:rsidRPr="00C41366" w:rsidRDefault="003834B1" w:rsidP="00E23069">
      <w:pPr>
        <w:widowControl/>
        <w:autoSpaceDE/>
        <w:autoSpaceDN/>
        <w:contextualSpacing/>
        <w:rPr>
          <w:sz w:val="24"/>
          <w:szCs w:val="24"/>
        </w:rPr>
      </w:pPr>
      <w:r w:rsidRPr="00C41366">
        <w:t>To best serve the n</w:t>
      </w:r>
      <w:r w:rsidR="00D175D7" w:rsidRPr="00C41366">
        <w:t>eeds of</w:t>
      </w:r>
      <w:r w:rsidRPr="00C41366">
        <w:t xml:space="preserve"> students, families, and communities, applicants must conduct a </w:t>
      </w:r>
      <w:r w:rsidR="003F4819" w:rsidRPr="00C41366">
        <w:t xml:space="preserve">comprehensive </w:t>
      </w:r>
      <w:r w:rsidRPr="00C41366">
        <w:t>local needs and resources assessment</w:t>
      </w:r>
      <w:r w:rsidR="003F4819" w:rsidRPr="00C41366">
        <w:t>,</w:t>
      </w:r>
      <w:r w:rsidRPr="00C41366">
        <w:t xml:space="preserve"> prior</w:t>
      </w:r>
      <w:r w:rsidR="0038701C" w:rsidRPr="00C41366">
        <w:t xml:space="preserve"> to submitting the application.  </w:t>
      </w:r>
      <w:r w:rsidRPr="00C41366">
        <w:t>In addition to needs associated with identified risk fa</w:t>
      </w:r>
      <w:r w:rsidR="009803EE" w:rsidRPr="00C41366">
        <w:t xml:space="preserve">ctors, children and youth also have </w:t>
      </w:r>
      <w:r w:rsidR="007661DD">
        <w:t xml:space="preserve">needs related to </w:t>
      </w:r>
      <w:r w:rsidR="00EE7711" w:rsidRPr="00C41366">
        <w:t>social</w:t>
      </w:r>
      <w:r w:rsidR="009803EE" w:rsidRPr="00C41366">
        <w:t>-emotional, physical and non-cognitive domains</w:t>
      </w:r>
      <w:r w:rsidRPr="00C41366">
        <w:t xml:space="preserve">.  </w:t>
      </w:r>
      <w:r w:rsidR="005F3E20" w:rsidRPr="00C41366">
        <w:t>For this reason, program offerings may not consist of only homework help</w:t>
      </w:r>
      <w:r w:rsidR="002B1C5E">
        <w:t xml:space="preserve">, nor </w:t>
      </w:r>
      <w:r w:rsidR="000112C8">
        <w:t xml:space="preserve">of </w:t>
      </w:r>
      <w:r w:rsidR="005F3E20" w:rsidRPr="00C41366">
        <w:t>only enrichment</w:t>
      </w:r>
      <w:r w:rsidR="00EE7711" w:rsidRPr="00C41366">
        <w:t>.</w:t>
      </w:r>
      <w:r w:rsidR="001430DA" w:rsidRPr="00C41366">
        <w:rPr>
          <w:szCs w:val="24"/>
        </w:rPr>
        <w:t xml:space="preserve"> </w:t>
      </w:r>
    </w:p>
    <w:p w14:paraId="04153408" w14:textId="77777777" w:rsidR="00DB6A39" w:rsidRPr="00C41366" w:rsidRDefault="00DB6A39" w:rsidP="00E23069">
      <w:pPr>
        <w:widowControl/>
        <w:autoSpaceDE/>
        <w:autoSpaceDN/>
        <w:contextualSpacing/>
        <w:rPr>
          <w:szCs w:val="24"/>
        </w:rPr>
      </w:pPr>
    </w:p>
    <w:p w14:paraId="27BF896A" w14:textId="77777777" w:rsidR="009D30B1" w:rsidRPr="00C41366" w:rsidRDefault="00A81837" w:rsidP="00F84728">
      <w:pPr>
        <w:widowControl/>
        <w:autoSpaceDE/>
        <w:autoSpaceDN/>
        <w:contextualSpacing/>
        <w:rPr>
          <w:b/>
          <w:szCs w:val="24"/>
        </w:rPr>
      </w:pPr>
      <w:r w:rsidRPr="00C41366">
        <w:rPr>
          <w:b/>
          <w:szCs w:val="24"/>
        </w:rPr>
        <w:t xml:space="preserve">The applicant must describe the </w:t>
      </w:r>
      <w:r w:rsidR="00DB6A39" w:rsidRPr="00C41366">
        <w:rPr>
          <w:b/>
          <w:szCs w:val="24"/>
        </w:rPr>
        <w:t>comprehensive needs assessment process</w:t>
      </w:r>
      <w:r w:rsidR="003834B1" w:rsidRPr="00C41366">
        <w:rPr>
          <w:b/>
          <w:szCs w:val="24"/>
        </w:rPr>
        <w:t xml:space="preserve"> used to develop the proposal</w:t>
      </w:r>
      <w:r w:rsidR="00DB6A39" w:rsidRPr="00C41366">
        <w:rPr>
          <w:b/>
          <w:szCs w:val="24"/>
        </w:rPr>
        <w:t>.</w:t>
      </w:r>
      <w:r w:rsidR="008248CE" w:rsidRPr="00C41366">
        <w:rPr>
          <w:b/>
          <w:szCs w:val="24"/>
        </w:rPr>
        <w:t xml:space="preserve">  </w:t>
      </w:r>
    </w:p>
    <w:p w14:paraId="7241E255" w14:textId="5A81454E" w:rsidR="008248CE" w:rsidRPr="00C41366" w:rsidRDefault="004F2BA2" w:rsidP="00F84728">
      <w:pPr>
        <w:widowControl/>
        <w:autoSpaceDE/>
        <w:autoSpaceDN/>
        <w:contextualSpacing/>
        <w:rPr>
          <w:b/>
          <w:szCs w:val="24"/>
        </w:rPr>
      </w:pPr>
      <w:r w:rsidRPr="00C41366">
        <w:rPr>
          <w:b/>
          <w:szCs w:val="24"/>
        </w:rPr>
        <w:t xml:space="preserve">The process must </w:t>
      </w:r>
      <w:r w:rsidR="005E29F6" w:rsidRPr="00C41366">
        <w:rPr>
          <w:b/>
          <w:szCs w:val="24"/>
        </w:rPr>
        <w:t>address</w:t>
      </w:r>
      <w:r w:rsidRPr="00C41366">
        <w:rPr>
          <w:b/>
          <w:szCs w:val="24"/>
        </w:rPr>
        <w:t xml:space="preserve"> the following</w:t>
      </w:r>
      <w:r w:rsidR="008248CE" w:rsidRPr="00C41366">
        <w:rPr>
          <w:b/>
          <w:szCs w:val="24"/>
        </w:rPr>
        <w:t>:</w:t>
      </w:r>
      <w:r w:rsidR="00DB6A39" w:rsidRPr="00C41366">
        <w:rPr>
          <w:b/>
          <w:szCs w:val="24"/>
        </w:rPr>
        <w:t xml:space="preserve"> </w:t>
      </w:r>
    </w:p>
    <w:p w14:paraId="23575133" w14:textId="77777777" w:rsidR="005E29F6" w:rsidRPr="00C41366" w:rsidRDefault="005E29F6" w:rsidP="00F84728">
      <w:pPr>
        <w:widowControl/>
        <w:autoSpaceDE/>
        <w:autoSpaceDN/>
        <w:contextualSpacing/>
        <w:rPr>
          <w:szCs w:val="24"/>
        </w:rPr>
      </w:pPr>
    </w:p>
    <w:p w14:paraId="67D2C59A" w14:textId="23E24254" w:rsidR="005E29F6" w:rsidRPr="00832EB0" w:rsidRDefault="0010508D" w:rsidP="003547D3">
      <w:pPr>
        <w:pStyle w:val="ListParagraph"/>
        <w:widowControl/>
        <w:numPr>
          <w:ilvl w:val="0"/>
          <w:numId w:val="59"/>
        </w:numPr>
        <w:autoSpaceDE/>
        <w:autoSpaceDN/>
        <w:contextualSpacing/>
        <w:rPr>
          <w:sz w:val="28"/>
          <w:szCs w:val="24"/>
        </w:rPr>
      </w:pPr>
      <w:r w:rsidRPr="00832EB0">
        <w:rPr>
          <w:szCs w:val="20"/>
        </w:rPr>
        <w:t>H</w:t>
      </w:r>
      <w:r w:rsidR="005E29F6" w:rsidRPr="00832EB0">
        <w:rPr>
          <w:szCs w:val="20"/>
        </w:rPr>
        <w:t xml:space="preserve">ow the community was notified of an </w:t>
      </w:r>
      <w:r w:rsidRPr="00832EB0">
        <w:rPr>
          <w:szCs w:val="20"/>
        </w:rPr>
        <w:t xml:space="preserve">intent to apply and how </w:t>
      </w:r>
      <w:r w:rsidR="005E29F6" w:rsidRPr="00832EB0">
        <w:rPr>
          <w:szCs w:val="20"/>
        </w:rPr>
        <w:t>the appli</w:t>
      </w:r>
      <w:r w:rsidRPr="00832EB0">
        <w:rPr>
          <w:szCs w:val="20"/>
        </w:rPr>
        <w:t>cation will be</w:t>
      </w:r>
      <w:r w:rsidR="007A5A80" w:rsidRPr="00832EB0">
        <w:rPr>
          <w:szCs w:val="20"/>
        </w:rPr>
        <w:t xml:space="preserve"> available for public input</w:t>
      </w:r>
      <w:r w:rsidRPr="00832EB0">
        <w:rPr>
          <w:szCs w:val="20"/>
        </w:rPr>
        <w:t>.</w:t>
      </w:r>
    </w:p>
    <w:p w14:paraId="77EB08BE" w14:textId="77777777" w:rsidR="00CE6CCF" w:rsidRPr="00C41366" w:rsidRDefault="00CE6CCF" w:rsidP="00CE6CCF">
      <w:pPr>
        <w:widowControl/>
        <w:autoSpaceDE/>
        <w:autoSpaceDN/>
        <w:contextualSpacing/>
        <w:rPr>
          <w:sz w:val="28"/>
          <w:szCs w:val="24"/>
        </w:rPr>
      </w:pPr>
    </w:p>
    <w:p w14:paraId="599FEDBB" w14:textId="23A87242" w:rsidR="00CE6CCF" w:rsidRPr="00C41366" w:rsidRDefault="007A5A80" w:rsidP="003547D3">
      <w:pPr>
        <w:pStyle w:val="ListParagraph"/>
        <w:widowControl/>
        <w:numPr>
          <w:ilvl w:val="0"/>
          <w:numId w:val="59"/>
        </w:numPr>
        <w:autoSpaceDE/>
        <w:autoSpaceDN/>
        <w:contextualSpacing/>
      </w:pPr>
      <w:r>
        <w:rPr>
          <w:szCs w:val="24"/>
        </w:rPr>
        <w:t xml:space="preserve">How all </w:t>
      </w:r>
      <w:r w:rsidR="00CE6CCF" w:rsidRPr="00C41366">
        <w:rPr>
          <w:szCs w:val="24"/>
        </w:rPr>
        <w:t>stakeholder</w:t>
      </w:r>
      <w:r>
        <w:rPr>
          <w:szCs w:val="24"/>
        </w:rPr>
        <w:t xml:space="preserve">s </w:t>
      </w:r>
      <w:r w:rsidR="00F143FA" w:rsidRPr="00C41366">
        <w:rPr>
          <w:szCs w:val="24"/>
        </w:rPr>
        <w:t xml:space="preserve">were included </w:t>
      </w:r>
      <w:r w:rsidR="00CE6CCF" w:rsidRPr="00C41366">
        <w:t>in the planning and development of the proposal.</w:t>
      </w:r>
    </w:p>
    <w:p w14:paraId="3A610A62" w14:textId="77777777" w:rsidR="00F84728" w:rsidRPr="00C41366" w:rsidRDefault="00F84728" w:rsidP="00F84728">
      <w:pPr>
        <w:pStyle w:val="ListParagraph"/>
        <w:widowControl/>
        <w:autoSpaceDE/>
        <w:autoSpaceDN/>
        <w:ind w:left="720" w:firstLine="0"/>
        <w:contextualSpacing/>
        <w:rPr>
          <w:szCs w:val="24"/>
        </w:rPr>
      </w:pPr>
    </w:p>
    <w:p w14:paraId="01C896A1" w14:textId="4900C326" w:rsidR="00DB6A39" w:rsidRPr="00C41366" w:rsidRDefault="007A5A80" w:rsidP="003547D3">
      <w:pPr>
        <w:pStyle w:val="ListParagraph"/>
        <w:widowControl/>
        <w:numPr>
          <w:ilvl w:val="0"/>
          <w:numId w:val="59"/>
        </w:numPr>
        <w:autoSpaceDE/>
        <w:autoSpaceDN/>
        <w:contextualSpacing/>
        <w:rPr>
          <w:szCs w:val="24"/>
        </w:rPr>
      </w:pPr>
      <w:r>
        <w:rPr>
          <w:szCs w:val="24"/>
        </w:rPr>
        <w:t>T</w:t>
      </w:r>
      <w:r w:rsidR="0010508D" w:rsidRPr="00C41366">
        <w:rPr>
          <w:szCs w:val="24"/>
        </w:rPr>
        <w:t>he t</w:t>
      </w:r>
      <w:r w:rsidR="005F3E20" w:rsidRPr="00C41366">
        <w:rPr>
          <w:szCs w:val="24"/>
        </w:rPr>
        <w:t xml:space="preserve">arget population to be served by the program.  </w:t>
      </w:r>
      <w:r w:rsidR="00DB6A39" w:rsidRPr="00C41366">
        <w:rPr>
          <w:szCs w:val="24"/>
        </w:rPr>
        <w:t xml:space="preserve"> </w:t>
      </w:r>
      <w:r w:rsidR="001157D8" w:rsidRPr="00C41366">
        <w:rPr>
          <w:szCs w:val="24"/>
        </w:rPr>
        <w:t xml:space="preserve"> </w:t>
      </w:r>
    </w:p>
    <w:p w14:paraId="53406383" w14:textId="77777777" w:rsidR="00DB6A39" w:rsidRPr="00C41366" w:rsidRDefault="00DB6A39" w:rsidP="00E23069">
      <w:pPr>
        <w:widowControl/>
        <w:autoSpaceDE/>
        <w:autoSpaceDN/>
        <w:contextualSpacing/>
        <w:rPr>
          <w:szCs w:val="24"/>
        </w:rPr>
      </w:pPr>
    </w:p>
    <w:p w14:paraId="683675CA" w14:textId="2FFF0F51" w:rsidR="00DB6A39" w:rsidRPr="00C41366" w:rsidRDefault="00BB7CDB" w:rsidP="003547D3">
      <w:pPr>
        <w:pStyle w:val="ListParagraph"/>
        <w:numPr>
          <w:ilvl w:val="0"/>
          <w:numId w:val="59"/>
        </w:numPr>
        <w:rPr>
          <w:szCs w:val="24"/>
        </w:rPr>
      </w:pPr>
      <w:r>
        <w:rPr>
          <w:szCs w:val="24"/>
        </w:rPr>
        <w:t xml:space="preserve">At a minimum, the applicant must address five of the </w:t>
      </w:r>
      <w:r w:rsidR="00DB6A39" w:rsidRPr="00C41366">
        <w:rPr>
          <w:szCs w:val="24"/>
        </w:rPr>
        <w:t xml:space="preserve">risk factors </w:t>
      </w:r>
      <w:r>
        <w:rPr>
          <w:szCs w:val="24"/>
        </w:rPr>
        <w:t xml:space="preserve">identified below </w:t>
      </w:r>
      <w:r w:rsidR="00DB6A39" w:rsidRPr="00C41366">
        <w:rPr>
          <w:szCs w:val="24"/>
        </w:rPr>
        <w:t>for the dist</w:t>
      </w:r>
      <w:r>
        <w:rPr>
          <w:szCs w:val="24"/>
        </w:rPr>
        <w:t>rict or county</w:t>
      </w:r>
      <w:r w:rsidR="00DB6A39" w:rsidRPr="00C41366">
        <w:rPr>
          <w:szCs w:val="24"/>
        </w:rPr>
        <w:t>:</w:t>
      </w:r>
    </w:p>
    <w:p w14:paraId="0C51B5CE" w14:textId="77777777" w:rsidR="00DB6A39" w:rsidRPr="00671AA2" w:rsidRDefault="00DB6A39" w:rsidP="003547D3">
      <w:pPr>
        <w:pStyle w:val="ListParagraph"/>
        <w:widowControl/>
        <w:numPr>
          <w:ilvl w:val="2"/>
          <w:numId w:val="59"/>
        </w:numPr>
        <w:rPr>
          <w:szCs w:val="24"/>
        </w:rPr>
      </w:pPr>
      <w:r w:rsidRPr="00671AA2">
        <w:rPr>
          <w:szCs w:val="24"/>
        </w:rPr>
        <w:t>Poverty</w:t>
      </w:r>
    </w:p>
    <w:p w14:paraId="35B85722" w14:textId="77777777" w:rsidR="00DB6A39" w:rsidRPr="00C41366" w:rsidRDefault="00DB6A39" w:rsidP="003547D3">
      <w:pPr>
        <w:pStyle w:val="ListParagraph"/>
        <w:widowControl/>
        <w:numPr>
          <w:ilvl w:val="2"/>
          <w:numId w:val="59"/>
        </w:numPr>
        <w:rPr>
          <w:szCs w:val="24"/>
        </w:rPr>
      </w:pPr>
      <w:r w:rsidRPr="00C41366">
        <w:rPr>
          <w:szCs w:val="24"/>
        </w:rPr>
        <w:t>Percentage of growth of English learners</w:t>
      </w:r>
    </w:p>
    <w:p w14:paraId="7BF38F23" w14:textId="3A1094C7" w:rsidR="00DB6A39" w:rsidRPr="00671AA2" w:rsidRDefault="00DB6A39" w:rsidP="003547D3">
      <w:pPr>
        <w:pStyle w:val="ListParagraph"/>
        <w:widowControl/>
        <w:numPr>
          <w:ilvl w:val="2"/>
          <w:numId w:val="59"/>
        </w:numPr>
        <w:rPr>
          <w:szCs w:val="24"/>
        </w:rPr>
      </w:pPr>
      <w:r w:rsidRPr="00671AA2">
        <w:rPr>
          <w:szCs w:val="24"/>
        </w:rPr>
        <w:t>Needs of working families</w:t>
      </w:r>
    </w:p>
    <w:p w14:paraId="49C71F1C" w14:textId="77777777" w:rsidR="00DB6A39" w:rsidRPr="00C41366" w:rsidRDefault="00DB6A39" w:rsidP="003547D3">
      <w:pPr>
        <w:pStyle w:val="ListParagraph"/>
        <w:widowControl/>
        <w:numPr>
          <w:ilvl w:val="2"/>
          <w:numId w:val="59"/>
        </w:numPr>
        <w:rPr>
          <w:szCs w:val="24"/>
        </w:rPr>
      </w:pPr>
      <w:r w:rsidRPr="00C41366">
        <w:rPr>
          <w:szCs w:val="24"/>
        </w:rPr>
        <w:t>Literacy rates</w:t>
      </w:r>
    </w:p>
    <w:p w14:paraId="77015680" w14:textId="77777777" w:rsidR="00DB6A39" w:rsidRPr="00C41366" w:rsidRDefault="00DB6A39" w:rsidP="003547D3">
      <w:pPr>
        <w:pStyle w:val="ListParagraph"/>
        <w:widowControl/>
        <w:numPr>
          <w:ilvl w:val="2"/>
          <w:numId w:val="59"/>
        </w:numPr>
        <w:rPr>
          <w:szCs w:val="24"/>
        </w:rPr>
      </w:pPr>
      <w:r w:rsidRPr="00C41366">
        <w:rPr>
          <w:szCs w:val="24"/>
        </w:rPr>
        <w:t>Juvenile crime rates</w:t>
      </w:r>
    </w:p>
    <w:p w14:paraId="09606AD5" w14:textId="77777777" w:rsidR="00DB6A39" w:rsidRPr="00C41366" w:rsidRDefault="00DB6A39" w:rsidP="003547D3">
      <w:pPr>
        <w:pStyle w:val="ListParagraph"/>
        <w:widowControl/>
        <w:numPr>
          <w:ilvl w:val="2"/>
          <w:numId w:val="59"/>
        </w:numPr>
        <w:rPr>
          <w:szCs w:val="24"/>
        </w:rPr>
      </w:pPr>
      <w:r w:rsidRPr="00C41366">
        <w:rPr>
          <w:szCs w:val="24"/>
        </w:rPr>
        <w:t>Education attainment in the community</w:t>
      </w:r>
    </w:p>
    <w:p w14:paraId="5ADF9E5E" w14:textId="084F10D5" w:rsidR="003552FA" w:rsidRPr="00C41366" w:rsidRDefault="007661DD" w:rsidP="003547D3">
      <w:pPr>
        <w:pStyle w:val="ListParagraph"/>
        <w:widowControl/>
        <w:numPr>
          <w:ilvl w:val="2"/>
          <w:numId w:val="59"/>
        </w:numPr>
        <w:rPr>
          <w:szCs w:val="24"/>
        </w:rPr>
      </w:pPr>
      <w:r>
        <w:rPr>
          <w:szCs w:val="24"/>
        </w:rPr>
        <w:t>Food insecurity</w:t>
      </w:r>
    </w:p>
    <w:p w14:paraId="3C3C32AD" w14:textId="037E990D" w:rsidR="00DB6A39" w:rsidRPr="00C41366" w:rsidRDefault="000D12FF" w:rsidP="003547D3">
      <w:pPr>
        <w:pStyle w:val="ListParagraph"/>
        <w:widowControl/>
        <w:numPr>
          <w:ilvl w:val="2"/>
          <w:numId w:val="59"/>
        </w:numPr>
        <w:rPr>
          <w:szCs w:val="24"/>
        </w:rPr>
      </w:pPr>
      <w:r w:rsidRPr="00C41366">
        <w:rPr>
          <w:szCs w:val="24"/>
        </w:rPr>
        <w:t>Median Household Income</w:t>
      </w:r>
      <w:r w:rsidR="00D175D7" w:rsidRPr="00C41366">
        <w:rPr>
          <w:szCs w:val="24"/>
        </w:rPr>
        <w:t xml:space="preserve"> </w:t>
      </w:r>
      <w:r w:rsidR="00DB6A39" w:rsidRPr="00C41366">
        <w:rPr>
          <w:szCs w:val="24"/>
        </w:rPr>
        <w:t xml:space="preserve"> </w:t>
      </w:r>
    </w:p>
    <w:p w14:paraId="6C70F9D3" w14:textId="77777777" w:rsidR="00DB6A39" w:rsidRPr="00C41366" w:rsidRDefault="00DB6A39" w:rsidP="00DB6A39">
      <w:pPr>
        <w:widowControl/>
        <w:rPr>
          <w:szCs w:val="24"/>
        </w:rPr>
      </w:pPr>
    </w:p>
    <w:p w14:paraId="6D11EDB8" w14:textId="503FCB70" w:rsidR="00DB6A39" w:rsidRPr="00BB7CDB" w:rsidRDefault="00C3003A" w:rsidP="003547D3">
      <w:pPr>
        <w:pStyle w:val="ListParagraph"/>
        <w:numPr>
          <w:ilvl w:val="0"/>
          <w:numId w:val="59"/>
        </w:numPr>
        <w:rPr>
          <w:szCs w:val="24"/>
        </w:rPr>
      </w:pPr>
      <w:r w:rsidRPr="00C41366">
        <w:rPr>
          <w:szCs w:val="24"/>
        </w:rPr>
        <w:t>At a minimum, t</w:t>
      </w:r>
      <w:r w:rsidR="00DB6A39" w:rsidRPr="00C41366">
        <w:rPr>
          <w:szCs w:val="24"/>
        </w:rPr>
        <w:t xml:space="preserve">he </w:t>
      </w:r>
      <w:r w:rsidR="00BB7CDB">
        <w:rPr>
          <w:szCs w:val="24"/>
        </w:rPr>
        <w:t xml:space="preserve">applicant must address five of the risk factors identified below </w:t>
      </w:r>
      <w:r w:rsidR="000D12FF" w:rsidRPr="00C41366">
        <w:rPr>
          <w:szCs w:val="24"/>
        </w:rPr>
        <w:t xml:space="preserve">for the school(s) </w:t>
      </w:r>
      <w:r w:rsidR="00BB7CDB">
        <w:rPr>
          <w:szCs w:val="24"/>
        </w:rPr>
        <w:t>to be served:</w:t>
      </w:r>
      <w:r w:rsidR="00DB6A39" w:rsidRPr="00C41366">
        <w:rPr>
          <w:szCs w:val="24"/>
        </w:rPr>
        <w:t xml:space="preserve"> </w:t>
      </w:r>
    </w:p>
    <w:p w14:paraId="63D9A7C6" w14:textId="499BCBDB" w:rsidR="00DB6A39" w:rsidRPr="00C41366" w:rsidRDefault="00DB6A39" w:rsidP="003547D3">
      <w:pPr>
        <w:pStyle w:val="ListParagraph"/>
        <w:widowControl/>
        <w:numPr>
          <w:ilvl w:val="2"/>
          <w:numId w:val="59"/>
        </w:numPr>
        <w:rPr>
          <w:szCs w:val="24"/>
        </w:rPr>
      </w:pPr>
      <w:r w:rsidRPr="00C41366">
        <w:rPr>
          <w:szCs w:val="24"/>
        </w:rPr>
        <w:t>Sub-populations</w:t>
      </w:r>
      <w:r w:rsidR="007661DD">
        <w:rPr>
          <w:szCs w:val="24"/>
        </w:rPr>
        <w:t>/groups</w:t>
      </w:r>
    </w:p>
    <w:p w14:paraId="3006418E" w14:textId="5C45730D" w:rsidR="00DB6A39" w:rsidRPr="00C41366" w:rsidRDefault="003552FA" w:rsidP="003547D3">
      <w:pPr>
        <w:pStyle w:val="ListParagraph"/>
        <w:widowControl/>
        <w:numPr>
          <w:ilvl w:val="2"/>
          <w:numId w:val="59"/>
        </w:numPr>
        <w:rPr>
          <w:szCs w:val="24"/>
        </w:rPr>
      </w:pPr>
      <w:r w:rsidRPr="00C41366">
        <w:rPr>
          <w:szCs w:val="24"/>
        </w:rPr>
        <w:t>Behavior/</w:t>
      </w:r>
      <w:r w:rsidR="00DB6A39" w:rsidRPr="00C41366">
        <w:rPr>
          <w:szCs w:val="24"/>
        </w:rPr>
        <w:t>Discipline</w:t>
      </w:r>
      <w:r w:rsidR="007661DD">
        <w:rPr>
          <w:szCs w:val="24"/>
        </w:rPr>
        <w:t xml:space="preserve"> data</w:t>
      </w:r>
    </w:p>
    <w:p w14:paraId="7B0DAA44" w14:textId="6F5B91FC" w:rsidR="00DB6A39" w:rsidRPr="00C41366" w:rsidRDefault="00DB6A39" w:rsidP="003547D3">
      <w:pPr>
        <w:pStyle w:val="ListParagraph"/>
        <w:widowControl/>
        <w:numPr>
          <w:ilvl w:val="2"/>
          <w:numId w:val="59"/>
        </w:numPr>
        <w:rPr>
          <w:szCs w:val="24"/>
        </w:rPr>
      </w:pPr>
      <w:r w:rsidRPr="00C41366">
        <w:rPr>
          <w:szCs w:val="24"/>
        </w:rPr>
        <w:t>Homeless</w:t>
      </w:r>
      <w:r w:rsidR="007661DD">
        <w:rPr>
          <w:szCs w:val="24"/>
        </w:rPr>
        <w:t>ness</w:t>
      </w:r>
    </w:p>
    <w:p w14:paraId="5649F00F" w14:textId="479152F6" w:rsidR="00DB6A39" w:rsidRPr="00C41366" w:rsidRDefault="00DB6A39" w:rsidP="003547D3">
      <w:pPr>
        <w:pStyle w:val="ListParagraph"/>
        <w:widowControl/>
        <w:numPr>
          <w:ilvl w:val="2"/>
          <w:numId w:val="59"/>
        </w:numPr>
        <w:rPr>
          <w:szCs w:val="24"/>
        </w:rPr>
      </w:pPr>
      <w:r w:rsidRPr="00C41366">
        <w:rPr>
          <w:szCs w:val="24"/>
        </w:rPr>
        <w:t>Drop-out rate</w:t>
      </w:r>
      <w:r w:rsidR="00374876" w:rsidRPr="00C41366">
        <w:rPr>
          <w:szCs w:val="24"/>
        </w:rPr>
        <w:t>s</w:t>
      </w:r>
    </w:p>
    <w:p w14:paraId="136FEAD9" w14:textId="2D286FD3" w:rsidR="00374876" w:rsidRPr="00C41366" w:rsidRDefault="00374876" w:rsidP="003547D3">
      <w:pPr>
        <w:pStyle w:val="ListParagraph"/>
        <w:widowControl/>
        <w:numPr>
          <w:ilvl w:val="2"/>
          <w:numId w:val="59"/>
        </w:numPr>
        <w:rPr>
          <w:szCs w:val="24"/>
        </w:rPr>
      </w:pPr>
      <w:r w:rsidRPr="00C41366">
        <w:rPr>
          <w:szCs w:val="24"/>
        </w:rPr>
        <w:t>Free and Reduced Lunch rates</w:t>
      </w:r>
    </w:p>
    <w:p w14:paraId="4A50A8FE" w14:textId="12DF7683" w:rsidR="00FE5828" w:rsidRPr="00C41366" w:rsidRDefault="000D12FF" w:rsidP="003547D3">
      <w:pPr>
        <w:pStyle w:val="ListParagraph"/>
        <w:widowControl/>
        <w:numPr>
          <w:ilvl w:val="2"/>
          <w:numId w:val="59"/>
        </w:numPr>
        <w:rPr>
          <w:szCs w:val="24"/>
        </w:rPr>
      </w:pPr>
      <w:r w:rsidRPr="00C41366">
        <w:rPr>
          <w:szCs w:val="24"/>
        </w:rPr>
        <w:t>Chronic Absenteeism</w:t>
      </w:r>
    </w:p>
    <w:p w14:paraId="65E4BACF" w14:textId="21D234DE" w:rsidR="000D12FF" w:rsidRPr="00C41366" w:rsidRDefault="000D12FF" w:rsidP="003547D3">
      <w:pPr>
        <w:pStyle w:val="ListParagraph"/>
        <w:widowControl/>
        <w:numPr>
          <w:ilvl w:val="2"/>
          <w:numId w:val="59"/>
        </w:numPr>
        <w:rPr>
          <w:szCs w:val="24"/>
        </w:rPr>
      </w:pPr>
      <w:r w:rsidRPr="00C41366">
        <w:rPr>
          <w:szCs w:val="24"/>
        </w:rPr>
        <w:t>Social Emotional</w:t>
      </w:r>
    </w:p>
    <w:p w14:paraId="11266D05" w14:textId="77777777" w:rsidR="00DB6A39" w:rsidRPr="00C41366" w:rsidRDefault="00DB6A39" w:rsidP="00DB6A39">
      <w:pPr>
        <w:pStyle w:val="ListParagraph"/>
        <w:widowControl/>
        <w:autoSpaceDE/>
        <w:autoSpaceDN/>
        <w:ind w:left="720" w:firstLine="0"/>
        <w:contextualSpacing/>
      </w:pPr>
    </w:p>
    <w:p w14:paraId="554297B2" w14:textId="051B1F68" w:rsidR="00DB6A39" w:rsidRPr="00C41366" w:rsidRDefault="00F84728" w:rsidP="003547D3">
      <w:pPr>
        <w:pStyle w:val="ListParagraph"/>
        <w:widowControl/>
        <w:numPr>
          <w:ilvl w:val="0"/>
          <w:numId w:val="59"/>
        </w:numPr>
        <w:autoSpaceDE/>
        <w:autoSpaceDN/>
        <w:contextualSpacing/>
      </w:pPr>
      <w:r w:rsidRPr="00C41366">
        <w:rPr>
          <w:szCs w:val="24"/>
        </w:rPr>
        <w:t>M</w:t>
      </w:r>
      <w:r w:rsidR="00DB6A39" w:rsidRPr="00C41366">
        <w:rPr>
          <w:szCs w:val="24"/>
        </w:rPr>
        <w:t xml:space="preserve">ethods and/or instruments </w:t>
      </w:r>
      <w:r w:rsidR="006033CD" w:rsidRPr="00C41366">
        <w:rPr>
          <w:szCs w:val="24"/>
        </w:rPr>
        <w:t xml:space="preserve">that </w:t>
      </w:r>
      <w:r w:rsidR="00DB6A39" w:rsidRPr="00C41366">
        <w:rPr>
          <w:szCs w:val="24"/>
        </w:rPr>
        <w:t>were u</w:t>
      </w:r>
      <w:r w:rsidR="006033CD" w:rsidRPr="00C41366">
        <w:rPr>
          <w:szCs w:val="24"/>
        </w:rPr>
        <w:t xml:space="preserve">sed to collect </w:t>
      </w:r>
      <w:r w:rsidR="009A7C7C" w:rsidRPr="00C41366">
        <w:rPr>
          <w:szCs w:val="24"/>
        </w:rPr>
        <w:t>feedback</w:t>
      </w:r>
      <w:r w:rsidR="007A5A80">
        <w:rPr>
          <w:szCs w:val="24"/>
        </w:rPr>
        <w:t xml:space="preserve"> from teachers, students, parents and the community</w:t>
      </w:r>
      <w:r w:rsidR="00DB6A39" w:rsidRPr="00C41366">
        <w:t xml:space="preserve">.  </w:t>
      </w:r>
    </w:p>
    <w:p w14:paraId="77A2BFE8" w14:textId="77777777" w:rsidR="00CF0A8D" w:rsidRPr="00C41366" w:rsidRDefault="00CF0A8D" w:rsidP="00E23069">
      <w:pPr>
        <w:widowControl/>
        <w:autoSpaceDE/>
        <w:autoSpaceDN/>
        <w:contextualSpacing/>
      </w:pPr>
    </w:p>
    <w:p w14:paraId="2C79651E" w14:textId="5F89E975" w:rsidR="002E08E8" w:rsidRPr="00C41366" w:rsidRDefault="00F84728" w:rsidP="003547D3">
      <w:pPr>
        <w:pStyle w:val="ListParagraph"/>
        <w:widowControl/>
        <w:numPr>
          <w:ilvl w:val="0"/>
          <w:numId w:val="59"/>
        </w:numPr>
        <w:autoSpaceDE/>
        <w:autoSpaceDN/>
        <w:contextualSpacing/>
      </w:pPr>
      <w:r w:rsidRPr="00C41366">
        <w:t xml:space="preserve">Availability, or lack of, resources </w:t>
      </w:r>
      <w:r w:rsidR="00E318A6" w:rsidRPr="00C41366">
        <w:t xml:space="preserve">at the school to be served, and </w:t>
      </w:r>
      <w:r w:rsidR="00CF0A8D" w:rsidRPr="00C41366">
        <w:t>in the community.</w:t>
      </w:r>
    </w:p>
    <w:p w14:paraId="3C6F1EDE" w14:textId="77777777" w:rsidR="006033CD" w:rsidRDefault="006033CD" w:rsidP="006033CD">
      <w:pPr>
        <w:pStyle w:val="ListParagraph"/>
        <w:rPr>
          <w:rFonts w:ascii="Arial" w:hAnsi="Arial" w:cs="Arial"/>
          <w:sz w:val="24"/>
        </w:rPr>
      </w:pPr>
    </w:p>
    <w:p w14:paraId="445C15D0" w14:textId="77777777" w:rsidR="00911F8D" w:rsidRDefault="00911F8D" w:rsidP="00911F8D">
      <w:pPr>
        <w:widowControl/>
        <w:rPr>
          <w:rFonts w:ascii="Arial" w:hAnsi="Arial" w:cs="Arial"/>
          <w:sz w:val="24"/>
        </w:rPr>
      </w:pPr>
    </w:p>
    <w:p w14:paraId="782B3750" w14:textId="77777777" w:rsidR="00C7570C" w:rsidRDefault="00C7570C" w:rsidP="00911F8D">
      <w:pPr>
        <w:widowControl/>
        <w:rPr>
          <w:rFonts w:ascii="Arial" w:hAnsi="Arial" w:cs="Arial"/>
          <w:sz w:val="24"/>
        </w:rPr>
      </w:pPr>
    </w:p>
    <w:p w14:paraId="05059B09" w14:textId="77777777" w:rsidR="001619D7" w:rsidRDefault="001619D7" w:rsidP="00074FF2">
      <w:pPr>
        <w:outlineLvl w:val="2"/>
        <w:rPr>
          <w:rFonts w:eastAsia="Calibri"/>
          <w:b/>
          <w:bCs/>
          <w:sz w:val="28"/>
          <w:szCs w:val="28"/>
          <w:u w:val="single"/>
        </w:rPr>
      </w:pPr>
    </w:p>
    <w:p w14:paraId="37EB4ECC" w14:textId="77777777" w:rsidR="0090668C" w:rsidRDefault="0090668C" w:rsidP="00074FF2">
      <w:pPr>
        <w:outlineLvl w:val="2"/>
        <w:rPr>
          <w:rFonts w:eastAsia="Calibri"/>
          <w:b/>
          <w:bCs/>
          <w:sz w:val="28"/>
          <w:szCs w:val="28"/>
          <w:u w:val="single"/>
        </w:rPr>
      </w:pPr>
    </w:p>
    <w:p w14:paraId="338B4022" w14:textId="77777777" w:rsidR="00C41366" w:rsidRDefault="00C41366" w:rsidP="004A4A48">
      <w:pPr>
        <w:outlineLvl w:val="2"/>
        <w:rPr>
          <w:rFonts w:eastAsia="Calibri"/>
          <w:b/>
          <w:bCs/>
          <w:sz w:val="28"/>
          <w:szCs w:val="28"/>
          <w:u w:val="single"/>
        </w:rPr>
      </w:pPr>
    </w:p>
    <w:p w14:paraId="74EF7CCA" w14:textId="77777777" w:rsidR="00A538A8" w:rsidRDefault="00A538A8" w:rsidP="004A4A48">
      <w:pPr>
        <w:outlineLvl w:val="2"/>
        <w:rPr>
          <w:rFonts w:eastAsia="Calibri"/>
          <w:b/>
          <w:bCs/>
          <w:sz w:val="28"/>
          <w:szCs w:val="28"/>
          <w:u w:val="single"/>
        </w:rPr>
      </w:pPr>
    </w:p>
    <w:p w14:paraId="1C9AF887" w14:textId="4CEFEECC" w:rsidR="00034DDF" w:rsidRDefault="00034DDF" w:rsidP="00EE1215">
      <w:pPr>
        <w:ind w:firstLine="140"/>
        <w:outlineLvl w:val="2"/>
        <w:rPr>
          <w:rFonts w:eastAsia="Calibri"/>
          <w:b/>
          <w:bCs/>
          <w:sz w:val="28"/>
          <w:szCs w:val="28"/>
          <w:u w:val="single"/>
        </w:rPr>
      </w:pPr>
    </w:p>
    <w:p w14:paraId="2BA8F296" w14:textId="0B6F1C3E" w:rsidR="00671AA2" w:rsidRDefault="00671AA2" w:rsidP="00EE1215">
      <w:pPr>
        <w:ind w:firstLine="140"/>
        <w:outlineLvl w:val="2"/>
        <w:rPr>
          <w:rFonts w:eastAsia="Calibri"/>
          <w:b/>
          <w:bCs/>
          <w:sz w:val="28"/>
          <w:szCs w:val="28"/>
          <w:u w:val="single"/>
        </w:rPr>
      </w:pPr>
    </w:p>
    <w:p w14:paraId="409B2F65" w14:textId="77777777" w:rsidR="00671AA2" w:rsidRDefault="00671AA2" w:rsidP="00EE1215">
      <w:pPr>
        <w:ind w:firstLine="140"/>
        <w:outlineLvl w:val="2"/>
        <w:rPr>
          <w:rFonts w:eastAsia="Calibri"/>
          <w:b/>
          <w:bCs/>
          <w:sz w:val="28"/>
          <w:szCs w:val="28"/>
          <w:u w:val="single"/>
        </w:rPr>
      </w:pPr>
    </w:p>
    <w:p w14:paraId="7B50B698" w14:textId="5D7B9C33" w:rsidR="00074FF2" w:rsidRDefault="00074FF2" w:rsidP="00EE1215">
      <w:pPr>
        <w:ind w:firstLine="140"/>
        <w:outlineLvl w:val="2"/>
        <w:rPr>
          <w:rFonts w:eastAsia="Calibri"/>
          <w:b/>
          <w:bCs/>
          <w:sz w:val="28"/>
          <w:szCs w:val="28"/>
          <w:u w:val="single"/>
        </w:rPr>
      </w:pPr>
      <w:bookmarkStart w:id="19" w:name="_Toc52464509"/>
      <w:r w:rsidRPr="00D84A89">
        <w:rPr>
          <w:rFonts w:eastAsia="Calibri"/>
          <w:b/>
          <w:bCs/>
          <w:sz w:val="28"/>
          <w:szCs w:val="28"/>
          <w:u w:val="single"/>
        </w:rPr>
        <w:t>Private</w:t>
      </w:r>
      <w:r w:rsidR="00767381" w:rsidRPr="00D84A89">
        <w:rPr>
          <w:rFonts w:eastAsia="Calibri"/>
          <w:b/>
          <w:bCs/>
          <w:sz w:val="28"/>
          <w:szCs w:val="28"/>
          <w:u w:val="single"/>
        </w:rPr>
        <w:t>/Home</w:t>
      </w:r>
      <w:r w:rsidR="00F85CA3" w:rsidRPr="00D84A89">
        <w:rPr>
          <w:rFonts w:eastAsia="Calibri"/>
          <w:b/>
          <w:bCs/>
          <w:sz w:val="28"/>
          <w:szCs w:val="28"/>
          <w:u w:val="single"/>
        </w:rPr>
        <w:t xml:space="preserve"> School Consultation</w:t>
      </w:r>
      <w:bookmarkEnd w:id="19"/>
    </w:p>
    <w:p w14:paraId="1FC1D873" w14:textId="3CB6DC14" w:rsidR="00296D31" w:rsidRPr="00C41366" w:rsidRDefault="00074FF2" w:rsidP="00DB1908">
      <w:pPr>
        <w:pStyle w:val="BodyText"/>
        <w:spacing w:line="235" w:lineRule="auto"/>
        <w:ind w:left="140" w:right="89"/>
        <w:rPr>
          <w:sz w:val="22"/>
        </w:rPr>
      </w:pPr>
      <w:r w:rsidRPr="00C41366">
        <w:rPr>
          <w:sz w:val="22"/>
        </w:rPr>
        <w:t>Students enrolled in private</w:t>
      </w:r>
      <w:r w:rsidR="00767381" w:rsidRPr="00C41366">
        <w:rPr>
          <w:sz w:val="22"/>
        </w:rPr>
        <w:t>/home</w:t>
      </w:r>
      <w:r w:rsidRPr="00C41366">
        <w:rPr>
          <w:sz w:val="22"/>
        </w:rPr>
        <w:t xml:space="preserve"> schools</w:t>
      </w:r>
      <w:r w:rsidR="00767381" w:rsidRPr="00C41366">
        <w:rPr>
          <w:sz w:val="22"/>
        </w:rPr>
        <w:t>,</w:t>
      </w:r>
      <w:r w:rsidRPr="00C41366">
        <w:rPr>
          <w:sz w:val="22"/>
        </w:rPr>
        <w:t xml:space="preserve"> located in the </w:t>
      </w:r>
      <w:r w:rsidR="00F85CA3" w:rsidRPr="00C41366">
        <w:rPr>
          <w:sz w:val="22"/>
        </w:rPr>
        <w:t>geographic area served by the school</w:t>
      </w:r>
      <w:r w:rsidR="00767381" w:rsidRPr="00C41366">
        <w:rPr>
          <w:sz w:val="22"/>
        </w:rPr>
        <w:t>,</w:t>
      </w:r>
      <w:r w:rsidR="006033CD" w:rsidRPr="00C41366">
        <w:rPr>
          <w:sz w:val="22"/>
        </w:rPr>
        <w:t xml:space="preserve"> are eligible to participate.  </w:t>
      </w:r>
      <w:r w:rsidRPr="00C41366">
        <w:rPr>
          <w:sz w:val="22"/>
        </w:rPr>
        <w:t>Applicants are required to consult with private</w:t>
      </w:r>
      <w:r w:rsidR="00767381" w:rsidRPr="00C41366">
        <w:rPr>
          <w:sz w:val="22"/>
        </w:rPr>
        <w:t>/home</w:t>
      </w:r>
      <w:r w:rsidRPr="00C41366">
        <w:rPr>
          <w:sz w:val="22"/>
        </w:rPr>
        <w:t xml:space="preserve"> school officials regarding the provision of equitable services</w:t>
      </w:r>
      <w:r w:rsidR="00E00418">
        <w:rPr>
          <w:sz w:val="22"/>
        </w:rPr>
        <w:t>, during the annual private school equitable services consultation process as defined by the KDE</w:t>
      </w:r>
      <w:r w:rsidRPr="00C41366">
        <w:rPr>
          <w:sz w:val="22"/>
        </w:rPr>
        <w:t>.  Consultation must occur during the design and development of the grant application.  Consultation must</w:t>
      </w:r>
      <w:r w:rsidR="00767381" w:rsidRPr="00C41366">
        <w:rPr>
          <w:sz w:val="22"/>
        </w:rPr>
        <w:t xml:space="preserve"> occur before the fiscal a</w:t>
      </w:r>
      <w:r w:rsidRPr="00C41366">
        <w:rPr>
          <w:sz w:val="22"/>
        </w:rPr>
        <w:t>gent makes any decision that affects the opportunity of eligible private school students and teachers to participate</w:t>
      </w:r>
      <w:r w:rsidR="00E00418">
        <w:rPr>
          <w:sz w:val="22"/>
        </w:rPr>
        <w:t>.  Additional information and access to required forms may be obtained by contacting the KDE Private School Ombudsman</w:t>
      </w:r>
      <w:r w:rsidRPr="00C41366">
        <w:rPr>
          <w:sz w:val="22"/>
        </w:rPr>
        <w:t>.</w:t>
      </w:r>
      <w:r w:rsidR="00296D31" w:rsidRPr="00C41366">
        <w:rPr>
          <w:sz w:val="22"/>
        </w:rPr>
        <w:t xml:space="preserve">  </w:t>
      </w:r>
    </w:p>
    <w:p w14:paraId="7AB382C6" w14:textId="77777777" w:rsidR="00074FF2" w:rsidRPr="00C41366" w:rsidRDefault="00074FF2" w:rsidP="00074FF2">
      <w:pPr>
        <w:outlineLvl w:val="2"/>
        <w:rPr>
          <w:rFonts w:ascii="Arial" w:eastAsia="Calibri" w:hAnsi="Arial" w:cs="Arial"/>
          <w:b/>
          <w:bCs/>
          <w:szCs w:val="28"/>
        </w:rPr>
      </w:pPr>
    </w:p>
    <w:p w14:paraId="53ACCFE1" w14:textId="77777777" w:rsidR="00074FF2" w:rsidRPr="00C41366" w:rsidRDefault="00074FF2" w:rsidP="00EE1215">
      <w:pPr>
        <w:ind w:firstLine="140"/>
        <w:outlineLvl w:val="2"/>
        <w:rPr>
          <w:rFonts w:eastAsia="Calibri"/>
          <w:b/>
          <w:bCs/>
          <w:szCs w:val="28"/>
        </w:rPr>
      </w:pPr>
      <w:bookmarkStart w:id="20" w:name="_Toc52464510"/>
      <w:r w:rsidRPr="00C41366">
        <w:rPr>
          <w:rFonts w:eastAsia="Calibri"/>
          <w:b/>
          <w:bCs/>
          <w:szCs w:val="28"/>
        </w:rPr>
        <w:t>Timely and Meaningful Consultation</w:t>
      </w:r>
      <w:bookmarkEnd w:id="20"/>
    </w:p>
    <w:p w14:paraId="03D18BB3" w14:textId="18E8F28D" w:rsidR="00611CAB" w:rsidRDefault="00074FF2" w:rsidP="00611CAB">
      <w:pPr>
        <w:widowControl/>
        <w:autoSpaceDE/>
        <w:autoSpaceDN/>
        <w:ind w:left="140"/>
        <w:rPr>
          <w:szCs w:val="24"/>
        </w:rPr>
      </w:pPr>
      <w:r w:rsidRPr="00C41366">
        <w:rPr>
          <w:szCs w:val="24"/>
        </w:rPr>
        <w:t>Meaningful consultation provides a genuine opportunity for all parties to express their views, and to have their views seriously considered.</w:t>
      </w:r>
    </w:p>
    <w:p w14:paraId="3BADB841" w14:textId="77777777" w:rsidR="00611CAB" w:rsidRPr="00C41366" w:rsidRDefault="00611CAB" w:rsidP="00611CAB">
      <w:pPr>
        <w:widowControl/>
        <w:autoSpaceDE/>
        <w:autoSpaceDN/>
        <w:ind w:left="140"/>
        <w:rPr>
          <w:szCs w:val="24"/>
        </w:rPr>
      </w:pPr>
    </w:p>
    <w:p w14:paraId="1C2F3DC9" w14:textId="77777777" w:rsidR="00074FF2" w:rsidRPr="00C41366" w:rsidRDefault="00074FF2" w:rsidP="00611CAB">
      <w:pPr>
        <w:widowControl/>
        <w:autoSpaceDE/>
        <w:autoSpaceDN/>
        <w:ind w:firstLine="140"/>
        <w:rPr>
          <w:szCs w:val="24"/>
        </w:rPr>
      </w:pPr>
      <w:r w:rsidRPr="00877222">
        <w:rPr>
          <w:b/>
          <w:szCs w:val="24"/>
        </w:rPr>
        <w:t>Timely consultation</w:t>
      </w:r>
      <w:r w:rsidRPr="00C41366">
        <w:rPr>
          <w:szCs w:val="24"/>
        </w:rPr>
        <w:t xml:space="preserve"> provides adequate notice to private school officials.</w:t>
      </w:r>
    </w:p>
    <w:p w14:paraId="128275D3" w14:textId="77777777" w:rsidR="00611CAB" w:rsidRDefault="00611CAB" w:rsidP="00611CAB">
      <w:pPr>
        <w:widowControl/>
        <w:autoSpaceDE/>
        <w:autoSpaceDN/>
        <w:ind w:firstLine="140"/>
        <w:rPr>
          <w:szCs w:val="24"/>
        </w:rPr>
      </w:pPr>
    </w:p>
    <w:p w14:paraId="5B6211D3" w14:textId="77777777" w:rsidR="00074FF2" w:rsidRPr="00C41366" w:rsidRDefault="00074FF2" w:rsidP="00611CAB">
      <w:pPr>
        <w:widowControl/>
        <w:autoSpaceDE/>
        <w:autoSpaceDN/>
        <w:ind w:firstLine="140"/>
        <w:rPr>
          <w:szCs w:val="24"/>
        </w:rPr>
      </w:pPr>
      <w:r w:rsidRPr="00877222">
        <w:rPr>
          <w:b/>
          <w:szCs w:val="24"/>
        </w:rPr>
        <w:t>Successful consultation</w:t>
      </w:r>
      <w:r w:rsidRPr="00C41366">
        <w:rPr>
          <w:szCs w:val="24"/>
        </w:rPr>
        <w:t xml:space="preserve"> establishes positive, and productive working relationships.</w:t>
      </w:r>
    </w:p>
    <w:p w14:paraId="5C52A245" w14:textId="77777777" w:rsidR="00074FF2" w:rsidRPr="00C41366" w:rsidRDefault="00074FF2" w:rsidP="00074FF2">
      <w:pPr>
        <w:widowControl/>
        <w:autoSpaceDE/>
        <w:autoSpaceDN/>
        <w:rPr>
          <w:szCs w:val="24"/>
        </w:rPr>
      </w:pPr>
    </w:p>
    <w:p w14:paraId="2F098A49" w14:textId="4F499ECE" w:rsidR="00FB6450" w:rsidRPr="00B13EE2" w:rsidRDefault="00074FF2" w:rsidP="00877222">
      <w:pPr>
        <w:widowControl/>
        <w:ind w:left="140"/>
        <w:rPr>
          <w:b/>
          <w:szCs w:val="24"/>
        </w:rPr>
      </w:pPr>
      <w:r w:rsidRPr="00C41366">
        <w:rPr>
          <w:bCs/>
          <w:szCs w:val="28"/>
        </w:rPr>
        <w:t>An offer of services by the Fiscal Agent, without an opportunity for timely and meaningful consultation with private</w:t>
      </w:r>
      <w:r w:rsidR="00767381" w:rsidRPr="00C41366">
        <w:rPr>
          <w:bCs/>
          <w:szCs w:val="28"/>
        </w:rPr>
        <w:t>/home</w:t>
      </w:r>
      <w:r w:rsidRPr="00C41366">
        <w:rPr>
          <w:bCs/>
          <w:szCs w:val="28"/>
        </w:rPr>
        <w:t xml:space="preserve"> school officials, does not meet the requirement</w:t>
      </w:r>
      <w:r w:rsidR="00F85CA3" w:rsidRPr="00C41366">
        <w:rPr>
          <w:szCs w:val="28"/>
        </w:rPr>
        <w:t xml:space="preserve">.  Each applicant </w:t>
      </w:r>
      <w:r w:rsidRPr="00C41366">
        <w:rPr>
          <w:szCs w:val="28"/>
        </w:rPr>
        <w:t>must complete the Private</w:t>
      </w:r>
      <w:r w:rsidR="00767381" w:rsidRPr="00C41366">
        <w:rPr>
          <w:szCs w:val="28"/>
        </w:rPr>
        <w:t>/Home</w:t>
      </w:r>
      <w:r w:rsidRPr="00C41366">
        <w:rPr>
          <w:szCs w:val="28"/>
        </w:rPr>
        <w:t xml:space="preserve"> School Consultation form with required signatures, and include as</w:t>
      </w:r>
      <w:r w:rsidR="007661DD">
        <w:rPr>
          <w:szCs w:val="28"/>
        </w:rPr>
        <w:t xml:space="preserve"> an attachment in the proposal.</w:t>
      </w:r>
      <w:r w:rsidR="00B13EE2">
        <w:rPr>
          <w:szCs w:val="28"/>
        </w:rPr>
        <w:t xml:space="preserve">  </w:t>
      </w:r>
      <w:r w:rsidR="00B13EE2" w:rsidRPr="00B13EE2">
        <w:rPr>
          <w:b/>
          <w:szCs w:val="28"/>
        </w:rPr>
        <w:t>The applicant must address the following:</w:t>
      </w:r>
      <w:r w:rsidR="007661DD" w:rsidRPr="00B13EE2">
        <w:rPr>
          <w:b/>
          <w:szCs w:val="28"/>
        </w:rPr>
        <w:t xml:space="preserve"> </w:t>
      </w:r>
      <w:r w:rsidR="00E318A6" w:rsidRPr="00B13EE2">
        <w:rPr>
          <w:b/>
          <w:szCs w:val="24"/>
        </w:rPr>
        <w:t xml:space="preserve"> </w:t>
      </w:r>
    </w:p>
    <w:p w14:paraId="6A50F4A2" w14:textId="77777777" w:rsidR="00FB6450" w:rsidRDefault="00FB6450" w:rsidP="007661DD">
      <w:pPr>
        <w:widowControl/>
        <w:ind w:left="360"/>
        <w:rPr>
          <w:szCs w:val="24"/>
        </w:rPr>
      </w:pPr>
    </w:p>
    <w:p w14:paraId="284876B8" w14:textId="77777777" w:rsidR="00FB6450" w:rsidRPr="00FB6450" w:rsidRDefault="00FB6450" w:rsidP="003547D3">
      <w:pPr>
        <w:pStyle w:val="ListParagraph"/>
        <w:widowControl/>
        <w:numPr>
          <w:ilvl w:val="0"/>
          <w:numId w:val="60"/>
        </w:numPr>
        <w:rPr>
          <w:szCs w:val="28"/>
        </w:rPr>
      </w:pPr>
      <w:r>
        <w:rPr>
          <w:szCs w:val="24"/>
        </w:rPr>
        <w:t>Describe the consultation process with private/home school officials.</w:t>
      </w:r>
    </w:p>
    <w:p w14:paraId="36BC4CB1" w14:textId="20854868" w:rsidR="00A3122F" w:rsidRPr="00FB6450" w:rsidRDefault="00FB6450" w:rsidP="003547D3">
      <w:pPr>
        <w:pStyle w:val="ListParagraph"/>
        <w:widowControl/>
        <w:numPr>
          <w:ilvl w:val="0"/>
          <w:numId w:val="60"/>
        </w:numPr>
        <w:rPr>
          <w:szCs w:val="28"/>
        </w:rPr>
      </w:pPr>
      <w:r>
        <w:rPr>
          <w:szCs w:val="24"/>
        </w:rPr>
        <w:t>Private/Home School Consultation form is signed as required and attached with the proposal.</w:t>
      </w:r>
      <w:r w:rsidR="00E318A6" w:rsidRPr="00FB6450">
        <w:rPr>
          <w:szCs w:val="24"/>
        </w:rPr>
        <w:t xml:space="preserve"> </w:t>
      </w:r>
    </w:p>
    <w:p w14:paraId="2A11A42C" w14:textId="77777777" w:rsidR="00D84A89" w:rsidRPr="00D84A89" w:rsidRDefault="00D84A89" w:rsidP="00D84A89">
      <w:pPr>
        <w:pStyle w:val="ListParagraph"/>
        <w:rPr>
          <w:sz w:val="24"/>
          <w:szCs w:val="24"/>
        </w:rPr>
      </w:pPr>
    </w:p>
    <w:p w14:paraId="646D04E8" w14:textId="77777777" w:rsidR="00D84A89" w:rsidRDefault="00D84A89" w:rsidP="00D84A89">
      <w:pPr>
        <w:widowControl/>
        <w:rPr>
          <w:rFonts w:ascii="Arial" w:hAnsi="Arial" w:cs="Arial"/>
          <w:sz w:val="24"/>
          <w:szCs w:val="24"/>
        </w:rPr>
      </w:pPr>
    </w:p>
    <w:p w14:paraId="5F32B75D" w14:textId="77777777" w:rsidR="00D84A89" w:rsidRPr="00D84A89" w:rsidRDefault="00D84A89" w:rsidP="00EE1215">
      <w:pPr>
        <w:pStyle w:val="Heading4"/>
        <w:spacing w:line="286" w:lineRule="exact"/>
        <w:ind w:left="0" w:firstLine="120"/>
        <w:rPr>
          <w:rFonts w:ascii="Times New Roman" w:hAnsi="Times New Roman" w:cs="Times New Roman"/>
          <w:sz w:val="28"/>
        </w:rPr>
      </w:pPr>
      <w:r w:rsidRPr="00D84A89">
        <w:rPr>
          <w:rFonts w:ascii="Times New Roman" w:hAnsi="Times New Roman" w:cs="Times New Roman"/>
          <w:sz w:val="28"/>
          <w:u w:val="thick"/>
        </w:rPr>
        <w:t>Students with Special Needs</w:t>
      </w:r>
    </w:p>
    <w:p w14:paraId="37B14620" w14:textId="7F57D911" w:rsidR="00D84A89" w:rsidRPr="00C41366" w:rsidRDefault="00D84A89" w:rsidP="00D84A89">
      <w:pPr>
        <w:pStyle w:val="BodyText"/>
        <w:spacing w:before="19" w:after="240" w:line="270" w:lineRule="exact"/>
        <w:ind w:left="120" w:right="182"/>
        <w:rPr>
          <w:sz w:val="22"/>
        </w:rPr>
      </w:pPr>
      <w:r w:rsidRPr="00C41366">
        <w:rPr>
          <w:sz w:val="22"/>
        </w:rPr>
        <w:t>21</w:t>
      </w:r>
      <w:r w:rsidRPr="00C41366">
        <w:rPr>
          <w:position w:val="9"/>
          <w:sz w:val="22"/>
        </w:rPr>
        <w:t xml:space="preserve">st </w:t>
      </w:r>
      <w:r w:rsidRPr="00C41366">
        <w:rPr>
          <w:sz w:val="22"/>
        </w:rPr>
        <w:t>CCLC programs must be accessible to individuals with special needs regardless of disability. 21</w:t>
      </w:r>
      <w:r w:rsidRPr="00C41366">
        <w:rPr>
          <w:position w:val="9"/>
          <w:sz w:val="22"/>
        </w:rPr>
        <w:t xml:space="preserve">st </w:t>
      </w:r>
      <w:r w:rsidRPr="00C41366">
        <w:rPr>
          <w:sz w:val="22"/>
        </w:rPr>
        <w:t xml:space="preserve">CCLC programs are required to provide participants modifications that reflect the Individualized Education Plan (IEP) or Section 504 Plans for the regular school day. Districts are encouraged to rely on a variety of funding </w:t>
      </w:r>
      <w:r w:rsidRPr="00C41366">
        <w:rPr>
          <w:sz w:val="22"/>
        </w:rPr>
        <w:lastRenderedPageBreak/>
        <w:t>sources to ensure that individuals with special needs participate fully in the 21</w:t>
      </w:r>
      <w:r w:rsidRPr="00C41366">
        <w:rPr>
          <w:position w:val="9"/>
          <w:sz w:val="22"/>
        </w:rPr>
        <w:t xml:space="preserve">st </w:t>
      </w:r>
      <w:r w:rsidRPr="00C41366">
        <w:rPr>
          <w:sz w:val="22"/>
        </w:rPr>
        <w:t>CCLC programs. Applicants are reminded of their obligation under section 504 of the Rehabilitation Act to ensure that their proposed community learning center program is accessible to students/families with disabilities.  Applicants must describe how they will provide equitable access to and participation in this program for students, teachers and other program benefi</w:t>
      </w:r>
      <w:r w:rsidR="00377497">
        <w:rPr>
          <w:sz w:val="22"/>
        </w:rPr>
        <w:t xml:space="preserve">ciaries with special needs (General Education Provisions Act </w:t>
      </w:r>
      <w:r w:rsidRPr="00C41366">
        <w:rPr>
          <w:sz w:val="22"/>
        </w:rPr>
        <w:t>w</w:t>
      </w:r>
      <w:hyperlink r:id="rId26">
        <w:r w:rsidRPr="00C41366">
          <w:rPr>
            <w:sz w:val="22"/>
          </w:rPr>
          <w:t>w.ed.gov/policy/elsec/leg/esea02/index.html).</w:t>
        </w:r>
      </w:hyperlink>
    </w:p>
    <w:p w14:paraId="26DBFD36" w14:textId="565E13CF" w:rsidR="00D84A89" w:rsidRPr="00B13EE2" w:rsidRDefault="00D84A89" w:rsidP="00D84A89">
      <w:pPr>
        <w:pStyle w:val="BodyText"/>
        <w:spacing w:after="240" w:line="237" w:lineRule="auto"/>
        <w:ind w:left="119" w:right="170"/>
        <w:rPr>
          <w:b/>
          <w:sz w:val="22"/>
        </w:rPr>
      </w:pPr>
      <w:r w:rsidRPr="00C41366">
        <w:rPr>
          <w:sz w:val="22"/>
        </w:rPr>
        <w:t>Students with special needs include those who may be formally identified</w:t>
      </w:r>
      <w:r w:rsidR="00377497">
        <w:rPr>
          <w:sz w:val="22"/>
        </w:rPr>
        <w:t xml:space="preserve"> or informally known as Limited English P</w:t>
      </w:r>
      <w:r w:rsidRPr="00C41366">
        <w:rPr>
          <w:sz w:val="22"/>
        </w:rPr>
        <w:t xml:space="preserve">roficient (LEP), homeless, migrant, or with a physical, developmental, psychological and sensory or learning disabilities, that results in significant difficulties in areas such as communication, self-care, attention or </w:t>
      </w:r>
      <w:r w:rsidRPr="0010748A">
        <w:rPr>
          <w:sz w:val="22"/>
        </w:rPr>
        <w:t>behavior, and are in need of more structured, intense supervision. Students with special needs shall not be excluded from the 21st CCLC program, regardless of the level or severity of need, provided that they can safely participate within the scope of program activities with reasonable accommodations.</w:t>
      </w:r>
      <w:r w:rsidR="00B13EE2">
        <w:rPr>
          <w:sz w:val="22"/>
        </w:rPr>
        <w:t xml:space="preserve">  </w:t>
      </w:r>
      <w:r w:rsidR="00B13EE2" w:rsidRPr="00B13EE2">
        <w:rPr>
          <w:b/>
          <w:sz w:val="22"/>
        </w:rPr>
        <w:t>The applicant must address the following:</w:t>
      </w:r>
    </w:p>
    <w:p w14:paraId="51259E70" w14:textId="4954E2E6" w:rsidR="00FB6450" w:rsidRPr="00C41366" w:rsidRDefault="00FB6450" w:rsidP="003547D3">
      <w:pPr>
        <w:pStyle w:val="BodyText"/>
        <w:numPr>
          <w:ilvl w:val="0"/>
          <w:numId w:val="61"/>
        </w:numPr>
        <w:spacing w:after="240" w:line="237" w:lineRule="auto"/>
        <w:ind w:right="170"/>
        <w:rPr>
          <w:sz w:val="22"/>
        </w:rPr>
      </w:pPr>
      <w:r>
        <w:rPr>
          <w:sz w:val="22"/>
        </w:rPr>
        <w:t xml:space="preserve">Describe how students with special needs will have access and be served in the program.  </w:t>
      </w:r>
    </w:p>
    <w:p w14:paraId="456217AA" w14:textId="2793DE93" w:rsidR="00D84A89" w:rsidRPr="007661DD" w:rsidRDefault="00D84A89" w:rsidP="007661DD">
      <w:pPr>
        <w:widowControl/>
        <w:rPr>
          <w:szCs w:val="24"/>
        </w:rPr>
      </w:pPr>
    </w:p>
    <w:p w14:paraId="73FF2860" w14:textId="77777777" w:rsidR="00A3122F" w:rsidRDefault="00A3122F" w:rsidP="004805FA">
      <w:pPr>
        <w:rPr>
          <w:rFonts w:ascii="Arial" w:hAnsi="Arial" w:cs="Arial"/>
          <w:sz w:val="24"/>
          <w:szCs w:val="24"/>
        </w:rPr>
      </w:pPr>
    </w:p>
    <w:p w14:paraId="30C3880F" w14:textId="4F1AA0E1" w:rsidR="004805FA" w:rsidRPr="00A3122F" w:rsidRDefault="002A3BBE" w:rsidP="003547D3">
      <w:pPr>
        <w:pStyle w:val="ListParagraph"/>
        <w:numPr>
          <w:ilvl w:val="0"/>
          <w:numId w:val="48"/>
        </w:numPr>
        <w:rPr>
          <w:rFonts w:ascii="Arial" w:hAnsi="Arial" w:cs="Arial"/>
          <w:sz w:val="24"/>
          <w:szCs w:val="24"/>
        </w:rPr>
      </w:pPr>
      <w:r w:rsidRPr="00A3122F">
        <w:rPr>
          <w:rFonts w:ascii="Arial" w:hAnsi="Arial" w:cs="Arial"/>
          <w:sz w:val="24"/>
          <w:szCs w:val="24"/>
        </w:rPr>
        <w:br w:type="page"/>
      </w:r>
    </w:p>
    <w:p w14:paraId="2D01B67E" w14:textId="2FE0A77F" w:rsidR="002179C9" w:rsidRPr="00767BC5" w:rsidRDefault="0003402A" w:rsidP="00EE1215">
      <w:pPr>
        <w:jc w:val="center"/>
        <w:rPr>
          <w:b/>
          <w:sz w:val="32"/>
        </w:rPr>
      </w:pPr>
      <w:r w:rsidRPr="00767BC5">
        <w:rPr>
          <w:b/>
          <w:sz w:val="32"/>
        </w:rPr>
        <w:lastRenderedPageBreak/>
        <w:t xml:space="preserve">Part II: </w:t>
      </w:r>
      <w:r w:rsidR="0077195A" w:rsidRPr="00767BC5">
        <w:rPr>
          <w:b/>
          <w:sz w:val="32"/>
        </w:rPr>
        <w:t>Project Design</w:t>
      </w:r>
    </w:p>
    <w:p w14:paraId="74C4E22B" w14:textId="77777777" w:rsidR="00671AA2" w:rsidRDefault="00671AA2" w:rsidP="00671AA2">
      <w:pPr>
        <w:pStyle w:val="NoSpacing"/>
        <w:rPr>
          <w:b/>
          <w:sz w:val="28"/>
          <w:u w:val="single"/>
        </w:rPr>
      </w:pPr>
    </w:p>
    <w:p w14:paraId="614007E3" w14:textId="1FA76B1C" w:rsidR="00C7520E" w:rsidRPr="00C7520E" w:rsidRDefault="006446A8" w:rsidP="00671AA2">
      <w:pPr>
        <w:pStyle w:val="NoSpacing"/>
        <w:rPr>
          <w:b/>
          <w:sz w:val="28"/>
          <w:u w:val="single"/>
        </w:rPr>
      </w:pPr>
      <w:r w:rsidRPr="00C7520E">
        <w:rPr>
          <w:b/>
          <w:sz w:val="28"/>
          <w:u w:val="single"/>
        </w:rPr>
        <w:t>Kentucky’s 21</w:t>
      </w:r>
      <w:r w:rsidRPr="00C7520E">
        <w:rPr>
          <w:b/>
          <w:sz w:val="28"/>
          <w:u w:val="single"/>
          <w:vertAlign w:val="superscript"/>
        </w:rPr>
        <w:t>st</w:t>
      </w:r>
      <w:r w:rsidR="00B1651F">
        <w:rPr>
          <w:b/>
          <w:sz w:val="28"/>
          <w:u w:val="single"/>
        </w:rPr>
        <w:t xml:space="preserve"> CCLC Performance </w:t>
      </w:r>
      <w:r w:rsidRPr="00C7520E">
        <w:rPr>
          <w:b/>
          <w:sz w:val="28"/>
          <w:u w:val="single"/>
        </w:rPr>
        <w:t>Goals</w:t>
      </w:r>
    </w:p>
    <w:p w14:paraId="32B61DA6" w14:textId="3AD1773C" w:rsidR="00ED5322" w:rsidRPr="00C41366" w:rsidRDefault="009F7760" w:rsidP="00671AA2">
      <w:pPr>
        <w:pStyle w:val="NoSpacing"/>
        <w:rPr>
          <w:szCs w:val="24"/>
        </w:rPr>
      </w:pPr>
      <w:r w:rsidRPr="00C41366">
        <w:rPr>
          <w:szCs w:val="24"/>
        </w:rPr>
        <w:t xml:space="preserve">Six state-wide performance </w:t>
      </w:r>
      <w:r w:rsidR="006446A8" w:rsidRPr="00C41366">
        <w:rPr>
          <w:szCs w:val="24"/>
        </w:rPr>
        <w:t>goals have been developed for Kentucky’s 21</w:t>
      </w:r>
      <w:r w:rsidR="006446A8" w:rsidRPr="00C41366">
        <w:rPr>
          <w:szCs w:val="24"/>
          <w:vertAlign w:val="superscript"/>
        </w:rPr>
        <w:t>st</w:t>
      </w:r>
      <w:r w:rsidR="0078724B" w:rsidRPr="00C41366">
        <w:rPr>
          <w:szCs w:val="24"/>
        </w:rPr>
        <w:t xml:space="preserve"> CCLC programs that </w:t>
      </w:r>
      <w:r w:rsidR="009A5143" w:rsidRPr="00C41366">
        <w:rPr>
          <w:szCs w:val="24"/>
        </w:rPr>
        <w:t xml:space="preserve">focus on academic achievement, non-cognitive domains, </w:t>
      </w:r>
      <w:r w:rsidR="0078724B" w:rsidRPr="00C41366">
        <w:rPr>
          <w:szCs w:val="24"/>
        </w:rPr>
        <w:t xml:space="preserve">high-quality programming, </w:t>
      </w:r>
      <w:r w:rsidR="009A5143" w:rsidRPr="00C41366">
        <w:rPr>
          <w:szCs w:val="24"/>
        </w:rPr>
        <w:t>and the needs of working families</w:t>
      </w:r>
      <w:r w:rsidR="006446A8" w:rsidRPr="00C41366">
        <w:rPr>
          <w:szCs w:val="24"/>
        </w:rPr>
        <w:t>.</w:t>
      </w:r>
      <w:r w:rsidR="00B1651F">
        <w:rPr>
          <w:szCs w:val="24"/>
        </w:rPr>
        <w:t xml:space="preserve">  Performance g</w:t>
      </w:r>
      <w:r w:rsidR="00C7520E" w:rsidRPr="00C41366">
        <w:rPr>
          <w:szCs w:val="24"/>
        </w:rPr>
        <w:t xml:space="preserve">oals support the Revised Consolidated State Plan under the Every Student Succeeds Act </w:t>
      </w:r>
      <w:r w:rsidR="00E17ADA">
        <w:rPr>
          <w:szCs w:val="24"/>
        </w:rPr>
        <w:t xml:space="preserve">(ESSA) </w:t>
      </w:r>
      <w:r w:rsidR="00C7520E" w:rsidRPr="00C41366">
        <w:rPr>
          <w:szCs w:val="24"/>
        </w:rPr>
        <w:t>and the</w:t>
      </w:r>
      <w:r w:rsidR="00030E67">
        <w:rPr>
          <w:szCs w:val="24"/>
        </w:rPr>
        <w:t xml:space="preserve"> </w:t>
      </w:r>
      <w:r w:rsidR="00C7520E" w:rsidRPr="00C41366">
        <w:rPr>
          <w:szCs w:val="24"/>
        </w:rPr>
        <w:t>associated Government</w:t>
      </w:r>
      <w:r w:rsidR="00ED5322" w:rsidRPr="00C41366">
        <w:rPr>
          <w:szCs w:val="24"/>
        </w:rPr>
        <w:t xml:space="preserve"> Performance Results Act (GPRA) measures. </w:t>
      </w:r>
    </w:p>
    <w:p w14:paraId="74E900BA" w14:textId="77777777" w:rsidR="00ED5322" w:rsidRPr="00C41366" w:rsidRDefault="00ED5322" w:rsidP="00C7520E">
      <w:pPr>
        <w:pStyle w:val="NoSpacing"/>
        <w:ind w:left="1440"/>
        <w:rPr>
          <w:szCs w:val="24"/>
        </w:rPr>
      </w:pPr>
    </w:p>
    <w:p w14:paraId="11973742" w14:textId="095AB4B7" w:rsidR="007B7C23" w:rsidRPr="00C41366" w:rsidRDefault="002E76B9" w:rsidP="00671AA2">
      <w:pPr>
        <w:pStyle w:val="NoSpacing"/>
        <w:rPr>
          <w:sz w:val="20"/>
        </w:rPr>
      </w:pPr>
      <w:r w:rsidRPr="002B2F33">
        <w:rPr>
          <w:b/>
          <w:szCs w:val="24"/>
        </w:rPr>
        <w:t xml:space="preserve">Applicants must address </w:t>
      </w:r>
      <w:r w:rsidR="00C7520E" w:rsidRPr="002B2F33">
        <w:rPr>
          <w:b/>
          <w:szCs w:val="24"/>
        </w:rPr>
        <w:t xml:space="preserve">the following six </w:t>
      </w:r>
      <w:r w:rsidRPr="002B2F33">
        <w:rPr>
          <w:b/>
          <w:szCs w:val="24"/>
        </w:rPr>
        <w:t xml:space="preserve">performance </w:t>
      </w:r>
      <w:r w:rsidR="002B2F33" w:rsidRPr="002B2F33">
        <w:rPr>
          <w:b/>
          <w:szCs w:val="24"/>
        </w:rPr>
        <w:t>goals, as written</w:t>
      </w:r>
      <w:r w:rsidR="002B2F33">
        <w:rPr>
          <w:szCs w:val="24"/>
        </w:rPr>
        <w:t xml:space="preserve">, </w:t>
      </w:r>
      <w:r w:rsidR="002B2F33" w:rsidRPr="002B2F33">
        <w:rPr>
          <w:b/>
          <w:szCs w:val="24"/>
        </w:rPr>
        <w:t xml:space="preserve">in the Logic Model attachment and </w:t>
      </w:r>
      <w:r w:rsidR="002B2F33">
        <w:rPr>
          <w:b/>
          <w:szCs w:val="24"/>
        </w:rPr>
        <w:t xml:space="preserve">in the </w:t>
      </w:r>
      <w:r w:rsidR="002B2F33" w:rsidRPr="002B2F33">
        <w:rPr>
          <w:b/>
          <w:szCs w:val="24"/>
        </w:rPr>
        <w:t>program narrative.</w:t>
      </w:r>
      <w:r w:rsidR="002B2F33">
        <w:rPr>
          <w:szCs w:val="24"/>
        </w:rPr>
        <w:t xml:space="preserve">  In addition, applicants must</w:t>
      </w:r>
      <w:r w:rsidR="00C7520E" w:rsidRPr="00C41366">
        <w:rPr>
          <w:szCs w:val="24"/>
        </w:rPr>
        <w:t xml:space="preserve"> develop </w:t>
      </w:r>
      <w:r w:rsidR="00ED5322" w:rsidRPr="00C41366">
        <w:rPr>
          <w:szCs w:val="24"/>
        </w:rPr>
        <w:t xml:space="preserve">SMART </w:t>
      </w:r>
      <w:r w:rsidR="00B1651F">
        <w:rPr>
          <w:szCs w:val="24"/>
        </w:rPr>
        <w:t>performance indicators (</w:t>
      </w:r>
      <w:r w:rsidR="00C7520E" w:rsidRPr="00C41366">
        <w:rPr>
          <w:szCs w:val="24"/>
        </w:rPr>
        <w:t>objectives</w:t>
      </w:r>
      <w:r w:rsidR="00B1651F">
        <w:rPr>
          <w:szCs w:val="24"/>
        </w:rPr>
        <w:t>)</w:t>
      </w:r>
      <w:r w:rsidR="00C7520E" w:rsidRPr="00C41366">
        <w:rPr>
          <w:szCs w:val="24"/>
        </w:rPr>
        <w:t xml:space="preserve"> and </w:t>
      </w:r>
      <w:r>
        <w:rPr>
          <w:szCs w:val="24"/>
        </w:rPr>
        <w:t>performance measures (</w:t>
      </w:r>
      <w:r w:rsidR="00ED5322" w:rsidRPr="00C41366">
        <w:rPr>
          <w:szCs w:val="24"/>
        </w:rPr>
        <w:t>outcomes</w:t>
      </w:r>
      <w:r>
        <w:rPr>
          <w:szCs w:val="24"/>
        </w:rPr>
        <w:t>)</w:t>
      </w:r>
      <w:r w:rsidR="00ED5322" w:rsidRPr="00C41366">
        <w:rPr>
          <w:szCs w:val="24"/>
        </w:rPr>
        <w:t xml:space="preserve"> for each goal </w:t>
      </w:r>
      <w:r w:rsidR="002B2F33">
        <w:rPr>
          <w:szCs w:val="24"/>
        </w:rPr>
        <w:t xml:space="preserve">that will address </w:t>
      </w:r>
      <w:r w:rsidR="00ED5322" w:rsidRPr="00C41366">
        <w:rPr>
          <w:szCs w:val="24"/>
        </w:rPr>
        <w:t>local needs</w:t>
      </w:r>
      <w:r w:rsidR="00C7520E" w:rsidRPr="00C41366">
        <w:rPr>
          <w:szCs w:val="24"/>
        </w:rPr>
        <w:t>.</w:t>
      </w:r>
      <w:r>
        <w:rPr>
          <w:sz w:val="20"/>
        </w:rPr>
        <w:t xml:space="preserve"> </w:t>
      </w:r>
      <w:r w:rsidR="009A2307" w:rsidRPr="00C41366">
        <w:rPr>
          <w:b/>
          <w:szCs w:val="24"/>
        </w:rPr>
        <w:t xml:space="preserve">  </w:t>
      </w:r>
    </w:p>
    <w:p w14:paraId="1FD378E1" w14:textId="712F8C9B" w:rsidR="006446A8" w:rsidRPr="00C41366" w:rsidRDefault="006446A8" w:rsidP="002179C9">
      <w:pPr>
        <w:pStyle w:val="NoSpacing"/>
        <w:ind w:left="720"/>
        <w:rPr>
          <w:szCs w:val="24"/>
        </w:rPr>
      </w:pPr>
      <w:r w:rsidRPr="00C41366">
        <w:rPr>
          <w:szCs w:val="24"/>
        </w:rPr>
        <w:t xml:space="preserve">      </w:t>
      </w:r>
    </w:p>
    <w:p w14:paraId="0ED11473" w14:textId="77777777" w:rsidR="006446A8" w:rsidRPr="00C41366" w:rsidRDefault="006446A8" w:rsidP="006446A8">
      <w:pPr>
        <w:rPr>
          <w:b/>
          <w:sz w:val="8"/>
          <w:szCs w:val="24"/>
        </w:rPr>
      </w:pPr>
    </w:p>
    <w:p w14:paraId="6EC60561" w14:textId="0B16D512" w:rsidR="0033626D" w:rsidRDefault="006446A8" w:rsidP="003547D3">
      <w:pPr>
        <w:pStyle w:val="ListParagraph"/>
        <w:widowControl/>
        <w:numPr>
          <w:ilvl w:val="0"/>
          <w:numId w:val="61"/>
        </w:numPr>
        <w:rPr>
          <w:szCs w:val="24"/>
        </w:rPr>
      </w:pPr>
      <w:r w:rsidRPr="00C41366">
        <w:rPr>
          <w:szCs w:val="24"/>
        </w:rPr>
        <w:t>Increase academic achievement of participating students</w:t>
      </w:r>
      <w:r w:rsidR="00AF66ED">
        <w:rPr>
          <w:szCs w:val="24"/>
        </w:rPr>
        <w:t xml:space="preserve"> in math, reading, and science</w:t>
      </w:r>
      <w:r w:rsidRPr="00C41366">
        <w:rPr>
          <w:szCs w:val="24"/>
        </w:rPr>
        <w:t>.</w:t>
      </w:r>
    </w:p>
    <w:p w14:paraId="442DC47A" w14:textId="77777777" w:rsidR="00070A7D" w:rsidRPr="00C41366" w:rsidRDefault="00070A7D" w:rsidP="00070A7D">
      <w:pPr>
        <w:pStyle w:val="ListParagraph"/>
        <w:widowControl/>
        <w:ind w:left="1260" w:firstLine="0"/>
        <w:rPr>
          <w:szCs w:val="24"/>
        </w:rPr>
      </w:pPr>
    </w:p>
    <w:p w14:paraId="3DC95592" w14:textId="2F8BAD18" w:rsidR="0033626D" w:rsidRDefault="006446A8" w:rsidP="003547D3">
      <w:pPr>
        <w:pStyle w:val="ListParagraph"/>
        <w:widowControl/>
        <w:numPr>
          <w:ilvl w:val="0"/>
          <w:numId w:val="61"/>
        </w:numPr>
        <w:rPr>
          <w:szCs w:val="24"/>
        </w:rPr>
      </w:pPr>
      <w:r w:rsidRPr="00C41366">
        <w:rPr>
          <w:szCs w:val="24"/>
        </w:rPr>
        <w:t>Improve non-cognitive indicators of success in participating students.</w:t>
      </w:r>
    </w:p>
    <w:p w14:paraId="2AD75017" w14:textId="77777777" w:rsidR="00070A7D" w:rsidRPr="00070A7D" w:rsidRDefault="00070A7D" w:rsidP="00070A7D">
      <w:pPr>
        <w:widowControl/>
        <w:rPr>
          <w:szCs w:val="24"/>
        </w:rPr>
      </w:pPr>
    </w:p>
    <w:p w14:paraId="77D390D7" w14:textId="1C7C4D22" w:rsidR="00070A7D" w:rsidRDefault="00860988" w:rsidP="003547D3">
      <w:pPr>
        <w:pStyle w:val="ListParagraph"/>
        <w:widowControl/>
        <w:numPr>
          <w:ilvl w:val="0"/>
          <w:numId w:val="61"/>
        </w:numPr>
        <w:rPr>
          <w:szCs w:val="24"/>
        </w:rPr>
      </w:pPr>
      <w:r w:rsidRPr="00C41366">
        <w:rPr>
          <w:szCs w:val="24"/>
        </w:rPr>
        <w:t xml:space="preserve">Meet </w:t>
      </w:r>
      <w:r w:rsidR="00D75C4D" w:rsidRPr="00C41366">
        <w:rPr>
          <w:szCs w:val="24"/>
        </w:rPr>
        <w:t xml:space="preserve">or </w:t>
      </w:r>
      <w:r w:rsidR="006446A8" w:rsidRPr="00C41366">
        <w:rPr>
          <w:szCs w:val="24"/>
        </w:rPr>
        <w:t xml:space="preserve">increase the </w:t>
      </w:r>
      <w:r w:rsidR="00776008" w:rsidRPr="00C41366">
        <w:rPr>
          <w:szCs w:val="24"/>
        </w:rPr>
        <w:t xml:space="preserve">proposed number of students who will attend </w:t>
      </w:r>
      <w:r w:rsidR="006446A8" w:rsidRPr="00C41366">
        <w:rPr>
          <w:szCs w:val="24"/>
        </w:rPr>
        <w:t xml:space="preserve">the program 30 days or more </w:t>
      </w:r>
    </w:p>
    <w:p w14:paraId="130C4EA3" w14:textId="7E604CCE" w:rsidR="00070A7D" w:rsidRDefault="006446A8" w:rsidP="003547D3">
      <w:pPr>
        <w:pStyle w:val="ListParagraph"/>
        <w:widowControl/>
        <w:numPr>
          <w:ilvl w:val="0"/>
          <w:numId w:val="61"/>
        </w:numPr>
        <w:rPr>
          <w:szCs w:val="24"/>
        </w:rPr>
      </w:pPr>
      <w:r w:rsidRPr="00C41366">
        <w:rPr>
          <w:szCs w:val="24"/>
        </w:rPr>
        <w:t>during the academic year.</w:t>
      </w:r>
    </w:p>
    <w:p w14:paraId="4F6F8826" w14:textId="77777777" w:rsidR="00070A7D" w:rsidRPr="00070A7D" w:rsidRDefault="00070A7D" w:rsidP="00070A7D">
      <w:pPr>
        <w:pStyle w:val="ListParagraph"/>
        <w:widowControl/>
        <w:ind w:left="1260" w:firstLine="0"/>
        <w:rPr>
          <w:szCs w:val="24"/>
        </w:rPr>
      </w:pPr>
    </w:p>
    <w:p w14:paraId="3025D972" w14:textId="67A7DBE7" w:rsidR="0033626D" w:rsidRDefault="006446A8" w:rsidP="003547D3">
      <w:pPr>
        <w:pStyle w:val="ListParagraph"/>
        <w:widowControl/>
        <w:numPr>
          <w:ilvl w:val="0"/>
          <w:numId w:val="61"/>
        </w:numPr>
        <w:rPr>
          <w:szCs w:val="24"/>
        </w:rPr>
      </w:pPr>
      <w:r w:rsidRPr="00C41366">
        <w:rPr>
          <w:szCs w:val="24"/>
        </w:rPr>
        <w:t>Increase access to high-quality programming.</w:t>
      </w:r>
    </w:p>
    <w:p w14:paraId="04C709D4" w14:textId="77777777" w:rsidR="00070A7D" w:rsidRPr="00C41366" w:rsidRDefault="00070A7D" w:rsidP="00070A7D">
      <w:pPr>
        <w:pStyle w:val="ListParagraph"/>
        <w:widowControl/>
        <w:ind w:left="1260" w:firstLine="0"/>
        <w:rPr>
          <w:szCs w:val="24"/>
        </w:rPr>
      </w:pPr>
    </w:p>
    <w:p w14:paraId="3713BE8F" w14:textId="5475529E" w:rsidR="0033626D" w:rsidRPr="00EB4B62" w:rsidRDefault="006446A8" w:rsidP="003547D3">
      <w:pPr>
        <w:pStyle w:val="ListParagraph"/>
        <w:widowControl/>
        <w:numPr>
          <w:ilvl w:val="0"/>
          <w:numId w:val="61"/>
        </w:numPr>
        <w:rPr>
          <w:szCs w:val="24"/>
        </w:rPr>
      </w:pPr>
      <w:r w:rsidRPr="00C41366">
        <w:rPr>
          <w:szCs w:val="24"/>
        </w:rPr>
        <w:t>Increase access to Transition Readiness activities for middle/high students and</w:t>
      </w:r>
      <w:r w:rsidR="00473034" w:rsidRPr="00C41366">
        <w:rPr>
          <w:szCs w:val="24"/>
        </w:rPr>
        <w:t>/or</w:t>
      </w:r>
      <w:r w:rsidRPr="00C41366">
        <w:rPr>
          <w:szCs w:val="24"/>
        </w:rPr>
        <w:t xml:space="preserve"> K-3 literacy </w:t>
      </w:r>
      <w:r w:rsidRPr="00EB4B62">
        <w:rPr>
          <w:szCs w:val="24"/>
        </w:rPr>
        <w:t>activities for elementary students.</w:t>
      </w:r>
    </w:p>
    <w:p w14:paraId="62D0AC55" w14:textId="77777777" w:rsidR="00070A7D" w:rsidRPr="00C41366" w:rsidRDefault="00070A7D" w:rsidP="00070A7D">
      <w:pPr>
        <w:pStyle w:val="ListParagraph"/>
        <w:widowControl/>
        <w:ind w:left="1260" w:firstLine="0"/>
        <w:rPr>
          <w:szCs w:val="24"/>
        </w:rPr>
      </w:pPr>
    </w:p>
    <w:p w14:paraId="0510AC25" w14:textId="59C795E1" w:rsidR="006446A8" w:rsidRPr="00EB4B62" w:rsidRDefault="006446A8" w:rsidP="003547D3">
      <w:pPr>
        <w:pStyle w:val="ListParagraph"/>
        <w:widowControl/>
        <w:numPr>
          <w:ilvl w:val="0"/>
          <w:numId w:val="61"/>
        </w:numPr>
        <w:rPr>
          <w:szCs w:val="24"/>
        </w:rPr>
      </w:pPr>
      <w:r w:rsidRPr="00C41366">
        <w:rPr>
          <w:szCs w:val="24"/>
        </w:rPr>
        <w:t xml:space="preserve">Increase </w:t>
      </w:r>
      <w:r w:rsidR="00A9745A">
        <w:rPr>
          <w:szCs w:val="24"/>
        </w:rPr>
        <w:t xml:space="preserve">literacy and other </w:t>
      </w:r>
      <w:r w:rsidRPr="00C41366">
        <w:rPr>
          <w:szCs w:val="24"/>
        </w:rPr>
        <w:t xml:space="preserve">educational opportunities, that are meaningful and </w:t>
      </w:r>
      <w:r w:rsidR="0018396F" w:rsidRPr="00C41366">
        <w:rPr>
          <w:szCs w:val="24"/>
        </w:rPr>
        <w:t xml:space="preserve">intentional, to support </w:t>
      </w:r>
      <w:r w:rsidR="002675A7" w:rsidRPr="00EB4B62">
        <w:rPr>
          <w:szCs w:val="24"/>
        </w:rPr>
        <w:t>parents</w:t>
      </w:r>
      <w:r w:rsidR="0011586F" w:rsidRPr="00EB4B62">
        <w:rPr>
          <w:szCs w:val="24"/>
        </w:rPr>
        <w:t xml:space="preserve"> and </w:t>
      </w:r>
      <w:r w:rsidR="001C26AC" w:rsidRPr="00EB4B62">
        <w:rPr>
          <w:szCs w:val="24"/>
        </w:rPr>
        <w:t>working families</w:t>
      </w:r>
      <w:r w:rsidRPr="00EB4B62">
        <w:rPr>
          <w:szCs w:val="24"/>
        </w:rPr>
        <w:t xml:space="preserve">. </w:t>
      </w:r>
    </w:p>
    <w:p w14:paraId="00282CBA" w14:textId="77777777" w:rsidR="00C41366" w:rsidRDefault="00C41366" w:rsidP="006446A8">
      <w:pPr>
        <w:rPr>
          <w:b/>
          <w:sz w:val="24"/>
          <w:szCs w:val="24"/>
        </w:rPr>
      </w:pPr>
    </w:p>
    <w:p w14:paraId="244F5507" w14:textId="77777777" w:rsidR="00EB4B62" w:rsidRDefault="00EB4B62" w:rsidP="00EB4B62">
      <w:pPr>
        <w:pStyle w:val="Heading3"/>
        <w:ind w:left="0"/>
        <w:rPr>
          <w:rFonts w:ascii="Times New Roman" w:hAnsi="Times New Roman" w:cs="Times New Roman"/>
          <w:u w:val="single"/>
        </w:rPr>
      </w:pPr>
      <w:bookmarkStart w:id="21" w:name="_Toc52464511"/>
    </w:p>
    <w:p w14:paraId="44C9A784" w14:textId="33B79156" w:rsidR="006446A8" w:rsidRPr="002E76B9" w:rsidRDefault="006446A8" w:rsidP="00EB4B62">
      <w:pPr>
        <w:pStyle w:val="Heading3"/>
        <w:ind w:left="0"/>
        <w:rPr>
          <w:rFonts w:ascii="Times New Roman" w:hAnsi="Times New Roman" w:cs="Times New Roman"/>
          <w:b w:val="0"/>
          <w:sz w:val="24"/>
        </w:rPr>
      </w:pPr>
      <w:r w:rsidRPr="001300E8">
        <w:rPr>
          <w:rFonts w:ascii="Times New Roman" w:hAnsi="Times New Roman" w:cs="Times New Roman"/>
          <w:u w:val="single"/>
        </w:rPr>
        <w:t>SMART</w:t>
      </w:r>
      <w:r w:rsidR="00486A9D">
        <w:rPr>
          <w:rFonts w:ascii="Times New Roman" w:hAnsi="Times New Roman" w:cs="Times New Roman"/>
          <w:u w:val="single"/>
        </w:rPr>
        <w:t xml:space="preserve"> Performance Indicators</w:t>
      </w:r>
      <w:r w:rsidR="00486A9D" w:rsidRPr="00486A9D">
        <w:rPr>
          <w:rFonts w:ascii="Times New Roman" w:hAnsi="Times New Roman" w:cs="Times New Roman"/>
          <w:b w:val="0"/>
        </w:rPr>
        <w:t xml:space="preserve"> </w:t>
      </w:r>
      <w:r w:rsidR="00486A9D" w:rsidRPr="002E76B9">
        <w:rPr>
          <w:rFonts w:ascii="Times New Roman" w:hAnsi="Times New Roman" w:cs="Times New Roman"/>
          <w:b w:val="0"/>
          <w:sz w:val="24"/>
        </w:rPr>
        <w:t>(Objectives)</w:t>
      </w:r>
      <w:bookmarkEnd w:id="21"/>
    </w:p>
    <w:p w14:paraId="072C43F4" w14:textId="6F0AC945" w:rsidR="006446A8" w:rsidRPr="00C41366" w:rsidRDefault="002B2F33" w:rsidP="00EB4B62">
      <w:pPr>
        <w:rPr>
          <w:b/>
          <w:szCs w:val="24"/>
        </w:rPr>
      </w:pPr>
      <w:r>
        <w:rPr>
          <w:szCs w:val="24"/>
        </w:rPr>
        <w:t xml:space="preserve">The Logic Model must also </w:t>
      </w:r>
      <w:r w:rsidR="006446A8" w:rsidRPr="00C41366">
        <w:rPr>
          <w:szCs w:val="24"/>
        </w:rPr>
        <w:t>include clearly dev</w:t>
      </w:r>
      <w:r w:rsidR="00B1651F">
        <w:rPr>
          <w:szCs w:val="24"/>
        </w:rPr>
        <w:t>eloped and measurable performance indicators</w:t>
      </w:r>
      <w:r w:rsidR="006446A8" w:rsidRPr="00C41366">
        <w:rPr>
          <w:szCs w:val="24"/>
        </w:rPr>
        <w:t xml:space="preserve"> to address each of the required </w:t>
      </w:r>
      <w:r w:rsidR="002675A7" w:rsidRPr="00C41366">
        <w:rPr>
          <w:szCs w:val="24"/>
        </w:rPr>
        <w:t xml:space="preserve">performance </w:t>
      </w:r>
      <w:r w:rsidR="006446A8" w:rsidRPr="00C41366">
        <w:rPr>
          <w:szCs w:val="24"/>
        </w:rPr>
        <w:t>goals.</w:t>
      </w:r>
      <w:r w:rsidR="00B1651F">
        <w:rPr>
          <w:b/>
          <w:szCs w:val="24"/>
        </w:rPr>
        <w:t xml:space="preserve">  A minimu</w:t>
      </w:r>
      <w:r w:rsidR="00ED528D">
        <w:rPr>
          <w:b/>
          <w:szCs w:val="24"/>
        </w:rPr>
        <w:t>m of three</w:t>
      </w:r>
      <w:r w:rsidR="00B1651F">
        <w:rPr>
          <w:b/>
          <w:szCs w:val="24"/>
        </w:rPr>
        <w:t xml:space="preserve"> performance indicators</w:t>
      </w:r>
      <w:r w:rsidR="006446A8" w:rsidRPr="00C41366">
        <w:rPr>
          <w:b/>
          <w:szCs w:val="24"/>
        </w:rPr>
        <w:t xml:space="preserve"> per goal</w:t>
      </w:r>
      <w:r w:rsidR="00B1651F">
        <w:rPr>
          <w:b/>
          <w:szCs w:val="24"/>
        </w:rPr>
        <w:t>,</w:t>
      </w:r>
      <w:r w:rsidR="006446A8" w:rsidRPr="00C41366">
        <w:rPr>
          <w:b/>
          <w:szCs w:val="24"/>
        </w:rPr>
        <w:t xml:space="preserve"> should be written in SMART format</w:t>
      </w:r>
      <w:r w:rsidR="008D3132">
        <w:rPr>
          <w:b/>
          <w:szCs w:val="24"/>
        </w:rPr>
        <w:t xml:space="preserve">, </w:t>
      </w:r>
      <w:r w:rsidR="005440DD">
        <w:rPr>
          <w:b/>
          <w:szCs w:val="24"/>
        </w:rPr>
        <w:t>addressed</w:t>
      </w:r>
      <w:r w:rsidR="00B1651F">
        <w:rPr>
          <w:b/>
          <w:szCs w:val="24"/>
        </w:rPr>
        <w:t xml:space="preserve"> </w:t>
      </w:r>
      <w:r w:rsidR="00576E0A" w:rsidRPr="00C41366">
        <w:rPr>
          <w:b/>
          <w:szCs w:val="24"/>
        </w:rPr>
        <w:t>in the Logic Model attachment</w:t>
      </w:r>
      <w:r w:rsidR="008D3132">
        <w:rPr>
          <w:b/>
          <w:szCs w:val="24"/>
        </w:rPr>
        <w:t>,</w:t>
      </w:r>
      <w:r>
        <w:rPr>
          <w:b/>
          <w:szCs w:val="24"/>
        </w:rPr>
        <w:t xml:space="preserve"> and addressed in the program narrative</w:t>
      </w:r>
      <w:r w:rsidR="006446A8" w:rsidRPr="00C41366">
        <w:rPr>
          <w:b/>
          <w:szCs w:val="24"/>
        </w:rPr>
        <w:t>:</w:t>
      </w:r>
    </w:p>
    <w:p w14:paraId="76717132" w14:textId="77777777" w:rsidR="00C73AE1" w:rsidRPr="00C41366" w:rsidRDefault="00C73AE1" w:rsidP="00EB4B62">
      <w:pPr>
        <w:rPr>
          <w:b/>
          <w:szCs w:val="24"/>
        </w:rPr>
      </w:pPr>
    </w:p>
    <w:p w14:paraId="4837A8AE" w14:textId="77777777" w:rsidR="006446A8" w:rsidRPr="00C41366" w:rsidRDefault="006446A8" w:rsidP="006446A8">
      <w:pPr>
        <w:rPr>
          <w:b/>
          <w:sz w:val="2"/>
          <w:szCs w:val="24"/>
        </w:rPr>
      </w:pPr>
    </w:p>
    <w:p w14:paraId="1A4EE82A" w14:textId="77777777" w:rsidR="006446A8" w:rsidRPr="00C41366" w:rsidRDefault="006446A8" w:rsidP="003547D3">
      <w:pPr>
        <w:pStyle w:val="ListParagraph"/>
        <w:numPr>
          <w:ilvl w:val="0"/>
          <w:numId w:val="13"/>
        </w:numPr>
        <w:rPr>
          <w:szCs w:val="24"/>
        </w:rPr>
      </w:pPr>
      <w:r w:rsidRPr="00C41366">
        <w:rPr>
          <w:szCs w:val="24"/>
        </w:rPr>
        <w:t>S – Specific Outcomes</w:t>
      </w:r>
    </w:p>
    <w:p w14:paraId="2F15CCEA" w14:textId="77777777" w:rsidR="00C73AE1" w:rsidRPr="00EB4B62" w:rsidRDefault="00C73AE1" w:rsidP="00EB4B62">
      <w:pPr>
        <w:rPr>
          <w:szCs w:val="24"/>
        </w:rPr>
      </w:pPr>
    </w:p>
    <w:p w14:paraId="602D5BA3" w14:textId="77777777" w:rsidR="006446A8" w:rsidRPr="00C41366" w:rsidRDefault="006446A8" w:rsidP="003547D3">
      <w:pPr>
        <w:pStyle w:val="ListParagraph"/>
        <w:numPr>
          <w:ilvl w:val="0"/>
          <w:numId w:val="13"/>
        </w:numPr>
        <w:rPr>
          <w:szCs w:val="24"/>
        </w:rPr>
      </w:pPr>
      <w:r w:rsidRPr="00C41366">
        <w:rPr>
          <w:szCs w:val="24"/>
        </w:rPr>
        <w:t>M – Measurable</w:t>
      </w:r>
    </w:p>
    <w:p w14:paraId="7262EB7F" w14:textId="77777777" w:rsidR="00C73AE1" w:rsidRPr="00C41366" w:rsidRDefault="00C73AE1" w:rsidP="00C73AE1">
      <w:pPr>
        <w:rPr>
          <w:szCs w:val="24"/>
        </w:rPr>
      </w:pPr>
    </w:p>
    <w:p w14:paraId="472167E3" w14:textId="77777777" w:rsidR="006446A8" w:rsidRPr="00C41366" w:rsidRDefault="006446A8" w:rsidP="003547D3">
      <w:pPr>
        <w:pStyle w:val="ListParagraph"/>
        <w:numPr>
          <w:ilvl w:val="0"/>
          <w:numId w:val="13"/>
        </w:numPr>
        <w:rPr>
          <w:szCs w:val="24"/>
        </w:rPr>
      </w:pPr>
      <w:r w:rsidRPr="00C41366">
        <w:rPr>
          <w:szCs w:val="24"/>
        </w:rPr>
        <w:t>A – Achievable</w:t>
      </w:r>
    </w:p>
    <w:p w14:paraId="20ACE81E" w14:textId="77777777" w:rsidR="00C73AE1" w:rsidRPr="00C41366" w:rsidRDefault="00C73AE1" w:rsidP="00C73AE1">
      <w:pPr>
        <w:rPr>
          <w:szCs w:val="24"/>
        </w:rPr>
      </w:pPr>
    </w:p>
    <w:p w14:paraId="679B49FA" w14:textId="77777777" w:rsidR="006446A8" w:rsidRPr="00C41366" w:rsidRDefault="006446A8" w:rsidP="003547D3">
      <w:pPr>
        <w:pStyle w:val="ListParagraph"/>
        <w:numPr>
          <w:ilvl w:val="0"/>
          <w:numId w:val="13"/>
        </w:numPr>
        <w:rPr>
          <w:szCs w:val="24"/>
        </w:rPr>
      </w:pPr>
      <w:r w:rsidRPr="00C41366">
        <w:rPr>
          <w:szCs w:val="24"/>
        </w:rPr>
        <w:t>R – Realistic</w:t>
      </w:r>
    </w:p>
    <w:p w14:paraId="21E10A6A" w14:textId="77777777" w:rsidR="00C73AE1" w:rsidRPr="00C41366" w:rsidRDefault="00C73AE1" w:rsidP="00C73AE1">
      <w:pPr>
        <w:rPr>
          <w:szCs w:val="24"/>
        </w:rPr>
      </w:pPr>
    </w:p>
    <w:p w14:paraId="4B71E5D8" w14:textId="77777777" w:rsidR="006446A8" w:rsidRPr="00C41366" w:rsidRDefault="006446A8" w:rsidP="003547D3">
      <w:pPr>
        <w:pStyle w:val="ListParagraph"/>
        <w:numPr>
          <w:ilvl w:val="0"/>
          <w:numId w:val="13"/>
        </w:numPr>
        <w:rPr>
          <w:szCs w:val="24"/>
        </w:rPr>
      </w:pPr>
      <w:r w:rsidRPr="00C41366">
        <w:rPr>
          <w:szCs w:val="24"/>
        </w:rPr>
        <w:t>T – Timeframe</w:t>
      </w:r>
    </w:p>
    <w:p w14:paraId="061C39C5" w14:textId="77777777" w:rsidR="00C73AE1" w:rsidRPr="00C41366" w:rsidRDefault="00C73AE1" w:rsidP="00C73AE1">
      <w:pPr>
        <w:rPr>
          <w:szCs w:val="24"/>
        </w:rPr>
      </w:pPr>
    </w:p>
    <w:p w14:paraId="6B8B6A21" w14:textId="77777777" w:rsidR="006446A8" w:rsidRPr="00C41366" w:rsidRDefault="006446A8" w:rsidP="006446A8">
      <w:pPr>
        <w:rPr>
          <w:sz w:val="2"/>
          <w:szCs w:val="24"/>
        </w:rPr>
      </w:pPr>
    </w:p>
    <w:p w14:paraId="756436C3" w14:textId="19D3BAE9" w:rsidR="0078724B" w:rsidRDefault="006446A8" w:rsidP="00EB4B62">
      <w:pPr>
        <w:rPr>
          <w:szCs w:val="24"/>
        </w:rPr>
      </w:pPr>
      <w:r w:rsidRPr="00C41366">
        <w:rPr>
          <w:szCs w:val="24"/>
        </w:rPr>
        <w:t xml:space="preserve">A description of program </w:t>
      </w:r>
      <w:r w:rsidR="00D73E7E" w:rsidRPr="00C41366">
        <w:rPr>
          <w:szCs w:val="24"/>
        </w:rPr>
        <w:t xml:space="preserve">activities to address each </w:t>
      </w:r>
      <w:r w:rsidR="00B1651F">
        <w:rPr>
          <w:szCs w:val="24"/>
        </w:rPr>
        <w:t>performance indicator</w:t>
      </w:r>
      <w:r w:rsidRPr="00C41366">
        <w:rPr>
          <w:szCs w:val="24"/>
        </w:rPr>
        <w:t xml:space="preserve"> must be included in this section. Activities must be developed that directly </w:t>
      </w:r>
      <w:r w:rsidR="00D73E7E" w:rsidRPr="00C41366">
        <w:rPr>
          <w:szCs w:val="24"/>
        </w:rPr>
        <w:t xml:space="preserve">connect to the goals </w:t>
      </w:r>
      <w:r w:rsidRPr="00C41366">
        <w:rPr>
          <w:szCs w:val="24"/>
        </w:rPr>
        <w:t>and identified needs. Activities must be hands-on, engaging and support student rete</w:t>
      </w:r>
      <w:r w:rsidR="00CF1388">
        <w:rPr>
          <w:szCs w:val="24"/>
        </w:rPr>
        <w:t>ntion.</w:t>
      </w:r>
    </w:p>
    <w:p w14:paraId="6D826EB5" w14:textId="77777777" w:rsidR="008256F2" w:rsidRDefault="008256F2" w:rsidP="00EB4B62">
      <w:pPr>
        <w:rPr>
          <w:szCs w:val="24"/>
        </w:rPr>
      </w:pPr>
    </w:p>
    <w:p w14:paraId="03914EE5" w14:textId="25572B32" w:rsidR="00EE1215" w:rsidRDefault="00EE1215" w:rsidP="00393112">
      <w:pPr>
        <w:widowControl/>
        <w:autoSpaceDE/>
        <w:autoSpaceDN/>
        <w:contextualSpacing/>
        <w:rPr>
          <w:szCs w:val="24"/>
        </w:rPr>
      </w:pPr>
    </w:p>
    <w:p w14:paraId="3846201C" w14:textId="77777777" w:rsidR="00F34E93" w:rsidRPr="00C0387F" w:rsidRDefault="00F34E93" w:rsidP="00CA5220">
      <w:pPr>
        <w:rPr>
          <w:sz w:val="24"/>
          <w:szCs w:val="24"/>
        </w:rPr>
      </w:pPr>
    </w:p>
    <w:p w14:paraId="7E93543E" w14:textId="67566CB6" w:rsidR="006446A8" w:rsidRPr="00C7570C" w:rsidRDefault="006446A8" w:rsidP="00EB4B62">
      <w:pPr>
        <w:pStyle w:val="Heading3"/>
        <w:ind w:left="0"/>
        <w:rPr>
          <w:rFonts w:ascii="Times New Roman" w:hAnsi="Times New Roman" w:cs="Times New Roman"/>
          <w:szCs w:val="24"/>
          <w:u w:val="single"/>
        </w:rPr>
      </w:pPr>
      <w:bookmarkStart w:id="22" w:name="_Toc52464512"/>
      <w:r w:rsidRPr="00C7570C">
        <w:rPr>
          <w:rFonts w:ascii="Times New Roman" w:hAnsi="Times New Roman" w:cs="Times New Roman"/>
          <w:szCs w:val="24"/>
          <w:u w:val="single"/>
        </w:rPr>
        <w:t>Reading Intervention for K-3 (Early Learning)</w:t>
      </w:r>
      <w:bookmarkEnd w:id="22"/>
    </w:p>
    <w:p w14:paraId="7513BC24" w14:textId="77777777" w:rsidR="006446A8" w:rsidRPr="00C41366" w:rsidRDefault="006446A8" w:rsidP="00EB4B62">
      <w:pPr>
        <w:rPr>
          <w:szCs w:val="24"/>
        </w:rPr>
      </w:pPr>
      <w:r w:rsidRPr="00C41366">
        <w:rPr>
          <w:szCs w:val="24"/>
        </w:rPr>
        <w:t>Elementary and primary 21</w:t>
      </w:r>
      <w:r w:rsidRPr="00C41366">
        <w:rPr>
          <w:szCs w:val="24"/>
          <w:vertAlign w:val="superscript"/>
        </w:rPr>
        <w:t>st</w:t>
      </w:r>
      <w:r w:rsidRPr="00C41366">
        <w:rPr>
          <w:szCs w:val="24"/>
        </w:rPr>
        <w:t xml:space="preserve"> CCLC sites will, in addition to,</w:t>
      </w:r>
      <w:r w:rsidRPr="00C41366">
        <w:rPr>
          <w:color w:val="FF0000"/>
          <w:szCs w:val="24"/>
        </w:rPr>
        <w:t xml:space="preserve"> </w:t>
      </w:r>
      <w:r w:rsidRPr="00C41366">
        <w:rPr>
          <w:szCs w:val="24"/>
        </w:rPr>
        <w:t>meeting all other grant directives, partner with schools to provide reading intervention targeting K-3 students performing significantly below grade level, if served by the grant. The 21</w:t>
      </w:r>
      <w:r w:rsidRPr="00C41366">
        <w:rPr>
          <w:szCs w:val="24"/>
          <w:vertAlign w:val="superscript"/>
        </w:rPr>
        <w:t>st</w:t>
      </w:r>
      <w:r w:rsidRPr="00C41366">
        <w:rPr>
          <w:szCs w:val="24"/>
        </w:rPr>
        <w:t xml:space="preserve"> CCLC program staff will consult with the school’s reading interventionist or instructional lead to identify students and determine strategies to address proficiency during out-of-school time programming (before school, after school, summer). Grant funds may not be used to cover the training cost or a portion of the training cost for a reading interventionist or reading teacher. Grant funds may be used to pay a trained reading interventionist or reading teacher to work in the afterschool program with students.</w:t>
      </w:r>
    </w:p>
    <w:p w14:paraId="1125A765" w14:textId="77777777" w:rsidR="006446A8" w:rsidRPr="00C41366" w:rsidRDefault="006446A8" w:rsidP="006446A8">
      <w:pPr>
        <w:rPr>
          <w:szCs w:val="24"/>
        </w:rPr>
      </w:pPr>
    </w:p>
    <w:p w14:paraId="21B301CF" w14:textId="08D735B3" w:rsidR="006446A8" w:rsidRDefault="006446A8" w:rsidP="00EB4B62">
      <w:pPr>
        <w:rPr>
          <w:b/>
          <w:szCs w:val="24"/>
        </w:rPr>
      </w:pPr>
      <w:r w:rsidRPr="00C41366">
        <w:rPr>
          <w:szCs w:val="24"/>
        </w:rPr>
        <w:t>“Reading intervention program” means short-term intensive instruction in the essential skills necessary to read proficiently that is provided to a student by a highly trained instructor. This instruction may be conducted one-on-one or in small groups; must be research-based, reliable, and replicable; and must be based on the school’s ongoing assessment of individual student needs. Grants serving K-3 must pro</w:t>
      </w:r>
      <w:r w:rsidR="003E6C6C" w:rsidRPr="00C41366">
        <w:rPr>
          <w:szCs w:val="24"/>
        </w:rPr>
        <w:t xml:space="preserve">vide reading intervention daily to targeted students (not all students). </w:t>
      </w:r>
      <w:r w:rsidR="003E6C6C" w:rsidRPr="00C41366">
        <w:rPr>
          <w:b/>
          <w:szCs w:val="24"/>
        </w:rPr>
        <w:t xml:space="preserve">The applicant must describe how the program will address </w:t>
      </w:r>
      <w:r w:rsidR="00FA3DE1" w:rsidRPr="00C41366">
        <w:rPr>
          <w:b/>
          <w:szCs w:val="24"/>
        </w:rPr>
        <w:t>reading interventions for K-3 under academic requirements.</w:t>
      </w:r>
    </w:p>
    <w:p w14:paraId="1AFF89C5" w14:textId="77777777" w:rsidR="001A2C10" w:rsidRDefault="001A2C10" w:rsidP="00F94C5C">
      <w:pPr>
        <w:ind w:left="720"/>
        <w:rPr>
          <w:b/>
          <w:szCs w:val="24"/>
        </w:rPr>
      </w:pPr>
    </w:p>
    <w:p w14:paraId="5854FB32" w14:textId="77777777" w:rsidR="001A2C10" w:rsidRDefault="001A2C10" w:rsidP="006F62A9">
      <w:pPr>
        <w:rPr>
          <w:b/>
          <w:szCs w:val="24"/>
        </w:rPr>
      </w:pPr>
    </w:p>
    <w:p w14:paraId="4F358295" w14:textId="6DC683C6" w:rsidR="001A2C10" w:rsidRPr="008C521E" w:rsidRDefault="001A2C10" w:rsidP="00EB4B62">
      <w:pPr>
        <w:rPr>
          <w:b/>
          <w:sz w:val="28"/>
          <w:szCs w:val="24"/>
          <w:u w:val="single"/>
        </w:rPr>
      </w:pPr>
      <w:r w:rsidRPr="008C521E">
        <w:rPr>
          <w:b/>
          <w:sz w:val="28"/>
          <w:szCs w:val="24"/>
          <w:u w:val="single"/>
        </w:rPr>
        <w:t>Transition Readiness</w:t>
      </w:r>
    </w:p>
    <w:p w14:paraId="4DCD3480" w14:textId="77777777" w:rsidR="00071640" w:rsidRPr="00F34E93" w:rsidRDefault="009652BB" w:rsidP="003B5FD9">
      <w:r>
        <w:t xml:space="preserve">Transition Readiness </w:t>
      </w:r>
      <w:r w:rsidR="00704E2E">
        <w:t xml:space="preserve">demonstrates that the </w:t>
      </w:r>
      <w:r>
        <w:t>student has attained the necessary knowledge, skills and dispositions to successfully transition to the next level of his or her education career.</w:t>
      </w:r>
      <w:r w:rsidR="00071640">
        <w:t xml:space="preserve">  </w:t>
      </w:r>
      <w:r w:rsidR="00071640" w:rsidRPr="00F34E93">
        <w:t>Activities to develop transition readiness should be included in the plan and should address: 1) college and career readiness, and 2) next grade level readiness.  Activities should be age-appropriate for the learner.  Effective programs include intentional strategies to build transition readiness and are connected to the needs of the learner.  Grantees should include transition readiness activities that address a variety of the options below.</w:t>
      </w:r>
    </w:p>
    <w:p w14:paraId="5463F7E1" w14:textId="77777777" w:rsidR="00071640" w:rsidRPr="00F34E93" w:rsidRDefault="00071640" w:rsidP="00071640"/>
    <w:p w14:paraId="1A29435D" w14:textId="0D2DE5C3" w:rsidR="00071640" w:rsidRPr="00F34E93" w:rsidRDefault="00071640" w:rsidP="003B5FD9">
      <w:r w:rsidRPr="00F34E93">
        <w:t>Strategies fo</w:t>
      </w:r>
      <w:r w:rsidR="00BB732A">
        <w:t>r Middle/High School</w:t>
      </w:r>
      <w:r w:rsidRPr="00F34E93">
        <w:t>:</w:t>
      </w:r>
    </w:p>
    <w:p w14:paraId="3C0A0B58" w14:textId="77777777" w:rsidR="00071640" w:rsidRPr="00F34E93" w:rsidRDefault="00071640" w:rsidP="003547D3">
      <w:pPr>
        <w:widowControl/>
        <w:numPr>
          <w:ilvl w:val="0"/>
          <w:numId w:val="56"/>
        </w:numPr>
        <w:autoSpaceDE/>
        <w:autoSpaceDN/>
        <w:spacing w:before="100" w:beforeAutospacing="1" w:after="100" w:afterAutospacing="1"/>
        <w:rPr>
          <w:sz w:val="24"/>
          <w:szCs w:val="24"/>
        </w:rPr>
      </w:pPr>
      <w:r w:rsidRPr="00F34E93">
        <w:t>Activities to support achieving established benchmarks for college and career readiness</w:t>
      </w:r>
    </w:p>
    <w:p w14:paraId="68621086" w14:textId="77777777" w:rsidR="00071640" w:rsidRPr="00F34E93" w:rsidRDefault="00071640" w:rsidP="003547D3">
      <w:pPr>
        <w:widowControl/>
        <w:numPr>
          <w:ilvl w:val="0"/>
          <w:numId w:val="56"/>
        </w:numPr>
        <w:autoSpaceDE/>
        <w:autoSpaceDN/>
        <w:spacing w:before="100" w:beforeAutospacing="1" w:after="100" w:afterAutospacing="1"/>
      </w:pPr>
      <w:r w:rsidRPr="00F34E93">
        <w:t>Leveraging community partnerships to increase access to college and career opportunities</w:t>
      </w:r>
    </w:p>
    <w:p w14:paraId="1520D18E" w14:textId="77777777" w:rsidR="00071640" w:rsidRPr="00F34E93" w:rsidRDefault="00071640" w:rsidP="003547D3">
      <w:pPr>
        <w:widowControl/>
        <w:numPr>
          <w:ilvl w:val="0"/>
          <w:numId w:val="56"/>
        </w:numPr>
        <w:autoSpaceDE/>
        <w:autoSpaceDN/>
        <w:spacing w:before="100" w:beforeAutospacing="1" w:after="100" w:afterAutospacing="1"/>
      </w:pPr>
      <w:r w:rsidRPr="00F34E93">
        <w:t>Workplace readiness training</w:t>
      </w:r>
    </w:p>
    <w:p w14:paraId="2713E524" w14:textId="77777777" w:rsidR="00071640" w:rsidRPr="00F34E93" w:rsidRDefault="00071640" w:rsidP="003547D3">
      <w:pPr>
        <w:widowControl/>
        <w:numPr>
          <w:ilvl w:val="0"/>
          <w:numId w:val="56"/>
        </w:numPr>
        <w:autoSpaceDE/>
        <w:autoSpaceDN/>
        <w:spacing w:before="100" w:beforeAutospacing="1" w:after="100" w:afterAutospacing="1"/>
      </w:pPr>
      <w:r w:rsidRPr="00F34E93">
        <w:t>Development of a post-secondary educational plan</w:t>
      </w:r>
    </w:p>
    <w:p w14:paraId="414A6487" w14:textId="77777777" w:rsidR="00071640" w:rsidRPr="00F34E93" w:rsidRDefault="00071640" w:rsidP="003547D3">
      <w:pPr>
        <w:widowControl/>
        <w:numPr>
          <w:ilvl w:val="0"/>
          <w:numId w:val="56"/>
        </w:numPr>
        <w:autoSpaceDE/>
        <w:autoSpaceDN/>
        <w:spacing w:before="100" w:beforeAutospacing="1" w:after="100" w:afterAutospacing="1"/>
      </w:pPr>
      <w:r w:rsidRPr="00F34E93">
        <w:t>Activities to identify student skills, needs, strengths, and experience</w:t>
      </w:r>
    </w:p>
    <w:p w14:paraId="5DFF6FB3" w14:textId="77777777" w:rsidR="00071640" w:rsidRPr="00F34E93" w:rsidRDefault="00071640" w:rsidP="003547D3">
      <w:pPr>
        <w:widowControl/>
        <w:numPr>
          <w:ilvl w:val="0"/>
          <w:numId w:val="56"/>
        </w:numPr>
        <w:autoSpaceDE/>
        <w:autoSpaceDN/>
        <w:spacing w:before="100" w:beforeAutospacing="1" w:after="100" w:afterAutospacing="1"/>
      </w:pPr>
      <w:r w:rsidRPr="00F34E93">
        <w:t>Experience with workplace skills and attitudes</w:t>
      </w:r>
    </w:p>
    <w:p w14:paraId="6BA24040" w14:textId="77777777" w:rsidR="00071640" w:rsidRPr="00F34E93" w:rsidRDefault="00071640" w:rsidP="003547D3">
      <w:pPr>
        <w:widowControl/>
        <w:numPr>
          <w:ilvl w:val="0"/>
          <w:numId w:val="56"/>
        </w:numPr>
        <w:autoSpaceDE/>
        <w:autoSpaceDN/>
        <w:spacing w:before="100" w:beforeAutospacing="1" w:after="100" w:afterAutospacing="1"/>
      </w:pPr>
      <w:r w:rsidRPr="00F34E93">
        <w:t>Supporting transitions to high school or post-secondary opportunities</w:t>
      </w:r>
    </w:p>
    <w:p w14:paraId="7779B567" w14:textId="77777777" w:rsidR="002305FA" w:rsidRDefault="00071640" w:rsidP="003547D3">
      <w:pPr>
        <w:widowControl/>
        <w:numPr>
          <w:ilvl w:val="0"/>
          <w:numId w:val="56"/>
        </w:numPr>
        <w:autoSpaceDE/>
        <w:autoSpaceDN/>
        <w:spacing w:before="100" w:beforeAutospacing="1" w:after="100" w:afterAutospacing="1"/>
      </w:pPr>
      <w:r w:rsidRPr="00F34E93">
        <w:lastRenderedPageBreak/>
        <w:t>Activities to support achieving academic benchmarks for each grade level</w:t>
      </w:r>
      <w:r w:rsidR="002305FA">
        <w:t>.</w:t>
      </w:r>
    </w:p>
    <w:p w14:paraId="7621F1F6" w14:textId="77777777" w:rsidR="002305FA" w:rsidRDefault="00071640" w:rsidP="003547D3">
      <w:pPr>
        <w:widowControl/>
        <w:numPr>
          <w:ilvl w:val="0"/>
          <w:numId w:val="56"/>
        </w:numPr>
        <w:autoSpaceDE/>
        <w:autoSpaceDN/>
        <w:spacing w:before="100" w:beforeAutospacing="1" w:after="100" w:afterAutospacing="1"/>
      </w:pPr>
      <w:r w:rsidRPr="00F34E93">
        <w:t>Career awareness and exploration</w:t>
      </w:r>
    </w:p>
    <w:p w14:paraId="3625D931" w14:textId="77777777" w:rsidR="002305FA" w:rsidRDefault="00071640" w:rsidP="003547D3">
      <w:pPr>
        <w:widowControl/>
        <w:numPr>
          <w:ilvl w:val="0"/>
          <w:numId w:val="56"/>
        </w:numPr>
        <w:autoSpaceDE/>
        <w:autoSpaceDN/>
        <w:spacing w:before="100" w:beforeAutospacing="1" w:after="100" w:afterAutospacing="1"/>
      </w:pPr>
      <w:r w:rsidRPr="00F34E93">
        <w:t>College and post-secondary education awareness and exploration</w:t>
      </w:r>
    </w:p>
    <w:p w14:paraId="105ABA91" w14:textId="15CB5FC6" w:rsidR="00071640" w:rsidRPr="00F34E93" w:rsidRDefault="00071640" w:rsidP="003547D3">
      <w:pPr>
        <w:widowControl/>
        <w:numPr>
          <w:ilvl w:val="0"/>
          <w:numId w:val="56"/>
        </w:numPr>
        <w:autoSpaceDE/>
        <w:autoSpaceDN/>
        <w:spacing w:before="100" w:beforeAutospacing="1" w:after="100" w:afterAutospacing="1"/>
      </w:pPr>
      <w:r w:rsidRPr="00F34E93">
        <w:t>Building self-advocacy skills</w:t>
      </w:r>
    </w:p>
    <w:p w14:paraId="03B41908" w14:textId="77777777" w:rsidR="00071640" w:rsidRPr="00F34E93" w:rsidRDefault="00071640" w:rsidP="003547D3">
      <w:pPr>
        <w:widowControl/>
        <w:numPr>
          <w:ilvl w:val="0"/>
          <w:numId w:val="56"/>
        </w:numPr>
        <w:autoSpaceDE/>
        <w:autoSpaceDN/>
        <w:spacing w:before="100" w:beforeAutospacing="1" w:after="100" w:afterAutospacing="1"/>
      </w:pPr>
      <w:r w:rsidRPr="00F34E93">
        <w:t>Increasing computer and internet skills</w:t>
      </w:r>
    </w:p>
    <w:p w14:paraId="2F30FEE8" w14:textId="77777777" w:rsidR="00071640" w:rsidRPr="00F34E93" w:rsidRDefault="00071640" w:rsidP="003547D3">
      <w:pPr>
        <w:widowControl/>
        <w:numPr>
          <w:ilvl w:val="0"/>
          <w:numId w:val="56"/>
        </w:numPr>
        <w:autoSpaceDE/>
        <w:autoSpaceDN/>
        <w:spacing w:before="100" w:beforeAutospacing="1" w:after="100" w:afterAutospacing="1"/>
      </w:pPr>
      <w:r w:rsidRPr="00F34E93">
        <w:t>Teaching habits of wellness</w:t>
      </w:r>
    </w:p>
    <w:p w14:paraId="05AFCA33" w14:textId="77777777" w:rsidR="00071640" w:rsidRPr="00F34E93" w:rsidRDefault="00071640" w:rsidP="003547D3">
      <w:pPr>
        <w:widowControl/>
        <w:numPr>
          <w:ilvl w:val="0"/>
          <w:numId w:val="56"/>
        </w:numPr>
        <w:autoSpaceDE/>
        <w:autoSpaceDN/>
        <w:spacing w:before="100" w:beforeAutospacing="1" w:after="100" w:afterAutospacing="1"/>
      </w:pPr>
      <w:r w:rsidRPr="00F34E93">
        <w:t>Reinforcing skills for interacting with others</w:t>
      </w:r>
    </w:p>
    <w:p w14:paraId="43ECB7AE" w14:textId="46CC113D" w:rsidR="00071640" w:rsidRPr="00F34E93" w:rsidRDefault="00071640" w:rsidP="003547D3">
      <w:pPr>
        <w:widowControl/>
        <w:numPr>
          <w:ilvl w:val="0"/>
          <w:numId w:val="56"/>
        </w:numPr>
        <w:autoSpaceDE/>
        <w:autoSpaceDN/>
        <w:spacing w:before="100" w:beforeAutospacing="1" w:after="100" w:afterAutospacing="1"/>
      </w:pPr>
      <w:r w:rsidRPr="00F34E93">
        <w:t>Support</w:t>
      </w:r>
      <w:r w:rsidR="00BB732A">
        <w:t>ing transitions to high school</w:t>
      </w:r>
    </w:p>
    <w:p w14:paraId="6B4F6E0B" w14:textId="77777777" w:rsidR="00071640" w:rsidRPr="00F34E93" w:rsidRDefault="00071640" w:rsidP="003547D3">
      <w:pPr>
        <w:widowControl/>
        <w:numPr>
          <w:ilvl w:val="0"/>
          <w:numId w:val="56"/>
        </w:numPr>
        <w:autoSpaceDE/>
        <w:autoSpaceDN/>
        <w:spacing w:before="100" w:beforeAutospacing="1" w:after="100" w:afterAutospacing="1"/>
      </w:pPr>
      <w:r w:rsidRPr="00F34E93">
        <w:t>Addressing soft-skills necessary for future success</w:t>
      </w:r>
    </w:p>
    <w:p w14:paraId="73BA2BFA" w14:textId="7CAEE5B6" w:rsidR="001A2C10" w:rsidRPr="001A2C10" w:rsidRDefault="001A2C10" w:rsidP="001A2C10">
      <w:pPr>
        <w:ind w:left="720"/>
        <w:rPr>
          <w:b/>
          <w:sz w:val="28"/>
          <w:szCs w:val="24"/>
          <w:u w:val="single"/>
        </w:rPr>
      </w:pPr>
    </w:p>
    <w:p w14:paraId="575E0C45" w14:textId="77777777" w:rsidR="00A82F59" w:rsidRDefault="00A82F59" w:rsidP="00756300">
      <w:pPr>
        <w:rPr>
          <w:sz w:val="20"/>
          <w:szCs w:val="20"/>
        </w:rPr>
      </w:pPr>
    </w:p>
    <w:p w14:paraId="38157A0B" w14:textId="77777777" w:rsidR="00D6334A" w:rsidRDefault="00D6334A" w:rsidP="00756300">
      <w:pPr>
        <w:rPr>
          <w:sz w:val="20"/>
          <w:szCs w:val="20"/>
        </w:rPr>
      </w:pPr>
    </w:p>
    <w:p w14:paraId="754AAC02" w14:textId="77777777" w:rsidR="00F34E93" w:rsidRDefault="00F34E93" w:rsidP="00756300">
      <w:pPr>
        <w:rPr>
          <w:sz w:val="20"/>
          <w:szCs w:val="20"/>
        </w:rPr>
      </w:pPr>
    </w:p>
    <w:p w14:paraId="6183AF66" w14:textId="6509F15C" w:rsidR="00F34E93" w:rsidRDefault="00F34E93" w:rsidP="00756300">
      <w:pPr>
        <w:rPr>
          <w:sz w:val="20"/>
          <w:szCs w:val="20"/>
        </w:rPr>
      </w:pPr>
    </w:p>
    <w:p w14:paraId="497D37FA" w14:textId="63D95EB0" w:rsidR="002305FA" w:rsidRDefault="002305FA" w:rsidP="00756300">
      <w:pPr>
        <w:rPr>
          <w:sz w:val="20"/>
          <w:szCs w:val="20"/>
        </w:rPr>
      </w:pPr>
    </w:p>
    <w:p w14:paraId="25128338" w14:textId="4761C265" w:rsidR="002305FA" w:rsidRDefault="002305FA" w:rsidP="00756300">
      <w:pPr>
        <w:rPr>
          <w:sz w:val="20"/>
          <w:szCs w:val="20"/>
        </w:rPr>
      </w:pPr>
    </w:p>
    <w:p w14:paraId="7D646D41" w14:textId="77777777" w:rsidR="002305FA" w:rsidRDefault="002305FA" w:rsidP="008C521E">
      <w:pPr>
        <w:pStyle w:val="Heading3"/>
        <w:ind w:firstLine="500"/>
        <w:rPr>
          <w:rFonts w:ascii="Times New Roman" w:hAnsi="Times New Roman" w:cs="Times New Roman"/>
          <w:szCs w:val="24"/>
          <w:u w:val="single"/>
        </w:rPr>
      </w:pPr>
      <w:bookmarkStart w:id="23" w:name="_Toc52464513"/>
    </w:p>
    <w:p w14:paraId="660ED3F5" w14:textId="33E1ED96" w:rsidR="00D6334A" w:rsidRPr="00E40781" w:rsidRDefault="00D6334A" w:rsidP="002305FA">
      <w:pPr>
        <w:pStyle w:val="Heading3"/>
        <w:ind w:left="0"/>
        <w:rPr>
          <w:rFonts w:ascii="Times New Roman" w:hAnsi="Times New Roman" w:cs="Times New Roman"/>
          <w:szCs w:val="24"/>
          <w:u w:val="single"/>
        </w:rPr>
      </w:pPr>
      <w:r w:rsidRPr="00E40781">
        <w:rPr>
          <w:rFonts w:ascii="Times New Roman" w:hAnsi="Times New Roman" w:cs="Times New Roman"/>
          <w:szCs w:val="24"/>
          <w:u w:val="single"/>
        </w:rPr>
        <w:t>Required Evidence-Based Activities</w:t>
      </w:r>
      <w:bookmarkEnd w:id="23"/>
    </w:p>
    <w:p w14:paraId="61E65942" w14:textId="2D5B705E" w:rsidR="00D6334A" w:rsidRPr="00BC7297" w:rsidRDefault="00D6334A" w:rsidP="002305FA">
      <w:pPr>
        <w:rPr>
          <w:szCs w:val="24"/>
        </w:rPr>
      </w:pPr>
      <w:r w:rsidRPr="00BC7297">
        <w:rPr>
          <w:b/>
          <w:szCs w:val="24"/>
        </w:rPr>
        <w:t xml:space="preserve">Applicants must identify research and/or evidence-based activities, strategies, and interventions that will be used in the program.  These should be included on the reference page.  </w:t>
      </w:r>
      <w:r w:rsidRPr="00BC7297">
        <w:rPr>
          <w:szCs w:val="24"/>
        </w:rPr>
        <w:t>Guidance is designed to help State Education Agencies (SEA), and Local Education Agencies (LEA), schools, educators, partner organizations, and other stakeholders successfully choose and implement interventions that improve outcomes for students.</w:t>
      </w:r>
      <w:r w:rsidR="00C662CE">
        <w:rPr>
          <w:szCs w:val="24"/>
        </w:rPr>
        <w:t xml:space="preserve">  Information regarding the use of evidence-based strategies, including the ESSA Evidence Levels can be found at t</w:t>
      </w:r>
      <w:r w:rsidR="00FC3E1D">
        <w:rPr>
          <w:szCs w:val="24"/>
        </w:rPr>
        <w:t>he KDE Evidence-based Practices</w:t>
      </w:r>
      <w:r w:rsidR="00C662CE">
        <w:rPr>
          <w:szCs w:val="24"/>
        </w:rPr>
        <w:t xml:space="preserve"> page at </w:t>
      </w:r>
      <w:hyperlink r:id="rId27" w:history="1">
        <w:r w:rsidR="00C662CE" w:rsidRPr="00450D66">
          <w:rPr>
            <w:rStyle w:val="Hyperlink"/>
            <w:szCs w:val="24"/>
          </w:rPr>
          <w:t>https://education.ky.gov/school/evidence/Pages/default.aspx</w:t>
        </w:r>
      </w:hyperlink>
      <w:r w:rsidR="00C662CE">
        <w:rPr>
          <w:szCs w:val="24"/>
        </w:rPr>
        <w:t xml:space="preserve">. </w:t>
      </w:r>
    </w:p>
    <w:p w14:paraId="5CFB3176" w14:textId="77777777" w:rsidR="00D6334A" w:rsidRPr="00C41366" w:rsidRDefault="00D6334A" w:rsidP="00D6334A">
      <w:pPr>
        <w:rPr>
          <w:szCs w:val="24"/>
        </w:rPr>
      </w:pPr>
    </w:p>
    <w:p w14:paraId="2BA558B4" w14:textId="77777777" w:rsidR="00D6334A" w:rsidRPr="00BC7297" w:rsidRDefault="00D6334A" w:rsidP="002305FA">
      <w:pPr>
        <w:rPr>
          <w:szCs w:val="24"/>
        </w:rPr>
      </w:pPr>
      <w:r w:rsidRPr="00BC7297">
        <w:rPr>
          <w:szCs w:val="24"/>
        </w:rPr>
        <w:t xml:space="preserve">The USDOE has issued non-regulatory guidance on Using Evidence to Strengthen Education Investments to provide State Educational Agencies (SEAs), local educational agencies (LEAs), schools, educators, and partner organizations with information to assist them in selecting and using “evidence-based” activities, strategies, and interventions, as defined in Title VIII of the Elementary and Secondary Education Act of 1965 (ESEA), as amended by the Every Student Succeeds Act of 2015 (ESSA).  </w:t>
      </w:r>
    </w:p>
    <w:p w14:paraId="0148CD42" w14:textId="77777777" w:rsidR="00D6334A" w:rsidRPr="00C41366" w:rsidRDefault="00D6334A" w:rsidP="00D6334A">
      <w:pPr>
        <w:pStyle w:val="ListParagraph"/>
        <w:ind w:left="720" w:firstLine="0"/>
        <w:rPr>
          <w:szCs w:val="24"/>
        </w:rPr>
      </w:pPr>
    </w:p>
    <w:p w14:paraId="60F7049D" w14:textId="77777777" w:rsidR="00D6334A" w:rsidRDefault="00D6334A" w:rsidP="002305FA">
      <w:pPr>
        <w:rPr>
          <w:b/>
          <w:szCs w:val="24"/>
        </w:rPr>
      </w:pPr>
      <w:r w:rsidRPr="00C41366">
        <w:rPr>
          <w:szCs w:val="24"/>
        </w:rPr>
        <w:t>Using, generating, and sharing evidence about effective strategies to support students gives stakeholders an important tool to accelerate student learning.  ESSA emphasizes the use of evidence-based activities, strategies, and interventions (collectively referred to as “interventions”).  Applicants must use this guidance to assist them in selecting proper program curricula and strategies to build, implement, evaluate, and improve their 21</w:t>
      </w:r>
      <w:r w:rsidRPr="00C41366">
        <w:rPr>
          <w:szCs w:val="24"/>
          <w:vertAlign w:val="superscript"/>
        </w:rPr>
        <w:t>st</w:t>
      </w:r>
      <w:r w:rsidRPr="00C41366">
        <w:rPr>
          <w:szCs w:val="24"/>
        </w:rPr>
        <w:t xml:space="preserve"> CCLC applications and programs. </w:t>
      </w:r>
      <w:r w:rsidRPr="00C41366">
        <w:rPr>
          <w:b/>
          <w:szCs w:val="24"/>
        </w:rPr>
        <w:t xml:space="preserve"> </w:t>
      </w:r>
    </w:p>
    <w:p w14:paraId="31EC0F81" w14:textId="77777777" w:rsidR="00D6334A" w:rsidRDefault="00D6334A" w:rsidP="00756300">
      <w:pPr>
        <w:rPr>
          <w:sz w:val="20"/>
          <w:szCs w:val="20"/>
        </w:rPr>
      </w:pPr>
    </w:p>
    <w:p w14:paraId="2AF7C65F" w14:textId="77777777" w:rsidR="00D6334A" w:rsidRDefault="00D6334A" w:rsidP="00756300">
      <w:pPr>
        <w:rPr>
          <w:sz w:val="20"/>
          <w:szCs w:val="20"/>
        </w:rPr>
      </w:pPr>
    </w:p>
    <w:p w14:paraId="481B9ACF" w14:textId="77777777" w:rsidR="00D6334A" w:rsidRPr="00C41366" w:rsidRDefault="00D6334A" w:rsidP="00756300">
      <w:pPr>
        <w:rPr>
          <w:sz w:val="20"/>
          <w:szCs w:val="20"/>
        </w:rPr>
      </w:pPr>
    </w:p>
    <w:p w14:paraId="420DFD3A" w14:textId="2C7C4A43" w:rsidR="00E876A5" w:rsidRPr="00B17AB9" w:rsidRDefault="00E876A5" w:rsidP="00AE5803">
      <w:pPr>
        <w:pStyle w:val="Heading3"/>
        <w:ind w:left="0"/>
        <w:rPr>
          <w:rFonts w:ascii="Times New Roman" w:hAnsi="Times New Roman" w:cs="Times New Roman"/>
          <w:u w:val="single"/>
        </w:rPr>
      </w:pPr>
      <w:bookmarkStart w:id="24" w:name="_Toc52464514"/>
      <w:r w:rsidRPr="00B17AB9">
        <w:rPr>
          <w:rFonts w:ascii="Times New Roman" w:hAnsi="Times New Roman" w:cs="Times New Roman"/>
          <w:u w:val="single"/>
        </w:rPr>
        <w:t>Academic Requirements</w:t>
      </w:r>
      <w:bookmarkEnd w:id="24"/>
    </w:p>
    <w:p w14:paraId="6AC15616" w14:textId="0C49EE4A" w:rsidR="00E876A5" w:rsidRPr="002A5791" w:rsidRDefault="00BC05DF" w:rsidP="00AE5803">
      <w:pPr>
        <w:pStyle w:val="Heading3"/>
        <w:ind w:left="0"/>
        <w:rPr>
          <w:rFonts w:ascii="Times New Roman" w:hAnsi="Times New Roman" w:cs="Times New Roman"/>
          <w:b w:val="0"/>
          <w:sz w:val="24"/>
        </w:rPr>
      </w:pPr>
      <w:bookmarkStart w:id="25" w:name="_Toc49759360"/>
      <w:bookmarkStart w:id="26" w:name="_Toc51239535"/>
      <w:bookmarkStart w:id="27" w:name="_Toc51239814"/>
      <w:bookmarkStart w:id="28" w:name="_Toc52464515"/>
      <w:r w:rsidRPr="00C41366">
        <w:rPr>
          <w:rFonts w:ascii="Times New Roman" w:hAnsi="Times New Roman" w:cs="Times New Roman"/>
          <w:b w:val="0"/>
          <w:sz w:val="22"/>
          <w:szCs w:val="24"/>
        </w:rPr>
        <w:t>R</w:t>
      </w:r>
      <w:r w:rsidR="00E74CEA" w:rsidRPr="00C41366">
        <w:rPr>
          <w:rFonts w:ascii="Times New Roman" w:hAnsi="Times New Roman" w:cs="Times New Roman"/>
          <w:b w:val="0"/>
          <w:sz w:val="22"/>
          <w:szCs w:val="24"/>
        </w:rPr>
        <w:t>equirements en</w:t>
      </w:r>
      <w:r w:rsidR="00CC0A5A" w:rsidRPr="00C41366">
        <w:rPr>
          <w:rFonts w:ascii="Times New Roman" w:hAnsi="Times New Roman" w:cs="Times New Roman"/>
          <w:b w:val="0"/>
          <w:sz w:val="22"/>
          <w:szCs w:val="24"/>
        </w:rPr>
        <w:t xml:space="preserve">compass </w:t>
      </w:r>
      <w:r w:rsidR="00C2229A" w:rsidRPr="00C41366">
        <w:rPr>
          <w:rFonts w:ascii="Times New Roman" w:hAnsi="Times New Roman" w:cs="Times New Roman"/>
          <w:b w:val="0"/>
          <w:sz w:val="22"/>
          <w:szCs w:val="24"/>
        </w:rPr>
        <w:t xml:space="preserve">statewide performance goals </w:t>
      </w:r>
      <w:r w:rsidRPr="00C41366">
        <w:rPr>
          <w:rFonts w:ascii="Times New Roman" w:hAnsi="Times New Roman" w:cs="Times New Roman"/>
          <w:b w:val="0"/>
          <w:sz w:val="22"/>
          <w:szCs w:val="24"/>
        </w:rPr>
        <w:t>and how the program will be embedded in the school’s improvement plan</w:t>
      </w:r>
      <w:r w:rsidR="00E74CEA" w:rsidRPr="00C41366">
        <w:rPr>
          <w:rFonts w:ascii="Times New Roman" w:hAnsi="Times New Roman" w:cs="Times New Roman"/>
          <w:b w:val="0"/>
          <w:sz w:val="22"/>
          <w:szCs w:val="24"/>
        </w:rPr>
        <w:t>.</w:t>
      </w:r>
      <w:r w:rsidR="00E74CEA" w:rsidRPr="00C41366">
        <w:rPr>
          <w:rFonts w:ascii="Times New Roman" w:hAnsi="Times New Roman" w:cs="Times New Roman"/>
          <w:sz w:val="22"/>
          <w:szCs w:val="24"/>
        </w:rPr>
        <w:t xml:space="preserve">  </w:t>
      </w:r>
      <w:r w:rsidR="0081400D" w:rsidRPr="002A5791">
        <w:rPr>
          <w:rFonts w:ascii="Times New Roman" w:hAnsi="Times New Roman" w:cs="Times New Roman"/>
          <w:sz w:val="22"/>
          <w:szCs w:val="24"/>
        </w:rPr>
        <w:t>The applicant</w:t>
      </w:r>
      <w:r w:rsidR="00E876A5" w:rsidRPr="002A5791">
        <w:rPr>
          <w:rFonts w:ascii="Times New Roman" w:hAnsi="Times New Roman" w:cs="Times New Roman"/>
          <w:sz w:val="22"/>
          <w:szCs w:val="24"/>
        </w:rPr>
        <w:t xml:space="preserve"> must addre</w:t>
      </w:r>
      <w:r w:rsidR="00D628EB" w:rsidRPr="002A5791">
        <w:rPr>
          <w:rFonts w:ascii="Times New Roman" w:hAnsi="Times New Roman" w:cs="Times New Roman"/>
          <w:sz w:val="22"/>
          <w:szCs w:val="24"/>
        </w:rPr>
        <w:t>ss the following</w:t>
      </w:r>
      <w:r w:rsidR="00E876A5" w:rsidRPr="002A5791">
        <w:rPr>
          <w:rFonts w:ascii="Times New Roman" w:hAnsi="Times New Roman" w:cs="Times New Roman"/>
          <w:sz w:val="22"/>
          <w:szCs w:val="24"/>
        </w:rPr>
        <w:t>:</w:t>
      </w:r>
      <w:bookmarkEnd w:id="25"/>
      <w:bookmarkEnd w:id="26"/>
      <w:bookmarkEnd w:id="27"/>
      <w:bookmarkEnd w:id="28"/>
    </w:p>
    <w:p w14:paraId="16108327" w14:textId="77777777" w:rsidR="00E876A5" w:rsidRPr="00C41366" w:rsidRDefault="00E876A5" w:rsidP="00E876A5">
      <w:pPr>
        <w:rPr>
          <w:b/>
          <w:szCs w:val="24"/>
        </w:rPr>
      </w:pPr>
    </w:p>
    <w:p w14:paraId="12843DFF" w14:textId="5383176D" w:rsidR="00E876A5" w:rsidRPr="00AE5803" w:rsidRDefault="009F1261" w:rsidP="003547D3">
      <w:pPr>
        <w:pStyle w:val="ListParagraph"/>
        <w:widowControl/>
        <w:numPr>
          <w:ilvl w:val="0"/>
          <w:numId w:val="62"/>
        </w:numPr>
        <w:rPr>
          <w:szCs w:val="24"/>
        </w:rPr>
      </w:pPr>
      <w:r>
        <w:rPr>
          <w:szCs w:val="24"/>
        </w:rPr>
        <w:t xml:space="preserve">Describe how participants will </w:t>
      </w:r>
      <w:r w:rsidR="00E876A5" w:rsidRPr="00AE5803">
        <w:rPr>
          <w:szCs w:val="24"/>
        </w:rPr>
        <w:t>meet challenging State academic standards</w:t>
      </w:r>
      <w:r w:rsidR="000A210C">
        <w:rPr>
          <w:szCs w:val="24"/>
        </w:rPr>
        <w:t xml:space="preserve"> and local standards</w:t>
      </w:r>
      <w:r w:rsidR="00E876A5" w:rsidRPr="00AE5803">
        <w:rPr>
          <w:szCs w:val="24"/>
        </w:rPr>
        <w:t>.</w:t>
      </w:r>
    </w:p>
    <w:p w14:paraId="764B1668" w14:textId="77777777" w:rsidR="00E876A5" w:rsidRPr="00C41366" w:rsidRDefault="00E876A5" w:rsidP="00DD0693">
      <w:pPr>
        <w:pStyle w:val="ListParagraph"/>
        <w:ind w:left="0" w:firstLine="0"/>
        <w:rPr>
          <w:szCs w:val="24"/>
        </w:rPr>
      </w:pPr>
    </w:p>
    <w:p w14:paraId="55CDD2F5" w14:textId="11A14936" w:rsidR="00E876A5" w:rsidRPr="00AF66ED" w:rsidRDefault="00E876A5" w:rsidP="00AF66ED">
      <w:pPr>
        <w:pStyle w:val="ListParagraph"/>
        <w:numPr>
          <w:ilvl w:val="0"/>
          <w:numId w:val="62"/>
        </w:numPr>
        <w:rPr>
          <w:szCs w:val="24"/>
        </w:rPr>
      </w:pPr>
      <w:r w:rsidRPr="00AE5803">
        <w:rPr>
          <w:szCs w:val="24"/>
        </w:rPr>
        <w:t xml:space="preserve">In addition to homework help, </w:t>
      </w:r>
      <w:r w:rsidR="00FA3DE1" w:rsidRPr="00AE5803">
        <w:rPr>
          <w:szCs w:val="24"/>
        </w:rPr>
        <w:t xml:space="preserve">50% of the program must </w:t>
      </w:r>
      <w:r w:rsidRPr="00AE5803">
        <w:rPr>
          <w:szCs w:val="24"/>
        </w:rPr>
        <w:t>be dedicated toward providing academic remediation or acceleration</w:t>
      </w:r>
      <w:r w:rsidR="00880AB2" w:rsidRPr="00AE5803">
        <w:rPr>
          <w:szCs w:val="24"/>
        </w:rPr>
        <w:t xml:space="preserve"> and 50% </w:t>
      </w:r>
      <w:r w:rsidRPr="00AE5803">
        <w:rPr>
          <w:szCs w:val="24"/>
        </w:rPr>
        <w:t>must be dedicated toward providing enrichment.</w:t>
      </w:r>
    </w:p>
    <w:p w14:paraId="5422DF43" w14:textId="77777777" w:rsidR="00E876A5" w:rsidRPr="00DD0693" w:rsidRDefault="00E876A5" w:rsidP="00DD0693">
      <w:pPr>
        <w:rPr>
          <w:szCs w:val="24"/>
        </w:rPr>
      </w:pPr>
    </w:p>
    <w:p w14:paraId="58DBFA82" w14:textId="2EAEF0D2" w:rsidR="00E876A5" w:rsidRPr="00AE5803" w:rsidRDefault="00E876A5" w:rsidP="003547D3">
      <w:pPr>
        <w:pStyle w:val="ListParagraph"/>
        <w:numPr>
          <w:ilvl w:val="0"/>
          <w:numId w:val="62"/>
        </w:numPr>
        <w:rPr>
          <w:szCs w:val="24"/>
        </w:rPr>
      </w:pPr>
      <w:r w:rsidRPr="00AE5803">
        <w:rPr>
          <w:szCs w:val="24"/>
        </w:rPr>
        <w:t>Describe how activities are evidence and/or research-based.</w:t>
      </w:r>
    </w:p>
    <w:p w14:paraId="0A264005" w14:textId="77777777" w:rsidR="00E876A5" w:rsidRPr="00C41366" w:rsidRDefault="00E876A5" w:rsidP="00E876A5">
      <w:pPr>
        <w:rPr>
          <w:szCs w:val="24"/>
        </w:rPr>
      </w:pPr>
    </w:p>
    <w:p w14:paraId="2E52B341" w14:textId="66E0B525" w:rsidR="00A67795" w:rsidRPr="00AE5803" w:rsidRDefault="00E876A5" w:rsidP="003547D3">
      <w:pPr>
        <w:pStyle w:val="ListParagraph"/>
        <w:numPr>
          <w:ilvl w:val="0"/>
          <w:numId w:val="62"/>
        </w:numPr>
        <w:rPr>
          <w:szCs w:val="24"/>
        </w:rPr>
      </w:pPr>
      <w:r w:rsidRPr="00AE5803">
        <w:rPr>
          <w:szCs w:val="24"/>
        </w:rPr>
        <w:t>Describe how students will have opportunities to engage, explore, and experience Science,</w:t>
      </w:r>
      <w:r w:rsidR="00977B03">
        <w:rPr>
          <w:szCs w:val="24"/>
        </w:rPr>
        <w:t xml:space="preserve"> </w:t>
      </w:r>
      <w:r w:rsidRPr="00AE5803">
        <w:rPr>
          <w:szCs w:val="24"/>
        </w:rPr>
        <w:t>Technology, Engineering and Mathematics (STEM) activities and enrichment during the program.</w:t>
      </w:r>
    </w:p>
    <w:p w14:paraId="64E783CF" w14:textId="77777777" w:rsidR="00E876A5" w:rsidRPr="00C41366" w:rsidRDefault="00E876A5" w:rsidP="00E876A5">
      <w:pPr>
        <w:rPr>
          <w:szCs w:val="24"/>
        </w:rPr>
      </w:pPr>
    </w:p>
    <w:p w14:paraId="20B89A9B" w14:textId="3705DC6E" w:rsidR="00E876A5" w:rsidRPr="00AE5803" w:rsidRDefault="00E876A5" w:rsidP="003547D3">
      <w:pPr>
        <w:pStyle w:val="ListParagraph"/>
        <w:numPr>
          <w:ilvl w:val="0"/>
          <w:numId w:val="62"/>
        </w:numPr>
        <w:rPr>
          <w:bCs/>
          <w:szCs w:val="24"/>
        </w:rPr>
      </w:pPr>
      <w:r w:rsidRPr="00AE5803">
        <w:rPr>
          <w:bCs/>
          <w:szCs w:val="24"/>
        </w:rPr>
        <w:t xml:space="preserve">Address how the program will be </w:t>
      </w:r>
      <w:r w:rsidR="004F180A" w:rsidRPr="00AE5803">
        <w:rPr>
          <w:bCs/>
          <w:szCs w:val="24"/>
        </w:rPr>
        <w:t xml:space="preserve">or is </w:t>
      </w:r>
      <w:r w:rsidRPr="00AE5803">
        <w:rPr>
          <w:bCs/>
          <w:szCs w:val="24"/>
        </w:rPr>
        <w:t>embedded in the school’s Comprehensive Improvement Plan</w:t>
      </w:r>
      <w:r w:rsidR="0046615B" w:rsidRPr="00AE5803">
        <w:rPr>
          <w:bCs/>
          <w:szCs w:val="24"/>
        </w:rPr>
        <w:t>.</w:t>
      </w:r>
    </w:p>
    <w:p w14:paraId="5C0C5FE1" w14:textId="77777777" w:rsidR="008C2E80" w:rsidRDefault="008C2E80" w:rsidP="008C2E80">
      <w:pPr>
        <w:pStyle w:val="ListParagraph"/>
        <w:ind w:left="1530" w:firstLine="0"/>
        <w:rPr>
          <w:bCs/>
          <w:szCs w:val="24"/>
        </w:rPr>
      </w:pPr>
    </w:p>
    <w:p w14:paraId="5966E92E" w14:textId="3C328269" w:rsidR="008C2E80" w:rsidRPr="00AE5803" w:rsidRDefault="008C2E80" w:rsidP="003547D3">
      <w:pPr>
        <w:pStyle w:val="ListParagraph"/>
        <w:widowControl/>
        <w:numPr>
          <w:ilvl w:val="0"/>
          <w:numId w:val="62"/>
        </w:numPr>
        <w:autoSpaceDE/>
        <w:autoSpaceDN/>
        <w:contextualSpacing/>
        <w:rPr>
          <w:bCs/>
          <w:szCs w:val="24"/>
        </w:rPr>
      </w:pPr>
      <w:r w:rsidRPr="00AE5803">
        <w:rPr>
          <w:szCs w:val="24"/>
        </w:rPr>
        <w:t>Provides a detailed program schedule reflecting days of week, hours per day, sample of activities, and snack/meal time).</w:t>
      </w:r>
    </w:p>
    <w:p w14:paraId="482023FF" w14:textId="77777777" w:rsidR="00D16D2A" w:rsidRDefault="00D16D2A" w:rsidP="00A12CF1">
      <w:pPr>
        <w:rPr>
          <w:sz w:val="24"/>
          <w:szCs w:val="24"/>
        </w:rPr>
      </w:pPr>
    </w:p>
    <w:p w14:paraId="13ECC615" w14:textId="77777777" w:rsidR="00F34E93" w:rsidRDefault="00F34E93" w:rsidP="00A12CF1">
      <w:pPr>
        <w:rPr>
          <w:sz w:val="24"/>
          <w:szCs w:val="24"/>
        </w:rPr>
      </w:pPr>
    </w:p>
    <w:p w14:paraId="7D77C7ED" w14:textId="77777777" w:rsidR="00F34E93" w:rsidRDefault="00F34E93" w:rsidP="00A12CF1">
      <w:pPr>
        <w:rPr>
          <w:sz w:val="24"/>
          <w:szCs w:val="24"/>
        </w:rPr>
      </w:pPr>
    </w:p>
    <w:p w14:paraId="704C438F" w14:textId="77777777" w:rsidR="00F34E93" w:rsidRDefault="00F34E93" w:rsidP="00A12CF1">
      <w:pPr>
        <w:rPr>
          <w:sz w:val="24"/>
          <w:szCs w:val="24"/>
        </w:rPr>
      </w:pPr>
    </w:p>
    <w:p w14:paraId="3FE3E587" w14:textId="670671FD" w:rsidR="00F34E93" w:rsidRDefault="00F34E93" w:rsidP="00A12CF1">
      <w:pPr>
        <w:rPr>
          <w:sz w:val="24"/>
          <w:szCs w:val="24"/>
        </w:rPr>
      </w:pPr>
    </w:p>
    <w:p w14:paraId="7D4FE44D" w14:textId="7CF665AA" w:rsidR="00AE5803" w:rsidRDefault="00AE5803" w:rsidP="00A12CF1">
      <w:pPr>
        <w:rPr>
          <w:sz w:val="24"/>
          <w:szCs w:val="24"/>
        </w:rPr>
      </w:pPr>
    </w:p>
    <w:p w14:paraId="13A7292A" w14:textId="77777777" w:rsidR="00AE5803" w:rsidRDefault="00AE5803" w:rsidP="00A12CF1">
      <w:pPr>
        <w:rPr>
          <w:sz w:val="24"/>
          <w:szCs w:val="24"/>
        </w:rPr>
      </w:pPr>
    </w:p>
    <w:p w14:paraId="73825051" w14:textId="77777777" w:rsidR="00AF66ED" w:rsidRDefault="00AF66ED" w:rsidP="00AE5803">
      <w:pPr>
        <w:pStyle w:val="Heading3"/>
        <w:ind w:left="0"/>
        <w:rPr>
          <w:rFonts w:ascii="Times New Roman" w:hAnsi="Times New Roman" w:cs="Times New Roman"/>
          <w:szCs w:val="24"/>
          <w:u w:val="single"/>
        </w:rPr>
      </w:pPr>
      <w:bookmarkStart w:id="29" w:name="_Toc52464516"/>
    </w:p>
    <w:p w14:paraId="69501A00" w14:textId="77777777" w:rsidR="00AF66ED" w:rsidRDefault="00AF66ED" w:rsidP="00AE5803">
      <w:pPr>
        <w:pStyle w:val="Heading3"/>
        <w:ind w:left="0"/>
        <w:rPr>
          <w:rFonts w:ascii="Times New Roman" w:hAnsi="Times New Roman" w:cs="Times New Roman"/>
          <w:szCs w:val="24"/>
          <w:u w:val="single"/>
        </w:rPr>
      </w:pPr>
    </w:p>
    <w:p w14:paraId="41026577" w14:textId="77777777" w:rsidR="00AF66ED" w:rsidRDefault="00AF66ED" w:rsidP="00AE5803">
      <w:pPr>
        <w:pStyle w:val="Heading3"/>
        <w:ind w:left="0"/>
        <w:rPr>
          <w:rFonts w:ascii="Times New Roman" w:hAnsi="Times New Roman" w:cs="Times New Roman"/>
          <w:szCs w:val="24"/>
          <w:u w:val="single"/>
        </w:rPr>
      </w:pPr>
    </w:p>
    <w:p w14:paraId="13FB5C8D" w14:textId="77777777" w:rsidR="00AF66ED" w:rsidRDefault="00AF66ED" w:rsidP="00AE5803">
      <w:pPr>
        <w:pStyle w:val="Heading3"/>
        <w:ind w:left="0"/>
        <w:rPr>
          <w:rFonts w:ascii="Times New Roman" w:hAnsi="Times New Roman" w:cs="Times New Roman"/>
          <w:szCs w:val="24"/>
          <w:u w:val="single"/>
        </w:rPr>
      </w:pPr>
    </w:p>
    <w:p w14:paraId="0A68F620" w14:textId="6FBE9358" w:rsidR="00D16D2A" w:rsidRPr="00026C00" w:rsidRDefault="00893953" w:rsidP="00AE5803">
      <w:pPr>
        <w:pStyle w:val="Heading3"/>
        <w:ind w:left="0"/>
        <w:rPr>
          <w:rFonts w:ascii="Times New Roman" w:hAnsi="Times New Roman" w:cs="Times New Roman"/>
          <w:szCs w:val="24"/>
          <w:u w:val="single"/>
        </w:rPr>
      </w:pPr>
      <w:r>
        <w:rPr>
          <w:rFonts w:ascii="Times New Roman" w:hAnsi="Times New Roman" w:cs="Times New Roman"/>
          <w:szCs w:val="24"/>
          <w:u w:val="single"/>
        </w:rPr>
        <w:t xml:space="preserve">Student </w:t>
      </w:r>
      <w:r w:rsidR="00D16D2A" w:rsidRPr="00026C00">
        <w:rPr>
          <w:rFonts w:ascii="Times New Roman" w:hAnsi="Times New Roman" w:cs="Times New Roman"/>
          <w:szCs w:val="24"/>
          <w:u w:val="single"/>
        </w:rPr>
        <w:t>Attendance</w:t>
      </w:r>
      <w:bookmarkEnd w:id="29"/>
    </w:p>
    <w:p w14:paraId="28AFFFD5" w14:textId="40886973" w:rsidR="00925A21" w:rsidRPr="00C41366" w:rsidRDefault="00D16D2A" w:rsidP="00AE5803">
      <w:pPr>
        <w:rPr>
          <w:szCs w:val="24"/>
        </w:rPr>
      </w:pPr>
      <w:r w:rsidRPr="00C41366">
        <w:rPr>
          <w:szCs w:val="24"/>
        </w:rPr>
        <w:t>The KDE closely monitors the average daily attendance (ADA), and number of regular attendees, for all 21</w:t>
      </w:r>
      <w:r w:rsidRPr="00C41366">
        <w:rPr>
          <w:szCs w:val="24"/>
          <w:vertAlign w:val="superscript"/>
        </w:rPr>
        <w:t>st</w:t>
      </w:r>
      <w:r w:rsidRPr="00C41366">
        <w:rPr>
          <w:szCs w:val="24"/>
        </w:rPr>
        <w:t xml:space="preserve"> Century Community Learning Center programs during the regular school year</w:t>
      </w:r>
      <w:r w:rsidR="002A5791">
        <w:rPr>
          <w:szCs w:val="24"/>
        </w:rPr>
        <w:t xml:space="preserve"> and summer</w:t>
      </w:r>
      <w:r w:rsidR="00952F27" w:rsidRPr="00C41366">
        <w:rPr>
          <w:szCs w:val="24"/>
        </w:rPr>
        <w:t xml:space="preserve">.  The KDE monitors </w:t>
      </w:r>
      <w:r w:rsidRPr="00C41366">
        <w:rPr>
          <w:szCs w:val="24"/>
        </w:rPr>
        <w:t xml:space="preserve">data review reports, </w:t>
      </w:r>
      <w:r w:rsidR="00952F27" w:rsidRPr="00C41366">
        <w:rPr>
          <w:szCs w:val="24"/>
        </w:rPr>
        <w:t xml:space="preserve">findings from </w:t>
      </w:r>
      <w:r w:rsidR="002A5791">
        <w:rPr>
          <w:szCs w:val="24"/>
        </w:rPr>
        <w:t>site visits, Center P</w:t>
      </w:r>
      <w:r w:rsidRPr="00C41366">
        <w:rPr>
          <w:szCs w:val="24"/>
        </w:rPr>
        <w:t>rofile</w:t>
      </w:r>
      <w:r w:rsidR="002A5791">
        <w:rPr>
          <w:szCs w:val="24"/>
        </w:rPr>
        <w:t>s</w:t>
      </w:r>
      <w:r w:rsidRPr="00C41366">
        <w:rPr>
          <w:szCs w:val="24"/>
        </w:rPr>
        <w:t>, as well as</w:t>
      </w:r>
      <w:r w:rsidR="00952F27" w:rsidRPr="00C41366">
        <w:rPr>
          <w:szCs w:val="24"/>
        </w:rPr>
        <w:t>,</w:t>
      </w:r>
      <w:r w:rsidRPr="00C41366">
        <w:rPr>
          <w:szCs w:val="24"/>
        </w:rPr>
        <w:t xml:space="preserve"> regular checks through Cayen Afterschool 21.  Attendance is a strong indicator of student interest in programs and activities.</w:t>
      </w:r>
    </w:p>
    <w:p w14:paraId="3E31EA3F" w14:textId="77777777" w:rsidR="00925A21" w:rsidRPr="00C41366" w:rsidRDefault="00925A21" w:rsidP="00EE1215">
      <w:pPr>
        <w:ind w:left="810"/>
        <w:rPr>
          <w:szCs w:val="24"/>
        </w:rPr>
      </w:pPr>
    </w:p>
    <w:p w14:paraId="00DCF0B0" w14:textId="46E7AD19" w:rsidR="00266FA5" w:rsidRPr="00C41366" w:rsidRDefault="002A5791" w:rsidP="00AE5803">
      <w:pPr>
        <w:spacing w:after="240" w:line="235" w:lineRule="auto"/>
        <w:ind w:right="645"/>
      </w:pPr>
      <w:r>
        <w:rPr>
          <w:b/>
          <w:szCs w:val="24"/>
        </w:rPr>
        <w:t xml:space="preserve">Under new </w:t>
      </w:r>
      <w:r w:rsidRPr="002A5791">
        <w:rPr>
          <w:b/>
          <w:szCs w:val="24"/>
        </w:rPr>
        <w:t>Government Performance Results Act (GPRA) measures</w:t>
      </w:r>
      <w:r w:rsidRPr="00C41366">
        <w:rPr>
          <w:b/>
          <w:szCs w:val="24"/>
        </w:rPr>
        <w:t xml:space="preserve"> </w:t>
      </w:r>
      <w:r w:rsidR="00725E2D" w:rsidRPr="00C41366">
        <w:rPr>
          <w:b/>
          <w:szCs w:val="24"/>
        </w:rPr>
        <w:t>f</w:t>
      </w:r>
      <w:r w:rsidR="00AB1995" w:rsidRPr="00C41366">
        <w:rPr>
          <w:b/>
          <w:szCs w:val="24"/>
        </w:rPr>
        <w:t xml:space="preserve">or the </w:t>
      </w:r>
      <w:r w:rsidR="00925A21" w:rsidRPr="00C41366">
        <w:rPr>
          <w:b/>
          <w:szCs w:val="24"/>
        </w:rPr>
        <w:t>2021-2022 school year, all programs</w:t>
      </w:r>
      <w:r w:rsidR="00AB1995" w:rsidRPr="00C41366">
        <w:rPr>
          <w:b/>
          <w:szCs w:val="24"/>
        </w:rPr>
        <w:t xml:space="preserve"> (Cycles 14-18)</w:t>
      </w:r>
      <w:r w:rsidR="00925A21" w:rsidRPr="00C41366">
        <w:rPr>
          <w:b/>
          <w:szCs w:val="24"/>
        </w:rPr>
        <w:t xml:space="preserve"> will be required to track </w:t>
      </w:r>
      <w:r w:rsidR="00AB1995" w:rsidRPr="00C41366">
        <w:rPr>
          <w:b/>
          <w:szCs w:val="24"/>
        </w:rPr>
        <w:t xml:space="preserve">student </w:t>
      </w:r>
      <w:r w:rsidR="00925A21" w:rsidRPr="00C41366">
        <w:rPr>
          <w:b/>
          <w:szCs w:val="24"/>
        </w:rPr>
        <w:t xml:space="preserve">participation </w:t>
      </w:r>
      <w:r w:rsidR="00576E0A" w:rsidRPr="00C41366">
        <w:rPr>
          <w:b/>
          <w:szCs w:val="24"/>
        </w:rPr>
        <w:t xml:space="preserve">and APR data </w:t>
      </w:r>
      <w:r w:rsidR="00925A21" w:rsidRPr="00C41366">
        <w:rPr>
          <w:b/>
          <w:szCs w:val="24"/>
        </w:rPr>
        <w:t>on every student that attends the program</w:t>
      </w:r>
      <w:r w:rsidR="00725E2D" w:rsidRPr="00C41366">
        <w:rPr>
          <w:b/>
          <w:szCs w:val="24"/>
        </w:rPr>
        <w:t xml:space="preserve">, not just regular attendees.  </w:t>
      </w:r>
      <w:r w:rsidR="00725E2D" w:rsidRPr="00C41366">
        <w:rPr>
          <w:szCs w:val="24"/>
        </w:rPr>
        <w:t>Best practice</w:t>
      </w:r>
      <w:r w:rsidR="00725E2D" w:rsidRPr="00C41366">
        <w:rPr>
          <w:b/>
          <w:szCs w:val="24"/>
        </w:rPr>
        <w:t xml:space="preserve"> </w:t>
      </w:r>
      <w:r w:rsidR="00725E2D" w:rsidRPr="00C41366">
        <w:t>i</w:t>
      </w:r>
      <w:r>
        <w:t>s to record</w:t>
      </w:r>
      <w:r w:rsidR="00725E2D" w:rsidRPr="00C41366">
        <w:t xml:space="preserve"> attendance </w:t>
      </w:r>
      <w:r w:rsidR="00AC4A99" w:rsidRPr="00C41366">
        <w:t>on a weekly basis through the CAYEN APLUS Data Management System.</w:t>
      </w:r>
      <w:r w:rsidR="00AC4A99" w:rsidRPr="00C41366">
        <w:rPr>
          <w:rFonts w:ascii="Tahoma" w:hAnsi="Tahoma"/>
          <w:b/>
        </w:rPr>
        <w:t xml:space="preserve"> </w:t>
      </w:r>
      <w:r w:rsidR="00AC4A99" w:rsidRPr="00C41366">
        <w:t>Training will be provided to all grantees to ensure appropriate use of the system.</w:t>
      </w:r>
      <w:r>
        <w:t xml:space="preserve">  Refresher courses will also be provided.</w:t>
      </w:r>
      <w:r w:rsidR="00AC4A99" w:rsidRPr="00C41366">
        <w:t xml:space="preserve">  </w:t>
      </w:r>
    </w:p>
    <w:p w14:paraId="204A655D" w14:textId="0CEDA9E3" w:rsidR="00266FA5" w:rsidRPr="00C41366" w:rsidRDefault="00266FA5" w:rsidP="00AE5803">
      <w:pPr>
        <w:spacing w:before="1" w:after="240" w:line="237" w:lineRule="auto"/>
        <w:ind w:right="96"/>
      </w:pPr>
      <w:r w:rsidRPr="00C41366">
        <w:t>Programs are required</w:t>
      </w:r>
      <w:r w:rsidRPr="00C41366">
        <w:rPr>
          <w:b/>
        </w:rPr>
        <w:t xml:space="preserve"> </w:t>
      </w:r>
      <w:r w:rsidRPr="00C41366">
        <w:t>to serve a minimum of 25% of the school’s total enrollment or 50 or more students (whichever number is less) on a regular basis.</w:t>
      </w:r>
      <w:r w:rsidRPr="00C41366">
        <w:rPr>
          <w:rFonts w:ascii="Tahoma" w:hAnsi="Tahoma"/>
          <w:b/>
        </w:rPr>
        <w:t xml:space="preserve">  </w:t>
      </w:r>
      <w:r w:rsidRPr="00C41366">
        <w:t>Students are considered to be regular attendees if they attend 30 days or more during the school year program.</w:t>
      </w:r>
      <w:r w:rsidR="00576E0A" w:rsidRPr="00C41366">
        <w:t xml:space="preserve">  </w:t>
      </w:r>
      <w:r w:rsidR="00247EEE" w:rsidRPr="00C41366">
        <w:t xml:space="preserve"> </w:t>
      </w:r>
    </w:p>
    <w:p w14:paraId="3B33784D" w14:textId="57B6BF94" w:rsidR="00D16D2A" w:rsidRPr="00C41366" w:rsidRDefault="00266FA5" w:rsidP="00AE5803">
      <w:pPr>
        <w:spacing w:after="240" w:line="234" w:lineRule="exact"/>
        <w:ind w:right="233"/>
        <w:rPr>
          <w:rFonts w:ascii="Tahoma" w:hAnsi="Tahoma"/>
          <w:b/>
          <w:sz w:val="20"/>
        </w:rPr>
      </w:pPr>
      <w:r w:rsidRPr="00C41366">
        <w:rPr>
          <w:szCs w:val="24"/>
        </w:rPr>
        <w:lastRenderedPageBreak/>
        <w:t>Only</w:t>
      </w:r>
      <w:r w:rsidRPr="00C41366">
        <w:rPr>
          <w:spacing w:val="-13"/>
          <w:szCs w:val="24"/>
        </w:rPr>
        <w:t xml:space="preserve"> </w:t>
      </w:r>
      <w:r w:rsidRPr="00C41366">
        <w:rPr>
          <w:szCs w:val="24"/>
        </w:rPr>
        <w:t>students</w:t>
      </w:r>
      <w:r w:rsidRPr="00C41366">
        <w:rPr>
          <w:spacing w:val="-13"/>
          <w:szCs w:val="24"/>
        </w:rPr>
        <w:t xml:space="preserve"> </w:t>
      </w:r>
      <w:r w:rsidRPr="00C41366">
        <w:rPr>
          <w:szCs w:val="24"/>
        </w:rPr>
        <w:t>directly</w:t>
      </w:r>
      <w:r w:rsidRPr="00C41366">
        <w:rPr>
          <w:spacing w:val="-13"/>
          <w:szCs w:val="24"/>
        </w:rPr>
        <w:t xml:space="preserve"> </w:t>
      </w:r>
      <w:r w:rsidRPr="00C41366">
        <w:rPr>
          <w:szCs w:val="24"/>
        </w:rPr>
        <w:t>participating</w:t>
      </w:r>
      <w:r w:rsidRPr="00C41366">
        <w:rPr>
          <w:b/>
          <w:spacing w:val="-13"/>
          <w:szCs w:val="24"/>
        </w:rPr>
        <w:t xml:space="preserve"> </w:t>
      </w:r>
      <w:r w:rsidRPr="00C41366">
        <w:rPr>
          <w:szCs w:val="24"/>
        </w:rPr>
        <w:t>in</w:t>
      </w:r>
      <w:r w:rsidRPr="00C41366">
        <w:rPr>
          <w:spacing w:val="-13"/>
          <w:szCs w:val="24"/>
        </w:rPr>
        <w:t xml:space="preserve"> </w:t>
      </w:r>
      <w:r w:rsidRPr="00C41366">
        <w:rPr>
          <w:szCs w:val="24"/>
        </w:rPr>
        <w:t>21</w:t>
      </w:r>
      <w:r w:rsidRPr="00C41366">
        <w:rPr>
          <w:position w:val="7"/>
          <w:szCs w:val="24"/>
        </w:rPr>
        <w:t>st</w:t>
      </w:r>
      <w:r w:rsidRPr="00C41366">
        <w:rPr>
          <w:spacing w:val="10"/>
          <w:position w:val="7"/>
          <w:szCs w:val="24"/>
        </w:rPr>
        <w:t xml:space="preserve"> </w:t>
      </w:r>
      <w:r w:rsidRPr="00C41366">
        <w:rPr>
          <w:szCs w:val="24"/>
        </w:rPr>
        <w:t>CCLC</w:t>
      </w:r>
      <w:r w:rsidRPr="00C41366">
        <w:rPr>
          <w:spacing w:val="-12"/>
          <w:szCs w:val="24"/>
        </w:rPr>
        <w:t xml:space="preserve"> </w:t>
      </w:r>
      <w:r w:rsidRPr="00C41366">
        <w:rPr>
          <w:szCs w:val="24"/>
        </w:rPr>
        <w:t>funded</w:t>
      </w:r>
      <w:r w:rsidRPr="00C41366">
        <w:rPr>
          <w:spacing w:val="-12"/>
          <w:szCs w:val="24"/>
        </w:rPr>
        <w:t xml:space="preserve"> </w:t>
      </w:r>
      <w:r w:rsidRPr="00C41366">
        <w:rPr>
          <w:szCs w:val="24"/>
        </w:rPr>
        <w:t>activities</w:t>
      </w:r>
      <w:r w:rsidRPr="00C41366">
        <w:rPr>
          <w:spacing w:val="-12"/>
          <w:szCs w:val="24"/>
        </w:rPr>
        <w:t xml:space="preserve"> </w:t>
      </w:r>
      <w:r w:rsidRPr="00C41366">
        <w:rPr>
          <w:szCs w:val="24"/>
        </w:rPr>
        <w:t>may</w:t>
      </w:r>
      <w:r w:rsidRPr="00C41366">
        <w:rPr>
          <w:spacing w:val="-7"/>
          <w:szCs w:val="24"/>
        </w:rPr>
        <w:t xml:space="preserve"> </w:t>
      </w:r>
      <w:r w:rsidRPr="00C41366">
        <w:rPr>
          <w:szCs w:val="24"/>
        </w:rPr>
        <w:t>be</w:t>
      </w:r>
      <w:r w:rsidRPr="00C41366">
        <w:rPr>
          <w:spacing w:val="-16"/>
          <w:szCs w:val="24"/>
        </w:rPr>
        <w:t xml:space="preserve"> </w:t>
      </w:r>
      <w:r w:rsidRPr="00C41366">
        <w:rPr>
          <w:szCs w:val="24"/>
        </w:rPr>
        <w:t>counted</w:t>
      </w:r>
      <w:r w:rsidRPr="00C41366">
        <w:rPr>
          <w:spacing w:val="-12"/>
          <w:szCs w:val="24"/>
        </w:rPr>
        <w:t xml:space="preserve"> </w:t>
      </w:r>
      <w:r w:rsidRPr="00C41366">
        <w:rPr>
          <w:szCs w:val="24"/>
        </w:rPr>
        <w:t>as</w:t>
      </w:r>
      <w:r w:rsidRPr="00C41366">
        <w:rPr>
          <w:spacing w:val="-12"/>
          <w:szCs w:val="24"/>
        </w:rPr>
        <w:t xml:space="preserve"> </w:t>
      </w:r>
      <w:r w:rsidR="00141CBF">
        <w:rPr>
          <w:spacing w:val="-12"/>
          <w:szCs w:val="24"/>
        </w:rPr>
        <w:t xml:space="preserve">in attendance </w:t>
      </w:r>
      <w:r w:rsidRPr="00C41366">
        <w:rPr>
          <w:szCs w:val="24"/>
        </w:rPr>
        <w:t>each day</w:t>
      </w:r>
      <w:r w:rsidR="00141CBF">
        <w:rPr>
          <w:szCs w:val="24"/>
        </w:rPr>
        <w:t>;</w:t>
      </w:r>
      <w:r w:rsidRPr="00C41366">
        <w:rPr>
          <w:spacing w:val="-8"/>
          <w:szCs w:val="24"/>
        </w:rPr>
        <w:t xml:space="preserve"> </w:t>
      </w:r>
      <w:r w:rsidRPr="00C41366">
        <w:rPr>
          <w:szCs w:val="24"/>
        </w:rPr>
        <w:t>and</w:t>
      </w:r>
      <w:r w:rsidR="00141CBF">
        <w:rPr>
          <w:szCs w:val="24"/>
        </w:rPr>
        <w:t>,</w:t>
      </w:r>
      <w:r w:rsidRPr="00C41366">
        <w:rPr>
          <w:spacing w:val="-7"/>
          <w:szCs w:val="24"/>
        </w:rPr>
        <w:t xml:space="preserve"> </w:t>
      </w:r>
      <w:r w:rsidRPr="00C41366">
        <w:rPr>
          <w:szCs w:val="24"/>
        </w:rPr>
        <w:t>a</w:t>
      </w:r>
      <w:r w:rsidRPr="00C41366">
        <w:rPr>
          <w:spacing w:val="-8"/>
          <w:szCs w:val="24"/>
        </w:rPr>
        <w:t xml:space="preserve"> </w:t>
      </w:r>
      <w:r w:rsidRPr="00C41366">
        <w:rPr>
          <w:szCs w:val="24"/>
        </w:rPr>
        <w:t>student</w:t>
      </w:r>
      <w:r w:rsidRPr="00C41366">
        <w:rPr>
          <w:spacing w:val="-8"/>
          <w:szCs w:val="24"/>
        </w:rPr>
        <w:t xml:space="preserve"> </w:t>
      </w:r>
      <w:r w:rsidRPr="00C41366">
        <w:rPr>
          <w:szCs w:val="24"/>
        </w:rPr>
        <w:t>must</w:t>
      </w:r>
      <w:r w:rsidRPr="00C41366">
        <w:rPr>
          <w:spacing w:val="-8"/>
          <w:szCs w:val="24"/>
        </w:rPr>
        <w:t xml:space="preserve"> </w:t>
      </w:r>
      <w:r w:rsidR="00141CBF">
        <w:rPr>
          <w:spacing w:val="-8"/>
          <w:szCs w:val="24"/>
        </w:rPr>
        <w:t xml:space="preserve">also </w:t>
      </w:r>
      <w:r w:rsidRPr="00C41366">
        <w:rPr>
          <w:szCs w:val="24"/>
        </w:rPr>
        <w:t>attend</w:t>
      </w:r>
      <w:r w:rsidRPr="00C41366">
        <w:rPr>
          <w:spacing w:val="-8"/>
          <w:szCs w:val="24"/>
        </w:rPr>
        <w:t xml:space="preserve"> </w:t>
      </w:r>
      <w:r w:rsidRPr="00C41366">
        <w:rPr>
          <w:szCs w:val="24"/>
        </w:rPr>
        <w:t>a</w:t>
      </w:r>
      <w:r w:rsidRPr="00C41366">
        <w:rPr>
          <w:spacing w:val="-8"/>
          <w:szCs w:val="24"/>
        </w:rPr>
        <w:t xml:space="preserve"> </w:t>
      </w:r>
      <w:r w:rsidRPr="00C41366">
        <w:rPr>
          <w:szCs w:val="24"/>
        </w:rPr>
        <w:t>21</w:t>
      </w:r>
      <w:r w:rsidRPr="00C41366">
        <w:rPr>
          <w:position w:val="7"/>
          <w:szCs w:val="24"/>
        </w:rPr>
        <w:t>st</w:t>
      </w:r>
      <w:r w:rsidRPr="00C41366">
        <w:rPr>
          <w:spacing w:val="14"/>
          <w:position w:val="7"/>
          <w:szCs w:val="24"/>
        </w:rPr>
        <w:t xml:space="preserve"> </w:t>
      </w:r>
      <w:r w:rsidRPr="00C41366">
        <w:rPr>
          <w:szCs w:val="24"/>
        </w:rPr>
        <w:t>CCLC</w:t>
      </w:r>
      <w:r w:rsidRPr="00C41366">
        <w:rPr>
          <w:spacing w:val="-8"/>
          <w:szCs w:val="24"/>
        </w:rPr>
        <w:t xml:space="preserve"> </w:t>
      </w:r>
      <w:r w:rsidRPr="00C41366">
        <w:rPr>
          <w:szCs w:val="24"/>
        </w:rPr>
        <w:t>activity</w:t>
      </w:r>
      <w:r w:rsidRPr="00C41366">
        <w:rPr>
          <w:spacing w:val="-8"/>
          <w:szCs w:val="24"/>
        </w:rPr>
        <w:t xml:space="preserve"> </w:t>
      </w:r>
      <w:r w:rsidRPr="00C41366">
        <w:rPr>
          <w:szCs w:val="24"/>
        </w:rPr>
        <w:t>beyond</w:t>
      </w:r>
      <w:r w:rsidRPr="00C41366">
        <w:rPr>
          <w:spacing w:val="-8"/>
          <w:szCs w:val="24"/>
        </w:rPr>
        <w:t xml:space="preserve"> </w:t>
      </w:r>
      <w:r w:rsidRPr="00C41366">
        <w:rPr>
          <w:szCs w:val="24"/>
        </w:rPr>
        <w:t>snack</w:t>
      </w:r>
      <w:r w:rsidRPr="00C41366">
        <w:rPr>
          <w:spacing w:val="-8"/>
          <w:szCs w:val="24"/>
        </w:rPr>
        <w:t xml:space="preserve"> </w:t>
      </w:r>
      <w:r w:rsidRPr="00C41366">
        <w:rPr>
          <w:szCs w:val="24"/>
        </w:rPr>
        <w:t>in</w:t>
      </w:r>
      <w:r w:rsidRPr="00C41366">
        <w:rPr>
          <w:spacing w:val="-8"/>
          <w:szCs w:val="24"/>
        </w:rPr>
        <w:t xml:space="preserve"> </w:t>
      </w:r>
      <w:r w:rsidRPr="00C41366">
        <w:rPr>
          <w:szCs w:val="24"/>
        </w:rPr>
        <w:t>order</w:t>
      </w:r>
      <w:r w:rsidRPr="00C41366">
        <w:rPr>
          <w:spacing w:val="-8"/>
          <w:szCs w:val="24"/>
        </w:rPr>
        <w:t xml:space="preserve"> </w:t>
      </w:r>
      <w:r w:rsidRPr="00C41366">
        <w:rPr>
          <w:szCs w:val="24"/>
        </w:rPr>
        <w:t>to</w:t>
      </w:r>
      <w:r w:rsidRPr="00C41366">
        <w:rPr>
          <w:spacing w:val="-8"/>
          <w:szCs w:val="24"/>
        </w:rPr>
        <w:t xml:space="preserve"> </w:t>
      </w:r>
      <w:r w:rsidRPr="00C41366">
        <w:rPr>
          <w:szCs w:val="24"/>
        </w:rPr>
        <w:t>be</w:t>
      </w:r>
      <w:r w:rsidRPr="00C41366">
        <w:rPr>
          <w:spacing w:val="-8"/>
          <w:szCs w:val="24"/>
        </w:rPr>
        <w:t xml:space="preserve"> </w:t>
      </w:r>
      <w:r w:rsidRPr="00C41366">
        <w:rPr>
          <w:szCs w:val="24"/>
        </w:rPr>
        <w:t>counted</w:t>
      </w:r>
      <w:r w:rsidRPr="00C41366">
        <w:rPr>
          <w:spacing w:val="-8"/>
          <w:szCs w:val="24"/>
        </w:rPr>
        <w:t xml:space="preserve"> </w:t>
      </w:r>
      <w:r w:rsidRPr="00C41366">
        <w:rPr>
          <w:szCs w:val="24"/>
        </w:rPr>
        <w:t>present.</w:t>
      </w:r>
      <w:r w:rsidRPr="00C41366">
        <w:rPr>
          <w:rFonts w:ascii="Tahoma" w:hAnsi="Tahoma"/>
          <w:b/>
          <w:sz w:val="20"/>
        </w:rPr>
        <w:t xml:space="preserve">  </w:t>
      </w:r>
      <w:r w:rsidRPr="00C41366">
        <w:t>Presence in the facility or engagement in other school activities during program hours does not cons</w:t>
      </w:r>
      <w:r w:rsidR="00141CBF">
        <w:t>titute participation and can</w:t>
      </w:r>
      <w:r w:rsidRPr="00C41366">
        <w:t>not be recorded.</w:t>
      </w:r>
    </w:p>
    <w:p w14:paraId="755FF437" w14:textId="4B77C9E9" w:rsidR="00F7320C" w:rsidRPr="00C41366" w:rsidRDefault="00D16D2A" w:rsidP="00AE5803">
      <w:pPr>
        <w:rPr>
          <w:szCs w:val="24"/>
        </w:rPr>
      </w:pPr>
      <w:r w:rsidRPr="00C41366">
        <w:rPr>
          <w:szCs w:val="24"/>
        </w:rPr>
        <w:t>21</w:t>
      </w:r>
      <w:r w:rsidRPr="00C41366">
        <w:rPr>
          <w:szCs w:val="24"/>
          <w:vertAlign w:val="superscript"/>
        </w:rPr>
        <w:t>st</w:t>
      </w:r>
      <w:r w:rsidRPr="00C41366">
        <w:rPr>
          <w:szCs w:val="24"/>
        </w:rPr>
        <w:t xml:space="preserve"> CCLC programs cannot build skills, behaviors, and habits to help students be successful if students do not attend on a regular basis. Research finds that more days and years of active participation in after-school programming leads to better student outcomes.  Federal guidelines measure the effectiveness of the grant program</w:t>
      </w:r>
      <w:r w:rsidRPr="00C41366">
        <w:rPr>
          <w:color w:val="FF0000"/>
          <w:szCs w:val="24"/>
        </w:rPr>
        <w:t>,</w:t>
      </w:r>
      <w:r w:rsidRPr="00C41366">
        <w:rPr>
          <w:szCs w:val="24"/>
        </w:rPr>
        <w:t xml:space="preserve"> based upon the number and academic performance of regular attend</w:t>
      </w:r>
      <w:r w:rsidR="007C3BFF" w:rsidRPr="00C41366">
        <w:rPr>
          <w:szCs w:val="24"/>
        </w:rPr>
        <w:t xml:space="preserve">ees.  </w:t>
      </w:r>
      <w:r w:rsidRPr="00C41366">
        <w:rPr>
          <w:szCs w:val="24"/>
        </w:rPr>
        <w:t>It is vital that grantees seek to promot</w:t>
      </w:r>
      <w:r w:rsidR="007C3BFF" w:rsidRPr="00C41366">
        <w:rPr>
          <w:szCs w:val="24"/>
        </w:rPr>
        <w:t>e regular student participation.</w:t>
      </w:r>
    </w:p>
    <w:p w14:paraId="4D09E994" w14:textId="77777777" w:rsidR="00D6334A" w:rsidRDefault="00D6334A" w:rsidP="00131B9F">
      <w:pPr>
        <w:ind w:firstLine="720"/>
        <w:rPr>
          <w:szCs w:val="24"/>
        </w:rPr>
      </w:pPr>
    </w:p>
    <w:p w14:paraId="269D5ED1" w14:textId="149B2F4D" w:rsidR="00D16D2A" w:rsidRPr="00C41366" w:rsidRDefault="00D16D2A" w:rsidP="00AE5803">
      <w:pPr>
        <w:rPr>
          <w:szCs w:val="24"/>
        </w:rPr>
      </w:pPr>
      <w:r w:rsidRPr="00C41366">
        <w:rPr>
          <w:szCs w:val="24"/>
        </w:rPr>
        <w:t>Failure to serve the number of regular attendees stated in the grant application may result in the following:</w:t>
      </w:r>
    </w:p>
    <w:p w14:paraId="7E4B2EC5" w14:textId="77777777" w:rsidR="00D16D2A" w:rsidRPr="00C41366" w:rsidRDefault="00D16D2A" w:rsidP="00D16D2A">
      <w:pPr>
        <w:rPr>
          <w:szCs w:val="24"/>
        </w:rPr>
      </w:pPr>
    </w:p>
    <w:p w14:paraId="6CB86BC1" w14:textId="1D8013AE" w:rsidR="00F34E93" w:rsidRPr="00AE5803" w:rsidRDefault="009E439F" w:rsidP="003547D3">
      <w:pPr>
        <w:pStyle w:val="ListParagraph"/>
        <w:numPr>
          <w:ilvl w:val="0"/>
          <w:numId w:val="63"/>
        </w:numPr>
        <w:rPr>
          <w:szCs w:val="24"/>
        </w:rPr>
      </w:pPr>
      <w:r>
        <w:rPr>
          <w:szCs w:val="24"/>
        </w:rPr>
        <w:t xml:space="preserve">The grantee may be identified </w:t>
      </w:r>
      <w:r w:rsidR="00D16D2A" w:rsidRPr="00AE5803">
        <w:rPr>
          <w:szCs w:val="24"/>
        </w:rPr>
        <w:t>as</w:t>
      </w:r>
      <w:r>
        <w:rPr>
          <w:szCs w:val="24"/>
        </w:rPr>
        <w:t xml:space="preserve"> a “High-Risk” </w:t>
      </w:r>
    </w:p>
    <w:p w14:paraId="254E3A46" w14:textId="598F9DF6" w:rsidR="00D16D2A" w:rsidRPr="00C41366" w:rsidRDefault="00D16D2A" w:rsidP="00AE5803">
      <w:pPr>
        <w:pStyle w:val="ListParagraph"/>
        <w:ind w:left="1080" w:firstLine="60"/>
        <w:rPr>
          <w:szCs w:val="24"/>
        </w:rPr>
      </w:pPr>
    </w:p>
    <w:p w14:paraId="451E48E6" w14:textId="4FF519AE" w:rsidR="00D16D2A" w:rsidRPr="00AE5803" w:rsidRDefault="009E439F" w:rsidP="003547D3">
      <w:pPr>
        <w:pStyle w:val="ListParagraph"/>
        <w:numPr>
          <w:ilvl w:val="0"/>
          <w:numId w:val="63"/>
        </w:numPr>
        <w:rPr>
          <w:szCs w:val="24"/>
        </w:rPr>
      </w:pPr>
      <w:r>
        <w:rPr>
          <w:szCs w:val="24"/>
        </w:rPr>
        <w:t>Grantee purchase requests may be denied</w:t>
      </w:r>
    </w:p>
    <w:p w14:paraId="086673F0" w14:textId="77777777" w:rsidR="00F34E93" w:rsidRPr="00F34E93" w:rsidRDefault="00F34E93" w:rsidP="00F34E93">
      <w:pPr>
        <w:rPr>
          <w:szCs w:val="24"/>
        </w:rPr>
      </w:pPr>
    </w:p>
    <w:p w14:paraId="35DF859C" w14:textId="2EAA5EB2" w:rsidR="00D16D2A" w:rsidRPr="00AE5803" w:rsidRDefault="009E439F" w:rsidP="003547D3">
      <w:pPr>
        <w:pStyle w:val="ListParagraph"/>
        <w:numPr>
          <w:ilvl w:val="0"/>
          <w:numId w:val="63"/>
        </w:numPr>
        <w:rPr>
          <w:szCs w:val="24"/>
        </w:rPr>
      </w:pPr>
      <w:r>
        <w:rPr>
          <w:szCs w:val="24"/>
        </w:rPr>
        <w:t>The grantee may receive additional on-site monitoring (</w:t>
      </w:r>
      <w:r w:rsidR="00D16D2A" w:rsidRPr="00AE5803">
        <w:rPr>
          <w:szCs w:val="24"/>
        </w:rPr>
        <w:t>announced or unannounced</w:t>
      </w:r>
      <w:r>
        <w:rPr>
          <w:szCs w:val="24"/>
        </w:rPr>
        <w:t>)</w:t>
      </w:r>
    </w:p>
    <w:p w14:paraId="444EE1B2" w14:textId="77777777" w:rsidR="00F34E93" w:rsidRPr="00F34E93" w:rsidRDefault="00F34E93" w:rsidP="00F34E93">
      <w:pPr>
        <w:rPr>
          <w:szCs w:val="24"/>
        </w:rPr>
      </w:pPr>
    </w:p>
    <w:p w14:paraId="5B157448" w14:textId="15CEB020" w:rsidR="00D16D2A" w:rsidRPr="00AE5803" w:rsidRDefault="00787D58" w:rsidP="003547D3">
      <w:pPr>
        <w:pStyle w:val="ListParagraph"/>
        <w:numPr>
          <w:ilvl w:val="0"/>
          <w:numId w:val="63"/>
        </w:numPr>
        <w:rPr>
          <w:szCs w:val="24"/>
        </w:rPr>
      </w:pPr>
      <w:r>
        <w:rPr>
          <w:szCs w:val="24"/>
        </w:rPr>
        <w:t>The g</w:t>
      </w:r>
      <w:r w:rsidR="00D16D2A" w:rsidRPr="00AE5803">
        <w:rPr>
          <w:szCs w:val="24"/>
        </w:rPr>
        <w:t xml:space="preserve">rantee </w:t>
      </w:r>
      <w:r w:rsidR="005868AE">
        <w:rPr>
          <w:szCs w:val="24"/>
        </w:rPr>
        <w:t>may not be funded in years four or five</w:t>
      </w:r>
    </w:p>
    <w:p w14:paraId="2D47C216" w14:textId="77777777" w:rsidR="00F34E93" w:rsidRPr="00F34E93" w:rsidRDefault="00F34E93" w:rsidP="00F34E93">
      <w:pPr>
        <w:rPr>
          <w:szCs w:val="24"/>
        </w:rPr>
      </w:pPr>
    </w:p>
    <w:p w14:paraId="3A7CD5FC" w14:textId="0347CC80" w:rsidR="00725E2D" w:rsidRPr="00AE5803" w:rsidRDefault="00787D58" w:rsidP="003547D3">
      <w:pPr>
        <w:pStyle w:val="ListParagraph"/>
        <w:numPr>
          <w:ilvl w:val="0"/>
          <w:numId w:val="63"/>
        </w:numPr>
        <w:rPr>
          <w:szCs w:val="24"/>
        </w:rPr>
      </w:pPr>
      <w:r>
        <w:rPr>
          <w:szCs w:val="24"/>
        </w:rPr>
        <w:t xml:space="preserve">The </w:t>
      </w:r>
      <w:r w:rsidR="005868AE">
        <w:rPr>
          <w:szCs w:val="24"/>
        </w:rPr>
        <w:t>grantee will not be eligible for any supplemental funds (e.g., summer programming)</w:t>
      </w:r>
    </w:p>
    <w:p w14:paraId="0A843665" w14:textId="77777777" w:rsidR="00F34E93" w:rsidRPr="00F34E93" w:rsidRDefault="00F34E93" w:rsidP="00F34E93">
      <w:pPr>
        <w:rPr>
          <w:szCs w:val="24"/>
        </w:rPr>
      </w:pPr>
    </w:p>
    <w:p w14:paraId="016A0A7F" w14:textId="6C260CEF" w:rsidR="00E215E4" w:rsidRPr="00AE5803" w:rsidRDefault="004E1FBB" w:rsidP="003547D3">
      <w:pPr>
        <w:pStyle w:val="ListParagraph"/>
        <w:numPr>
          <w:ilvl w:val="0"/>
          <w:numId w:val="63"/>
        </w:numPr>
        <w:rPr>
          <w:szCs w:val="24"/>
        </w:rPr>
      </w:pPr>
      <w:r>
        <w:rPr>
          <w:szCs w:val="24"/>
        </w:rPr>
        <w:t>The grantee will be i</w:t>
      </w:r>
      <w:r w:rsidR="001947D6" w:rsidRPr="00AE5803">
        <w:rPr>
          <w:szCs w:val="24"/>
        </w:rPr>
        <w:t>neligib</w:t>
      </w:r>
      <w:r w:rsidR="004D4BFD">
        <w:rPr>
          <w:szCs w:val="24"/>
        </w:rPr>
        <w:t>ility</w:t>
      </w:r>
      <w:r w:rsidR="001947D6" w:rsidRPr="00AE5803">
        <w:rPr>
          <w:szCs w:val="24"/>
        </w:rPr>
        <w:t xml:space="preserve"> to re-apply for continuation or expansio</w:t>
      </w:r>
      <w:r w:rsidR="00131B9F" w:rsidRPr="00AE5803">
        <w:rPr>
          <w:szCs w:val="24"/>
        </w:rPr>
        <w:t>n</w:t>
      </w:r>
      <w:bookmarkStart w:id="30" w:name="Activities_that_inspire_and_encourage_st"/>
      <w:bookmarkEnd w:id="30"/>
      <w:r>
        <w:rPr>
          <w:szCs w:val="24"/>
        </w:rPr>
        <w:t xml:space="preserve"> funding</w:t>
      </w:r>
    </w:p>
    <w:p w14:paraId="1052B633" w14:textId="77777777" w:rsidR="00D6334A" w:rsidRDefault="00D6334A" w:rsidP="00D6334A">
      <w:pPr>
        <w:pStyle w:val="ListParagraph"/>
        <w:ind w:left="1080" w:firstLine="0"/>
        <w:rPr>
          <w:szCs w:val="24"/>
        </w:rPr>
      </w:pPr>
    </w:p>
    <w:p w14:paraId="38C8B711" w14:textId="77777777" w:rsidR="00F34E93" w:rsidRDefault="00F34E93" w:rsidP="00D6334A">
      <w:pPr>
        <w:pStyle w:val="ListParagraph"/>
        <w:ind w:left="1080" w:firstLine="0"/>
        <w:rPr>
          <w:szCs w:val="24"/>
        </w:rPr>
      </w:pPr>
    </w:p>
    <w:p w14:paraId="0723D33B" w14:textId="77777777" w:rsidR="00F34E93" w:rsidRDefault="00F34E93" w:rsidP="00D6334A">
      <w:pPr>
        <w:pStyle w:val="ListParagraph"/>
        <w:ind w:left="1080" w:firstLine="0"/>
        <w:rPr>
          <w:szCs w:val="24"/>
        </w:rPr>
      </w:pPr>
    </w:p>
    <w:p w14:paraId="046B3FED" w14:textId="77777777" w:rsidR="00F34E93" w:rsidRDefault="00F34E93" w:rsidP="00D6334A">
      <w:pPr>
        <w:pStyle w:val="ListParagraph"/>
        <w:ind w:left="1080" w:firstLine="0"/>
        <w:rPr>
          <w:szCs w:val="24"/>
        </w:rPr>
      </w:pPr>
    </w:p>
    <w:p w14:paraId="21801122" w14:textId="77777777" w:rsidR="00F34E93" w:rsidRDefault="00F34E93" w:rsidP="00D6334A">
      <w:pPr>
        <w:pStyle w:val="ListParagraph"/>
        <w:ind w:left="1080" w:firstLine="0"/>
        <w:rPr>
          <w:szCs w:val="24"/>
        </w:rPr>
      </w:pPr>
    </w:p>
    <w:p w14:paraId="491E1B5E" w14:textId="77777777" w:rsidR="00F34E93" w:rsidRDefault="00F34E93" w:rsidP="00D6334A">
      <w:pPr>
        <w:pStyle w:val="ListParagraph"/>
        <w:ind w:left="1080" w:firstLine="0"/>
        <w:rPr>
          <w:szCs w:val="24"/>
        </w:rPr>
      </w:pPr>
    </w:p>
    <w:p w14:paraId="230CD312" w14:textId="77777777" w:rsidR="00F34E93" w:rsidRDefault="00F34E93" w:rsidP="00D6334A">
      <w:pPr>
        <w:pStyle w:val="ListParagraph"/>
        <w:ind w:left="1080" w:firstLine="0"/>
        <w:rPr>
          <w:szCs w:val="24"/>
        </w:rPr>
      </w:pPr>
    </w:p>
    <w:p w14:paraId="3E0A1EEC" w14:textId="77777777" w:rsidR="00F34E93" w:rsidRDefault="00F34E93" w:rsidP="00D6334A">
      <w:pPr>
        <w:pStyle w:val="ListParagraph"/>
        <w:ind w:left="1080" w:firstLine="0"/>
        <w:rPr>
          <w:szCs w:val="24"/>
        </w:rPr>
      </w:pPr>
    </w:p>
    <w:p w14:paraId="25512538" w14:textId="77777777" w:rsidR="00F34E93" w:rsidRDefault="00F34E93" w:rsidP="00D6334A">
      <w:pPr>
        <w:pStyle w:val="ListParagraph"/>
        <w:ind w:left="1080" w:firstLine="0"/>
        <w:rPr>
          <w:szCs w:val="24"/>
        </w:rPr>
      </w:pPr>
    </w:p>
    <w:p w14:paraId="350D94E2" w14:textId="77777777" w:rsidR="00F34E93" w:rsidRDefault="00F34E93" w:rsidP="00D6334A">
      <w:pPr>
        <w:pStyle w:val="ListParagraph"/>
        <w:ind w:left="1080" w:firstLine="0"/>
        <w:rPr>
          <w:szCs w:val="24"/>
        </w:rPr>
      </w:pPr>
    </w:p>
    <w:p w14:paraId="2FEE7C81" w14:textId="77777777" w:rsidR="00F34E93" w:rsidRDefault="00F34E93" w:rsidP="00F34E93">
      <w:pPr>
        <w:rPr>
          <w:szCs w:val="24"/>
        </w:rPr>
      </w:pPr>
    </w:p>
    <w:p w14:paraId="421DC5CE" w14:textId="77777777" w:rsidR="00881C3B" w:rsidRDefault="00881C3B" w:rsidP="00F34E93">
      <w:pPr>
        <w:rPr>
          <w:szCs w:val="24"/>
        </w:rPr>
      </w:pPr>
    </w:p>
    <w:p w14:paraId="0B3A59DD" w14:textId="0ABDE444" w:rsidR="00881C3B" w:rsidRDefault="00881C3B" w:rsidP="00F34E93">
      <w:pPr>
        <w:rPr>
          <w:szCs w:val="24"/>
        </w:rPr>
      </w:pPr>
    </w:p>
    <w:p w14:paraId="43B263D6" w14:textId="77777777" w:rsidR="009F05FE" w:rsidRDefault="009F05FE" w:rsidP="008C521E">
      <w:pPr>
        <w:pStyle w:val="Heading3"/>
        <w:ind w:firstLine="500"/>
        <w:rPr>
          <w:rFonts w:ascii="Times New Roman" w:hAnsi="Times New Roman" w:cs="Times New Roman"/>
          <w:szCs w:val="24"/>
          <w:u w:val="single"/>
        </w:rPr>
      </w:pPr>
      <w:bookmarkStart w:id="31" w:name="_Toc52464517"/>
    </w:p>
    <w:p w14:paraId="3894EA95" w14:textId="25658BD6" w:rsidR="00051857" w:rsidRPr="00E876A5" w:rsidRDefault="00051857" w:rsidP="009F05FE">
      <w:pPr>
        <w:pStyle w:val="Heading3"/>
        <w:ind w:left="0"/>
        <w:rPr>
          <w:rFonts w:ascii="Times New Roman" w:hAnsi="Times New Roman" w:cs="Times New Roman"/>
          <w:szCs w:val="24"/>
          <w:u w:val="single"/>
        </w:rPr>
      </w:pPr>
      <w:r w:rsidRPr="00E876A5">
        <w:rPr>
          <w:rFonts w:ascii="Times New Roman" w:hAnsi="Times New Roman" w:cs="Times New Roman"/>
          <w:szCs w:val="24"/>
          <w:u w:val="single"/>
        </w:rPr>
        <w:t>Student Recruitment and Retention</w:t>
      </w:r>
      <w:bookmarkEnd w:id="31"/>
    </w:p>
    <w:p w14:paraId="50D9F524" w14:textId="3462D9C8" w:rsidR="005F6CD0" w:rsidRPr="00C41366" w:rsidRDefault="00051857" w:rsidP="009F05FE">
      <w:pPr>
        <w:pStyle w:val="Heading3"/>
        <w:ind w:left="0"/>
        <w:rPr>
          <w:rFonts w:ascii="Times New Roman" w:hAnsi="Times New Roman" w:cs="Times New Roman"/>
          <w:b w:val="0"/>
          <w:snapToGrid w:val="0"/>
          <w:sz w:val="22"/>
          <w:szCs w:val="24"/>
        </w:rPr>
      </w:pPr>
      <w:bookmarkStart w:id="32" w:name="_Toc51239539"/>
      <w:bookmarkStart w:id="33" w:name="_Toc51239818"/>
      <w:bookmarkStart w:id="34" w:name="_Toc52464518"/>
      <w:bookmarkStart w:id="35" w:name="_Toc49759363"/>
      <w:r w:rsidRPr="00C41366">
        <w:rPr>
          <w:rFonts w:ascii="Times New Roman" w:hAnsi="Times New Roman" w:cs="Times New Roman"/>
          <w:b w:val="0"/>
          <w:sz w:val="22"/>
          <w:szCs w:val="24"/>
        </w:rPr>
        <w:t>While the program must be available to all students, criteria to identify</w:t>
      </w:r>
      <w:r w:rsidR="008C656B" w:rsidRPr="00C41366">
        <w:rPr>
          <w:rFonts w:ascii="Times New Roman" w:hAnsi="Times New Roman" w:cs="Times New Roman"/>
          <w:b w:val="0"/>
          <w:sz w:val="22"/>
          <w:szCs w:val="24"/>
        </w:rPr>
        <w:t xml:space="preserve"> </w:t>
      </w:r>
      <w:r w:rsidR="00B0248D" w:rsidRPr="00C41366">
        <w:rPr>
          <w:rFonts w:ascii="Times New Roman" w:hAnsi="Times New Roman" w:cs="Times New Roman"/>
          <w:b w:val="0"/>
          <w:sz w:val="22"/>
          <w:szCs w:val="24"/>
        </w:rPr>
        <w:t>the target population</w:t>
      </w:r>
      <w:r w:rsidR="005F6CD0" w:rsidRPr="00C41366">
        <w:rPr>
          <w:rFonts w:ascii="Times New Roman" w:hAnsi="Times New Roman" w:cs="Times New Roman"/>
          <w:b w:val="0"/>
          <w:sz w:val="22"/>
          <w:szCs w:val="24"/>
        </w:rPr>
        <w:t xml:space="preserve">, to be served on a regular basis, </w:t>
      </w:r>
      <w:r w:rsidR="008C656B" w:rsidRPr="00C41366">
        <w:rPr>
          <w:rFonts w:ascii="Times New Roman" w:hAnsi="Times New Roman" w:cs="Times New Roman"/>
          <w:b w:val="0"/>
          <w:sz w:val="22"/>
          <w:szCs w:val="24"/>
        </w:rPr>
        <w:t xml:space="preserve">must </w:t>
      </w:r>
      <w:r w:rsidRPr="00C41366">
        <w:rPr>
          <w:rFonts w:ascii="Times New Roman" w:hAnsi="Times New Roman" w:cs="Times New Roman"/>
          <w:b w:val="0"/>
          <w:sz w:val="22"/>
          <w:szCs w:val="24"/>
        </w:rPr>
        <w:t>b</w:t>
      </w:r>
      <w:r w:rsidR="00B0248D" w:rsidRPr="00C41366">
        <w:rPr>
          <w:rFonts w:ascii="Times New Roman" w:hAnsi="Times New Roman" w:cs="Times New Roman"/>
          <w:b w:val="0"/>
          <w:sz w:val="22"/>
          <w:szCs w:val="24"/>
        </w:rPr>
        <w:t xml:space="preserve">e developed. </w:t>
      </w:r>
      <w:r w:rsidR="00324A52" w:rsidRPr="00C41366">
        <w:rPr>
          <w:rFonts w:ascii="Times New Roman" w:hAnsi="Times New Roman" w:cs="Times New Roman"/>
          <w:b w:val="0"/>
          <w:snapToGrid w:val="0"/>
          <w:sz w:val="22"/>
          <w:szCs w:val="24"/>
        </w:rPr>
        <w:t xml:space="preserve">Students should </w:t>
      </w:r>
      <w:r w:rsidR="009F68A4" w:rsidRPr="00C41366">
        <w:rPr>
          <w:rFonts w:ascii="Times New Roman" w:hAnsi="Times New Roman" w:cs="Times New Roman"/>
          <w:b w:val="0"/>
          <w:snapToGrid w:val="0"/>
          <w:sz w:val="22"/>
          <w:szCs w:val="24"/>
        </w:rPr>
        <w:t>be recruited and provided continuous services designed to encourage full participation in al</w:t>
      </w:r>
      <w:r w:rsidR="00B13EE2">
        <w:rPr>
          <w:rFonts w:ascii="Times New Roman" w:hAnsi="Times New Roman" w:cs="Times New Roman"/>
          <w:b w:val="0"/>
          <w:snapToGrid w:val="0"/>
          <w:sz w:val="22"/>
          <w:szCs w:val="24"/>
        </w:rPr>
        <w:t xml:space="preserve">l </w:t>
      </w:r>
      <w:r w:rsidR="003E7D6E" w:rsidRPr="00C41366">
        <w:rPr>
          <w:rFonts w:ascii="Times New Roman" w:hAnsi="Times New Roman" w:cs="Times New Roman"/>
          <w:b w:val="0"/>
          <w:snapToGrid w:val="0"/>
          <w:sz w:val="22"/>
          <w:szCs w:val="24"/>
        </w:rPr>
        <w:t>activities and long-</w:t>
      </w:r>
      <w:r w:rsidR="009F68A4" w:rsidRPr="00C41366">
        <w:rPr>
          <w:rFonts w:ascii="Times New Roman" w:hAnsi="Times New Roman" w:cs="Times New Roman"/>
          <w:b w:val="0"/>
          <w:snapToGrid w:val="0"/>
          <w:sz w:val="22"/>
          <w:szCs w:val="24"/>
        </w:rPr>
        <w:t>term engagement</w:t>
      </w:r>
      <w:r w:rsidR="00B0248D" w:rsidRPr="00C41366">
        <w:rPr>
          <w:rFonts w:ascii="Times New Roman" w:hAnsi="Times New Roman" w:cs="Times New Roman"/>
          <w:b w:val="0"/>
          <w:snapToGrid w:val="0"/>
          <w:sz w:val="22"/>
          <w:szCs w:val="24"/>
        </w:rPr>
        <w:t>.</w:t>
      </w:r>
      <w:r w:rsidR="0081400D" w:rsidRPr="00C41366">
        <w:rPr>
          <w:rFonts w:ascii="Times New Roman" w:hAnsi="Times New Roman" w:cs="Times New Roman"/>
          <w:b w:val="0"/>
          <w:snapToGrid w:val="0"/>
          <w:sz w:val="22"/>
          <w:szCs w:val="24"/>
        </w:rPr>
        <w:t xml:space="preserve">  </w:t>
      </w:r>
      <w:r w:rsidR="0081400D" w:rsidRPr="00B13EE2">
        <w:rPr>
          <w:rFonts w:ascii="Times New Roman" w:hAnsi="Times New Roman" w:cs="Times New Roman"/>
          <w:snapToGrid w:val="0"/>
          <w:sz w:val="22"/>
          <w:szCs w:val="24"/>
        </w:rPr>
        <w:t xml:space="preserve">The applicant must address the </w:t>
      </w:r>
      <w:r w:rsidR="0081400D" w:rsidRPr="00B13EE2">
        <w:rPr>
          <w:rFonts w:ascii="Times New Roman" w:hAnsi="Times New Roman" w:cs="Times New Roman"/>
          <w:snapToGrid w:val="0"/>
          <w:sz w:val="22"/>
          <w:szCs w:val="24"/>
        </w:rPr>
        <w:lastRenderedPageBreak/>
        <w:t>following:</w:t>
      </w:r>
      <w:bookmarkEnd w:id="32"/>
      <w:bookmarkEnd w:id="33"/>
      <w:bookmarkEnd w:id="34"/>
      <w:r w:rsidR="00A82F59" w:rsidRPr="00C41366">
        <w:rPr>
          <w:rFonts w:ascii="Times New Roman" w:hAnsi="Times New Roman" w:cs="Times New Roman"/>
          <w:b w:val="0"/>
          <w:snapToGrid w:val="0"/>
          <w:sz w:val="22"/>
          <w:szCs w:val="24"/>
        </w:rPr>
        <w:t xml:space="preserve"> </w:t>
      </w:r>
    </w:p>
    <w:p w14:paraId="561DEB02" w14:textId="77777777" w:rsidR="005F6CD0" w:rsidRPr="00401035" w:rsidRDefault="005F6CD0" w:rsidP="00B2447B">
      <w:pPr>
        <w:pStyle w:val="Heading3"/>
        <w:ind w:left="720"/>
        <w:rPr>
          <w:rFonts w:ascii="Times New Roman" w:hAnsi="Times New Roman" w:cs="Times New Roman"/>
          <w:b w:val="0"/>
          <w:snapToGrid w:val="0"/>
          <w:sz w:val="6"/>
          <w:szCs w:val="24"/>
        </w:rPr>
      </w:pPr>
    </w:p>
    <w:p w14:paraId="52E6CF18" w14:textId="27088E84" w:rsidR="00D16D2A" w:rsidRPr="00C41366" w:rsidRDefault="0081400D" w:rsidP="003547D3">
      <w:pPr>
        <w:pStyle w:val="Heading3"/>
        <w:numPr>
          <w:ilvl w:val="0"/>
          <w:numId w:val="64"/>
        </w:numPr>
        <w:rPr>
          <w:rFonts w:ascii="Times New Roman" w:hAnsi="Times New Roman" w:cs="Times New Roman"/>
          <w:b w:val="0"/>
          <w:snapToGrid w:val="0"/>
          <w:sz w:val="22"/>
          <w:szCs w:val="24"/>
        </w:rPr>
      </w:pPr>
      <w:bookmarkStart w:id="36" w:name="_Toc52464519"/>
      <w:r w:rsidRPr="00C41366">
        <w:rPr>
          <w:rFonts w:ascii="Times New Roman" w:hAnsi="Times New Roman" w:cs="Times New Roman"/>
          <w:b w:val="0"/>
          <w:snapToGrid w:val="0"/>
          <w:sz w:val="22"/>
          <w:szCs w:val="24"/>
        </w:rPr>
        <w:t>Applicant</w:t>
      </w:r>
      <w:r w:rsidR="005F6CD0" w:rsidRPr="00C41366">
        <w:rPr>
          <w:rFonts w:ascii="Times New Roman" w:hAnsi="Times New Roman" w:cs="Times New Roman"/>
          <w:b w:val="0"/>
          <w:snapToGrid w:val="0"/>
          <w:sz w:val="22"/>
          <w:szCs w:val="24"/>
        </w:rPr>
        <w:t xml:space="preserve"> must provide a minimum of three</w:t>
      </w:r>
      <w:r w:rsidR="00B545BA" w:rsidRPr="00C41366">
        <w:rPr>
          <w:rFonts w:ascii="Times New Roman" w:hAnsi="Times New Roman" w:cs="Times New Roman"/>
          <w:b w:val="0"/>
          <w:snapToGrid w:val="0"/>
          <w:sz w:val="22"/>
          <w:szCs w:val="24"/>
        </w:rPr>
        <w:t xml:space="preserve"> </w:t>
      </w:r>
      <w:r w:rsidR="00D16D2A" w:rsidRPr="00C41366">
        <w:rPr>
          <w:rFonts w:ascii="Times New Roman" w:hAnsi="Times New Roman" w:cs="Times New Roman"/>
          <w:b w:val="0"/>
          <w:snapToGrid w:val="0"/>
          <w:sz w:val="22"/>
          <w:szCs w:val="24"/>
        </w:rPr>
        <w:t>recruitment strategies.</w:t>
      </w:r>
      <w:bookmarkEnd w:id="36"/>
    </w:p>
    <w:p w14:paraId="36C6990F" w14:textId="77777777" w:rsidR="00D16D2A" w:rsidRPr="00C41366" w:rsidRDefault="00D16D2A" w:rsidP="00D16D2A">
      <w:pPr>
        <w:pStyle w:val="Heading3"/>
        <w:ind w:left="1440"/>
        <w:rPr>
          <w:rFonts w:ascii="Times New Roman" w:hAnsi="Times New Roman" w:cs="Times New Roman"/>
          <w:b w:val="0"/>
          <w:snapToGrid w:val="0"/>
          <w:sz w:val="22"/>
          <w:szCs w:val="24"/>
        </w:rPr>
      </w:pPr>
    </w:p>
    <w:p w14:paraId="6C4794CF" w14:textId="0E5019D3" w:rsidR="005F6CD0" w:rsidRDefault="0081400D" w:rsidP="003547D3">
      <w:pPr>
        <w:pStyle w:val="Heading3"/>
        <w:numPr>
          <w:ilvl w:val="0"/>
          <w:numId w:val="64"/>
        </w:numPr>
        <w:rPr>
          <w:rFonts w:ascii="Times New Roman" w:hAnsi="Times New Roman" w:cs="Times New Roman"/>
          <w:b w:val="0"/>
          <w:snapToGrid w:val="0"/>
          <w:sz w:val="22"/>
          <w:szCs w:val="24"/>
        </w:rPr>
      </w:pPr>
      <w:bookmarkStart w:id="37" w:name="_Toc52464520"/>
      <w:r w:rsidRPr="00C41366">
        <w:rPr>
          <w:rFonts w:ascii="Times New Roman" w:hAnsi="Times New Roman" w:cs="Times New Roman"/>
          <w:b w:val="0"/>
          <w:snapToGrid w:val="0"/>
          <w:sz w:val="22"/>
          <w:szCs w:val="24"/>
        </w:rPr>
        <w:t>Applicant</w:t>
      </w:r>
      <w:r w:rsidR="00D16D2A" w:rsidRPr="00C41366">
        <w:rPr>
          <w:rFonts w:ascii="Times New Roman" w:hAnsi="Times New Roman" w:cs="Times New Roman"/>
          <w:b w:val="0"/>
          <w:snapToGrid w:val="0"/>
          <w:sz w:val="22"/>
          <w:szCs w:val="24"/>
        </w:rPr>
        <w:t xml:space="preserve"> must provide a minimum of </w:t>
      </w:r>
      <w:r w:rsidR="005F6CD0" w:rsidRPr="00C41366">
        <w:rPr>
          <w:rFonts w:ascii="Times New Roman" w:hAnsi="Times New Roman" w:cs="Times New Roman"/>
          <w:b w:val="0"/>
          <w:snapToGrid w:val="0"/>
          <w:sz w:val="22"/>
          <w:szCs w:val="24"/>
        </w:rPr>
        <w:t>three rete</w:t>
      </w:r>
      <w:r w:rsidR="00D16D2A" w:rsidRPr="00C41366">
        <w:rPr>
          <w:rFonts w:ascii="Times New Roman" w:hAnsi="Times New Roman" w:cs="Times New Roman"/>
          <w:b w:val="0"/>
          <w:snapToGrid w:val="0"/>
          <w:sz w:val="22"/>
          <w:szCs w:val="24"/>
        </w:rPr>
        <w:t>ntion strategies</w:t>
      </w:r>
      <w:r w:rsidR="005F6CD0" w:rsidRPr="00C41366">
        <w:rPr>
          <w:rFonts w:ascii="Times New Roman" w:hAnsi="Times New Roman" w:cs="Times New Roman"/>
          <w:b w:val="0"/>
          <w:snapToGrid w:val="0"/>
          <w:sz w:val="22"/>
          <w:szCs w:val="24"/>
        </w:rPr>
        <w:t>.</w:t>
      </w:r>
      <w:bookmarkEnd w:id="37"/>
      <w:r w:rsidR="005F6CD0" w:rsidRPr="00C41366">
        <w:rPr>
          <w:rFonts w:ascii="Times New Roman" w:hAnsi="Times New Roman" w:cs="Times New Roman"/>
          <w:b w:val="0"/>
          <w:snapToGrid w:val="0"/>
          <w:sz w:val="22"/>
          <w:szCs w:val="24"/>
        </w:rPr>
        <w:t xml:space="preserve"> </w:t>
      </w:r>
    </w:p>
    <w:p w14:paraId="280EFD55" w14:textId="77777777" w:rsidR="00827C20" w:rsidRDefault="00827C20" w:rsidP="00827C20">
      <w:pPr>
        <w:pStyle w:val="Heading3"/>
        <w:ind w:left="0"/>
        <w:rPr>
          <w:rFonts w:ascii="Times New Roman" w:hAnsi="Times New Roman" w:cs="Times New Roman"/>
          <w:b w:val="0"/>
          <w:snapToGrid w:val="0"/>
          <w:sz w:val="22"/>
          <w:szCs w:val="24"/>
        </w:rPr>
      </w:pPr>
    </w:p>
    <w:p w14:paraId="0707F60B" w14:textId="77777777" w:rsidR="00F34E93" w:rsidRPr="00401035" w:rsidRDefault="00F34E93" w:rsidP="00F34E93">
      <w:pPr>
        <w:pStyle w:val="Heading3"/>
        <w:ind w:left="0"/>
        <w:rPr>
          <w:rFonts w:ascii="Times New Roman" w:hAnsi="Times New Roman" w:cs="Times New Roman"/>
          <w:b w:val="0"/>
          <w:snapToGrid w:val="0"/>
          <w:sz w:val="8"/>
          <w:szCs w:val="24"/>
        </w:rPr>
      </w:pPr>
    </w:p>
    <w:p w14:paraId="44AA6319" w14:textId="62A8497E" w:rsidR="00966EEB" w:rsidRPr="00C41366" w:rsidRDefault="00966EEB" w:rsidP="009F05FE">
      <w:pPr>
        <w:pStyle w:val="Heading3"/>
        <w:ind w:left="0"/>
        <w:rPr>
          <w:rFonts w:ascii="Times New Roman" w:hAnsi="Times New Roman" w:cs="Times New Roman"/>
          <w:sz w:val="22"/>
          <w:szCs w:val="24"/>
          <w:u w:val="single"/>
        </w:rPr>
      </w:pPr>
      <w:bookmarkStart w:id="38" w:name="_Toc52464521"/>
      <w:r w:rsidRPr="00C41366">
        <w:rPr>
          <w:rFonts w:ascii="Times New Roman" w:hAnsi="Times New Roman" w:cs="Times New Roman"/>
          <w:sz w:val="22"/>
          <w:szCs w:val="24"/>
          <w:u w:val="single"/>
        </w:rPr>
        <w:t>Examples of Recruitment and Retention Strategies</w:t>
      </w:r>
      <w:bookmarkEnd w:id="38"/>
    </w:p>
    <w:p w14:paraId="2CA30CDD" w14:textId="549E4084" w:rsidR="00061023" w:rsidRPr="00C41366" w:rsidRDefault="001F159C" w:rsidP="009F05FE">
      <w:pPr>
        <w:pStyle w:val="Heading3"/>
        <w:ind w:left="0"/>
        <w:rPr>
          <w:rFonts w:ascii="Times New Roman" w:hAnsi="Times New Roman" w:cs="Times New Roman"/>
          <w:b w:val="0"/>
          <w:sz w:val="22"/>
          <w:szCs w:val="24"/>
        </w:rPr>
      </w:pPr>
      <w:bookmarkStart w:id="39" w:name="_Toc52464522"/>
      <w:r w:rsidRPr="00C41366">
        <w:rPr>
          <w:rFonts w:ascii="Times New Roman" w:hAnsi="Times New Roman" w:cs="Times New Roman"/>
          <w:b w:val="0"/>
          <w:sz w:val="22"/>
          <w:szCs w:val="24"/>
        </w:rPr>
        <w:t>Successful 21</w:t>
      </w:r>
      <w:r w:rsidRPr="00C41366">
        <w:rPr>
          <w:rFonts w:ascii="Times New Roman" w:hAnsi="Times New Roman" w:cs="Times New Roman"/>
          <w:b w:val="0"/>
          <w:sz w:val="22"/>
          <w:szCs w:val="24"/>
          <w:vertAlign w:val="superscript"/>
        </w:rPr>
        <w:t>st</w:t>
      </w:r>
      <w:r w:rsidR="00023FD0" w:rsidRPr="00C41366">
        <w:rPr>
          <w:rFonts w:ascii="Times New Roman" w:hAnsi="Times New Roman" w:cs="Times New Roman"/>
          <w:b w:val="0"/>
          <w:position w:val="8"/>
          <w:sz w:val="22"/>
          <w:szCs w:val="24"/>
        </w:rPr>
        <w:t xml:space="preserve"> </w:t>
      </w:r>
      <w:r w:rsidR="00023FD0" w:rsidRPr="00C41366">
        <w:rPr>
          <w:rFonts w:ascii="Times New Roman" w:hAnsi="Times New Roman" w:cs="Times New Roman"/>
          <w:b w:val="0"/>
          <w:sz w:val="22"/>
          <w:szCs w:val="24"/>
        </w:rPr>
        <w:t>CCLC pr</w:t>
      </w:r>
      <w:r w:rsidR="00806B62" w:rsidRPr="00C41366">
        <w:rPr>
          <w:rFonts w:ascii="Times New Roman" w:hAnsi="Times New Roman" w:cs="Times New Roman"/>
          <w:b w:val="0"/>
          <w:sz w:val="22"/>
          <w:szCs w:val="24"/>
        </w:rPr>
        <w:t>ograms often work with the Site-Based Decision Making</w:t>
      </w:r>
      <w:r w:rsidR="008C29EF" w:rsidRPr="00C41366">
        <w:rPr>
          <w:rFonts w:ascii="Times New Roman" w:hAnsi="Times New Roman" w:cs="Times New Roman"/>
          <w:b w:val="0"/>
          <w:sz w:val="22"/>
          <w:szCs w:val="24"/>
        </w:rPr>
        <w:t xml:space="preserve"> (SBDM)</w:t>
      </w:r>
      <w:r w:rsidR="00806B62" w:rsidRPr="00C41366">
        <w:rPr>
          <w:rFonts w:ascii="Times New Roman" w:hAnsi="Times New Roman" w:cs="Times New Roman"/>
          <w:b w:val="0"/>
          <w:sz w:val="22"/>
          <w:szCs w:val="24"/>
        </w:rPr>
        <w:t xml:space="preserve"> Council </w:t>
      </w:r>
      <w:r w:rsidR="00023FD0" w:rsidRPr="00C41366">
        <w:rPr>
          <w:rFonts w:ascii="Times New Roman" w:hAnsi="Times New Roman" w:cs="Times New Roman"/>
          <w:b w:val="0"/>
          <w:sz w:val="22"/>
          <w:szCs w:val="24"/>
        </w:rPr>
        <w:t>to implement policies that facilitate student recruitment and retention.  Example</w:t>
      </w:r>
      <w:r w:rsidRPr="00C41366">
        <w:rPr>
          <w:rFonts w:ascii="Times New Roman" w:hAnsi="Times New Roman" w:cs="Times New Roman"/>
          <w:b w:val="0"/>
          <w:sz w:val="22"/>
          <w:szCs w:val="24"/>
        </w:rPr>
        <w:t>s of such policies may include:</w:t>
      </w:r>
      <w:bookmarkEnd w:id="35"/>
      <w:bookmarkEnd w:id="39"/>
    </w:p>
    <w:p w14:paraId="2175E275" w14:textId="77777777" w:rsidR="00A82F59" w:rsidRPr="00C41366" w:rsidRDefault="00A82F59" w:rsidP="00A82F59">
      <w:pPr>
        <w:pStyle w:val="Heading3"/>
        <w:ind w:left="720"/>
        <w:rPr>
          <w:rFonts w:ascii="Times New Roman" w:hAnsi="Times New Roman" w:cs="Times New Roman"/>
          <w:b w:val="0"/>
          <w:sz w:val="22"/>
          <w:szCs w:val="24"/>
          <w:u w:val="single"/>
        </w:rPr>
      </w:pPr>
    </w:p>
    <w:p w14:paraId="37327C62" w14:textId="7399FEAE" w:rsidR="00167201" w:rsidRPr="00C41366" w:rsidRDefault="00023FD0" w:rsidP="003547D3">
      <w:pPr>
        <w:pStyle w:val="ListParagraph"/>
        <w:numPr>
          <w:ilvl w:val="0"/>
          <w:numId w:val="54"/>
        </w:numPr>
        <w:tabs>
          <w:tab w:val="left" w:pos="365"/>
        </w:tabs>
        <w:ind w:left="725"/>
        <w:rPr>
          <w:szCs w:val="24"/>
        </w:rPr>
      </w:pPr>
      <w:r w:rsidRPr="00C41366">
        <w:rPr>
          <w:szCs w:val="24"/>
        </w:rPr>
        <w:t>Requiring students to ma</w:t>
      </w:r>
      <w:r w:rsidR="00BA60E6" w:rsidRPr="00C41366">
        <w:rPr>
          <w:szCs w:val="24"/>
        </w:rPr>
        <w:t>ke-up missed exams during the 21</w:t>
      </w:r>
      <w:r w:rsidR="00BA60E6" w:rsidRPr="00C41366">
        <w:rPr>
          <w:szCs w:val="24"/>
          <w:vertAlign w:val="superscript"/>
        </w:rPr>
        <w:t>st</w:t>
      </w:r>
      <w:r w:rsidR="00BA60E6" w:rsidRPr="00C41366">
        <w:rPr>
          <w:szCs w:val="24"/>
        </w:rPr>
        <w:t xml:space="preserve"> </w:t>
      </w:r>
      <w:r w:rsidRPr="00C41366">
        <w:rPr>
          <w:szCs w:val="24"/>
        </w:rPr>
        <w:t>Century program</w:t>
      </w:r>
      <w:r w:rsidRPr="00C41366">
        <w:rPr>
          <w:spacing w:val="-12"/>
          <w:szCs w:val="24"/>
        </w:rPr>
        <w:t xml:space="preserve"> </w:t>
      </w:r>
      <w:r w:rsidRPr="00C41366">
        <w:rPr>
          <w:szCs w:val="24"/>
        </w:rPr>
        <w:t>time.</w:t>
      </w:r>
    </w:p>
    <w:p w14:paraId="7F2AEB5A" w14:textId="77777777" w:rsidR="00D16D2A" w:rsidRPr="00C41366" w:rsidRDefault="00D16D2A" w:rsidP="009F05FE">
      <w:pPr>
        <w:pStyle w:val="ListParagraph"/>
        <w:tabs>
          <w:tab w:val="left" w:pos="365"/>
        </w:tabs>
        <w:ind w:left="5" w:firstLine="0"/>
        <w:rPr>
          <w:szCs w:val="24"/>
        </w:rPr>
      </w:pPr>
    </w:p>
    <w:p w14:paraId="26DA9C69" w14:textId="6F766CDB" w:rsidR="00023FD0" w:rsidRPr="00C41366" w:rsidRDefault="00D931C1" w:rsidP="003547D3">
      <w:pPr>
        <w:pStyle w:val="ListParagraph"/>
        <w:numPr>
          <w:ilvl w:val="0"/>
          <w:numId w:val="54"/>
        </w:numPr>
        <w:tabs>
          <w:tab w:val="left" w:pos="365"/>
        </w:tabs>
        <w:ind w:left="725"/>
        <w:rPr>
          <w:szCs w:val="24"/>
        </w:rPr>
      </w:pPr>
      <w:r>
        <w:rPr>
          <w:szCs w:val="24"/>
        </w:rPr>
        <w:t>R</w:t>
      </w:r>
      <w:r w:rsidR="00023FD0" w:rsidRPr="00C41366">
        <w:rPr>
          <w:szCs w:val="24"/>
        </w:rPr>
        <w:t>efer</w:t>
      </w:r>
      <w:r w:rsidR="00BA60E6" w:rsidRPr="00C41366">
        <w:rPr>
          <w:szCs w:val="24"/>
        </w:rPr>
        <w:t>ral of students to attend the 21</w:t>
      </w:r>
      <w:r w:rsidR="00BA60E6" w:rsidRPr="00C41366">
        <w:rPr>
          <w:szCs w:val="24"/>
          <w:vertAlign w:val="superscript"/>
        </w:rPr>
        <w:t>st</w:t>
      </w:r>
      <w:r w:rsidR="00023FD0" w:rsidRPr="00C41366">
        <w:rPr>
          <w:position w:val="8"/>
          <w:szCs w:val="24"/>
        </w:rPr>
        <w:t xml:space="preserve"> </w:t>
      </w:r>
      <w:r w:rsidR="00023FD0" w:rsidRPr="00C41366">
        <w:rPr>
          <w:szCs w:val="24"/>
        </w:rPr>
        <w:t>Century program when course averages fall below an acceptable</w:t>
      </w:r>
      <w:r w:rsidR="00023FD0" w:rsidRPr="00C41366">
        <w:rPr>
          <w:spacing w:val="-25"/>
          <w:szCs w:val="24"/>
        </w:rPr>
        <w:t xml:space="preserve"> </w:t>
      </w:r>
      <w:r w:rsidR="00023FD0" w:rsidRPr="00C41366">
        <w:rPr>
          <w:szCs w:val="24"/>
        </w:rPr>
        <w:t>level.</w:t>
      </w:r>
    </w:p>
    <w:p w14:paraId="2C93C712" w14:textId="77777777" w:rsidR="00D16D2A" w:rsidRPr="00C41366" w:rsidRDefault="00D16D2A" w:rsidP="009F05FE">
      <w:pPr>
        <w:pStyle w:val="ListParagraph"/>
        <w:tabs>
          <w:tab w:val="left" w:pos="365"/>
        </w:tabs>
        <w:ind w:left="725" w:firstLine="0"/>
        <w:rPr>
          <w:szCs w:val="24"/>
        </w:rPr>
      </w:pPr>
    </w:p>
    <w:p w14:paraId="2BAF35B2" w14:textId="6D8DD9AF" w:rsidR="00023FD0" w:rsidRPr="00C41366" w:rsidRDefault="00023FD0" w:rsidP="003547D3">
      <w:pPr>
        <w:pStyle w:val="ListParagraph"/>
        <w:numPr>
          <w:ilvl w:val="0"/>
          <w:numId w:val="54"/>
        </w:numPr>
        <w:tabs>
          <w:tab w:val="left" w:pos="365"/>
        </w:tabs>
        <w:ind w:left="725" w:right="267"/>
        <w:rPr>
          <w:szCs w:val="24"/>
        </w:rPr>
      </w:pPr>
      <w:r w:rsidRPr="00C41366">
        <w:rPr>
          <w:szCs w:val="24"/>
        </w:rPr>
        <w:t>Designating a specific area of the</w:t>
      </w:r>
      <w:r w:rsidR="00BA60E6" w:rsidRPr="00C41366">
        <w:rPr>
          <w:szCs w:val="24"/>
        </w:rPr>
        <w:t xml:space="preserve"> school solely for use of the 21</w:t>
      </w:r>
      <w:r w:rsidR="00BA60E6" w:rsidRPr="00C41366">
        <w:rPr>
          <w:szCs w:val="24"/>
          <w:vertAlign w:val="superscript"/>
        </w:rPr>
        <w:t>st</w:t>
      </w:r>
      <w:r w:rsidR="00BA60E6" w:rsidRPr="00C41366">
        <w:rPr>
          <w:szCs w:val="24"/>
        </w:rPr>
        <w:t xml:space="preserve"> </w:t>
      </w:r>
      <w:r w:rsidRPr="00C41366">
        <w:rPr>
          <w:szCs w:val="24"/>
        </w:rPr>
        <w:t>Century program during hours of operation.</w:t>
      </w:r>
    </w:p>
    <w:p w14:paraId="3C48BC41" w14:textId="77777777" w:rsidR="00D16D2A" w:rsidRPr="00C41366" w:rsidRDefault="00D16D2A" w:rsidP="009F05FE">
      <w:pPr>
        <w:pStyle w:val="ListParagraph"/>
        <w:tabs>
          <w:tab w:val="left" w:pos="365"/>
        </w:tabs>
        <w:ind w:left="725" w:right="267" w:firstLine="0"/>
        <w:rPr>
          <w:szCs w:val="24"/>
        </w:rPr>
      </w:pPr>
    </w:p>
    <w:p w14:paraId="7BABC76D" w14:textId="2D3AFBC8" w:rsidR="00023FD0" w:rsidRPr="00C41366" w:rsidRDefault="00CD122E" w:rsidP="003547D3">
      <w:pPr>
        <w:pStyle w:val="ListParagraph"/>
        <w:numPr>
          <w:ilvl w:val="0"/>
          <w:numId w:val="54"/>
        </w:numPr>
        <w:tabs>
          <w:tab w:val="left" w:pos="365"/>
        </w:tabs>
        <w:ind w:left="725"/>
        <w:rPr>
          <w:szCs w:val="24"/>
        </w:rPr>
      </w:pPr>
      <w:r w:rsidRPr="00C41366">
        <w:rPr>
          <w:szCs w:val="24"/>
        </w:rPr>
        <w:t>Providing</w:t>
      </w:r>
      <w:r w:rsidR="00023FD0" w:rsidRPr="00C41366">
        <w:rPr>
          <w:szCs w:val="24"/>
        </w:rPr>
        <w:t xml:space="preserve"> homework help to sports teams prior to practice</w:t>
      </w:r>
      <w:r w:rsidR="00D931C1">
        <w:rPr>
          <w:szCs w:val="24"/>
        </w:rPr>
        <w:t xml:space="preserve"> </w:t>
      </w:r>
      <w:r w:rsidR="00705CB5" w:rsidRPr="00C41366">
        <w:rPr>
          <w:spacing w:val="-35"/>
          <w:szCs w:val="24"/>
        </w:rPr>
        <w:t xml:space="preserve"> </w:t>
      </w:r>
      <w:r w:rsidR="00023FD0" w:rsidRPr="00C41366">
        <w:rPr>
          <w:szCs w:val="24"/>
        </w:rPr>
        <w:t>after</w:t>
      </w:r>
      <w:r w:rsidR="000D50CA" w:rsidRPr="00C41366">
        <w:rPr>
          <w:szCs w:val="24"/>
        </w:rPr>
        <w:t>-</w:t>
      </w:r>
      <w:r w:rsidR="00023FD0" w:rsidRPr="00C41366">
        <w:rPr>
          <w:szCs w:val="24"/>
        </w:rPr>
        <w:t>school.</w:t>
      </w:r>
    </w:p>
    <w:p w14:paraId="4D6AE4BA" w14:textId="77777777" w:rsidR="00D16D2A" w:rsidRPr="00C41366" w:rsidRDefault="00D16D2A" w:rsidP="009F05FE">
      <w:pPr>
        <w:pStyle w:val="ListParagraph"/>
        <w:tabs>
          <w:tab w:val="left" w:pos="365"/>
        </w:tabs>
        <w:ind w:left="5" w:firstLine="0"/>
        <w:rPr>
          <w:szCs w:val="24"/>
        </w:rPr>
      </w:pPr>
    </w:p>
    <w:p w14:paraId="31F70458" w14:textId="6DC86D62" w:rsidR="0021773A" w:rsidRPr="00C41366" w:rsidRDefault="00023FD0" w:rsidP="003547D3">
      <w:pPr>
        <w:pStyle w:val="ListParagraph"/>
        <w:numPr>
          <w:ilvl w:val="0"/>
          <w:numId w:val="54"/>
        </w:numPr>
        <w:tabs>
          <w:tab w:val="left" w:pos="365"/>
        </w:tabs>
        <w:ind w:left="725"/>
        <w:rPr>
          <w:szCs w:val="24"/>
        </w:rPr>
      </w:pPr>
      <w:r w:rsidRPr="00C41366">
        <w:rPr>
          <w:szCs w:val="24"/>
        </w:rPr>
        <w:t xml:space="preserve">Contacting parents to provide program information and how services and activities can support their child’s academic achievement. </w:t>
      </w:r>
    </w:p>
    <w:p w14:paraId="2B48C337" w14:textId="77777777" w:rsidR="00A82F59" w:rsidRPr="00C41366" w:rsidRDefault="00A82F59" w:rsidP="00A82F59">
      <w:pPr>
        <w:pStyle w:val="ListParagraph"/>
        <w:tabs>
          <w:tab w:val="left" w:pos="365"/>
        </w:tabs>
        <w:ind w:left="1440" w:firstLine="0"/>
        <w:rPr>
          <w:szCs w:val="24"/>
        </w:rPr>
      </w:pPr>
    </w:p>
    <w:p w14:paraId="61252A2E" w14:textId="43728935" w:rsidR="00131B9F" w:rsidRDefault="00752283" w:rsidP="009F05FE">
      <w:pPr>
        <w:tabs>
          <w:tab w:val="left" w:pos="365"/>
        </w:tabs>
        <w:rPr>
          <w:szCs w:val="24"/>
        </w:rPr>
      </w:pPr>
      <w:r w:rsidRPr="00C41366">
        <w:rPr>
          <w:szCs w:val="24"/>
        </w:rPr>
        <w:t>Recruiting students for an academic program invol</w:t>
      </w:r>
      <w:r w:rsidR="008B2D7F" w:rsidRPr="00C41366">
        <w:rPr>
          <w:szCs w:val="24"/>
        </w:rPr>
        <w:t xml:space="preserve">ves providing activities that are of interest to </w:t>
      </w:r>
      <w:r w:rsidRPr="00C41366">
        <w:rPr>
          <w:szCs w:val="24"/>
        </w:rPr>
        <w:t xml:space="preserve">students, educating parents and students on program offerings, and removing obstacles to program enrollment. Effective recruitment strategies include being visible to students and creating an environment that fosters dialogue and the exchange of information. </w:t>
      </w:r>
    </w:p>
    <w:p w14:paraId="3AE3ABC1" w14:textId="77777777" w:rsidR="00F34E93" w:rsidRPr="00F34E93" w:rsidRDefault="00F34E93" w:rsidP="00F34E93">
      <w:pPr>
        <w:tabs>
          <w:tab w:val="left" w:pos="365"/>
        </w:tabs>
        <w:ind w:left="720"/>
        <w:rPr>
          <w:szCs w:val="24"/>
        </w:rPr>
      </w:pPr>
    </w:p>
    <w:p w14:paraId="06453F1E" w14:textId="21A25993" w:rsidR="002957A2" w:rsidRPr="00E876A5" w:rsidRDefault="006E3E75" w:rsidP="009F05FE">
      <w:pPr>
        <w:pStyle w:val="Heading3"/>
        <w:ind w:left="0"/>
        <w:rPr>
          <w:rFonts w:ascii="Times New Roman" w:hAnsi="Times New Roman" w:cs="Times New Roman"/>
          <w:szCs w:val="24"/>
          <w:u w:val="single"/>
        </w:rPr>
      </w:pPr>
      <w:bookmarkStart w:id="40" w:name="_Toc52464523"/>
      <w:r>
        <w:rPr>
          <w:rFonts w:ascii="Times New Roman" w:hAnsi="Times New Roman" w:cs="Times New Roman"/>
          <w:szCs w:val="24"/>
          <w:u w:val="single"/>
        </w:rPr>
        <w:t>L</w:t>
      </w:r>
      <w:r w:rsidR="00B90DD1" w:rsidRPr="00E876A5">
        <w:rPr>
          <w:rFonts w:ascii="Times New Roman" w:hAnsi="Times New Roman" w:cs="Times New Roman"/>
          <w:szCs w:val="24"/>
          <w:u w:val="single"/>
        </w:rPr>
        <w:t xml:space="preserve">inking </w:t>
      </w:r>
      <w:r w:rsidR="002957A2" w:rsidRPr="00E876A5">
        <w:rPr>
          <w:rFonts w:ascii="Times New Roman" w:hAnsi="Times New Roman" w:cs="Times New Roman"/>
          <w:szCs w:val="24"/>
          <w:u w:val="single"/>
        </w:rPr>
        <w:t xml:space="preserve">with the Regular School Day: </w:t>
      </w:r>
      <w:r w:rsidR="003E7D6E">
        <w:rPr>
          <w:rFonts w:ascii="Times New Roman" w:hAnsi="Times New Roman" w:cs="Times New Roman"/>
          <w:szCs w:val="24"/>
          <w:u w:val="single"/>
        </w:rPr>
        <w:t>Formal Communication Process</w:t>
      </w:r>
      <w:bookmarkEnd w:id="40"/>
    </w:p>
    <w:p w14:paraId="3934FC20" w14:textId="6E801A01" w:rsidR="002957A2" w:rsidRPr="008D3132" w:rsidRDefault="002957A2" w:rsidP="009F05FE">
      <w:pPr>
        <w:rPr>
          <w:b/>
          <w:szCs w:val="24"/>
        </w:rPr>
      </w:pPr>
      <w:r w:rsidRPr="00C41366">
        <w:rPr>
          <w:szCs w:val="24"/>
        </w:rPr>
        <w:t>Applications</w:t>
      </w:r>
      <w:r w:rsidR="00324A52" w:rsidRPr="00C41366">
        <w:rPr>
          <w:szCs w:val="24"/>
        </w:rPr>
        <w:t xml:space="preserve"> should </w:t>
      </w:r>
      <w:r w:rsidR="003E7D6E" w:rsidRPr="00C41366">
        <w:rPr>
          <w:szCs w:val="24"/>
        </w:rPr>
        <w:t xml:space="preserve">include a formal process </w:t>
      </w:r>
      <w:r w:rsidRPr="00C41366">
        <w:rPr>
          <w:szCs w:val="24"/>
        </w:rPr>
        <w:t>to communicate with the principal, teachers and school sup</w:t>
      </w:r>
      <w:r w:rsidR="003E7D6E" w:rsidRPr="00C41366">
        <w:rPr>
          <w:szCs w:val="24"/>
        </w:rPr>
        <w:t xml:space="preserve">port staff on a regular basis. The process should address homework policies and practices, </w:t>
      </w:r>
      <w:r w:rsidRPr="00C41366">
        <w:rPr>
          <w:szCs w:val="24"/>
        </w:rPr>
        <w:t>studen</w:t>
      </w:r>
      <w:r w:rsidR="003E7D6E" w:rsidRPr="00C41366">
        <w:rPr>
          <w:szCs w:val="24"/>
        </w:rPr>
        <w:t>t referral process, and participation in teacher meetings and professional learning opportunities provided by the school</w:t>
      </w:r>
      <w:r w:rsidRPr="00C41366">
        <w:rPr>
          <w:szCs w:val="24"/>
        </w:rPr>
        <w:t>.</w:t>
      </w:r>
      <w:r w:rsidR="006451E2" w:rsidRPr="00C41366">
        <w:rPr>
          <w:szCs w:val="24"/>
        </w:rPr>
        <w:t xml:space="preserve">  </w:t>
      </w:r>
      <w:r w:rsidRPr="00C41366">
        <w:rPr>
          <w:szCs w:val="24"/>
        </w:rPr>
        <w:t>Effective integration of the 21</w:t>
      </w:r>
      <w:r w:rsidRPr="00C41366">
        <w:rPr>
          <w:szCs w:val="24"/>
          <w:vertAlign w:val="superscript"/>
        </w:rPr>
        <w:t>st</w:t>
      </w:r>
      <w:r w:rsidRPr="00C41366">
        <w:rPr>
          <w:szCs w:val="24"/>
        </w:rPr>
        <w:t xml:space="preserve"> CCLC program with the regular school day, req</w:t>
      </w:r>
      <w:r w:rsidR="008C29EF" w:rsidRPr="00C41366">
        <w:rPr>
          <w:szCs w:val="24"/>
        </w:rPr>
        <w:t xml:space="preserve">uires that there be an intentional </w:t>
      </w:r>
      <w:r w:rsidR="003E7D6E" w:rsidRPr="00C41366">
        <w:rPr>
          <w:szCs w:val="24"/>
        </w:rPr>
        <w:t xml:space="preserve">effort to communicate with </w:t>
      </w:r>
      <w:r w:rsidRPr="00C41366">
        <w:rPr>
          <w:szCs w:val="24"/>
        </w:rPr>
        <w:t xml:space="preserve">school day </w:t>
      </w:r>
      <w:r w:rsidR="003E7D6E" w:rsidRPr="00C41366">
        <w:rPr>
          <w:szCs w:val="24"/>
        </w:rPr>
        <w:t xml:space="preserve">staff.  </w:t>
      </w:r>
      <w:r w:rsidRPr="00C41366">
        <w:rPr>
          <w:szCs w:val="24"/>
        </w:rPr>
        <w:t>Such efforts might i</w:t>
      </w:r>
      <w:r w:rsidR="008C29EF" w:rsidRPr="00C41366">
        <w:rPr>
          <w:szCs w:val="24"/>
        </w:rPr>
        <w:t xml:space="preserve">nclude </w:t>
      </w:r>
      <w:r w:rsidRPr="00C41366">
        <w:rPr>
          <w:szCs w:val="24"/>
        </w:rPr>
        <w:t>combining meetings or training opportunities, identifying preferred</w:t>
      </w:r>
      <w:r w:rsidR="00BD7995" w:rsidRPr="00C41366">
        <w:rPr>
          <w:szCs w:val="24"/>
        </w:rPr>
        <w:t xml:space="preserve"> methods of communication (e.g.,</w:t>
      </w:r>
      <w:r w:rsidRPr="00C41366">
        <w:rPr>
          <w:szCs w:val="24"/>
        </w:rPr>
        <w:t xml:space="preserve"> a note in the school mailbox, </w:t>
      </w:r>
      <w:r w:rsidR="008C29EF" w:rsidRPr="00C41366">
        <w:rPr>
          <w:szCs w:val="24"/>
        </w:rPr>
        <w:t xml:space="preserve">planning with teachers, face-to-face, </w:t>
      </w:r>
      <w:r w:rsidR="008B32E8" w:rsidRPr="00C41366">
        <w:rPr>
          <w:szCs w:val="24"/>
        </w:rPr>
        <w:t>e-mail</w:t>
      </w:r>
      <w:r w:rsidRPr="00C41366">
        <w:rPr>
          <w:szCs w:val="24"/>
        </w:rPr>
        <w:t>, etc.), or case conferencing</w:t>
      </w:r>
      <w:r w:rsidR="0023230E" w:rsidRPr="00C41366">
        <w:rPr>
          <w:szCs w:val="24"/>
        </w:rPr>
        <w:t xml:space="preserve"> regarding individual students.  </w:t>
      </w:r>
      <w:r w:rsidRPr="00C41366">
        <w:rPr>
          <w:szCs w:val="24"/>
        </w:rPr>
        <w:t>The purpose of these communications is to align program activities to the curriculum m</w:t>
      </w:r>
      <w:r w:rsidR="00401035">
        <w:rPr>
          <w:szCs w:val="24"/>
        </w:rPr>
        <w:t xml:space="preserve">ap of the school and to supplement </w:t>
      </w:r>
      <w:r w:rsidR="00C2642F" w:rsidRPr="00C41366">
        <w:rPr>
          <w:szCs w:val="24"/>
        </w:rPr>
        <w:t xml:space="preserve">content </w:t>
      </w:r>
      <w:r w:rsidRPr="00C41366">
        <w:rPr>
          <w:szCs w:val="24"/>
        </w:rPr>
        <w:t>p</w:t>
      </w:r>
      <w:r w:rsidR="00D628EB" w:rsidRPr="00C41366">
        <w:rPr>
          <w:szCs w:val="24"/>
        </w:rPr>
        <w:t xml:space="preserve">resented during the school day.  </w:t>
      </w:r>
      <w:r w:rsidR="00D628EB" w:rsidRPr="008D3132">
        <w:rPr>
          <w:b/>
          <w:szCs w:val="24"/>
        </w:rPr>
        <w:t>The applicant must address the following:</w:t>
      </w:r>
    </w:p>
    <w:p w14:paraId="6BD9575C" w14:textId="77777777" w:rsidR="00AE58F8" w:rsidRPr="00C41366" w:rsidRDefault="00AE58F8" w:rsidP="00A61E46">
      <w:pPr>
        <w:rPr>
          <w:szCs w:val="24"/>
        </w:rPr>
      </w:pPr>
    </w:p>
    <w:p w14:paraId="1B15A4F8" w14:textId="5DCA255C" w:rsidR="003806F8" w:rsidRPr="009F05FE" w:rsidRDefault="00AE58F8" w:rsidP="003547D3">
      <w:pPr>
        <w:pStyle w:val="ListParagraph"/>
        <w:numPr>
          <w:ilvl w:val="0"/>
          <w:numId w:val="65"/>
        </w:numPr>
        <w:rPr>
          <w:szCs w:val="24"/>
        </w:rPr>
      </w:pPr>
      <w:r w:rsidRPr="009F05FE">
        <w:rPr>
          <w:szCs w:val="24"/>
        </w:rPr>
        <w:t xml:space="preserve">The </w:t>
      </w:r>
      <w:r w:rsidR="00B42C24" w:rsidRPr="009F05FE">
        <w:rPr>
          <w:szCs w:val="24"/>
        </w:rPr>
        <w:t xml:space="preserve">applicant must provide a </w:t>
      </w:r>
      <w:r w:rsidR="006315BF" w:rsidRPr="009F05FE">
        <w:rPr>
          <w:szCs w:val="24"/>
        </w:rPr>
        <w:t xml:space="preserve">communication plan that addresses </w:t>
      </w:r>
      <w:r w:rsidRPr="009F05FE">
        <w:rPr>
          <w:szCs w:val="24"/>
        </w:rPr>
        <w:t xml:space="preserve">how program staff and school </w:t>
      </w:r>
      <w:r w:rsidR="009D1715" w:rsidRPr="009F05FE">
        <w:rPr>
          <w:szCs w:val="24"/>
        </w:rPr>
        <w:t xml:space="preserve">day </w:t>
      </w:r>
      <w:r w:rsidRPr="009F05FE">
        <w:rPr>
          <w:szCs w:val="24"/>
        </w:rPr>
        <w:t>staff will communicate on a regular basis</w:t>
      </w:r>
      <w:r w:rsidR="00EC3D14" w:rsidRPr="009F05FE">
        <w:rPr>
          <w:szCs w:val="24"/>
        </w:rPr>
        <w:t xml:space="preserve"> to </w:t>
      </w:r>
      <w:r w:rsidR="008C4FA1" w:rsidRPr="009F05FE">
        <w:rPr>
          <w:szCs w:val="24"/>
        </w:rPr>
        <w:t xml:space="preserve">discuss student progress </w:t>
      </w:r>
      <w:r w:rsidR="0001449D" w:rsidRPr="009F05FE">
        <w:rPr>
          <w:szCs w:val="24"/>
        </w:rPr>
        <w:t>(</w:t>
      </w:r>
      <w:r w:rsidR="00B76866" w:rsidRPr="009F05FE">
        <w:rPr>
          <w:szCs w:val="24"/>
        </w:rPr>
        <w:t xml:space="preserve">examples: </w:t>
      </w:r>
      <w:r w:rsidR="0001449D" w:rsidRPr="009F05FE">
        <w:rPr>
          <w:szCs w:val="24"/>
        </w:rPr>
        <w:t>assignments, grades, test scores, classroom participation, and homework completion)</w:t>
      </w:r>
      <w:r w:rsidR="00E57D63" w:rsidRPr="009F05FE">
        <w:rPr>
          <w:szCs w:val="24"/>
        </w:rPr>
        <w:t>.</w:t>
      </w:r>
    </w:p>
    <w:p w14:paraId="23BB96DB" w14:textId="77777777" w:rsidR="00012333" w:rsidRPr="00C41366" w:rsidRDefault="00012333" w:rsidP="00012333">
      <w:pPr>
        <w:pStyle w:val="ListParagraph"/>
        <w:ind w:left="1080" w:firstLine="0"/>
        <w:rPr>
          <w:szCs w:val="24"/>
        </w:rPr>
      </w:pPr>
    </w:p>
    <w:p w14:paraId="623C9B9D" w14:textId="14AD35C9" w:rsidR="00013474" w:rsidRPr="009F05FE" w:rsidRDefault="00AE58F8" w:rsidP="003547D3">
      <w:pPr>
        <w:pStyle w:val="ListParagraph"/>
        <w:numPr>
          <w:ilvl w:val="0"/>
          <w:numId w:val="65"/>
        </w:numPr>
        <w:rPr>
          <w:szCs w:val="24"/>
        </w:rPr>
      </w:pPr>
      <w:r w:rsidRPr="009F05FE">
        <w:rPr>
          <w:szCs w:val="24"/>
        </w:rPr>
        <w:lastRenderedPageBreak/>
        <w:t xml:space="preserve">The plan should address </w:t>
      </w:r>
      <w:r w:rsidR="00FF4AE3" w:rsidRPr="009F05FE">
        <w:rPr>
          <w:szCs w:val="24"/>
        </w:rPr>
        <w:t xml:space="preserve">the </w:t>
      </w:r>
      <w:r w:rsidR="003806F8" w:rsidRPr="009F05FE">
        <w:rPr>
          <w:szCs w:val="24"/>
        </w:rPr>
        <w:t>program referral process</w:t>
      </w:r>
      <w:r w:rsidR="00FB0F11" w:rsidRPr="009F05FE">
        <w:rPr>
          <w:szCs w:val="24"/>
        </w:rPr>
        <w:t xml:space="preserve"> (will the program have its</w:t>
      </w:r>
      <w:r w:rsidR="008C4FA1" w:rsidRPr="009F05FE">
        <w:rPr>
          <w:szCs w:val="24"/>
        </w:rPr>
        <w:t xml:space="preserve"> own referral form or use the school’s, who can make referrals, how will the referral process be communicated to teachers, parents, students and other stakeholders)</w:t>
      </w:r>
      <w:r w:rsidR="00A2257E" w:rsidRPr="009F05FE">
        <w:rPr>
          <w:szCs w:val="24"/>
        </w:rPr>
        <w:t xml:space="preserve"> and a system for prioritizing student enrollment.</w:t>
      </w:r>
    </w:p>
    <w:p w14:paraId="30DC24A5" w14:textId="77777777" w:rsidR="003806F8" w:rsidRPr="00C41366" w:rsidRDefault="003806F8" w:rsidP="003806F8">
      <w:pPr>
        <w:rPr>
          <w:szCs w:val="24"/>
        </w:rPr>
      </w:pPr>
    </w:p>
    <w:p w14:paraId="1C0695F1" w14:textId="43D28BE5" w:rsidR="00401035" w:rsidRPr="009F05FE" w:rsidRDefault="00D8099B" w:rsidP="003547D3">
      <w:pPr>
        <w:pStyle w:val="ListParagraph"/>
        <w:numPr>
          <w:ilvl w:val="0"/>
          <w:numId w:val="65"/>
        </w:numPr>
        <w:rPr>
          <w:szCs w:val="24"/>
        </w:rPr>
      </w:pPr>
      <w:r w:rsidRPr="009F05FE">
        <w:rPr>
          <w:szCs w:val="24"/>
        </w:rPr>
        <w:t xml:space="preserve">The plan should </w:t>
      </w:r>
      <w:r w:rsidR="00013474" w:rsidRPr="009F05FE">
        <w:rPr>
          <w:szCs w:val="24"/>
        </w:rPr>
        <w:t xml:space="preserve">describe how key program personnel will participate </w:t>
      </w:r>
      <w:r w:rsidR="00B76866" w:rsidRPr="009F05FE">
        <w:rPr>
          <w:szCs w:val="24"/>
        </w:rPr>
        <w:t>in teacher meetings at the school.</w:t>
      </w:r>
      <w:r w:rsidR="00013474" w:rsidRPr="009F05FE">
        <w:rPr>
          <w:szCs w:val="24"/>
        </w:rPr>
        <w:t xml:space="preserve"> </w:t>
      </w:r>
    </w:p>
    <w:p w14:paraId="055B2070" w14:textId="3460195B" w:rsidR="00C41366" w:rsidRDefault="00013474" w:rsidP="00401035">
      <w:pPr>
        <w:rPr>
          <w:szCs w:val="24"/>
        </w:rPr>
      </w:pPr>
      <w:r w:rsidRPr="00401035">
        <w:rPr>
          <w:szCs w:val="24"/>
        </w:rPr>
        <w:t xml:space="preserve"> </w:t>
      </w:r>
    </w:p>
    <w:p w14:paraId="65B98FB9" w14:textId="1ACB99FB" w:rsidR="009F05FE" w:rsidRDefault="009F05FE" w:rsidP="00401035">
      <w:pPr>
        <w:rPr>
          <w:szCs w:val="24"/>
        </w:rPr>
      </w:pPr>
    </w:p>
    <w:p w14:paraId="0FDEE9A2" w14:textId="2E0B5ACC" w:rsidR="009F05FE" w:rsidRDefault="009F05FE" w:rsidP="00401035">
      <w:pPr>
        <w:rPr>
          <w:szCs w:val="24"/>
        </w:rPr>
      </w:pPr>
    </w:p>
    <w:p w14:paraId="04A722F9" w14:textId="77777777" w:rsidR="009F05FE" w:rsidRPr="00401035" w:rsidRDefault="009F05FE" w:rsidP="00401035">
      <w:pPr>
        <w:rPr>
          <w:szCs w:val="24"/>
        </w:rPr>
      </w:pPr>
    </w:p>
    <w:p w14:paraId="68F3F325" w14:textId="494D34BB" w:rsidR="001430DA" w:rsidRPr="001430DA" w:rsidRDefault="001430DA" w:rsidP="005C6162">
      <w:pPr>
        <w:pStyle w:val="Heading3"/>
        <w:ind w:left="0"/>
        <w:rPr>
          <w:rFonts w:ascii="Times New Roman" w:hAnsi="Times New Roman" w:cs="Times New Roman"/>
          <w:szCs w:val="24"/>
          <w:u w:val="single"/>
        </w:rPr>
      </w:pPr>
      <w:bookmarkStart w:id="41" w:name="_Toc52464524"/>
      <w:r w:rsidRPr="001430DA">
        <w:rPr>
          <w:rFonts w:ascii="Times New Roman" w:hAnsi="Times New Roman" w:cs="Times New Roman"/>
          <w:szCs w:val="24"/>
          <w:u w:val="single"/>
        </w:rPr>
        <w:t>Adult Skill Building</w:t>
      </w:r>
      <w:bookmarkEnd w:id="41"/>
    </w:p>
    <w:p w14:paraId="41619C6F" w14:textId="3EDCE4E7" w:rsidR="001430DA" w:rsidRPr="008D3132" w:rsidRDefault="001430DA" w:rsidP="005C6162">
      <w:pPr>
        <w:rPr>
          <w:b/>
          <w:szCs w:val="24"/>
        </w:rPr>
      </w:pPr>
      <w:r w:rsidRPr="00C41366">
        <w:rPr>
          <w:szCs w:val="24"/>
        </w:rPr>
        <w:t>Literacy and other educational opportunities should be provided to the parents and families of participating students</w:t>
      </w:r>
      <w:r w:rsidR="00483DA1">
        <w:rPr>
          <w:szCs w:val="24"/>
        </w:rPr>
        <w:t xml:space="preserve">. Services that are situational </w:t>
      </w:r>
      <w:r w:rsidRPr="00C41366">
        <w:rPr>
          <w:szCs w:val="24"/>
        </w:rPr>
        <w:t xml:space="preserve">or non-recurring, such as family nights, open houses and special events, do not fulfill the mission of the program.  These events are not considered adult skill building and attendance may not be counted.  </w:t>
      </w:r>
      <w:r w:rsidR="00D628EB" w:rsidRPr="008D3132">
        <w:rPr>
          <w:b/>
          <w:szCs w:val="24"/>
        </w:rPr>
        <w:t xml:space="preserve">The applicant </w:t>
      </w:r>
      <w:r w:rsidRPr="008D3132">
        <w:rPr>
          <w:b/>
          <w:szCs w:val="24"/>
        </w:rPr>
        <w:t>must provide the following:</w:t>
      </w:r>
    </w:p>
    <w:p w14:paraId="6F1AC818" w14:textId="77777777" w:rsidR="001430DA" w:rsidRPr="00C41366" w:rsidRDefault="001430DA" w:rsidP="001430DA">
      <w:pPr>
        <w:rPr>
          <w:szCs w:val="24"/>
        </w:rPr>
      </w:pPr>
    </w:p>
    <w:p w14:paraId="61ED6397" w14:textId="5F60A8E8" w:rsidR="00126A3E" w:rsidRPr="005C6162" w:rsidRDefault="00DB79D9" w:rsidP="003547D3">
      <w:pPr>
        <w:pStyle w:val="ListParagraph"/>
        <w:numPr>
          <w:ilvl w:val="0"/>
          <w:numId w:val="66"/>
        </w:numPr>
        <w:rPr>
          <w:szCs w:val="24"/>
        </w:rPr>
      </w:pPr>
      <w:r w:rsidRPr="005C6162">
        <w:rPr>
          <w:szCs w:val="24"/>
        </w:rPr>
        <w:t xml:space="preserve">Applicant must include a </w:t>
      </w:r>
      <w:r w:rsidR="001430DA" w:rsidRPr="005C6162">
        <w:rPr>
          <w:szCs w:val="24"/>
        </w:rPr>
        <w:t>minimum of one percent of grant funds</w:t>
      </w:r>
      <w:r w:rsidR="001947D6" w:rsidRPr="005C6162">
        <w:rPr>
          <w:szCs w:val="24"/>
        </w:rPr>
        <w:t xml:space="preserve">, or </w:t>
      </w:r>
      <w:r w:rsidR="00CB28C3" w:rsidRPr="005C6162">
        <w:rPr>
          <w:szCs w:val="24"/>
        </w:rPr>
        <w:t xml:space="preserve">demonstrate same amount as in-kind, </w:t>
      </w:r>
      <w:r w:rsidR="001430DA" w:rsidRPr="005C6162">
        <w:rPr>
          <w:szCs w:val="24"/>
        </w:rPr>
        <w:t>per grant year</w:t>
      </w:r>
      <w:r w:rsidR="00076198" w:rsidRPr="005C6162">
        <w:rPr>
          <w:szCs w:val="24"/>
        </w:rPr>
        <w:t>,</w:t>
      </w:r>
      <w:r w:rsidR="00EC3D14" w:rsidRPr="005C6162">
        <w:rPr>
          <w:szCs w:val="24"/>
        </w:rPr>
        <w:t xml:space="preserve"> </w:t>
      </w:r>
      <w:r w:rsidR="001430DA" w:rsidRPr="005C6162">
        <w:rPr>
          <w:szCs w:val="24"/>
        </w:rPr>
        <w:t>dedicated to providing adult skill-building activities</w:t>
      </w:r>
      <w:r w:rsidR="00076198" w:rsidRPr="005C6162">
        <w:rPr>
          <w:szCs w:val="24"/>
        </w:rPr>
        <w:t xml:space="preserve"> for parent</w:t>
      </w:r>
      <w:r w:rsidR="00EC3D14" w:rsidRPr="005C6162">
        <w:rPr>
          <w:szCs w:val="24"/>
        </w:rPr>
        <w:t>s with</w:t>
      </w:r>
      <w:r w:rsidR="00CB28C3" w:rsidRPr="005C6162">
        <w:rPr>
          <w:szCs w:val="24"/>
        </w:rPr>
        <w:t xml:space="preserve"> children in the program.  Funds must </w:t>
      </w:r>
      <w:r w:rsidR="001947D6" w:rsidRPr="005C6162">
        <w:rPr>
          <w:szCs w:val="24"/>
        </w:rPr>
        <w:t xml:space="preserve">be included </w:t>
      </w:r>
      <w:r w:rsidR="00EC3D14" w:rsidRPr="005C6162">
        <w:rPr>
          <w:szCs w:val="24"/>
        </w:rPr>
        <w:t xml:space="preserve">in the </w:t>
      </w:r>
      <w:r w:rsidR="001947D6" w:rsidRPr="005C6162">
        <w:rPr>
          <w:szCs w:val="24"/>
        </w:rPr>
        <w:t>Budget S</w:t>
      </w:r>
      <w:r w:rsidR="005C55AE" w:rsidRPr="005C6162">
        <w:rPr>
          <w:szCs w:val="24"/>
        </w:rPr>
        <w:t xml:space="preserve">ummary, and </w:t>
      </w:r>
      <w:r w:rsidR="001947D6" w:rsidRPr="005C6162">
        <w:rPr>
          <w:szCs w:val="24"/>
        </w:rPr>
        <w:t>Budget N</w:t>
      </w:r>
      <w:r w:rsidR="00EC3D14" w:rsidRPr="005C6162">
        <w:rPr>
          <w:szCs w:val="24"/>
        </w:rPr>
        <w:t>arrative</w:t>
      </w:r>
      <w:r w:rsidR="005C55AE" w:rsidRPr="005C6162">
        <w:rPr>
          <w:szCs w:val="24"/>
        </w:rPr>
        <w:t>,</w:t>
      </w:r>
      <w:r w:rsidR="00EC3D14" w:rsidRPr="005C6162">
        <w:rPr>
          <w:szCs w:val="24"/>
        </w:rPr>
        <w:t xml:space="preserve"> for the first three years.   </w:t>
      </w:r>
    </w:p>
    <w:p w14:paraId="1F346FE9" w14:textId="77777777" w:rsidR="004F180A" w:rsidRPr="00C41366" w:rsidRDefault="004F180A" w:rsidP="004F180A">
      <w:pPr>
        <w:pStyle w:val="ListParagraph"/>
        <w:ind w:left="1530" w:firstLine="0"/>
        <w:rPr>
          <w:szCs w:val="24"/>
        </w:rPr>
      </w:pPr>
    </w:p>
    <w:p w14:paraId="6DD033B8" w14:textId="305AA36C" w:rsidR="00683188" w:rsidRPr="005C6162" w:rsidRDefault="001430DA" w:rsidP="003547D3">
      <w:pPr>
        <w:pStyle w:val="ListParagraph"/>
        <w:numPr>
          <w:ilvl w:val="0"/>
          <w:numId w:val="66"/>
        </w:numPr>
        <w:rPr>
          <w:szCs w:val="24"/>
        </w:rPr>
      </w:pPr>
      <w:r w:rsidRPr="005C6162">
        <w:rPr>
          <w:szCs w:val="24"/>
        </w:rPr>
        <w:t>A</w:t>
      </w:r>
      <w:r w:rsidR="00DB79D9" w:rsidRPr="005C6162">
        <w:rPr>
          <w:szCs w:val="24"/>
        </w:rPr>
        <w:t>pplicant must provide</w:t>
      </w:r>
      <w:r w:rsidR="008D3132" w:rsidRPr="005C6162">
        <w:rPr>
          <w:szCs w:val="24"/>
        </w:rPr>
        <w:t>, in the proposal,</w:t>
      </w:r>
      <w:r w:rsidR="00DB79D9" w:rsidRPr="005C6162">
        <w:rPr>
          <w:szCs w:val="24"/>
        </w:rPr>
        <w:t xml:space="preserve"> a</w:t>
      </w:r>
      <w:r w:rsidR="00083D0C" w:rsidRPr="005C6162">
        <w:rPr>
          <w:szCs w:val="24"/>
        </w:rPr>
        <w:t xml:space="preserve"> minimum of six </w:t>
      </w:r>
      <w:r w:rsidR="00FB0F11" w:rsidRPr="005C6162">
        <w:rPr>
          <w:szCs w:val="24"/>
        </w:rPr>
        <w:t xml:space="preserve">adult </w:t>
      </w:r>
      <w:r w:rsidR="00853C92" w:rsidRPr="005C6162">
        <w:rPr>
          <w:szCs w:val="24"/>
        </w:rPr>
        <w:t>skill-</w:t>
      </w:r>
      <w:r w:rsidR="001947D6" w:rsidRPr="005C6162">
        <w:rPr>
          <w:szCs w:val="24"/>
        </w:rPr>
        <w:t>building activities for parents</w:t>
      </w:r>
      <w:r w:rsidR="00213798" w:rsidRPr="005C6162">
        <w:rPr>
          <w:szCs w:val="24"/>
        </w:rPr>
        <w:t xml:space="preserve"> during </w:t>
      </w:r>
      <w:r w:rsidR="00083D0C" w:rsidRPr="005C6162">
        <w:rPr>
          <w:szCs w:val="24"/>
        </w:rPr>
        <w:t xml:space="preserve">the first year of the program.  </w:t>
      </w:r>
      <w:r w:rsidR="00853C92" w:rsidRPr="005C6162">
        <w:rPr>
          <w:szCs w:val="24"/>
        </w:rPr>
        <w:t xml:space="preserve">Applicant must describe how </w:t>
      </w:r>
      <w:r w:rsidR="00083D0C" w:rsidRPr="005C6162">
        <w:rPr>
          <w:szCs w:val="24"/>
        </w:rPr>
        <w:t xml:space="preserve">parent needs will be determined the remaining years.  </w:t>
      </w:r>
      <w:r w:rsidR="00683188" w:rsidRPr="005C6162">
        <w:rPr>
          <w:szCs w:val="24"/>
        </w:rPr>
        <w:t>Activities must connect to identified needs.</w:t>
      </w:r>
      <w:r w:rsidR="00083D0C" w:rsidRPr="005C6162">
        <w:rPr>
          <w:szCs w:val="24"/>
        </w:rPr>
        <w:t xml:space="preserve">  Six</w:t>
      </w:r>
      <w:r w:rsidR="00213798" w:rsidRPr="005C6162">
        <w:rPr>
          <w:szCs w:val="24"/>
        </w:rPr>
        <w:t xml:space="preserve"> </w:t>
      </w:r>
      <w:r w:rsidR="00FB0F11" w:rsidRPr="005C6162">
        <w:rPr>
          <w:szCs w:val="24"/>
        </w:rPr>
        <w:t xml:space="preserve">adult </w:t>
      </w:r>
      <w:r w:rsidR="008D3132" w:rsidRPr="005C6162">
        <w:rPr>
          <w:szCs w:val="24"/>
        </w:rPr>
        <w:t>skill-building activities are required</w:t>
      </w:r>
      <w:r w:rsidR="000D4D0B">
        <w:rPr>
          <w:szCs w:val="24"/>
        </w:rPr>
        <w:t xml:space="preserve"> </w:t>
      </w:r>
      <w:r w:rsidR="00213798" w:rsidRPr="005C6162">
        <w:rPr>
          <w:szCs w:val="24"/>
        </w:rPr>
        <w:t xml:space="preserve">each year of the grant.  </w:t>
      </w:r>
      <w:r w:rsidR="00683188" w:rsidRPr="005C6162">
        <w:rPr>
          <w:szCs w:val="24"/>
        </w:rPr>
        <w:t xml:space="preserve">    </w:t>
      </w:r>
      <w:r w:rsidR="00192D6D" w:rsidRPr="005C6162">
        <w:rPr>
          <w:szCs w:val="24"/>
        </w:rPr>
        <w:t xml:space="preserve">  </w:t>
      </w:r>
    </w:p>
    <w:p w14:paraId="1789F088" w14:textId="77777777" w:rsidR="00483DA1" w:rsidRDefault="00483DA1" w:rsidP="00BB732A">
      <w:pPr>
        <w:rPr>
          <w:b/>
          <w:szCs w:val="24"/>
        </w:rPr>
      </w:pPr>
    </w:p>
    <w:p w14:paraId="03EDF345" w14:textId="5F74A129" w:rsidR="001430DA" w:rsidRPr="00C41366" w:rsidRDefault="001430DA" w:rsidP="005C6162">
      <w:pPr>
        <w:rPr>
          <w:b/>
          <w:szCs w:val="24"/>
        </w:rPr>
      </w:pPr>
      <w:r w:rsidRPr="00C41366">
        <w:rPr>
          <w:b/>
          <w:szCs w:val="24"/>
        </w:rPr>
        <w:t>Examples of Adult Skill Building Activities for Parents</w:t>
      </w:r>
      <w:r w:rsidR="006F62A9">
        <w:rPr>
          <w:b/>
          <w:szCs w:val="24"/>
        </w:rPr>
        <w:t>:</w:t>
      </w:r>
    </w:p>
    <w:p w14:paraId="30343F7E" w14:textId="77777777" w:rsidR="006F62A9" w:rsidRDefault="006F62A9" w:rsidP="00002BD5">
      <w:pPr>
        <w:rPr>
          <w:szCs w:val="24"/>
        </w:rPr>
      </w:pPr>
    </w:p>
    <w:p w14:paraId="770561CC" w14:textId="76FA59A3" w:rsidR="00EA7AC3" w:rsidRPr="00002BD5" w:rsidRDefault="001430DA" w:rsidP="00002BD5">
      <w:pPr>
        <w:rPr>
          <w:szCs w:val="24"/>
        </w:rPr>
      </w:pPr>
      <w:r w:rsidRPr="00002BD5">
        <w:rPr>
          <w:szCs w:val="24"/>
        </w:rPr>
        <w:t>Classes that support and strengthen reading and writing skills of parents</w:t>
      </w:r>
    </w:p>
    <w:p w14:paraId="44775120" w14:textId="77777777" w:rsidR="00EA7AC3" w:rsidRPr="00EA7AC3" w:rsidRDefault="00EA7AC3" w:rsidP="00EA7AC3">
      <w:pPr>
        <w:pStyle w:val="ListParagraph"/>
        <w:ind w:left="1080" w:firstLine="0"/>
        <w:rPr>
          <w:szCs w:val="24"/>
        </w:rPr>
      </w:pPr>
    </w:p>
    <w:p w14:paraId="5A9A58A9" w14:textId="117030E5" w:rsidR="001430DA" w:rsidRPr="00002BD5" w:rsidRDefault="007661DD" w:rsidP="00002BD5">
      <w:pPr>
        <w:rPr>
          <w:szCs w:val="24"/>
        </w:rPr>
      </w:pPr>
      <w:r w:rsidRPr="00002BD5">
        <w:rPr>
          <w:szCs w:val="24"/>
        </w:rPr>
        <w:t>U</w:t>
      </w:r>
      <w:r w:rsidR="00EA7AC3" w:rsidRPr="00002BD5">
        <w:rPr>
          <w:szCs w:val="24"/>
        </w:rPr>
        <w:t>se of technology</w:t>
      </w:r>
    </w:p>
    <w:p w14:paraId="37630596" w14:textId="77777777" w:rsidR="00EA7AC3" w:rsidRPr="00C41366" w:rsidRDefault="00EA7AC3" w:rsidP="008535ED">
      <w:pPr>
        <w:pStyle w:val="ListParagraph"/>
        <w:ind w:left="1080" w:firstLine="0"/>
        <w:rPr>
          <w:szCs w:val="24"/>
        </w:rPr>
      </w:pPr>
    </w:p>
    <w:p w14:paraId="06922E2B" w14:textId="64B72E61" w:rsidR="00EA7AC3" w:rsidRPr="00002BD5" w:rsidRDefault="001430DA" w:rsidP="00002BD5">
      <w:pPr>
        <w:rPr>
          <w:szCs w:val="24"/>
        </w:rPr>
      </w:pPr>
      <w:r w:rsidRPr="00002BD5">
        <w:rPr>
          <w:szCs w:val="24"/>
        </w:rPr>
        <w:t>English language literacy classes for parents</w:t>
      </w:r>
    </w:p>
    <w:p w14:paraId="00EE8E5B" w14:textId="0442F216" w:rsidR="007661DD" w:rsidRDefault="007661DD" w:rsidP="005C6162">
      <w:pPr>
        <w:pStyle w:val="ListParagraph"/>
        <w:ind w:left="1080" w:firstLine="60"/>
        <w:rPr>
          <w:szCs w:val="24"/>
        </w:rPr>
      </w:pPr>
    </w:p>
    <w:p w14:paraId="256C9A0B" w14:textId="4B824711" w:rsidR="007661DD" w:rsidRPr="00002BD5" w:rsidRDefault="003806F8" w:rsidP="00002BD5">
      <w:pPr>
        <w:rPr>
          <w:szCs w:val="24"/>
        </w:rPr>
      </w:pPr>
      <w:r w:rsidRPr="00002BD5">
        <w:rPr>
          <w:szCs w:val="24"/>
        </w:rPr>
        <w:t>Adult Ed/GED</w:t>
      </w:r>
    </w:p>
    <w:p w14:paraId="5F16C376" w14:textId="77777777" w:rsidR="00EA7AC3" w:rsidRDefault="00EA7AC3" w:rsidP="008535ED">
      <w:pPr>
        <w:pStyle w:val="ListParagraph"/>
        <w:ind w:left="1080" w:firstLine="0"/>
        <w:rPr>
          <w:szCs w:val="24"/>
        </w:rPr>
      </w:pPr>
    </w:p>
    <w:p w14:paraId="6E4826E1" w14:textId="2C33DC83" w:rsidR="001430DA" w:rsidRPr="00002BD5" w:rsidRDefault="007661DD" w:rsidP="00002BD5">
      <w:pPr>
        <w:rPr>
          <w:szCs w:val="24"/>
        </w:rPr>
      </w:pPr>
      <w:r w:rsidRPr="00002BD5">
        <w:rPr>
          <w:szCs w:val="24"/>
        </w:rPr>
        <w:t>F</w:t>
      </w:r>
      <w:r w:rsidR="00EA7AC3" w:rsidRPr="00002BD5">
        <w:rPr>
          <w:szCs w:val="24"/>
        </w:rPr>
        <w:t>inancial planning</w:t>
      </w:r>
    </w:p>
    <w:p w14:paraId="593E7261" w14:textId="77777777" w:rsidR="00EA7AC3" w:rsidRPr="00C41366" w:rsidRDefault="00EA7AC3" w:rsidP="008535ED">
      <w:pPr>
        <w:pStyle w:val="ListParagraph"/>
        <w:ind w:left="1080" w:firstLine="0"/>
        <w:rPr>
          <w:szCs w:val="24"/>
        </w:rPr>
      </w:pPr>
    </w:p>
    <w:p w14:paraId="70043865" w14:textId="67D3DBDA" w:rsidR="007661DD" w:rsidRPr="00002BD5" w:rsidRDefault="001430DA" w:rsidP="00002BD5">
      <w:pPr>
        <w:rPr>
          <w:szCs w:val="24"/>
        </w:rPr>
      </w:pPr>
      <w:r w:rsidRPr="00002BD5">
        <w:rPr>
          <w:szCs w:val="24"/>
        </w:rPr>
        <w:t>Activities parents can use to assist students with their homework</w:t>
      </w:r>
      <w:r w:rsidR="00C62BED" w:rsidRPr="00002BD5">
        <w:rPr>
          <w:szCs w:val="24"/>
        </w:rPr>
        <w:t>; and</w:t>
      </w:r>
      <w:r w:rsidR="007661DD" w:rsidRPr="00002BD5">
        <w:rPr>
          <w:szCs w:val="24"/>
        </w:rPr>
        <w:t>,</w:t>
      </w:r>
    </w:p>
    <w:p w14:paraId="4BB6E5F4" w14:textId="77777777" w:rsidR="00EA7AC3" w:rsidRDefault="00EA7AC3" w:rsidP="007661DD">
      <w:pPr>
        <w:pStyle w:val="ListParagraph"/>
        <w:ind w:left="1080" w:firstLine="0"/>
        <w:rPr>
          <w:szCs w:val="24"/>
        </w:rPr>
      </w:pPr>
    </w:p>
    <w:p w14:paraId="61087D9F" w14:textId="65562AE0" w:rsidR="001430DA" w:rsidRPr="00002BD5" w:rsidRDefault="007661DD" w:rsidP="00002BD5">
      <w:pPr>
        <w:rPr>
          <w:szCs w:val="24"/>
        </w:rPr>
      </w:pPr>
      <w:r w:rsidRPr="00002BD5">
        <w:rPr>
          <w:szCs w:val="24"/>
        </w:rPr>
        <w:t>How to communicate</w:t>
      </w:r>
      <w:r w:rsidR="00C62BED" w:rsidRPr="00002BD5">
        <w:rPr>
          <w:szCs w:val="24"/>
        </w:rPr>
        <w:t xml:space="preserve"> w/teachers</w:t>
      </w:r>
    </w:p>
    <w:p w14:paraId="682808FE" w14:textId="77777777" w:rsidR="005C6162" w:rsidRDefault="005C6162" w:rsidP="005C6162">
      <w:pPr>
        <w:pStyle w:val="BodyText"/>
        <w:spacing w:after="240"/>
        <w:ind w:right="224"/>
      </w:pPr>
    </w:p>
    <w:p w14:paraId="3B464F81" w14:textId="6DE0E7C3" w:rsidR="00483DA1" w:rsidRDefault="00483DA1" w:rsidP="005C6162">
      <w:pPr>
        <w:pStyle w:val="BodyText"/>
        <w:spacing w:after="240"/>
        <w:ind w:right="224"/>
      </w:pPr>
      <w:r>
        <w:t>21</w:t>
      </w:r>
      <w:r>
        <w:rPr>
          <w:position w:val="9"/>
          <w:sz w:val="16"/>
        </w:rPr>
        <w:t xml:space="preserve">st </w:t>
      </w:r>
      <w:r>
        <w:t>CCLC program staff should be present during school-wide events, open houses and parent-</w:t>
      </w:r>
      <w:r>
        <w:lastRenderedPageBreak/>
        <w:t>teacher conference nights in order to share information about services and activities, identify parent needs and to recruit students.  However, t</w:t>
      </w:r>
      <w:r w:rsidRPr="00690B82">
        <w:t>hese events are not considered adult skill-building and attendance may not be counted as such.</w:t>
      </w:r>
    </w:p>
    <w:p w14:paraId="1364DCAF" w14:textId="77777777" w:rsidR="00483DA1" w:rsidRPr="00464549" w:rsidRDefault="00483DA1" w:rsidP="005C6162">
      <w:pPr>
        <w:pStyle w:val="BodyText"/>
        <w:spacing w:after="240"/>
        <w:ind w:right="224"/>
      </w:pPr>
      <w:r>
        <w:t>If the 21</w:t>
      </w:r>
      <w:r>
        <w:rPr>
          <w:position w:val="9"/>
          <w:sz w:val="16"/>
        </w:rPr>
        <w:t xml:space="preserve">st </w:t>
      </w:r>
      <w:r>
        <w:t>CCLC program collaborates with other programs such as Community Education, Family Resource Youth Services Centers (FRYSC), Extended Learning Services (ELS), Migrant, Title I, etc. to host parent workshops/event nights – only the adults of students served in the 21</w:t>
      </w:r>
      <w:r>
        <w:rPr>
          <w:position w:val="9"/>
          <w:sz w:val="16"/>
        </w:rPr>
        <w:t xml:space="preserve">st </w:t>
      </w:r>
      <w:r>
        <w:t>CCLC program may be counted in attendance.  This includes adult skill-building and family engagement.</w:t>
      </w:r>
    </w:p>
    <w:p w14:paraId="27197F88" w14:textId="77777777" w:rsidR="00EE6746" w:rsidRDefault="00EE6746" w:rsidP="006451E2">
      <w:pPr>
        <w:rPr>
          <w:b/>
          <w:sz w:val="24"/>
          <w:szCs w:val="24"/>
        </w:rPr>
      </w:pPr>
    </w:p>
    <w:p w14:paraId="201BCD6F" w14:textId="77777777" w:rsidR="007661DD" w:rsidRDefault="007661DD" w:rsidP="006451E2">
      <w:pPr>
        <w:rPr>
          <w:b/>
          <w:sz w:val="24"/>
          <w:szCs w:val="24"/>
        </w:rPr>
      </w:pPr>
    </w:p>
    <w:p w14:paraId="7D4BCBE7" w14:textId="77777777" w:rsidR="00B76866" w:rsidRDefault="00B76866" w:rsidP="006451E2">
      <w:pPr>
        <w:rPr>
          <w:b/>
          <w:sz w:val="24"/>
          <w:szCs w:val="24"/>
        </w:rPr>
      </w:pPr>
    </w:p>
    <w:p w14:paraId="2C5292C5" w14:textId="77777777" w:rsidR="00401035" w:rsidRDefault="00401035" w:rsidP="006451E2">
      <w:pPr>
        <w:rPr>
          <w:b/>
          <w:sz w:val="24"/>
          <w:szCs w:val="24"/>
        </w:rPr>
      </w:pPr>
    </w:p>
    <w:p w14:paraId="76D56D13" w14:textId="77777777" w:rsidR="00401035" w:rsidRDefault="00401035" w:rsidP="006451E2">
      <w:pPr>
        <w:rPr>
          <w:b/>
          <w:sz w:val="24"/>
          <w:szCs w:val="24"/>
        </w:rPr>
      </w:pPr>
    </w:p>
    <w:p w14:paraId="74C6661D" w14:textId="77777777" w:rsidR="00401035" w:rsidRDefault="00401035" w:rsidP="006451E2">
      <w:pPr>
        <w:rPr>
          <w:b/>
          <w:sz w:val="24"/>
          <w:szCs w:val="24"/>
        </w:rPr>
      </w:pPr>
    </w:p>
    <w:p w14:paraId="7A485C3F" w14:textId="77777777" w:rsidR="00401035" w:rsidRDefault="00401035" w:rsidP="006451E2">
      <w:pPr>
        <w:rPr>
          <w:b/>
          <w:sz w:val="24"/>
          <w:szCs w:val="24"/>
        </w:rPr>
      </w:pPr>
    </w:p>
    <w:p w14:paraId="1BC2FB53" w14:textId="77777777" w:rsidR="00483DA1" w:rsidRDefault="00483DA1" w:rsidP="006451E2">
      <w:pPr>
        <w:rPr>
          <w:b/>
          <w:sz w:val="24"/>
          <w:szCs w:val="24"/>
        </w:rPr>
      </w:pPr>
    </w:p>
    <w:p w14:paraId="42A09F00" w14:textId="77777777" w:rsidR="00EA7AC3" w:rsidRPr="006451E2" w:rsidRDefault="00EA7AC3" w:rsidP="006451E2">
      <w:pPr>
        <w:rPr>
          <w:b/>
          <w:sz w:val="24"/>
          <w:szCs w:val="24"/>
        </w:rPr>
      </w:pPr>
    </w:p>
    <w:p w14:paraId="62AF3E99" w14:textId="13B2273B" w:rsidR="006F272A" w:rsidRPr="00E714A1" w:rsidRDefault="00026C00" w:rsidP="005C6162">
      <w:pPr>
        <w:pStyle w:val="Heading3"/>
        <w:ind w:left="0"/>
        <w:rPr>
          <w:rFonts w:ascii="Times New Roman" w:hAnsi="Times New Roman" w:cs="Times New Roman"/>
          <w:szCs w:val="24"/>
          <w:u w:val="single"/>
        </w:rPr>
      </w:pPr>
      <w:bookmarkStart w:id="42" w:name="_Toc52464525"/>
      <w:r w:rsidRPr="00E714A1">
        <w:rPr>
          <w:rFonts w:ascii="Times New Roman" w:hAnsi="Times New Roman" w:cs="Times New Roman"/>
          <w:szCs w:val="24"/>
          <w:u w:val="single"/>
        </w:rPr>
        <w:t>S</w:t>
      </w:r>
      <w:r w:rsidR="00823981" w:rsidRPr="00E714A1">
        <w:rPr>
          <w:rFonts w:ascii="Times New Roman" w:hAnsi="Times New Roman" w:cs="Times New Roman"/>
          <w:szCs w:val="24"/>
          <w:u w:val="single"/>
        </w:rPr>
        <w:t>ummer Programming</w:t>
      </w:r>
      <w:bookmarkEnd w:id="42"/>
    </w:p>
    <w:p w14:paraId="270068A3" w14:textId="649F2637" w:rsidR="00536598" w:rsidRDefault="003C19F2" w:rsidP="005C6162">
      <w:pPr>
        <w:rPr>
          <w:szCs w:val="24"/>
        </w:rPr>
      </w:pPr>
      <w:r w:rsidRPr="00C41366">
        <w:rPr>
          <w:szCs w:val="24"/>
        </w:rPr>
        <w:t xml:space="preserve">The </w:t>
      </w:r>
      <w:r w:rsidR="00230509" w:rsidRPr="00C41366">
        <w:rPr>
          <w:szCs w:val="24"/>
        </w:rPr>
        <w:t>KDE requires that all Cycle 18</w:t>
      </w:r>
      <w:r w:rsidR="00770165" w:rsidRPr="00C41366">
        <w:rPr>
          <w:szCs w:val="24"/>
        </w:rPr>
        <w:t xml:space="preserve"> </w:t>
      </w:r>
      <w:r w:rsidR="00823981" w:rsidRPr="00C41366">
        <w:rPr>
          <w:szCs w:val="24"/>
        </w:rPr>
        <w:t>21</w:t>
      </w:r>
      <w:r w:rsidR="00823981" w:rsidRPr="00C41366">
        <w:rPr>
          <w:szCs w:val="24"/>
          <w:vertAlign w:val="superscript"/>
        </w:rPr>
        <w:t>st</w:t>
      </w:r>
      <w:r w:rsidR="00823981" w:rsidRPr="00C41366">
        <w:rPr>
          <w:szCs w:val="24"/>
        </w:rPr>
        <w:t xml:space="preserve"> CCLC progra</w:t>
      </w:r>
      <w:r w:rsidR="00920A38" w:rsidRPr="00C41366">
        <w:rPr>
          <w:szCs w:val="24"/>
        </w:rPr>
        <w:t>ms</w:t>
      </w:r>
      <w:r w:rsidRPr="00C41366">
        <w:rPr>
          <w:szCs w:val="24"/>
        </w:rPr>
        <w:t xml:space="preserve"> provide summer programming</w:t>
      </w:r>
      <w:r w:rsidR="00230509" w:rsidRPr="00C41366">
        <w:rPr>
          <w:szCs w:val="24"/>
        </w:rPr>
        <w:t xml:space="preserve">.  </w:t>
      </w:r>
      <w:r w:rsidR="007661DD">
        <w:rPr>
          <w:szCs w:val="24"/>
        </w:rPr>
        <w:t xml:space="preserve">Continuation grants without a gap in service must continue to provide summer programming in 2021.  However, </w:t>
      </w:r>
      <w:r w:rsidR="00230509" w:rsidRPr="00C41366">
        <w:rPr>
          <w:szCs w:val="24"/>
        </w:rPr>
        <w:t>New Cycle 18</w:t>
      </w:r>
      <w:r w:rsidR="00D901BE" w:rsidRPr="00C41366">
        <w:rPr>
          <w:szCs w:val="24"/>
        </w:rPr>
        <w:t xml:space="preserve"> G</w:t>
      </w:r>
      <w:r w:rsidR="00E52745" w:rsidRPr="00C41366">
        <w:rPr>
          <w:szCs w:val="24"/>
        </w:rPr>
        <w:t xml:space="preserve">rants and </w:t>
      </w:r>
      <w:r w:rsidR="00D4450C" w:rsidRPr="00C41366">
        <w:rPr>
          <w:szCs w:val="24"/>
        </w:rPr>
        <w:t>Continuation</w:t>
      </w:r>
      <w:r w:rsidR="009C2E4A" w:rsidRPr="00C41366">
        <w:rPr>
          <w:szCs w:val="24"/>
        </w:rPr>
        <w:t xml:space="preserve"> G</w:t>
      </w:r>
      <w:r w:rsidR="00E52745" w:rsidRPr="00C41366">
        <w:rPr>
          <w:szCs w:val="24"/>
        </w:rPr>
        <w:t>rants that have not had a program for six months or longer</w:t>
      </w:r>
      <w:r w:rsidR="00230509" w:rsidRPr="00C41366">
        <w:rPr>
          <w:szCs w:val="24"/>
        </w:rPr>
        <w:t>,</w:t>
      </w:r>
      <w:r w:rsidR="00E52745" w:rsidRPr="00C41366">
        <w:rPr>
          <w:szCs w:val="24"/>
        </w:rPr>
        <w:t xml:space="preserve"> will </w:t>
      </w:r>
      <w:r w:rsidR="00230509" w:rsidRPr="00C41366">
        <w:rPr>
          <w:szCs w:val="24"/>
        </w:rPr>
        <w:t>begin summer programming in 2022</w:t>
      </w:r>
      <w:r w:rsidR="00E52745" w:rsidRPr="00C41366">
        <w:rPr>
          <w:szCs w:val="24"/>
        </w:rPr>
        <w:t>.  G</w:t>
      </w:r>
      <w:r w:rsidR="00823981" w:rsidRPr="00C41366">
        <w:rPr>
          <w:szCs w:val="24"/>
        </w:rPr>
        <w:t xml:space="preserve">rant funds may not be used for the sole purpose to fund only summer school </w:t>
      </w:r>
      <w:r w:rsidR="00D901BE" w:rsidRPr="00C41366">
        <w:rPr>
          <w:szCs w:val="24"/>
        </w:rPr>
        <w:t>programs.</w:t>
      </w:r>
      <w:r w:rsidR="006C5C72" w:rsidRPr="00C41366">
        <w:rPr>
          <w:szCs w:val="24"/>
        </w:rPr>
        <w:t xml:space="preserve">  </w:t>
      </w:r>
      <w:r w:rsidR="006C5C72" w:rsidRPr="00C41366">
        <w:rPr>
          <w:szCs w:val="28"/>
        </w:rPr>
        <w:t>Summer programs are expected to have consistency in attendance, just as they would during the school year.</w:t>
      </w:r>
      <w:r w:rsidR="004703AF">
        <w:rPr>
          <w:sz w:val="20"/>
          <w:szCs w:val="24"/>
        </w:rPr>
        <w:t xml:space="preserve">  </w:t>
      </w:r>
      <w:r w:rsidR="004879D9" w:rsidRPr="004703AF">
        <w:rPr>
          <w:b/>
          <w:szCs w:val="24"/>
        </w:rPr>
        <w:t>A</w:t>
      </w:r>
      <w:r w:rsidR="00D628EB" w:rsidRPr="004703AF">
        <w:rPr>
          <w:b/>
          <w:szCs w:val="24"/>
        </w:rPr>
        <w:t>pplicant</w:t>
      </w:r>
      <w:r w:rsidR="004879D9" w:rsidRPr="004703AF">
        <w:rPr>
          <w:b/>
          <w:szCs w:val="24"/>
        </w:rPr>
        <w:t xml:space="preserve"> must address the minimum summer programming</w:t>
      </w:r>
      <w:r w:rsidR="00B76866">
        <w:rPr>
          <w:b/>
          <w:szCs w:val="24"/>
        </w:rPr>
        <w:t xml:space="preserve"> requirements in the narrative</w:t>
      </w:r>
      <w:r w:rsidR="002B7A58" w:rsidRPr="004703AF">
        <w:rPr>
          <w:b/>
          <w:szCs w:val="24"/>
        </w:rPr>
        <w:t xml:space="preserve"> and budget</w:t>
      </w:r>
      <w:r w:rsidR="006451E2" w:rsidRPr="004703AF">
        <w:rPr>
          <w:b/>
          <w:szCs w:val="24"/>
        </w:rPr>
        <w:t>,</w:t>
      </w:r>
      <w:r w:rsidR="0058590D" w:rsidRPr="004703AF">
        <w:rPr>
          <w:b/>
          <w:szCs w:val="24"/>
        </w:rPr>
        <w:t xml:space="preserve"> based on grade levels being served</w:t>
      </w:r>
      <w:r w:rsidR="00B76866">
        <w:rPr>
          <w:b/>
          <w:szCs w:val="24"/>
        </w:rPr>
        <w:t>, for a maximum total of ten points</w:t>
      </w:r>
      <w:r w:rsidR="002B7A58" w:rsidRPr="004703AF">
        <w:rPr>
          <w:b/>
          <w:szCs w:val="24"/>
        </w:rPr>
        <w:t>.</w:t>
      </w:r>
      <w:r w:rsidR="00536598">
        <w:rPr>
          <w:b/>
          <w:szCs w:val="24"/>
        </w:rPr>
        <w:t xml:space="preserve">  </w:t>
      </w:r>
    </w:p>
    <w:p w14:paraId="56577A64" w14:textId="31981FA4" w:rsidR="00C41366" w:rsidRPr="00536598" w:rsidRDefault="002B7A58" w:rsidP="00536598">
      <w:pPr>
        <w:ind w:left="580"/>
        <w:rPr>
          <w:b/>
          <w:sz w:val="20"/>
          <w:szCs w:val="24"/>
        </w:rPr>
      </w:pPr>
      <w:r w:rsidRPr="004703AF">
        <w:rPr>
          <w:b/>
          <w:szCs w:val="24"/>
        </w:rPr>
        <w:t xml:space="preserve">  </w:t>
      </w:r>
    </w:p>
    <w:p w14:paraId="3AD426DE" w14:textId="77777777" w:rsidR="004F180A" w:rsidRDefault="004F180A" w:rsidP="005C6162">
      <w:pPr>
        <w:pStyle w:val="Heading3"/>
        <w:ind w:left="0"/>
        <w:rPr>
          <w:rFonts w:ascii="Times New Roman" w:hAnsi="Times New Roman" w:cs="Times New Roman"/>
          <w:sz w:val="24"/>
          <w:szCs w:val="24"/>
          <w:u w:val="single"/>
        </w:rPr>
      </w:pPr>
      <w:bookmarkStart w:id="43" w:name="_Toc52464526"/>
      <w:r>
        <w:rPr>
          <w:rFonts w:ascii="Times New Roman" w:hAnsi="Times New Roman" w:cs="Times New Roman"/>
          <w:sz w:val="24"/>
          <w:szCs w:val="24"/>
          <w:u w:val="single"/>
        </w:rPr>
        <w:t>ELEMENTARY</w:t>
      </w:r>
      <w:bookmarkEnd w:id="43"/>
      <w:r>
        <w:rPr>
          <w:rFonts w:ascii="Times New Roman" w:hAnsi="Times New Roman" w:cs="Times New Roman"/>
          <w:sz w:val="24"/>
          <w:szCs w:val="24"/>
          <w:u w:val="single"/>
        </w:rPr>
        <w:t xml:space="preserve"> </w:t>
      </w:r>
    </w:p>
    <w:p w14:paraId="738FF8F7" w14:textId="7930E612" w:rsidR="006F272A" w:rsidRPr="00C41366" w:rsidRDefault="0058590D" w:rsidP="005C6162">
      <w:pPr>
        <w:pStyle w:val="Heading3"/>
        <w:ind w:left="0"/>
        <w:rPr>
          <w:rFonts w:ascii="Times New Roman" w:hAnsi="Times New Roman" w:cs="Times New Roman"/>
          <w:sz w:val="22"/>
          <w:szCs w:val="24"/>
        </w:rPr>
      </w:pPr>
      <w:bookmarkStart w:id="44" w:name="_Toc52464527"/>
      <w:r w:rsidRPr="00C41366">
        <w:rPr>
          <w:rFonts w:ascii="Times New Roman" w:hAnsi="Times New Roman" w:cs="Times New Roman"/>
          <w:sz w:val="22"/>
          <w:szCs w:val="24"/>
        </w:rPr>
        <w:t xml:space="preserve">Required </w:t>
      </w:r>
      <w:r w:rsidR="00823981" w:rsidRPr="00C41366">
        <w:rPr>
          <w:rFonts w:ascii="Times New Roman" w:hAnsi="Times New Roman" w:cs="Times New Roman"/>
          <w:sz w:val="22"/>
          <w:szCs w:val="24"/>
        </w:rPr>
        <w:t>Sum</w:t>
      </w:r>
      <w:r w:rsidR="00F73F28" w:rsidRPr="00C41366">
        <w:rPr>
          <w:rFonts w:ascii="Times New Roman" w:hAnsi="Times New Roman" w:cs="Times New Roman"/>
          <w:sz w:val="22"/>
          <w:szCs w:val="24"/>
        </w:rPr>
        <w:t>mer Programming Guidelines (minimum</w:t>
      </w:r>
      <w:r w:rsidR="00B65CD7">
        <w:rPr>
          <w:rFonts w:ascii="Times New Roman" w:hAnsi="Times New Roman" w:cs="Times New Roman"/>
          <w:sz w:val="22"/>
          <w:szCs w:val="24"/>
        </w:rPr>
        <w:t xml:space="preserve"> 60</w:t>
      </w:r>
      <w:r w:rsidR="00823981" w:rsidRPr="00C41366">
        <w:rPr>
          <w:rFonts w:ascii="Times New Roman" w:hAnsi="Times New Roman" w:cs="Times New Roman"/>
          <w:sz w:val="22"/>
          <w:szCs w:val="24"/>
        </w:rPr>
        <w:t xml:space="preserve"> hours)</w:t>
      </w:r>
      <w:bookmarkEnd w:id="44"/>
    </w:p>
    <w:p w14:paraId="754F1377" w14:textId="28A70B01" w:rsidR="006F272A" w:rsidRPr="00C41366" w:rsidRDefault="00823981" w:rsidP="005C6162">
      <w:pPr>
        <w:rPr>
          <w:szCs w:val="24"/>
        </w:rPr>
      </w:pPr>
      <w:r w:rsidRPr="00C41366">
        <w:rPr>
          <w:szCs w:val="24"/>
        </w:rPr>
        <w:t>Elementary applications must include summer learning programs for the target population in conjunction with</w:t>
      </w:r>
      <w:r w:rsidR="003C19F2" w:rsidRPr="00C41366">
        <w:rPr>
          <w:szCs w:val="24"/>
        </w:rPr>
        <w:t xml:space="preserve"> other allowable activities. In order to </w:t>
      </w:r>
      <w:r w:rsidRPr="00C41366">
        <w:rPr>
          <w:szCs w:val="24"/>
        </w:rPr>
        <w:t xml:space="preserve">achieve the greatest impact for elementary students, </w:t>
      </w:r>
      <w:r w:rsidR="003C19F2" w:rsidRPr="00C41366">
        <w:rPr>
          <w:szCs w:val="24"/>
        </w:rPr>
        <w:t xml:space="preserve">the </w:t>
      </w:r>
      <w:r w:rsidRPr="00C41366">
        <w:rPr>
          <w:szCs w:val="24"/>
        </w:rPr>
        <w:t xml:space="preserve">KDE requires that no </w:t>
      </w:r>
      <w:r w:rsidR="003C19F2" w:rsidRPr="00C41366">
        <w:rPr>
          <w:szCs w:val="24"/>
        </w:rPr>
        <w:t xml:space="preserve">less than </w:t>
      </w:r>
      <w:r w:rsidR="0076468F">
        <w:rPr>
          <w:szCs w:val="24"/>
        </w:rPr>
        <w:t xml:space="preserve">three </w:t>
      </w:r>
      <w:r w:rsidRPr="00C41366">
        <w:rPr>
          <w:szCs w:val="24"/>
        </w:rPr>
        <w:t>consecutive weeks</w:t>
      </w:r>
      <w:r w:rsidR="00B17AB9" w:rsidRPr="00C41366">
        <w:rPr>
          <w:szCs w:val="24"/>
        </w:rPr>
        <w:t xml:space="preserve"> of summer programming </w:t>
      </w:r>
      <w:r w:rsidRPr="00C41366">
        <w:rPr>
          <w:szCs w:val="24"/>
        </w:rPr>
        <w:t xml:space="preserve">be provided for all students served by the grant. </w:t>
      </w:r>
    </w:p>
    <w:p w14:paraId="75AAA042" w14:textId="77777777" w:rsidR="003C19F2" w:rsidRPr="00C41366" w:rsidRDefault="003C19F2" w:rsidP="0049597E">
      <w:pPr>
        <w:rPr>
          <w:szCs w:val="24"/>
        </w:rPr>
      </w:pPr>
    </w:p>
    <w:p w14:paraId="2DD2F0B3" w14:textId="00EEB1CE" w:rsidR="00C20757" w:rsidRDefault="00B65CD7" w:rsidP="005C6162">
      <w:pPr>
        <w:rPr>
          <w:b/>
          <w:szCs w:val="24"/>
        </w:rPr>
      </w:pPr>
      <w:r>
        <w:rPr>
          <w:b/>
          <w:szCs w:val="24"/>
        </w:rPr>
        <w:t xml:space="preserve">NEW - </w:t>
      </w:r>
      <w:r w:rsidR="000E1FA4" w:rsidRPr="00C41366">
        <w:rPr>
          <w:b/>
          <w:szCs w:val="24"/>
        </w:rPr>
        <w:t xml:space="preserve">Minimum </w:t>
      </w:r>
      <w:r w:rsidR="00D14617" w:rsidRPr="00C41366">
        <w:rPr>
          <w:b/>
          <w:szCs w:val="24"/>
        </w:rPr>
        <w:t xml:space="preserve">Summer Programming </w:t>
      </w:r>
      <w:r w:rsidR="000E1FA4" w:rsidRPr="00C41366">
        <w:rPr>
          <w:b/>
          <w:szCs w:val="24"/>
        </w:rPr>
        <w:t>Requirements for Elementary</w:t>
      </w:r>
      <w:r w:rsidR="004F180A" w:rsidRPr="00C41366">
        <w:rPr>
          <w:b/>
          <w:szCs w:val="24"/>
        </w:rPr>
        <w:t xml:space="preserve"> Programs Only</w:t>
      </w:r>
      <w:r w:rsidR="00C20757" w:rsidRPr="00C41366">
        <w:rPr>
          <w:b/>
          <w:szCs w:val="24"/>
        </w:rPr>
        <w:t>:</w:t>
      </w:r>
    </w:p>
    <w:p w14:paraId="19AAFD94" w14:textId="77777777" w:rsidR="00015270" w:rsidRDefault="00D931C1" w:rsidP="003547D3">
      <w:pPr>
        <w:pStyle w:val="ListParagraph"/>
        <w:numPr>
          <w:ilvl w:val="0"/>
          <w:numId w:val="68"/>
        </w:numPr>
        <w:rPr>
          <w:szCs w:val="24"/>
        </w:rPr>
      </w:pPr>
      <w:r w:rsidRPr="00C66001">
        <w:rPr>
          <w:szCs w:val="24"/>
        </w:rPr>
        <w:t>Describe activities and services that will be provided</w:t>
      </w:r>
      <w:r w:rsidR="00F84D55" w:rsidRPr="00C66001">
        <w:rPr>
          <w:szCs w:val="24"/>
        </w:rPr>
        <w:t>, including the mea</w:t>
      </w:r>
      <w:r w:rsidR="00483DA1" w:rsidRPr="00C66001">
        <w:rPr>
          <w:szCs w:val="24"/>
        </w:rPr>
        <w:t>ns to extend or enhance school</w:t>
      </w:r>
      <w:r w:rsidR="00F84D55" w:rsidRPr="00C66001">
        <w:rPr>
          <w:szCs w:val="24"/>
        </w:rPr>
        <w:t xml:space="preserve"> learning.</w:t>
      </w:r>
    </w:p>
    <w:p w14:paraId="4D95C2A6" w14:textId="4AD05A00" w:rsidR="00015270" w:rsidRDefault="00015270" w:rsidP="00015270">
      <w:pPr>
        <w:pStyle w:val="ListParagraph"/>
        <w:widowControl/>
        <w:numPr>
          <w:ilvl w:val="0"/>
          <w:numId w:val="50"/>
        </w:numPr>
        <w:autoSpaceDE/>
        <w:autoSpaceDN/>
        <w:contextualSpacing/>
        <w:rPr>
          <w:bCs/>
          <w:szCs w:val="24"/>
        </w:rPr>
      </w:pPr>
      <w:r w:rsidRPr="00FC37C3">
        <w:rPr>
          <w:bCs/>
          <w:szCs w:val="24"/>
        </w:rPr>
        <w:t>Provides a detailed schedule for summer prog</w:t>
      </w:r>
      <w:r>
        <w:rPr>
          <w:bCs/>
          <w:szCs w:val="24"/>
        </w:rPr>
        <w:t>ramming and a summer timeline that</w:t>
      </w:r>
    </w:p>
    <w:p w14:paraId="3BB74939" w14:textId="66F62693" w:rsidR="00F84D55" w:rsidRPr="00015270" w:rsidRDefault="00015270" w:rsidP="00015270">
      <w:pPr>
        <w:pStyle w:val="ListParagraph"/>
        <w:widowControl/>
        <w:autoSpaceDE/>
        <w:autoSpaceDN/>
        <w:ind w:left="720" w:firstLine="0"/>
        <w:contextualSpacing/>
        <w:rPr>
          <w:bCs/>
          <w:szCs w:val="24"/>
        </w:rPr>
      </w:pPr>
      <w:r>
        <w:rPr>
          <w:bCs/>
          <w:szCs w:val="24"/>
        </w:rPr>
        <w:t xml:space="preserve">demonstrates </w:t>
      </w:r>
      <w:r w:rsidRPr="00FC37C3">
        <w:rPr>
          <w:bCs/>
          <w:szCs w:val="24"/>
        </w:rPr>
        <w:t>operation requirements will be met.</w:t>
      </w:r>
    </w:p>
    <w:p w14:paraId="1068CC16" w14:textId="26C2F21D" w:rsidR="006F272A" w:rsidRPr="00C66001" w:rsidRDefault="00A657A4" w:rsidP="003547D3">
      <w:pPr>
        <w:pStyle w:val="ListParagraph"/>
        <w:numPr>
          <w:ilvl w:val="0"/>
          <w:numId w:val="68"/>
        </w:numPr>
        <w:rPr>
          <w:szCs w:val="24"/>
        </w:rPr>
      </w:pPr>
      <w:r w:rsidRPr="00C66001">
        <w:rPr>
          <w:szCs w:val="24"/>
        </w:rPr>
        <w:t>3</w:t>
      </w:r>
      <w:r w:rsidR="00823981" w:rsidRPr="00C66001">
        <w:rPr>
          <w:szCs w:val="24"/>
        </w:rPr>
        <w:t xml:space="preserve"> consecutive weeks</w:t>
      </w:r>
    </w:p>
    <w:p w14:paraId="1F6A1F4B" w14:textId="6BD5EA8E" w:rsidR="006F272A" w:rsidRPr="00C66001" w:rsidRDefault="00B65CD7" w:rsidP="003547D3">
      <w:pPr>
        <w:pStyle w:val="ListParagraph"/>
        <w:numPr>
          <w:ilvl w:val="0"/>
          <w:numId w:val="68"/>
        </w:numPr>
        <w:rPr>
          <w:szCs w:val="24"/>
        </w:rPr>
      </w:pPr>
      <w:r w:rsidRPr="00C66001">
        <w:rPr>
          <w:szCs w:val="24"/>
        </w:rPr>
        <w:t>5</w:t>
      </w:r>
      <w:r w:rsidR="00A657A4" w:rsidRPr="00C66001">
        <w:rPr>
          <w:szCs w:val="24"/>
        </w:rPr>
        <w:t xml:space="preserve"> </w:t>
      </w:r>
      <w:r w:rsidR="00F73F28" w:rsidRPr="00C66001">
        <w:rPr>
          <w:szCs w:val="24"/>
        </w:rPr>
        <w:t>hours</w:t>
      </w:r>
      <w:r w:rsidR="00823981" w:rsidRPr="00C66001">
        <w:rPr>
          <w:szCs w:val="24"/>
        </w:rPr>
        <w:t xml:space="preserve"> per day</w:t>
      </w:r>
    </w:p>
    <w:p w14:paraId="4B379400" w14:textId="7E600BBF" w:rsidR="00B17AB9" w:rsidRPr="00C66001" w:rsidRDefault="00D14617" w:rsidP="003547D3">
      <w:pPr>
        <w:pStyle w:val="ListParagraph"/>
        <w:numPr>
          <w:ilvl w:val="0"/>
          <w:numId w:val="68"/>
        </w:numPr>
        <w:rPr>
          <w:szCs w:val="24"/>
        </w:rPr>
      </w:pPr>
      <w:r w:rsidRPr="00C66001">
        <w:rPr>
          <w:szCs w:val="24"/>
        </w:rPr>
        <w:lastRenderedPageBreak/>
        <w:t>4</w:t>
      </w:r>
      <w:r w:rsidR="00823981" w:rsidRPr="00C66001">
        <w:rPr>
          <w:szCs w:val="24"/>
        </w:rPr>
        <w:t xml:space="preserve"> days per week</w:t>
      </w:r>
    </w:p>
    <w:p w14:paraId="02840228" w14:textId="0A663C4E" w:rsidR="00B17AB9" w:rsidRPr="00C66001" w:rsidRDefault="001B7B36" w:rsidP="003547D3">
      <w:pPr>
        <w:pStyle w:val="ListParagraph"/>
        <w:numPr>
          <w:ilvl w:val="0"/>
          <w:numId w:val="68"/>
        </w:numPr>
        <w:rPr>
          <w:szCs w:val="24"/>
        </w:rPr>
      </w:pPr>
      <w:r w:rsidRPr="00C66001">
        <w:rPr>
          <w:szCs w:val="24"/>
        </w:rPr>
        <w:t xml:space="preserve">1 </w:t>
      </w:r>
      <w:r w:rsidR="00B17AB9" w:rsidRPr="00C66001">
        <w:rPr>
          <w:szCs w:val="24"/>
        </w:rPr>
        <w:t xml:space="preserve">hour and 15 minutes of </w:t>
      </w:r>
      <w:r w:rsidR="00823981" w:rsidRPr="00C66001">
        <w:rPr>
          <w:szCs w:val="24"/>
        </w:rPr>
        <w:t>remediation</w:t>
      </w:r>
      <w:r w:rsidR="00B17AB9" w:rsidRPr="00C66001">
        <w:rPr>
          <w:szCs w:val="24"/>
        </w:rPr>
        <w:t xml:space="preserve"> or acceleration in reading, and, </w:t>
      </w:r>
      <w:r w:rsidR="00B647CD">
        <w:rPr>
          <w:szCs w:val="24"/>
        </w:rPr>
        <w:t>(</w:t>
      </w:r>
      <w:r w:rsidR="00C41366" w:rsidRPr="00C66001">
        <w:rPr>
          <w:szCs w:val="24"/>
        </w:rPr>
        <w:t>only for elementary programs)</w:t>
      </w:r>
    </w:p>
    <w:p w14:paraId="6EDF3D49" w14:textId="7A706E8D" w:rsidR="00B17AB9" w:rsidRPr="00C66001" w:rsidRDefault="001B7B36" w:rsidP="003547D3">
      <w:pPr>
        <w:pStyle w:val="ListParagraph"/>
        <w:numPr>
          <w:ilvl w:val="0"/>
          <w:numId w:val="68"/>
        </w:numPr>
        <w:rPr>
          <w:szCs w:val="24"/>
        </w:rPr>
      </w:pPr>
      <w:r w:rsidRPr="00C66001">
        <w:rPr>
          <w:szCs w:val="24"/>
        </w:rPr>
        <w:t xml:space="preserve">1 </w:t>
      </w:r>
      <w:r w:rsidR="00B17AB9" w:rsidRPr="00C66001">
        <w:rPr>
          <w:szCs w:val="24"/>
        </w:rPr>
        <w:t xml:space="preserve">hour and 15 minutes of remediation or acceleration in </w:t>
      </w:r>
      <w:r w:rsidR="00823981" w:rsidRPr="00C66001">
        <w:rPr>
          <w:szCs w:val="24"/>
        </w:rPr>
        <w:t>math</w:t>
      </w:r>
      <w:r w:rsidR="00DE3677" w:rsidRPr="00C66001">
        <w:rPr>
          <w:szCs w:val="24"/>
        </w:rPr>
        <w:t>ematics</w:t>
      </w:r>
      <w:r w:rsidR="00B17AB9" w:rsidRPr="00C66001">
        <w:rPr>
          <w:szCs w:val="24"/>
        </w:rPr>
        <w:t xml:space="preserve"> </w:t>
      </w:r>
      <w:r w:rsidR="00B647CD">
        <w:rPr>
          <w:szCs w:val="24"/>
        </w:rPr>
        <w:t>(</w:t>
      </w:r>
      <w:r w:rsidR="00C41366" w:rsidRPr="00C66001">
        <w:rPr>
          <w:szCs w:val="24"/>
        </w:rPr>
        <w:t>only for elementary programs)</w:t>
      </w:r>
    </w:p>
    <w:p w14:paraId="44D17F49" w14:textId="7AC23292" w:rsidR="006F272A" w:rsidRPr="00C66001" w:rsidRDefault="003C2861" w:rsidP="003547D3">
      <w:pPr>
        <w:pStyle w:val="ListParagraph"/>
        <w:numPr>
          <w:ilvl w:val="0"/>
          <w:numId w:val="68"/>
        </w:numPr>
        <w:rPr>
          <w:szCs w:val="24"/>
        </w:rPr>
      </w:pPr>
      <w:r>
        <w:rPr>
          <w:szCs w:val="24"/>
        </w:rPr>
        <w:t xml:space="preserve">Open </w:t>
      </w:r>
      <w:r w:rsidR="00D64DE7" w:rsidRPr="00C66001">
        <w:rPr>
          <w:szCs w:val="24"/>
        </w:rPr>
        <w:t xml:space="preserve">to all grade levels </w:t>
      </w:r>
      <w:r w:rsidR="00823981" w:rsidRPr="00C66001">
        <w:rPr>
          <w:szCs w:val="24"/>
        </w:rPr>
        <w:t>served by the grant</w:t>
      </w:r>
      <w:r w:rsidR="001B7B36" w:rsidRPr="00C66001">
        <w:rPr>
          <w:szCs w:val="24"/>
        </w:rPr>
        <w:t xml:space="preserve"> and age-appropriate</w:t>
      </w:r>
      <w:r w:rsidR="00BC4E63" w:rsidRPr="00C66001">
        <w:rPr>
          <w:szCs w:val="24"/>
        </w:rPr>
        <w:t xml:space="preserve"> </w:t>
      </w:r>
      <w:r>
        <w:rPr>
          <w:szCs w:val="24"/>
        </w:rPr>
        <w:t xml:space="preserve">activities will </w:t>
      </w:r>
      <w:r w:rsidR="00483DA1" w:rsidRPr="00C66001">
        <w:rPr>
          <w:szCs w:val="24"/>
        </w:rPr>
        <w:t>be provided.</w:t>
      </w:r>
    </w:p>
    <w:p w14:paraId="74FF2B3C" w14:textId="77777777" w:rsidR="00C41366" w:rsidRDefault="00C41366" w:rsidP="00C41366">
      <w:pPr>
        <w:pStyle w:val="Heading3"/>
        <w:ind w:left="0"/>
        <w:rPr>
          <w:rFonts w:ascii="Times New Roman" w:hAnsi="Times New Roman" w:cs="Times New Roman"/>
          <w:sz w:val="24"/>
          <w:szCs w:val="24"/>
          <w:u w:val="single"/>
        </w:rPr>
      </w:pPr>
    </w:p>
    <w:p w14:paraId="2DEDA979" w14:textId="41008600" w:rsidR="004F180A" w:rsidRDefault="004F180A" w:rsidP="00C66001">
      <w:pPr>
        <w:pStyle w:val="Heading3"/>
        <w:ind w:left="0"/>
        <w:rPr>
          <w:rFonts w:ascii="Times New Roman" w:hAnsi="Times New Roman" w:cs="Times New Roman"/>
          <w:sz w:val="24"/>
          <w:szCs w:val="24"/>
          <w:u w:val="single"/>
        </w:rPr>
      </w:pPr>
      <w:bookmarkStart w:id="45" w:name="_Toc52464528"/>
      <w:r>
        <w:rPr>
          <w:rFonts w:ascii="Times New Roman" w:hAnsi="Times New Roman" w:cs="Times New Roman"/>
          <w:sz w:val="24"/>
          <w:szCs w:val="24"/>
          <w:u w:val="single"/>
        </w:rPr>
        <w:t>MIDDLE/HIGH</w:t>
      </w:r>
      <w:bookmarkEnd w:id="45"/>
    </w:p>
    <w:p w14:paraId="6EB2D753" w14:textId="118B4B85" w:rsidR="00770165" w:rsidRPr="00C41366" w:rsidRDefault="0058590D" w:rsidP="00C66001">
      <w:pPr>
        <w:pStyle w:val="Heading3"/>
        <w:ind w:left="0"/>
        <w:rPr>
          <w:rFonts w:ascii="Times New Roman" w:hAnsi="Times New Roman" w:cs="Times New Roman"/>
          <w:sz w:val="22"/>
          <w:szCs w:val="24"/>
        </w:rPr>
      </w:pPr>
      <w:bookmarkStart w:id="46" w:name="_Toc52464529"/>
      <w:r w:rsidRPr="00C41366">
        <w:rPr>
          <w:rFonts w:ascii="Times New Roman" w:hAnsi="Times New Roman" w:cs="Times New Roman"/>
          <w:sz w:val="22"/>
          <w:szCs w:val="24"/>
        </w:rPr>
        <w:t xml:space="preserve">Required </w:t>
      </w:r>
      <w:r w:rsidR="00823981" w:rsidRPr="00C41366">
        <w:rPr>
          <w:rFonts w:ascii="Times New Roman" w:hAnsi="Times New Roman" w:cs="Times New Roman"/>
          <w:sz w:val="22"/>
          <w:szCs w:val="24"/>
        </w:rPr>
        <w:t>Summer Programming Guidelines (min</w:t>
      </w:r>
      <w:r w:rsidR="00F73F28" w:rsidRPr="00C41366">
        <w:rPr>
          <w:rFonts w:ascii="Times New Roman" w:hAnsi="Times New Roman" w:cs="Times New Roman"/>
          <w:sz w:val="22"/>
          <w:szCs w:val="24"/>
        </w:rPr>
        <w:t>imum</w:t>
      </w:r>
      <w:r w:rsidR="00823981" w:rsidRPr="00C41366">
        <w:rPr>
          <w:rFonts w:ascii="Times New Roman" w:hAnsi="Times New Roman" w:cs="Times New Roman"/>
          <w:sz w:val="22"/>
          <w:szCs w:val="24"/>
        </w:rPr>
        <w:t xml:space="preserve"> 32 hours)</w:t>
      </w:r>
      <w:bookmarkEnd w:id="46"/>
    </w:p>
    <w:p w14:paraId="7C2AA5FD" w14:textId="77777777" w:rsidR="00C41366" w:rsidRDefault="009F5509" w:rsidP="00C66001">
      <w:pPr>
        <w:rPr>
          <w:szCs w:val="24"/>
        </w:rPr>
      </w:pPr>
      <w:r w:rsidRPr="00C41366">
        <w:rPr>
          <w:szCs w:val="24"/>
        </w:rPr>
        <w:t>Weeks should</w:t>
      </w:r>
      <w:r w:rsidR="00823981" w:rsidRPr="00C41366">
        <w:rPr>
          <w:szCs w:val="24"/>
        </w:rPr>
        <w:t xml:space="preserve"> be centered around a common purpose with emphasis</w:t>
      </w:r>
      <w:r w:rsidR="00770165" w:rsidRPr="00C41366">
        <w:rPr>
          <w:szCs w:val="24"/>
        </w:rPr>
        <w:t xml:space="preserve"> on transition readiness</w:t>
      </w:r>
      <w:r w:rsidR="00BD7995" w:rsidRPr="00C41366">
        <w:rPr>
          <w:szCs w:val="24"/>
        </w:rPr>
        <w:t xml:space="preserve"> (e.g.,</w:t>
      </w:r>
      <w:r w:rsidR="005C6656" w:rsidRPr="00C41366">
        <w:rPr>
          <w:szCs w:val="24"/>
        </w:rPr>
        <w:t xml:space="preserve"> </w:t>
      </w:r>
      <w:r w:rsidR="00823981" w:rsidRPr="00C41366">
        <w:rPr>
          <w:szCs w:val="24"/>
        </w:rPr>
        <w:t>youth development, service learning, credit recovery/remediation, ACT/SAT prep, career readiness, STEM, life skills, e</w:t>
      </w:r>
      <w:r w:rsidR="00F73F28" w:rsidRPr="00C41366">
        <w:rPr>
          <w:szCs w:val="24"/>
        </w:rPr>
        <w:t xml:space="preserve">tc.). </w:t>
      </w:r>
      <w:r w:rsidR="003C19F2" w:rsidRPr="00C41366">
        <w:rPr>
          <w:szCs w:val="24"/>
        </w:rPr>
        <w:t xml:space="preserve">The </w:t>
      </w:r>
      <w:r w:rsidR="00F73F28" w:rsidRPr="00C41366">
        <w:rPr>
          <w:szCs w:val="24"/>
        </w:rPr>
        <w:t xml:space="preserve">KDE requires a total of two </w:t>
      </w:r>
      <w:r w:rsidR="00823981" w:rsidRPr="00C41366">
        <w:rPr>
          <w:szCs w:val="24"/>
        </w:rPr>
        <w:t>weeks of summer</w:t>
      </w:r>
      <w:r w:rsidRPr="00C41366">
        <w:rPr>
          <w:szCs w:val="24"/>
        </w:rPr>
        <w:t xml:space="preserve"> for Middle/High programs</w:t>
      </w:r>
      <w:r w:rsidR="00823981" w:rsidRPr="00C41366">
        <w:rPr>
          <w:szCs w:val="24"/>
        </w:rPr>
        <w:t xml:space="preserve">. </w:t>
      </w:r>
      <w:r w:rsidR="005C6656" w:rsidRPr="00C41366">
        <w:rPr>
          <w:szCs w:val="24"/>
        </w:rPr>
        <w:t xml:space="preserve"> </w:t>
      </w:r>
      <w:r w:rsidR="00823981" w:rsidRPr="00C41366">
        <w:rPr>
          <w:szCs w:val="24"/>
        </w:rPr>
        <w:t>Middle/High summer programming weeks are not required to run consecutively.</w:t>
      </w:r>
      <w:r w:rsidR="00770165" w:rsidRPr="00C41366">
        <w:rPr>
          <w:szCs w:val="24"/>
        </w:rPr>
        <w:t xml:space="preserve">  </w:t>
      </w:r>
      <w:r w:rsidR="00823981" w:rsidRPr="00C41366">
        <w:rPr>
          <w:szCs w:val="24"/>
        </w:rPr>
        <w:t>Thirty-two hours would equal two weeks, four hours per day, and four days per week.</w:t>
      </w:r>
      <w:r w:rsidR="006D0100" w:rsidRPr="00C41366">
        <w:rPr>
          <w:szCs w:val="24"/>
        </w:rPr>
        <w:t xml:space="preserve"> </w:t>
      </w:r>
      <w:r w:rsidR="00823981" w:rsidRPr="00C41366">
        <w:rPr>
          <w:szCs w:val="24"/>
        </w:rPr>
        <w:t>These are minimum requirements for summer programming</w:t>
      </w:r>
      <w:r w:rsidR="00B23BAD" w:rsidRPr="00C41366">
        <w:rPr>
          <w:szCs w:val="24"/>
        </w:rPr>
        <w:t xml:space="preserve"> at the middle/high level</w:t>
      </w:r>
      <w:r w:rsidR="00823981" w:rsidRPr="00C41366">
        <w:rPr>
          <w:szCs w:val="24"/>
        </w:rPr>
        <w:t>.</w:t>
      </w:r>
    </w:p>
    <w:p w14:paraId="1D3754B4" w14:textId="77777777" w:rsidR="00C41366" w:rsidRDefault="00C41366" w:rsidP="00367274">
      <w:pPr>
        <w:ind w:left="720"/>
        <w:rPr>
          <w:szCs w:val="24"/>
        </w:rPr>
      </w:pPr>
    </w:p>
    <w:p w14:paraId="6EB92EB1" w14:textId="55E94758" w:rsidR="00C41366" w:rsidRDefault="00C41366" w:rsidP="00C66001">
      <w:pPr>
        <w:rPr>
          <w:b/>
          <w:szCs w:val="24"/>
        </w:rPr>
      </w:pPr>
      <w:r w:rsidRPr="00C41366">
        <w:rPr>
          <w:b/>
          <w:szCs w:val="24"/>
        </w:rPr>
        <w:t>Minimum Summer Programming Requirements for Middl</w:t>
      </w:r>
      <w:r w:rsidR="001A4463">
        <w:rPr>
          <w:b/>
          <w:szCs w:val="24"/>
        </w:rPr>
        <w:t>e</w:t>
      </w:r>
      <w:r w:rsidRPr="00C41366">
        <w:rPr>
          <w:b/>
          <w:szCs w:val="24"/>
        </w:rPr>
        <w:t>/High Programs Only:</w:t>
      </w:r>
    </w:p>
    <w:p w14:paraId="29E4E2AF" w14:textId="20DCD7EF" w:rsidR="00D931C1" w:rsidRDefault="00D931C1" w:rsidP="003547D3">
      <w:pPr>
        <w:pStyle w:val="ListParagraph"/>
        <w:numPr>
          <w:ilvl w:val="0"/>
          <w:numId w:val="69"/>
        </w:numPr>
        <w:rPr>
          <w:szCs w:val="24"/>
        </w:rPr>
      </w:pPr>
      <w:r w:rsidRPr="00C66001">
        <w:rPr>
          <w:szCs w:val="24"/>
        </w:rPr>
        <w:t>Describe activities and services that will be provided</w:t>
      </w:r>
      <w:r w:rsidR="00483DA1" w:rsidRPr="00C66001">
        <w:rPr>
          <w:szCs w:val="24"/>
        </w:rPr>
        <w:t>, including the means to e</w:t>
      </w:r>
      <w:r w:rsidR="00015270">
        <w:rPr>
          <w:szCs w:val="24"/>
        </w:rPr>
        <w:t>xtend or enhance school learning</w:t>
      </w:r>
    </w:p>
    <w:p w14:paraId="53549CAD" w14:textId="77777777" w:rsidR="00015270" w:rsidRDefault="00015270" w:rsidP="00015270">
      <w:pPr>
        <w:pStyle w:val="ListParagraph"/>
        <w:widowControl/>
        <w:numPr>
          <w:ilvl w:val="0"/>
          <w:numId w:val="69"/>
        </w:numPr>
        <w:autoSpaceDE/>
        <w:autoSpaceDN/>
        <w:contextualSpacing/>
        <w:rPr>
          <w:bCs/>
          <w:szCs w:val="24"/>
        </w:rPr>
      </w:pPr>
      <w:r w:rsidRPr="00FC37C3">
        <w:rPr>
          <w:bCs/>
          <w:szCs w:val="24"/>
        </w:rPr>
        <w:t>Provides a detailed schedule for summer prog</w:t>
      </w:r>
      <w:r>
        <w:rPr>
          <w:bCs/>
          <w:szCs w:val="24"/>
        </w:rPr>
        <w:t>ramming and a summer timeline that</w:t>
      </w:r>
    </w:p>
    <w:p w14:paraId="0FBEAC18" w14:textId="12A70C28" w:rsidR="00015270" w:rsidRPr="00015270" w:rsidRDefault="00015270" w:rsidP="00015270">
      <w:pPr>
        <w:pStyle w:val="ListParagraph"/>
        <w:widowControl/>
        <w:autoSpaceDE/>
        <w:autoSpaceDN/>
        <w:ind w:left="720" w:firstLine="0"/>
        <w:contextualSpacing/>
        <w:rPr>
          <w:bCs/>
          <w:szCs w:val="24"/>
        </w:rPr>
      </w:pPr>
      <w:r>
        <w:rPr>
          <w:bCs/>
          <w:szCs w:val="24"/>
        </w:rPr>
        <w:t xml:space="preserve">demonstrates </w:t>
      </w:r>
      <w:r w:rsidRPr="00FC37C3">
        <w:rPr>
          <w:bCs/>
          <w:szCs w:val="24"/>
        </w:rPr>
        <w:t>operation requirements will be met.</w:t>
      </w:r>
    </w:p>
    <w:p w14:paraId="4BF7D26C" w14:textId="77777777" w:rsidR="00C41366" w:rsidRPr="00C66001" w:rsidRDefault="00C41366" w:rsidP="003547D3">
      <w:pPr>
        <w:pStyle w:val="ListParagraph"/>
        <w:numPr>
          <w:ilvl w:val="0"/>
          <w:numId w:val="69"/>
        </w:numPr>
        <w:rPr>
          <w:szCs w:val="24"/>
        </w:rPr>
      </w:pPr>
      <w:r w:rsidRPr="00C66001">
        <w:rPr>
          <w:szCs w:val="24"/>
        </w:rPr>
        <w:t>2 weeks (do not have to run consecutively but can)</w:t>
      </w:r>
    </w:p>
    <w:p w14:paraId="36E1C9FC" w14:textId="0F0EACCE" w:rsidR="00C4163F" w:rsidRPr="00C66001" w:rsidRDefault="00C4163F" w:rsidP="003547D3">
      <w:pPr>
        <w:pStyle w:val="ListParagraph"/>
        <w:numPr>
          <w:ilvl w:val="0"/>
          <w:numId w:val="69"/>
        </w:numPr>
        <w:rPr>
          <w:szCs w:val="24"/>
        </w:rPr>
      </w:pPr>
      <w:r w:rsidRPr="00C66001">
        <w:rPr>
          <w:szCs w:val="24"/>
        </w:rPr>
        <w:t>Provide a timeline for the program</w:t>
      </w:r>
    </w:p>
    <w:p w14:paraId="10FC8A22" w14:textId="77777777" w:rsidR="00C41366" w:rsidRPr="00C66001" w:rsidRDefault="00C41366" w:rsidP="003547D3">
      <w:pPr>
        <w:pStyle w:val="ListParagraph"/>
        <w:numPr>
          <w:ilvl w:val="0"/>
          <w:numId w:val="69"/>
        </w:numPr>
        <w:rPr>
          <w:szCs w:val="24"/>
        </w:rPr>
      </w:pPr>
      <w:r w:rsidRPr="00C66001">
        <w:rPr>
          <w:szCs w:val="24"/>
        </w:rPr>
        <w:t>4 hours per day</w:t>
      </w:r>
    </w:p>
    <w:p w14:paraId="543D20AF" w14:textId="77777777" w:rsidR="00C41366" w:rsidRPr="00C66001" w:rsidRDefault="00C41366" w:rsidP="003547D3">
      <w:pPr>
        <w:pStyle w:val="ListParagraph"/>
        <w:numPr>
          <w:ilvl w:val="0"/>
          <w:numId w:val="69"/>
        </w:numPr>
        <w:rPr>
          <w:szCs w:val="24"/>
        </w:rPr>
      </w:pPr>
      <w:r w:rsidRPr="00C66001">
        <w:rPr>
          <w:szCs w:val="24"/>
        </w:rPr>
        <w:t>4 days per week</w:t>
      </w:r>
    </w:p>
    <w:p w14:paraId="262D1296" w14:textId="307056E2" w:rsidR="00D7298D" w:rsidRPr="00C66001" w:rsidRDefault="00C41366" w:rsidP="003547D3">
      <w:pPr>
        <w:pStyle w:val="ListParagraph"/>
        <w:numPr>
          <w:ilvl w:val="0"/>
          <w:numId w:val="69"/>
        </w:numPr>
        <w:rPr>
          <w:szCs w:val="24"/>
        </w:rPr>
      </w:pPr>
      <w:r w:rsidRPr="00C66001">
        <w:rPr>
          <w:szCs w:val="24"/>
        </w:rPr>
        <w:t xml:space="preserve">Open to all grade levels served </w:t>
      </w:r>
      <w:r w:rsidR="00483DA1" w:rsidRPr="00C66001">
        <w:rPr>
          <w:szCs w:val="24"/>
        </w:rPr>
        <w:t>by the grant and age-appropriate activities will be provided.</w:t>
      </w:r>
    </w:p>
    <w:p w14:paraId="182787C2" w14:textId="77777777" w:rsidR="00C41366" w:rsidRDefault="00C41366" w:rsidP="00C662CE">
      <w:pPr>
        <w:pStyle w:val="Heading3"/>
        <w:ind w:left="0"/>
        <w:rPr>
          <w:rFonts w:ascii="Times New Roman" w:hAnsi="Times New Roman" w:cs="Times New Roman"/>
          <w:szCs w:val="24"/>
          <w:u w:val="single"/>
        </w:rPr>
      </w:pPr>
    </w:p>
    <w:p w14:paraId="2A2EBA84" w14:textId="77777777" w:rsidR="003E5D53" w:rsidRPr="00026C00" w:rsidRDefault="00974338" w:rsidP="00C66001">
      <w:pPr>
        <w:pStyle w:val="Heading3"/>
        <w:ind w:left="0"/>
        <w:rPr>
          <w:rFonts w:ascii="Times New Roman" w:hAnsi="Times New Roman" w:cs="Times New Roman"/>
          <w:szCs w:val="24"/>
          <w:u w:val="single"/>
        </w:rPr>
      </w:pPr>
      <w:bookmarkStart w:id="47" w:name="_Toc52464530"/>
      <w:r w:rsidRPr="00026C00">
        <w:rPr>
          <w:rFonts w:ascii="Times New Roman" w:hAnsi="Times New Roman" w:cs="Times New Roman"/>
          <w:szCs w:val="24"/>
          <w:u w:val="single"/>
        </w:rPr>
        <w:t>Field Trips</w:t>
      </w:r>
      <w:bookmarkEnd w:id="47"/>
    </w:p>
    <w:p w14:paraId="70650976" w14:textId="2D8A06BE" w:rsidR="00C66001" w:rsidRDefault="009D3AA6" w:rsidP="00015270">
      <w:pPr>
        <w:rPr>
          <w:szCs w:val="24"/>
        </w:rPr>
      </w:pPr>
      <w:r w:rsidRPr="00C41366">
        <w:rPr>
          <w:szCs w:val="24"/>
        </w:rPr>
        <w:t>Field trips must demonstrate an intentional connection to grant goals and objectives.  Programs are encouraged to expose students to learning outside of the local community.</w:t>
      </w:r>
      <w:r w:rsidR="008C6F60" w:rsidRPr="00C41366">
        <w:rPr>
          <w:szCs w:val="24"/>
        </w:rPr>
        <w:t xml:space="preserve">  The KDE will review all field trip requests.</w:t>
      </w:r>
      <w:r w:rsidR="0058590D" w:rsidRPr="00C41366">
        <w:rPr>
          <w:szCs w:val="24"/>
        </w:rPr>
        <w:t xml:space="preserve">  </w:t>
      </w:r>
      <w:r w:rsidR="008C6F60" w:rsidRPr="00C41366">
        <w:rPr>
          <w:szCs w:val="24"/>
        </w:rPr>
        <w:t xml:space="preserve"> </w:t>
      </w:r>
      <w:r w:rsidR="0058590D" w:rsidRPr="00C41366">
        <w:rPr>
          <w:szCs w:val="24"/>
        </w:rPr>
        <w:t>If the primary purpose of the destination is entertainment, it is not allowable.  All field trips require prior approval from the KDE.</w:t>
      </w:r>
    </w:p>
    <w:p w14:paraId="7162D93A" w14:textId="77777777" w:rsidR="001A4463" w:rsidRDefault="001A4463" w:rsidP="00015270">
      <w:pPr>
        <w:rPr>
          <w:szCs w:val="24"/>
        </w:rPr>
      </w:pPr>
    </w:p>
    <w:p w14:paraId="70459EFC" w14:textId="77777777" w:rsidR="00846894" w:rsidRPr="002D0622" w:rsidRDefault="00846894" w:rsidP="00BB732A">
      <w:pPr>
        <w:ind w:left="720"/>
        <w:rPr>
          <w:szCs w:val="24"/>
        </w:rPr>
      </w:pPr>
    </w:p>
    <w:p w14:paraId="7CACB995" w14:textId="1B9121AC" w:rsidR="00365566" w:rsidRPr="008C521E" w:rsidRDefault="00D84A89" w:rsidP="008C521E">
      <w:pPr>
        <w:pStyle w:val="Heading2"/>
        <w:ind w:left="0"/>
        <w:jc w:val="center"/>
        <w:rPr>
          <w:rFonts w:ascii="Times New Roman" w:hAnsi="Times New Roman" w:cs="Times New Roman"/>
        </w:rPr>
      </w:pPr>
      <w:bookmarkStart w:id="48" w:name="_Toc52464531"/>
      <w:r w:rsidRPr="00D84A89">
        <w:rPr>
          <w:rFonts w:ascii="Times New Roman" w:hAnsi="Times New Roman" w:cs="Times New Roman"/>
        </w:rPr>
        <w:t>Part III</w:t>
      </w:r>
      <w:r w:rsidR="00D7298D" w:rsidRPr="00D84A89">
        <w:rPr>
          <w:rFonts w:ascii="Times New Roman" w:hAnsi="Times New Roman" w:cs="Times New Roman"/>
        </w:rPr>
        <w:t>.</w:t>
      </w:r>
      <w:r w:rsidR="008105BA" w:rsidRPr="00D84A89">
        <w:rPr>
          <w:rFonts w:ascii="Times New Roman" w:hAnsi="Times New Roman" w:cs="Times New Roman"/>
        </w:rPr>
        <w:t xml:space="preserve">  Program Operation</w:t>
      </w:r>
      <w:bookmarkEnd w:id="48"/>
    </w:p>
    <w:p w14:paraId="6A8BDF6C" w14:textId="77777777" w:rsidR="00812643" w:rsidRPr="00591A92" w:rsidRDefault="00823981" w:rsidP="00C66001">
      <w:pPr>
        <w:pStyle w:val="Heading3"/>
        <w:ind w:left="0"/>
        <w:rPr>
          <w:rFonts w:ascii="Times New Roman" w:hAnsi="Times New Roman" w:cs="Times New Roman"/>
          <w:szCs w:val="24"/>
          <w:u w:val="single"/>
        </w:rPr>
      </w:pPr>
      <w:bookmarkStart w:id="49" w:name="_Toc52464532"/>
      <w:r w:rsidRPr="00591A92">
        <w:rPr>
          <w:rFonts w:ascii="Times New Roman" w:hAnsi="Times New Roman" w:cs="Times New Roman"/>
          <w:szCs w:val="24"/>
          <w:u w:val="single"/>
        </w:rPr>
        <w:t>Minimum Operations</w:t>
      </w:r>
      <w:bookmarkEnd w:id="49"/>
    </w:p>
    <w:p w14:paraId="48A5F5F6" w14:textId="5A4ECF82" w:rsidR="000E48CB" w:rsidRDefault="003C19F2" w:rsidP="00C66001">
      <w:pPr>
        <w:pStyle w:val="Heading3"/>
        <w:ind w:left="0"/>
        <w:rPr>
          <w:rFonts w:ascii="Times New Roman" w:hAnsi="Times New Roman" w:cs="Times New Roman"/>
          <w:b w:val="0"/>
          <w:sz w:val="22"/>
          <w:szCs w:val="22"/>
        </w:rPr>
      </w:pPr>
      <w:bookmarkStart w:id="50" w:name="_Toc51239832"/>
      <w:bookmarkStart w:id="51" w:name="_Toc52464533"/>
      <w:r w:rsidRPr="00C41366">
        <w:rPr>
          <w:rFonts w:ascii="Times New Roman" w:hAnsi="Times New Roman" w:cs="Times New Roman"/>
          <w:b w:val="0"/>
          <w:sz w:val="22"/>
          <w:szCs w:val="22"/>
        </w:rPr>
        <w:t xml:space="preserve">The </w:t>
      </w:r>
      <w:r w:rsidR="00823981" w:rsidRPr="00C41366">
        <w:rPr>
          <w:rFonts w:ascii="Times New Roman" w:hAnsi="Times New Roman" w:cs="Times New Roman"/>
          <w:b w:val="0"/>
          <w:sz w:val="22"/>
          <w:szCs w:val="22"/>
        </w:rPr>
        <w:t>KDE requires 21</w:t>
      </w:r>
      <w:r w:rsidR="00823981" w:rsidRPr="00C41366">
        <w:rPr>
          <w:rFonts w:ascii="Times New Roman" w:hAnsi="Times New Roman" w:cs="Times New Roman"/>
          <w:b w:val="0"/>
          <w:sz w:val="22"/>
          <w:szCs w:val="22"/>
          <w:vertAlign w:val="superscript"/>
        </w:rPr>
        <w:t>st</w:t>
      </w:r>
      <w:r w:rsidR="00823981" w:rsidRPr="00C41366">
        <w:rPr>
          <w:rFonts w:ascii="Times New Roman" w:hAnsi="Times New Roman" w:cs="Times New Roman"/>
          <w:b w:val="0"/>
          <w:sz w:val="22"/>
          <w:szCs w:val="22"/>
        </w:rPr>
        <w:t xml:space="preserve"> CCLC programs </w:t>
      </w:r>
      <w:r w:rsidR="00EC7DDF" w:rsidRPr="00C41366">
        <w:rPr>
          <w:rFonts w:ascii="Times New Roman" w:hAnsi="Times New Roman" w:cs="Times New Roman"/>
          <w:b w:val="0"/>
          <w:sz w:val="22"/>
          <w:szCs w:val="22"/>
        </w:rPr>
        <w:t xml:space="preserve">to </w:t>
      </w:r>
      <w:r w:rsidR="00823981" w:rsidRPr="00C41366">
        <w:rPr>
          <w:rFonts w:ascii="Times New Roman" w:hAnsi="Times New Roman" w:cs="Times New Roman"/>
          <w:b w:val="0"/>
          <w:sz w:val="22"/>
          <w:szCs w:val="22"/>
        </w:rPr>
        <w:t xml:space="preserve">offer services </w:t>
      </w:r>
      <w:r w:rsidR="0015063F" w:rsidRPr="00C41366">
        <w:rPr>
          <w:rFonts w:ascii="Times New Roman" w:hAnsi="Times New Roman" w:cs="Times New Roman"/>
          <w:b w:val="0"/>
          <w:sz w:val="22"/>
          <w:szCs w:val="22"/>
        </w:rPr>
        <w:t xml:space="preserve">a minimum of 12 hours </w:t>
      </w:r>
      <w:r w:rsidR="004703AF">
        <w:rPr>
          <w:rFonts w:ascii="Times New Roman" w:hAnsi="Times New Roman" w:cs="Times New Roman"/>
          <w:b w:val="0"/>
          <w:sz w:val="22"/>
          <w:szCs w:val="22"/>
        </w:rPr>
        <w:t xml:space="preserve">per week </w:t>
      </w:r>
      <w:r w:rsidR="0015063F" w:rsidRPr="00C41366">
        <w:rPr>
          <w:rFonts w:ascii="Times New Roman" w:hAnsi="Times New Roman" w:cs="Times New Roman"/>
          <w:b w:val="0"/>
          <w:sz w:val="22"/>
          <w:szCs w:val="22"/>
        </w:rPr>
        <w:t>on weekdays</w:t>
      </w:r>
      <w:r w:rsidR="00C541B2" w:rsidRPr="00C41366">
        <w:rPr>
          <w:rFonts w:ascii="Times New Roman" w:hAnsi="Times New Roman" w:cs="Times New Roman"/>
          <w:b w:val="0"/>
          <w:sz w:val="22"/>
          <w:szCs w:val="22"/>
        </w:rPr>
        <w:t xml:space="preserve">, </w:t>
      </w:r>
      <w:r w:rsidR="004703AF">
        <w:rPr>
          <w:rFonts w:ascii="Times New Roman" w:hAnsi="Times New Roman" w:cs="Times New Roman"/>
          <w:b w:val="0"/>
          <w:sz w:val="22"/>
          <w:szCs w:val="22"/>
        </w:rPr>
        <w:t xml:space="preserve">that includes </w:t>
      </w:r>
      <w:r w:rsidR="00BB3177" w:rsidRPr="00C41366">
        <w:rPr>
          <w:rFonts w:ascii="Times New Roman" w:hAnsi="Times New Roman" w:cs="Times New Roman"/>
          <w:b w:val="0"/>
          <w:sz w:val="22"/>
          <w:szCs w:val="22"/>
        </w:rPr>
        <w:t xml:space="preserve">a </w:t>
      </w:r>
      <w:r w:rsidR="00823981" w:rsidRPr="00C41366">
        <w:rPr>
          <w:rFonts w:ascii="Times New Roman" w:hAnsi="Times New Roman" w:cs="Times New Roman"/>
          <w:b w:val="0"/>
          <w:sz w:val="22"/>
          <w:szCs w:val="22"/>
        </w:rPr>
        <w:t>minimum of four d</w:t>
      </w:r>
      <w:r w:rsidR="00E5589D" w:rsidRPr="00C41366">
        <w:rPr>
          <w:rFonts w:ascii="Times New Roman" w:hAnsi="Times New Roman" w:cs="Times New Roman"/>
          <w:b w:val="0"/>
          <w:sz w:val="22"/>
          <w:szCs w:val="22"/>
        </w:rPr>
        <w:t xml:space="preserve">ays per week, and three </w:t>
      </w:r>
      <w:r w:rsidR="00823981" w:rsidRPr="00C41366">
        <w:rPr>
          <w:rFonts w:ascii="Times New Roman" w:hAnsi="Times New Roman" w:cs="Times New Roman"/>
          <w:b w:val="0"/>
          <w:sz w:val="22"/>
          <w:szCs w:val="22"/>
        </w:rPr>
        <w:t>hours per day when school is in session.</w:t>
      </w:r>
      <w:r w:rsidR="001425B3" w:rsidRPr="00C41366">
        <w:rPr>
          <w:rFonts w:ascii="Times New Roman" w:hAnsi="Times New Roman" w:cs="Times New Roman"/>
          <w:b w:val="0"/>
          <w:sz w:val="22"/>
          <w:szCs w:val="22"/>
        </w:rPr>
        <w:t xml:space="preserve">  </w:t>
      </w:r>
      <w:r w:rsidR="00FB18D6" w:rsidRPr="00C41366">
        <w:rPr>
          <w:rFonts w:ascii="Times New Roman" w:hAnsi="Times New Roman" w:cs="Times New Roman"/>
          <w:sz w:val="22"/>
          <w:szCs w:val="22"/>
        </w:rPr>
        <w:t>The 21</w:t>
      </w:r>
      <w:r w:rsidR="00FB18D6" w:rsidRPr="00C41366">
        <w:rPr>
          <w:rFonts w:ascii="Times New Roman" w:hAnsi="Times New Roman" w:cs="Times New Roman"/>
          <w:sz w:val="22"/>
          <w:szCs w:val="22"/>
          <w:vertAlign w:val="superscript"/>
        </w:rPr>
        <w:t>st</w:t>
      </w:r>
      <w:r w:rsidR="00FB18D6" w:rsidRPr="00C41366">
        <w:rPr>
          <w:rFonts w:ascii="Times New Roman" w:hAnsi="Times New Roman" w:cs="Times New Roman"/>
          <w:sz w:val="22"/>
          <w:szCs w:val="22"/>
        </w:rPr>
        <w:t xml:space="preserve"> CCLC program is not a</w:t>
      </w:r>
      <w:r w:rsidR="004703AF">
        <w:rPr>
          <w:rFonts w:ascii="Times New Roman" w:hAnsi="Times New Roman" w:cs="Times New Roman"/>
          <w:sz w:val="22"/>
          <w:szCs w:val="22"/>
        </w:rPr>
        <w:t xml:space="preserve"> drop-in</w:t>
      </w:r>
      <w:r w:rsidR="00C541B2" w:rsidRPr="00C41366">
        <w:rPr>
          <w:rFonts w:ascii="Times New Roman" w:hAnsi="Times New Roman" w:cs="Times New Roman"/>
          <w:sz w:val="22"/>
          <w:szCs w:val="22"/>
        </w:rPr>
        <w:t>, childcare,</w:t>
      </w:r>
      <w:r w:rsidR="00AA4700" w:rsidRPr="00C41366">
        <w:rPr>
          <w:rFonts w:ascii="Times New Roman" w:hAnsi="Times New Roman" w:cs="Times New Roman"/>
          <w:sz w:val="22"/>
          <w:szCs w:val="22"/>
        </w:rPr>
        <w:t xml:space="preserve"> or </w:t>
      </w:r>
      <w:r w:rsidR="0058590D" w:rsidRPr="00C41366">
        <w:rPr>
          <w:rFonts w:ascii="Times New Roman" w:hAnsi="Times New Roman" w:cs="Times New Roman"/>
          <w:sz w:val="22"/>
          <w:szCs w:val="22"/>
        </w:rPr>
        <w:t xml:space="preserve">a </w:t>
      </w:r>
      <w:r w:rsidR="00AA4700" w:rsidRPr="00C41366">
        <w:rPr>
          <w:rFonts w:ascii="Times New Roman" w:hAnsi="Times New Roman" w:cs="Times New Roman"/>
          <w:sz w:val="22"/>
          <w:szCs w:val="22"/>
        </w:rPr>
        <w:t>babysitting program.</w:t>
      </w:r>
      <w:r w:rsidR="006C5C72" w:rsidRPr="00C41366">
        <w:rPr>
          <w:rFonts w:ascii="Times New Roman" w:hAnsi="Times New Roman" w:cs="Times New Roman"/>
          <w:b w:val="0"/>
          <w:sz w:val="22"/>
          <w:szCs w:val="22"/>
        </w:rPr>
        <w:t xml:space="preserve">  These types of programs are not permissible with 21</w:t>
      </w:r>
      <w:r w:rsidR="006C5C72" w:rsidRPr="00C41366">
        <w:rPr>
          <w:rFonts w:ascii="Times New Roman" w:hAnsi="Times New Roman" w:cs="Times New Roman"/>
          <w:b w:val="0"/>
          <w:sz w:val="22"/>
          <w:szCs w:val="22"/>
          <w:vertAlign w:val="superscript"/>
        </w:rPr>
        <w:t>st</w:t>
      </w:r>
      <w:r w:rsidR="006C5C72" w:rsidRPr="00C41366">
        <w:rPr>
          <w:rFonts w:ascii="Times New Roman" w:hAnsi="Times New Roman" w:cs="Times New Roman"/>
          <w:b w:val="0"/>
          <w:sz w:val="22"/>
          <w:szCs w:val="22"/>
        </w:rPr>
        <w:t xml:space="preserve"> CCLC grant funds.</w:t>
      </w:r>
      <w:bookmarkEnd w:id="50"/>
      <w:bookmarkEnd w:id="51"/>
      <w:r w:rsidR="00DF218C">
        <w:rPr>
          <w:rFonts w:ascii="Times New Roman" w:hAnsi="Times New Roman" w:cs="Times New Roman"/>
          <w:b w:val="0"/>
          <w:sz w:val="22"/>
          <w:szCs w:val="22"/>
        </w:rPr>
        <w:t xml:space="preserve">  Rather, 21</w:t>
      </w:r>
      <w:r w:rsidR="00DF218C" w:rsidRPr="00DF218C">
        <w:rPr>
          <w:rFonts w:ascii="Times New Roman" w:hAnsi="Times New Roman" w:cs="Times New Roman"/>
          <w:b w:val="0"/>
          <w:sz w:val="22"/>
          <w:szCs w:val="22"/>
          <w:vertAlign w:val="superscript"/>
        </w:rPr>
        <w:t>st</w:t>
      </w:r>
      <w:r w:rsidR="00DF218C">
        <w:rPr>
          <w:rFonts w:ascii="Times New Roman" w:hAnsi="Times New Roman" w:cs="Times New Roman"/>
          <w:b w:val="0"/>
          <w:sz w:val="22"/>
          <w:szCs w:val="22"/>
        </w:rPr>
        <w:t xml:space="preserve"> CCLC programming may include the following: </w:t>
      </w:r>
    </w:p>
    <w:p w14:paraId="7D87AA98" w14:textId="77777777" w:rsidR="00A24453" w:rsidRPr="00A24453" w:rsidRDefault="00A24453" w:rsidP="00A24453">
      <w:pPr>
        <w:pStyle w:val="Heading3"/>
        <w:ind w:left="720"/>
        <w:rPr>
          <w:rFonts w:ascii="Times New Roman" w:hAnsi="Times New Roman" w:cs="Times New Roman"/>
          <w:b w:val="0"/>
          <w:sz w:val="22"/>
          <w:szCs w:val="22"/>
        </w:rPr>
      </w:pPr>
    </w:p>
    <w:p w14:paraId="66835288" w14:textId="6282A2A1" w:rsidR="000E48CB" w:rsidRPr="00C41366" w:rsidRDefault="000E48CB" w:rsidP="003547D3">
      <w:pPr>
        <w:pStyle w:val="ListParagraph"/>
        <w:numPr>
          <w:ilvl w:val="0"/>
          <w:numId w:val="49"/>
        </w:numPr>
        <w:tabs>
          <w:tab w:val="left" w:pos="839"/>
          <w:tab w:val="left" w:pos="840"/>
        </w:tabs>
        <w:spacing w:before="6"/>
        <w:ind w:left="720" w:right="360"/>
      </w:pPr>
      <w:r w:rsidRPr="000E48CB">
        <w:rPr>
          <w:spacing w:val="-4"/>
        </w:rPr>
        <w:t xml:space="preserve">May be offered only </w:t>
      </w:r>
      <w:r w:rsidRPr="00C41366">
        <w:t>after school (with services on at least four days for a total of 12 hours per week during the</w:t>
      </w:r>
      <w:r w:rsidRPr="000E48CB">
        <w:rPr>
          <w:spacing w:val="-15"/>
        </w:rPr>
        <w:t xml:space="preserve"> </w:t>
      </w:r>
      <w:r w:rsidRPr="00C41366">
        <w:t>school week, Monday-Thursday, beginning when school</w:t>
      </w:r>
      <w:r w:rsidRPr="000E48CB">
        <w:rPr>
          <w:spacing w:val="-11"/>
        </w:rPr>
        <w:t xml:space="preserve"> </w:t>
      </w:r>
      <w:r w:rsidRPr="00C41366">
        <w:t>dismisses);</w:t>
      </w:r>
    </w:p>
    <w:p w14:paraId="0D3FD4FB" w14:textId="77777777" w:rsidR="00190ADE" w:rsidRPr="00C41366" w:rsidRDefault="00190ADE" w:rsidP="00C66001">
      <w:pPr>
        <w:spacing w:before="8"/>
      </w:pPr>
    </w:p>
    <w:p w14:paraId="64DA66F1" w14:textId="09174106" w:rsidR="00190ADE" w:rsidRPr="00C41366" w:rsidRDefault="004703AF" w:rsidP="003547D3">
      <w:pPr>
        <w:numPr>
          <w:ilvl w:val="0"/>
          <w:numId w:val="49"/>
        </w:numPr>
        <w:tabs>
          <w:tab w:val="left" w:pos="839"/>
          <w:tab w:val="left" w:pos="840"/>
        </w:tabs>
        <w:spacing w:line="274" w:lineRule="exact"/>
        <w:ind w:left="720" w:right="639"/>
      </w:pPr>
      <w:r>
        <w:t>M</w:t>
      </w:r>
      <w:r w:rsidR="00190ADE" w:rsidRPr="00C41366">
        <w:t>ust begin no later than three weeks after the start of the school year and must conclude no sooner than two weeks prior to the last day of the school</w:t>
      </w:r>
      <w:r w:rsidR="00190ADE" w:rsidRPr="00C41366">
        <w:rPr>
          <w:spacing w:val="-9"/>
        </w:rPr>
        <w:t xml:space="preserve"> </w:t>
      </w:r>
      <w:r w:rsidR="00190ADE" w:rsidRPr="00C41366">
        <w:t>year.</w:t>
      </w:r>
    </w:p>
    <w:p w14:paraId="29AC0983" w14:textId="77777777" w:rsidR="00190ADE" w:rsidRPr="00C41366" w:rsidRDefault="00190ADE" w:rsidP="00C66001">
      <w:pPr>
        <w:spacing w:before="7"/>
      </w:pPr>
    </w:p>
    <w:p w14:paraId="47F5B7E3" w14:textId="681F51BF" w:rsidR="00190ADE" w:rsidRPr="00C41366" w:rsidRDefault="004703AF" w:rsidP="003547D3">
      <w:pPr>
        <w:numPr>
          <w:ilvl w:val="0"/>
          <w:numId w:val="49"/>
        </w:numPr>
        <w:tabs>
          <w:tab w:val="left" w:pos="839"/>
          <w:tab w:val="left" w:pos="840"/>
        </w:tabs>
        <w:ind w:left="720"/>
      </w:pPr>
      <w:r>
        <w:t>M</w:t>
      </w:r>
      <w:r w:rsidR="00190ADE" w:rsidRPr="00C41366">
        <w:t xml:space="preserve">inimum hours of operation </w:t>
      </w:r>
      <w:r>
        <w:t>must exclude</w:t>
      </w:r>
      <w:r w:rsidR="00190ADE" w:rsidRPr="00C41366">
        <w:t xml:space="preserve"> time for transportation and time during regular school</w:t>
      </w:r>
      <w:r w:rsidR="00190ADE" w:rsidRPr="00C41366">
        <w:rPr>
          <w:spacing w:val="-10"/>
        </w:rPr>
        <w:t xml:space="preserve"> </w:t>
      </w:r>
      <w:r w:rsidR="00190ADE" w:rsidRPr="00C41366">
        <w:t>hours.</w:t>
      </w:r>
    </w:p>
    <w:p w14:paraId="7543FCA8" w14:textId="77777777" w:rsidR="001425B3" w:rsidRPr="00C41366" w:rsidRDefault="001425B3" w:rsidP="00C66001"/>
    <w:p w14:paraId="7D6A6224" w14:textId="284EFF59" w:rsidR="001425B3" w:rsidRPr="00C41366" w:rsidRDefault="004703AF" w:rsidP="003547D3">
      <w:pPr>
        <w:numPr>
          <w:ilvl w:val="0"/>
          <w:numId w:val="49"/>
        </w:numPr>
        <w:tabs>
          <w:tab w:val="left" w:pos="839"/>
          <w:tab w:val="left" w:pos="840"/>
        </w:tabs>
        <w:spacing w:line="274" w:lineRule="exact"/>
        <w:ind w:left="720" w:right="131"/>
      </w:pPr>
      <w:r>
        <w:t>May be o</w:t>
      </w:r>
      <w:r w:rsidR="001425B3" w:rsidRPr="00C41366">
        <w:t>ffered on weekends, school breaks, holidays</w:t>
      </w:r>
      <w:r>
        <w:t xml:space="preserve">, etc., </w:t>
      </w:r>
      <w:r w:rsidR="001425B3" w:rsidRPr="00C41366">
        <w:t>in addition to the 12 hours required during weekdays</w:t>
      </w:r>
      <w:r w:rsidR="000E48CB">
        <w:t xml:space="preserve"> (minimum of four hours)</w:t>
      </w:r>
      <w:r w:rsidR="006C30E0" w:rsidRPr="00C41366">
        <w:t>.</w:t>
      </w:r>
      <w:r w:rsidR="00D76D5A">
        <w:t xml:space="preserve"> </w:t>
      </w:r>
    </w:p>
    <w:p w14:paraId="37229F70" w14:textId="77777777" w:rsidR="009F591D" w:rsidRPr="00C41366" w:rsidRDefault="009F591D" w:rsidP="00C66001">
      <w:pPr>
        <w:pStyle w:val="ListParagraph"/>
        <w:ind w:left="390"/>
      </w:pPr>
    </w:p>
    <w:p w14:paraId="09588823" w14:textId="5165141F" w:rsidR="00365566" w:rsidRPr="00C41366" w:rsidRDefault="004703AF" w:rsidP="003547D3">
      <w:pPr>
        <w:numPr>
          <w:ilvl w:val="0"/>
          <w:numId w:val="49"/>
        </w:numPr>
        <w:tabs>
          <w:tab w:val="left" w:pos="839"/>
          <w:tab w:val="left" w:pos="840"/>
        </w:tabs>
        <w:spacing w:line="274" w:lineRule="exact"/>
        <w:ind w:left="720" w:right="131"/>
      </w:pPr>
      <w:r>
        <w:t xml:space="preserve">Must ensure students will be dismissed at designated pick-up times to </w:t>
      </w:r>
      <w:r w:rsidR="009F591D" w:rsidRPr="00C41366">
        <w:t>avoid constant disruptions during pro</w:t>
      </w:r>
      <w:r>
        <w:t>gramming</w:t>
      </w:r>
      <w:r w:rsidR="009F591D" w:rsidRPr="00C41366">
        <w:t>.</w:t>
      </w:r>
      <w:r w:rsidR="001E3662" w:rsidRPr="00C41366">
        <w:t xml:space="preserve">  N</w:t>
      </w:r>
      <w:r w:rsidR="00FF1750" w:rsidRPr="00C41366">
        <w:t>o more than two designated pick-up times</w:t>
      </w:r>
      <w:r w:rsidR="001E3662" w:rsidRPr="00C41366">
        <w:t xml:space="preserve"> can be included in the program schedule</w:t>
      </w:r>
      <w:r w:rsidR="00E16836" w:rsidRPr="00C41366">
        <w:t>.</w:t>
      </w:r>
      <w:r w:rsidR="00061CAA">
        <w:t xml:space="preserve"> </w:t>
      </w:r>
    </w:p>
    <w:p w14:paraId="1B009CE7" w14:textId="77777777" w:rsidR="00E16836" w:rsidRPr="00C41366" w:rsidRDefault="00E16836" w:rsidP="00E16836">
      <w:pPr>
        <w:pStyle w:val="ListParagraph"/>
      </w:pPr>
    </w:p>
    <w:p w14:paraId="451C7741" w14:textId="6F9FE5CE" w:rsidR="004703AF" w:rsidRPr="006C03EB" w:rsidRDefault="00591A92" w:rsidP="00591A92">
      <w:pPr>
        <w:tabs>
          <w:tab w:val="left" w:pos="839"/>
          <w:tab w:val="left" w:pos="840"/>
        </w:tabs>
        <w:spacing w:line="274" w:lineRule="exact"/>
        <w:ind w:right="131"/>
        <w:rPr>
          <w:b/>
        </w:rPr>
      </w:pPr>
      <w:r w:rsidRPr="006C03EB">
        <w:rPr>
          <w:b/>
        </w:rPr>
        <w:t>May include morning activities:</w:t>
      </w:r>
    </w:p>
    <w:p w14:paraId="426FDE18" w14:textId="10AD9612" w:rsidR="00E16836" w:rsidRPr="00C41366" w:rsidRDefault="00E16836" w:rsidP="003547D3">
      <w:pPr>
        <w:pStyle w:val="ListParagraph"/>
        <w:numPr>
          <w:ilvl w:val="0"/>
          <w:numId w:val="70"/>
        </w:numPr>
        <w:tabs>
          <w:tab w:val="left" w:pos="839"/>
          <w:tab w:val="left" w:pos="840"/>
        </w:tabs>
        <w:spacing w:line="274" w:lineRule="exact"/>
        <w:ind w:right="131"/>
      </w:pPr>
      <w:r w:rsidRPr="00C41366">
        <w:t>Morning Program Option I:</w:t>
      </w:r>
      <w:r w:rsidR="001E3662" w:rsidRPr="00C41366">
        <w:t xml:space="preserve">  </w:t>
      </w:r>
      <w:r w:rsidRPr="00C41366">
        <w:t xml:space="preserve">Programs may provide 30 minutes of morning activities.  Each activity must maintain a </w:t>
      </w:r>
      <w:r w:rsidRPr="00CE2B6C">
        <w:rPr>
          <w:bCs/>
        </w:rPr>
        <w:t xml:space="preserve">daily </w:t>
      </w:r>
      <w:r w:rsidRPr="00C41366">
        <w:t xml:space="preserve">average attendance of 10 participants.  </w:t>
      </w:r>
    </w:p>
    <w:p w14:paraId="4D042778" w14:textId="77777777" w:rsidR="00E16836" w:rsidRPr="00C41366" w:rsidRDefault="00E16836" w:rsidP="00E16836">
      <w:pPr>
        <w:rPr>
          <w:b/>
          <w:u w:val="single"/>
        </w:rPr>
      </w:pPr>
    </w:p>
    <w:p w14:paraId="48180E5C" w14:textId="29F6D0BE" w:rsidR="00591A92" w:rsidRDefault="00E16836" w:rsidP="003547D3">
      <w:pPr>
        <w:pStyle w:val="ListParagraph"/>
        <w:numPr>
          <w:ilvl w:val="0"/>
          <w:numId w:val="70"/>
        </w:numPr>
      </w:pPr>
      <w:r w:rsidRPr="00CE2B6C">
        <w:rPr>
          <w:bCs/>
        </w:rPr>
        <w:t>Morning Program Option II:</w:t>
      </w:r>
      <w:r w:rsidRPr="00C41366">
        <w:t xml:space="preserve"> Programs may provide 60 minutes of morning activities.</w:t>
      </w:r>
      <w:r w:rsidR="00CE2B6C">
        <w:t xml:space="preserve">  </w:t>
      </w:r>
      <w:r w:rsidRPr="00C41366">
        <w:t xml:space="preserve">Each activity must maintain a </w:t>
      </w:r>
      <w:r w:rsidRPr="00CE2B6C">
        <w:rPr>
          <w:bCs/>
        </w:rPr>
        <w:t>daily</w:t>
      </w:r>
      <w:r w:rsidRPr="00C41366">
        <w:t xml:space="preserve"> average </w:t>
      </w:r>
      <w:r w:rsidR="00E53C90" w:rsidRPr="00C41366">
        <w:t>attendance of 15 participants.</w:t>
      </w:r>
      <w:r w:rsidR="00A24453">
        <w:t xml:space="preserve">  </w:t>
      </w:r>
      <w:r w:rsidR="00E53C90" w:rsidRPr="00C41366">
        <w:t xml:space="preserve"> </w:t>
      </w:r>
    </w:p>
    <w:p w14:paraId="7D24D0AF" w14:textId="77777777" w:rsidR="00591A92" w:rsidRDefault="00591A92" w:rsidP="00591A92">
      <w:pPr>
        <w:pStyle w:val="ListParagraph"/>
        <w:ind w:left="1800" w:firstLine="0"/>
      </w:pPr>
    </w:p>
    <w:p w14:paraId="396E029C" w14:textId="77777777" w:rsidR="00591A92" w:rsidRPr="00A24453" w:rsidRDefault="00591A92" w:rsidP="00CE2B6C">
      <w:pPr>
        <w:pStyle w:val="Heading3"/>
        <w:ind w:left="0"/>
        <w:rPr>
          <w:rFonts w:ascii="Times New Roman" w:hAnsi="Times New Roman" w:cs="Times New Roman"/>
          <w:sz w:val="22"/>
          <w:szCs w:val="22"/>
        </w:rPr>
      </w:pPr>
      <w:bookmarkStart w:id="52" w:name="_Toc52464534"/>
      <w:r w:rsidRPr="00A24453">
        <w:rPr>
          <w:rFonts w:ascii="Times New Roman" w:hAnsi="Times New Roman" w:cs="Times New Roman"/>
          <w:sz w:val="22"/>
          <w:szCs w:val="22"/>
        </w:rPr>
        <w:t>Applicant must address the following:</w:t>
      </w:r>
      <w:bookmarkEnd w:id="52"/>
    </w:p>
    <w:p w14:paraId="5352C37A" w14:textId="5D9A939E" w:rsidR="00591A92" w:rsidRPr="00591A92" w:rsidRDefault="00591A92" w:rsidP="003547D3">
      <w:pPr>
        <w:pStyle w:val="Heading3"/>
        <w:numPr>
          <w:ilvl w:val="0"/>
          <w:numId w:val="71"/>
        </w:numPr>
        <w:rPr>
          <w:rFonts w:ascii="Times New Roman" w:hAnsi="Times New Roman" w:cs="Times New Roman"/>
          <w:b w:val="0"/>
          <w:sz w:val="22"/>
          <w:szCs w:val="22"/>
        </w:rPr>
      </w:pPr>
      <w:bookmarkStart w:id="53" w:name="_Toc52464535"/>
      <w:r w:rsidRPr="00A24453">
        <w:rPr>
          <w:rFonts w:ascii="Times New Roman" w:hAnsi="Times New Roman" w:cs="Times New Roman"/>
          <w:b w:val="0"/>
          <w:sz w:val="22"/>
        </w:rPr>
        <w:t>Appli</w:t>
      </w:r>
      <w:r>
        <w:rPr>
          <w:rFonts w:ascii="Times New Roman" w:hAnsi="Times New Roman" w:cs="Times New Roman"/>
          <w:b w:val="0"/>
          <w:sz w:val="22"/>
        </w:rPr>
        <w:t>cant must provide a timeline of</w:t>
      </w:r>
      <w:r w:rsidRPr="00A24453">
        <w:rPr>
          <w:rFonts w:ascii="Times New Roman" w:hAnsi="Times New Roman" w:cs="Times New Roman"/>
          <w:b w:val="0"/>
          <w:sz w:val="22"/>
        </w:rPr>
        <w:t xml:space="preserve"> </w:t>
      </w:r>
      <w:r>
        <w:rPr>
          <w:rFonts w:ascii="Times New Roman" w:hAnsi="Times New Roman" w:cs="Times New Roman"/>
          <w:b w:val="0"/>
          <w:sz w:val="22"/>
        </w:rPr>
        <w:t xml:space="preserve">minimum operations for </w:t>
      </w:r>
      <w:r w:rsidRPr="00A24453">
        <w:rPr>
          <w:rFonts w:ascii="Times New Roman" w:hAnsi="Times New Roman" w:cs="Times New Roman"/>
          <w:b w:val="0"/>
          <w:sz w:val="22"/>
        </w:rPr>
        <w:t>the first year of programming</w:t>
      </w:r>
      <w:r>
        <w:rPr>
          <w:rFonts w:ascii="Times New Roman" w:hAnsi="Times New Roman" w:cs="Times New Roman"/>
          <w:b w:val="0"/>
          <w:sz w:val="22"/>
        </w:rPr>
        <w:t>.</w:t>
      </w:r>
      <w:bookmarkEnd w:id="53"/>
    </w:p>
    <w:p w14:paraId="05630564" w14:textId="2B4EB984" w:rsidR="00591A92" w:rsidRPr="00591A92" w:rsidRDefault="00591A92" w:rsidP="00275D1B">
      <w:pPr>
        <w:pStyle w:val="Heading3"/>
        <w:ind w:left="0"/>
        <w:rPr>
          <w:rFonts w:ascii="Times New Roman" w:hAnsi="Times New Roman" w:cs="Times New Roman"/>
          <w:b w:val="0"/>
          <w:sz w:val="22"/>
          <w:szCs w:val="22"/>
        </w:rPr>
      </w:pPr>
    </w:p>
    <w:p w14:paraId="1B23603F" w14:textId="7198BAC9" w:rsidR="00591A92" w:rsidRPr="00591A92" w:rsidRDefault="00F771DE" w:rsidP="003547D3">
      <w:pPr>
        <w:pStyle w:val="Heading3"/>
        <w:numPr>
          <w:ilvl w:val="0"/>
          <w:numId w:val="71"/>
        </w:numPr>
        <w:rPr>
          <w:rFonts w:ascii="Times New Roman" w:hAnsi="Times New Roman" w:cs="Times New Roman"/>
          <w:b w:val="0"/>
          <w:sz w:val="22"/>
          <w:szCs w:val="22"/>
        </w:rPr>
      </w:pPr>
      <w:bookmarkStart w:id="54" w:name="_Toc52464536"/>
      <w:r>
        <w:rPr>
          <w:rFonts w:ascii="Times New Roman" w:hAnsi="Times New Roman" w:cs="Times New Roman"/>
          <w:b w:val="0"/>
          <w:sz w:val="22"/>
        </w:rPr>
        <w:t xml:space="preserve">The timeline must </w:t>
      </w:r>
      <w:r w:rsidR="00591A92">
        <w:rPr>
          <w:rFonts w:ascii="Times New Roman" w:hAnsi="Times New Roman" w:cs="Times New Roman"/>
          <w:b w:val="0"/>
          <w:sz w:val="22"/>
        </w:rPr>
        <w:t>run</w:t>
      </w:r>
      <w:r w:rsidR="00591A92" w:rsidRPr="00A24453">
        <w:rPr>
          <w:rFonts w:ascii="Times New Roman" w:hAnsi="Times New Roman" w:cs="Times New Roman"/>
          <w:b w:val="0"/>
          <w:sz w:val="22"/>
        </w:rPr>
        <w:t xml:space="preserve"> from July 1, 2021 – September 30, 2022.</w:t>
      </w:r>
      <w:bookmarkEnd w:id="54"/>
      <w:r w:rsidR="00591A92">
        <w:rPr>
          <w:rFonts w:ascii="Times New Roman" w:hAnsi="Times New Roman" w:cs="Times New Roman"/>
          <w:b w:val="0"/>
          <w:sz w:val="22"/>
        </w:rPr>
        <w:t xml:space="preserve"> </w:t>
      </w:r>
    </w:p>
    <w:p w14:paraId="21E62207" w14:textId="5860B3C6" w:rsidR="00591A92" w:rsidRPr="00591A92" w:rsidRDefault="00591A92" w:rsidP="00275D1B">
      <w:pPr>
        <w:pStyle w:val="Heading3"/>
        <w:ind w:left="0" w:firstLine="60"/>
        <w:rPr>
          <w:rFonts w:ascii="Times New Roman" w:hAnsi="Times New Roman" w:cs="Times New Roman"/>
          <w:b w:val="0"/>
          <w:sz w:val="22"/>
          <w:szCs w:val="22"/>
        </w:rPr>
      </w:pPr>
    </w:p>
    <w:p w14:paraId="4C66FFD3" w14:textId="670BCA6D" w:rsidR="00591A92" w:rsidRPr="00591A92" w:rsidRDefault="00CE2B6C" w:rsidP="003547D3">
      <w:pPr>
        <w:pStyle w:val="Heading3"/>
        <w:numPr>
          <w:ilvl w:val="0"/>
          <w:numId w:val="71"/>
        </w:numPr>
        <w:rPr>
          <w:rFonts w:ascii="Times New Roman" w:hAnsi="Times New Roman" w:cs="Times New Roman"/>
          <w:b w:val="0"/>
          <w:sz w:val="22"/>
          <w:szCs w:val="22"/>
        </w:rPr>
      </w:pPr>
      <w:bookmarkStart w:id="55" w:name="_Toc52464537"/>
      <w:r>
        <w:rPr>
          <w:rFonts w:ascii="Times New Roman" w:hAnsi="Times New Roman" w:cs="Times New Roman"/>
          <w:b w:val="0"/>
          <w:sz w:val="22"/>
        </w:rPr>
        <w:t>T</w:t>
      </w:r>
      <w:r w:rsidR="00E60C4E">
        <w:rPr>
          <w:rFonts w:ascii="Times New Roman" w:hAnsi="Times New Roman" w:cs="Times New Roman"/>
          <w:b w:val="0"/>
          <w:sz w:val="22"/>
        </w:rPr>
        <w:t xml:space="preserve">he </w:t>
      </w:r>
      <w:r w:rsidR="000A210C">
        <w:rPr>
          <w:rFonts w:ascii="Times New Roman" w:hAnsi="Times New Roman" w:cs="Times New Roman"/>
          <w:b w:val="0"/>
          <w:sz w:val="22"/>
        </w:rPr>
        <w:t xml:space="preserve">2021-2022 </w:t>
      </w:r>
      <w:r w:rsidR="00E60C4E">
        <w:rPr>
          <w:rFonts w:ascii="Times New Roman" w:hAnsi="Times New Roman" w:cs="Times New Roman"/>
          <w:b w:val="0"/>
          <w:sz w:val="22"/>
        </w:rPr>
        <w:t>timeline must addresses</w:t>
      </w:r>
      <w:r w:rsidR="00591A92">
        <w:rPr>
          <w:rFonts w:ascii="Times New Roman" w:hAnsi="Times New Roman" w:cs="Times New Roman"/>
          <w:b w:val="0"/>
          <w:sz w:val="22"/>
        </w:rPr>
        <w:t>:</w:t>
      </w:r>
      <w:bookmarkEnd w:id="55"/>
      <w:r w:rsidR="00591A92">
        <w:rPr>
          <w:rFonts w:ascii="Times New Roman" w:hAnsi="Times New Roman" w:cs="Times New Roman"/>
          <w:b w:val="0"/>
          <w:sz w:val="22"/>
        </w:rPr>
        <w:t xml:space="preserve"> </w:t>
      </w:r>
    </w:p>
    <w:p w14:paraId="4717AD14" w14:textId="1EB74572" w:rsidR="00591A92" w:rsidRDefault="00591A92" w:rsidP="003547D3">
      <w:pPr>
        <w:pStyle w:val="Heading3"/>
        <w:numPr>
          <w:ilvl w:val="1"/>
          <w:numId w:val="71"/>
        </w:numPr>
        <w:rPr>
          <w:rFonts w:ascii="Times New Roman" w:hAnsi="Times New Roman" w:cs="Times New Roman"/>
          <w:b w:val="0"/>
          <w:sz w:val="22"/>
        </w:rPr>
      </w:pPr>
      <w:bookmarkStart w:id="56" w:name="_Toc52464538"/>
      <w:r>
        <w:rPr>
          <w:rFonts w:ascii="Times New Roman" w:hAnsi="Times New Roman" w:cs="Times New Roman"/>
          <w:b w:val="0"/>
          <w:sz w:val="22"/>
        </w:rPr>
        <w:t>Program start/end times</w:t>
      </w:r>
      <w:bookmarkEnd w:id="56"/>
    </w:p>
    <w:p w14:paraId="7257A6B6" w14:textId="77EFEB92" w:rsidR="00591A92" w:rsidRDefault="00591A92" w:rsidP="003547D3">
      <w:pPr>
        <w:pStyle w:val="Heading3"/>
        <w:numPr>
          <w:ilvl w:val="1"/>
          <w:numId w:val="71"/>
        </w:numPr>
        <w:rPr>
          <w:rFonts w:ascii="Times New Roman" w:hAnsi="Times New Roman" w:cs="Times New Roman"/>
          <w:b w:val="0"/>
          <w:sz w:val="22"/>
        </w:rPr>
      </w:pPr>
      <w:bookmarkStart w:id="57" w:name="_Toc52464539"/>
      <w:r>
        <w:rPr>
          <w:rFonts w:ascii="Times New Roman" w:hAnsi="Times New Roman" w:cs="Times New Roman"/>
          <w:b w:val="0"/>
          <w:sz w:val="22"/>
        </w:rPr>
        <w:t>School breaks</w:t>
      </w:r>
      <w:bookmarkEnd w:id="57"/>
    </w:p>
    <w:p w14:paraId="27A39B24" w14:textId="55CBC5AA" w:rsidR="00591A92" w:rsidRDefault="00591A92" w:rsidP="003547D3">
      <w:pPr>
        <w:pStyle w:val="Heading3"/>
        <w:numPr>
          <w:ilvl w:val="1"/>
          <w:numId w:val="71"/>
        </w:numPr>
        <w:rPr>
          <w:rFonts w:ascii="Times New Roman" w:hAnsi="Times New Roman" w:cs="Times New Roman"/>
          <w:b w:val="0"/>
          <w:sz w:val="22"/>
        </w:rPr>
      </w:pPr>
      <w:bookmarkStart w:id="58" w:name="_Toc52464540"/>
      <w:r>
        <w:rPr>
          <w:rFonts w:ascii="Times New Roman" w:hAnsi="Times New Roman" w:cs="Times New Roman"/>
          <w:b w:val="0"/>
          <w:sz w:val="22"/>
        </w:rPr>
        <w:t>Six adult skill-building activit</w:t>
      </w:r>
      <w:bookmarkEnd w:id="58"/>
      <w:r w:rsidR="009C212D">
        <w:rPr>
          <w:rFonts w:ascii="Times New Roman" w:hAnsi="Times New Roman" w:cs="Times New Roman"/>
          <w:b w:val="0"/>
          <w:sz w:val="22"/>
        </w:rPr>
        <w:t xml:space="preserve">ies </w:t>
      </w:r>
    </w:p>
    <w:p w14:paraId="4A8373D7" w14:textId="4309933C" w:rsidR="00591A92" w:rsidRDefault="00591A92" w:rsidP="003547D3">
      <w:pPr>
        <w:pStyle w:val="Heading3"/>
        <w:numPr>
          <w:ilvl w:val="1"/>
          <w:numId w:val="71"/>
        </w:numPr>
        <w:rPr>
          <w:rFonts w:ascii="Times New Roman" w:hAnsi="Times New Roman" w:cs="Times New Roman"/>
          <w:b w:val="0"/>
          <w:sz w:val="22"/>
        </w:rPr>
      </w:pPr>
      <w:bookmarkStart w:id="59" w:name="_Toc52464541"/>
      <w:r>
        <w:rPr>
          <w:rFonts w:ascii="Times New Roman" w:hAnsi="Times New Roman" w:cs="Times New Roman"/>
          <w:b w:val="0"/>
          <w:sz w:val="22"/>
        </w:rPr>
        <w:t>Evaluation process</w:t>
      </w:r>
      <w:bookmarkEnd w:id="59"/>
    </w:p>
    <w:p w14:paraId="129292A1" w14:textId="39E3D339" w:rsidR="00591A92" w:rsidRPr="009C212D" w:rsidRDefault="00591A92" w:rsidP="009C212D">
      <w:pPr>
        <w:pStyle w:val="Heading3"/>
        <w:numPr>
          <w:ilvl w:val="1"/>
          <w:numId w:val="71"/>
        </w:numPr>
        <w:rPr>
          <w:rFonts w:ascii="Times New Roman" w:hAnsi="Times New Roman" w:cs="Times New Roman"/>
          <w:b w:val="0"/>
          <w:sz w:val="22"/>
        </w:rPr>
      </w:pPr>
      <w:bookmarkStart w:id="60" w:name="_Toc52464542"/>
      <w:r>
        <w:rPr>
          <w:rFonts w:ascii="Times New Roman" w:hAnsi="Times New Roman" w:cs="Times New Roman"/>
          <w:b w:val="0"/>
          <w:sz w:val="22"/>
        </w:rPr>
        <w:t>Four advisory council meeting</w:t>
      </w:r>
      <w:bookmarkEnd w:id="60"/>
      <w:r w:rsidR="009C212D">
        <w:rPr>
          <w:rFonts w:ascii="Times New Roman" w:hAnsi="Times New Roman" w:cs="Times New Roman"/>
          <w:b w:val="0"/>
          <w:sz w:val="22"/>
        </w:rPr>
        <w:t xml:space="preserve"> dates</w:t>
      </w:r>
    </w:p>
    <w:p w14:paraId="1C0FF425" w14:textId="0D1E83C9" w:rsidR="00591A92" w:rsidRDefault="000A210C" w:rsidP="003547D3">
      <w:pPr>
        <w:pStyle w:val="Heading3"/>
        <w:numPr>
          <w:ilvl w:val="1"/>
          <w:numId w:val="71"/>
        </w:numPr>
        <w:rPr>
          <w:rFonts w:ascii="Times New Roman" w:hAnsi="Times New Roman" w:cs="Times New Roman"/>
          <w:b w:val="0"/>
          <w:sz w:val="22"/>
        </w:rPr>
      </w:pPr>
      <w:bookmarkStart w:id="61" w:name="_Toc52464545"/>
      <w:r>
        <w:rPr>
          <w:rFonts w:ascii="Times New Roman" w:hAnsi="Times New Roman" w:cs="Times New Roman"/>
          <w:b w:val="0"/>
          <w:sz w:val="22"/>
        </w:rPr>
        <w:t xml:space="preserve">Practice dates </w:t>
      </w:r>
      <w:r w:rsidR="00591A92">
        <w:rPr>
          <w:rFonts w:ascii="Times New Roman" w:hAnsi="Times New Roman" w:cs="Times New Roman"/>
          <w:b w:val="0"/>
          <w:sz w:val="22"/>
        </w:rPr>
        <w:t>of emergency drills</w:t>
      </w:r>
      <w:bookmarkEnd w:id="61"/>
      <w:r>
        <w:rPr>
          <w:rFonts w:ascii="Times New Roman" w:hAnsi="Times New Roman" w:cs="Times New Roman"/>
          <w:b w:val="0"/>
          <w:sz w:val="22"/>
        </w:rPr>
        <w:t xml:space="preserve"> </w:t>
      </w:r>
    </w:p>
    <w:p w14:paraId="2B15F820" w14:textId="09FA6F24" w:rsidR="00591A92" w:rsidRDefault="00591A92" w:rsidP="003547D3">
      <w:pPr>
        <w:pStyle w:val="Heading3"/>
        <w:numPr>
          <w:ilvl w:val="1"/>
          <w:numId w:val="71"/>
        </w:numPr>
        <w:rPr>
          <w:rFonts w:ascii="Times New Roman" w:hAnsi="Times New Roman" w:cs="Times New Roman"/>
          <w:b w:val="0"/>
          <w:sz w:val="22"/>
        </w:rPr>
      </w:pPr>
      <w:bookmarkStart w:id="62" w:name="_Toc52464546"/>
      <w:r>
        <w:rPr>
          <w:rFonts w:ascii="Times New Roman" w:hAnsi="Times New Roman" w:cs="Times New Roman"/>
          <w:b w:val="0"/>
          <w:sz w:val="22"/>
        </w:rPr>
        <w:t>Student recruitment; and,</w:t>
      </w:r>
      <w:bookmarkEnd w:id="62"/>
      <w:r>
        <w:rPr>
          <w:rFonts w:ascii="Times New Roman" w:hAnsi="Times New Roman" w:cs="Times New Roman"/>
          <w:b w:val="0"/>
          <w:sz w:val="22"/>
        </w:rPr>
        <w:t xml:space="preserve"> </w:t>
      </w:r>
    </w:p>
    <w:p w14:paraId="04DC9E73" w14:textId="2AE3EDD6" w:rsidR="00591A92" w:rsidRPr="00A24453" w:rsidRDefault="00591A92" w:rsidP="003547D3">
      <w:pPr>
        <w:pStyle w:val="Heading3"/>
        <w:numPr>
          <w:ilvl w:val="1"/>
          <w:numId w:val="71"/>
        </w:numPr>
        <w:rPr>
          <w:rFonts w:ascii="Times New Roman" w:hAnsi="Times New Roman" w:cs="Times New Roman"/>
          <w:b w:val="0"/>
          <w:sz w:val="22"/>
          <w:szCs w:val="22"/>
        </w:rPr>
      </w:pPr>
      <w:bookmarkStart w:id="63" w:name="_Toc52464547"/>
      <w:r>
        <w:rPr>
          <w:rFonts w:ascii="Times New Roman" w:hAnsi="Times New Roman" w:cs="Times New Roman"/>
          <w:b w:val="0"/>
          <w:sz w:val="22"/>
        </w:rPr>
        <w:t>Summer program start/end times</w:t>
      </w:r>
      <w:bookmarkEnd w:id="63"/>
      <w:r w:rsidRPr="00A24453">
        <w:rPr>
          <w:rFonts w:ascii="Times New Roman" w:hAnsi="Times New Roman" w:cs="Times New Roman"/>
          <w:b w:val="0"/>
          <w:sz w:val="18"/>
          <w:szCs w:val="22"/>
        </w:rPr>
        <w:t xml:space="preserve"> </w:t>
      </w:r>
      <w:r w:rsidRPr="00A24453">
        <w:rPr>
          <w:rFonts w:ascii="Times New Roman" w:hAnsi="Times New Roman" w:cs="Times New Roman"/>
          <w:b w:val="0"/>
          <w:sz w:val="18"/>
        </w:rPr>
        <w:t xml:space="preserve">  </w:t>
      </w:r>
    </w:p>
    <w:p w14:paraId="64DCD0F6" w14:textId="77777777" w:rsidR="00591A92" w:rsidRPr="00A24453" w:rsidRDefault="00591A92" w:rsidP="00275D1B">
      <w:pPr>
        <w:pStyle w:val="Heading3"/>
        <w:ind w:left="0"/>
        <w:rPr>
          <w:rFonts w:ascii="Times New Roman" w:hAnsi="Times New Roman" w:cs="Times New Roman"/>
          <w:b w:val="0"/>
          <w:sz w:val="22"/>
          <w:szCs w:val="22"/>
        </w:rPr>
      </w:pPr>
    </w:p>
    <w:p w14:paraId="10CBC8D5" w14:textId="7AF0A332" w:rsidR="00591A92" w:rsidRDefault="00591A92" w:rsidP="00002BD5">
      <w:r w:rsidRPr="00C41366">
        <w:t>If an applicant cannot meet participation requirements, the morning program must be eliminated and time added to the afterschool schedule.  All targeted participants and grade levels served by the grant must have full access to services for the minimum number of days and hours per week the program is open (e.g., a program cannot serve boys on Monday and girls on Tuesday or 3</w:t>
      </w:r>
      <w:r w:rsidRPr="00002BD5">
        <w:rPr>
          <w:vertAlign w:val="superscript"/>
        </w:rPr>
        <w:t>rd</w:t>
      </w:r>
      <w:r w:rsidRPr="00C41366">
        <w:t xml:space="preserve"> grade on Monday and 4</w:t>
      </w:r>
      <w:r w:rsidRPr="00002BD5">
        <w:rPr>
          <w:vertAlign w:val="superscript"/>
        </w:rPr>
        <w:t>th</w:t>
      </w:r>
      <w:r>
        <w:t xml:space="preserve"> grade on Tuesday).</w:t>
      </w:r>
    </w:p>
    <w:p w14:paraId="29C576E3" w14:textId="439A3D3F" w:rsidR="008C521E" w:rsidRDefault="008C521E" w:rsidP="00591A92">
      <w:pPr>
        <w:ind w:left="720"/>
      </w:pPr>
    </w:p>
    <w:p w14:paraId="0F2C6112" w14:textId="77777777" w:rsidR="00275D1B" w:rsidRDefault="00275D1B" w:rsidP="00591A92">
      <w:pPr>
        <w:ind w:left="720"/>
      </w:pPr>
    </w:p>
    <w:p w14:paraId="056AF3E3" w14:textId="77777777" w:rsidR="009C212D" w:rsidRDefault="009C212D" w:rsidP="004830AA">
      <w:pPr>
        <w:pStyle w:val="Heading3"/>
        <w:ind w:left="0"/>
        <w:rPr>
          <w:rFonts w:ascii="Times New Roman" w:hAnsi="Times New Roman" w:cs="Times New Roman"/>
          <w:u w:val="single"/>
        </w:rPr>
      </w:pPr>
      <w:bookmarkStart w:id="64" w:name="_Toc52464548"/>
    </w:p>
    <w:p w14:paraId="731AF8DE" w14:textId="77777777" w:rsidR="009C212D" w:rsidRDefault="009C212D" w:rsidP="004830AA">
      <w:pPr>
        <w:pStyle w:val="Heading3"/>
        <w:ind w:left="0"/>
        <w:rPr>
          <w:rFonts w:ascii="Times New Roman" w:hAnsi="Times New Roman" w:cs="Times New Roman"/>
          <w:u w:val="single"/>
        </w:rPr>
      </w:pPr>
    </w:p>
    <w:p w14:paraId="6D07DDBA" w14:textId="1DB23C5E" w:rsidR="00756300" w:rsidRPr="00756300" w:rsidRDefault="00756300" w:rsidP="004830AA">
      <w:pPr>
        <w:pStyle w:val="Heading3"/>
        <w:ind w:left="0"/>
        <w:rPr>
          <w:rFonts w:ascii="Times New Roman" w:hAnsi="Times New Roman" w:cs="Times New Roman"/>
          <w:u w:val="single"/>
        </w:rPr>
      </w:pPr>
      <w:r w:rsidRPr="00756300">
        <w:rPr>
          <w:rFonts w:ascii="Times New Roman" w:hAnsi="Times New Roman" w:cs="Times New Roman"/>
          <w:u w:val="single"/>
        </w:rPr>
        <w:t>Staff</w:t>
      </w:r>
      <w:r w:rsidR="009B297B">
        <w:rPr>
          <w:rFonts w:ascii="Times New Roman" w:hAnsi="Times New Roman" w:cs="Times New Roman"/>
          <w:u w:val="single"/>
        </w:rPr>
        <w:t>ing</w:t>
      </w:r>
      <w:bookmarkEnd w:id="64"/>
    </w:p>
    <w:p w14:paraId="61D22912" w14:textId="4A18CFA4" w:rsidR="00756300" w:rsidRPr="00C41366" w:rsidRDefault="00756300" w:rsidP="004830AA">
      <w:pPr>
        <w:rPr>
          <w:szCs w:val="24"/>
        </w:rPr>
      </w:pPr>
      <w:r w:rsidRPr="00C41366">
        <w:rPr>
          <w:szCs w:val="24"/>
        </w:rPr>
        <w:t>All programs are required to meet state law</w:t>
      </w:r>
      <w:r w:rsidR="00D376CE" w:rsidRPr="00C41366">
        <w:rPr>
          <w:szCs w:val="24"/>
        </w:rPr>
        <w:t xml:space="preserve">s regarding screening of program staff and </w:t>
      </w:r>
      <w:r w:rsidRPr="00C41366">
        <w:rPr>
          <w:szCs w:val="24"/>
        </w:rPr>
        <w:t xml:space="preserve">volunteers. Criminal background checks are required before staff </w:t>
      </w:r>
      <w:r w:rsidR="00D376CE" w:rsidRPr="00C41366">
        <w:rPr>
          <w:szCs w:val="24"/>
        </w:rPr>
        <w:t xml:space="preserve">can </w:t>
      </w:r>
      <w:r w:rsidRPr="00C41366">
        <w:rPr>
          <w:szCs w:val="24"/>
        </w:rPr>
        <w:t>work in the program.</w:t>
      </w:r>
      <w:r w:rsidR="00B82828" w:rsidRPr="00C41366">
        <w:rPr>
          <w:szCs w:val="24"/>
        </w:rPr>
        <w:t xml:space="preserve">  </w:t>
      </w:r>
      <w:r w:rsidR="00363304" w:rsidRPr="00C41366">
        <w:rPr>
          <w:szCs w:val="24"/>
        </w:rPr>
        <w:t>The applicant must address the following staffing requirements</w:t>
      </w:r>
      <w:r w:rsidR="00B82828" w:rsidRPr="00C41366">
        <w:rPr>
          <w:szCs w:val="24"/>
        </w:rPr>
        <w:t>:</w:t>
      </w:r>
    </w:p>
    <w:p w14:paraId="4DCC622B" w14:textId="77777777" w:rsidR="00756300" w:rsidRPr="00C41366" w:rsidRDefault="00756300" w:rsidP="00756300">
      <w:pPr>
        <w:rPr>
          <w:sz w:val="18"/>
          <w:szCs w:val="24"/>
        </w:rPr>
      </w:pPr>
    </w:p>
    <w:p w14:paraId="20894FFC" w14:textId="4ECE4359" w:rsidR="009B297B" w:rsidRPr="00C41366" w:rsidRDefault="009B297B" w:rsidP="003547D3">
      <w:pPr>
        <w:pStyle w:val="ListParagraph"/>
        <w:numPr>
          <w:ilvl w:val="0"/>
          <w:numId w:val="20"/>
        </w:numPr>
        <w:ind w:left="720"/>
        <w:rPr>
          <w:szCs w:val="24"/>
        </w:rPr>
      </w:pPr>
      <w:r w:rsidRPr="00C41366">
        <w:rPr>
          <w:szCs w:val="24"/>
        </w:rPr>
        <w:t>Provide a minimum of two certified teachers to serve in the program a minimum of eight hours each per site served.  A combination of teachers may be used to meet the 16 certified hours each week.</w:t>
      </w:r>
    </w:p>
    <w:p w14:paraId="6F6CA667" w14:textId="77777777" w:rsidR="007D2B35" w:rsidRPr="00C41366" w:rsidRDefault="007D2B35" w:rsidP="004830AA">
      <w:pPr>
        <w:ind w:left="360"/>
        <w:rPr>
          <w:szCs w:val="24"/>
        </w:rPr>
      </w:pPr>
    </w:p>
    <w:p w14:paraId="183CAD2D" w14:textId="7EE6F447" w:rsidR="007D2B35" w:rsidRPr="00C41366" w:rsidRDefault="007D2B35" w:rsidP="003547D3">
      <w:pPr>
        <w:pStyle w:val="ListParagraph"/>
        <w:numPr>
          <w:ilvl w:val="0"/>
          <w:numId w:val="20"/>
        </w:numPr>
        <w:ind w:left="720"/>
        <w:rPr>
          <w:szCs w:val="24"/>
        </w:rPr>
      </w:pPr>
      <w:r w:rsidRPr="00C41366">
        <w:rPr>
          <w:bCs/>
          <w:szCs w:val="20"/>
        </w:rPr>
        <w:t>Include a s</w:t>
      </w:r>
      <w:r w:rsidR="00B82828" w:rsidRPr="00C41366">
        <w:rPr>
          <w:bCs/>
          <w:szCs w:val="20"/>
        </w:rPr>
        <w:t>taffing chart listing program positions</w:t>
      </w:r>
      <w:r w:rsidRPr="00C41366">
        <w:rPr>
          <w:bCs/>
          <w:szCs w:val="20"/>
        </w:rPr>
        <w:t>, responsibilities, and qualifications.</w:t>
      </w:r>
    </w:p>
    <w:p w14:paraId="59FA8E23" w14:textId="77777777" w:rsidR="009B297B" w:rsidRPr="00C41366" w:rsidRDefault="009B297B" w:rsidP="004830AA">
      <w:pPr>
        <w:pStyle w:val="ListParagraph"/>
        <w:ind w:left="720" w:firstLine="0"/>
        <w:rPr>
          <w:szCs w:val="24"/>
        </w:rPr>
      </w:pPr>
    </w:p>
    <w:p w14:paraId="18F6BD11" w14:textId="645EBAE4" w:rsidR="00756300" w:rsidRPr="00C41366" w:rsidRDefault="00756300" w:rsidP="003547D3">
      <w:pPr>
        <w:pStyle w:val="ListParagraph"/>
        <w:numPr>
          <w:ilvl w:val="0"/>
          <w:numId w:val="20"/>
        </w:numPr>
        <w:ind w:left="720"/>
        <w:rPr>
          <w:szCs w:val="24"/>
        </w:rPr>
      </w:pPr>
      <w:r w:rsidRPr="00C41366">
        <w:rPr>
          <w:szCs w:val="24"/>
        </w:rPr>
        <w:t>Programs are required to ha</w:t>
      </w:r>
      <w:r w:rsidR="00536598">
        <w:rPr>
          <w:szCs w:val="24"/>
        </w:rPr>
        <w:t xml:space="preserve">ve a full-time Site Coordinator </w:t>
      </w:r>
      <w:r w:rsidRPr="00C41366">
        <w:rPr>
          <w:szCs w:val="24"/>
        </w:rPr>
        <w:t>that must be employed a minimum of 220 days.</w:t>
      </w:r>
      <w:r w:rsidR="00536598">
        <w:rPr>
          <w:szCs w:val="24"/>
        </w:rPr>
        <w:t xml:space="preserve">  </w:t>
      </w:r>
      <w:r w:rsidRPr="00C41366">
        <w:rPr>
          <w:szCs w:val="24"/>
        </w:rPr>
        <w:t xml:space="preserve"> </w:t>
      </w:r>
    </w:p>
    <w:p w14:paraId="284C9835" w14:textId="77777777" w:rsidR="0002297D" w:rsidRPr="00C41366" w:rsidRDefault="0002297D" w:rsidP="004830AA">
      <w:pPr>
        <w:pStyle w:val="ListParagraph"/>
        <w:ind w:left="480"/>
        <w:rPr>
          <w:szCs w:val="24"/>
        </w:rPr>
      </w:pPr>
    </w:p>
    <w:p w14:paraId="3B4384DB" w14:textId="4867FC71" w:rsidR="0002297D" w:rsidRDefault="00E23A2A" w:rsidP="003547D3">
      <w:pPr>
        <w:pStyle w:val="ListParagraph"/>
        <w:numPr>
          <w:ilvl w:val="0"/>
          <w:numId w:val="20"/>
        </w:numPr>
        <w:ind w:left="720"/>
        <w:rPr>
          <w:szCs w:val="24"/>
        </w:rPr>
      </w:pPr>
      <w:r w:rsidRPr="00C41366">
        <w:rPr>
          <w:szCs w:val="24"/>
        </w:rPr>
        <w:t>A minimum of two staff are required to be CPR and First Aid certi</w:t>
      </w:r>
      <w:r w:rsidR="003F252C">
        <w:rPr>
          <w:szCs w:val="24"/>
        </w:rPr>
        <w:t xml:space="preserve">fied.  </w:t>
      </w:r>
    </w:p>
    <w:p w14:paraId="44277A08" w14:textId="77777777" w:rsidR="003F252C" w:rsidRPr="003F252C" w:rsidRDefault="003F252C" w:rsidP="004830AA">
      <w:pPr>
        <w:pStyle w:val="ListParagraph"/>
        <w:ind w:left="480"/>
        <w:rPr>
          <w:szCs w:val="24"/>
        </w:rPr>
      </w:pPr>
    </w:p>
    <w:p w14:paraId="462860EF" w14:textId="69E169C8" w:rsidR="003F252C" w:rsidRPr="003F252C" w:rsidRDefault="003F252C" w:rsidP="003547D3">
      <w:pPr>
        <w:pStyle w:val="ListParagraph"/>
        <w:numPr>
          <w:ilvl w:val="0"/>
          <w:numId w:val="20"/>
        </w:numPr>
        <w:ind w:left="720"/>
        <w:rPr>
          <w:szCs w:val="24"/>
        </w:rPr>
      </w:pPr>
      <w:r>
        <w:rPr>
          <w:szCs w:val="24"/>
        </w:rPr>
        <w:t>All program staff must be</w:t>
      </w:r>
      <w:r w:rsidRPr="00101AE3">
        <w:rPr>
          <w:szCs w:val="24"/>
        </w:rPr>
        <w:t xml:space="preserve"> trained in school/district emergency policies, procedures and guidelines. </w:t>
      </w:r>
    </w:p>
    <w:p w14:paraId="2D1C1220" w14:textId="77777777" w:rsidR="00E23A2A" w:rsidRPr="00C41366" w:rsidRDefault="00E23A2A" w:rsidP="004830AA">
      <w:pPr>
        <w:pStyle w:val="ListParagraph"/>
        <w:ind w:left="480"/>
        <w:rPr>
          <w:szCs w:val="24"/>
        </w:rPr>
      </w:pPr>
    </w:p>
    <w:p w14:paraId="3F39F295" w14:textId="6B04356B" w:rsidR="00E23A2A" w:rsidRPr="00C41366" w:rsidRDefault="00E23A2A" w:rsidP="003547D3">
      <w:pPr>
        <w:pStyle w:val="ListParagraph"/>
        <w:numPr>
          <w:ilvl w:val="0"/>
          <w:numId w:val="20"/>
        </w:numPr>
        <w:ind w:left="720"/>
        <w:rPr>
          <w:szCs w:val="24"/>
        </w:rPr>
      </w:pPr>
      <w:r w:rsidRPr="00C41366">
        <w:rPr>
          <w:szCs w:val="24"/>
        </w:rPr>
        <w:t xml:space="preserve">At least one CPR </w:t>
      </w:r>
      <w:r w:rsidR="00C41366">
        <w:rPr>
          <w:szCs w:val="24"/>
        </w:rPr>
        <w:t xml:space="preserve">and First Aid </w:t>
      </w:r>
      <w:r w:rsidRPr="00C41366">
        <w:rPr>
          <w:szCs w:val="24"/>
        </w:rPr>
        <w:t xml:space="preserve">certified staff member must be present during programming at all times.  </w:t>
      </w:r>
    </w:p>
    <w:p w14:paraId="33F3274E" w14:textId="77777777" w:rsidR="003506E4" w:rsidRPr="00C41366" w:rsidRDefault="003506E4" w:rsidP="004830AA">
      <w:pPr>
        <w:pStyle w:val="ListParagraph"/>
        <w:ind w:left="480"/>
        <w:rPr>
          <w:szCs w:val="24"/>
        </w:rPr>
      </w:pPr>
    </w:p>
    <w:p w14:paraId="4CBDA035" w14:textId="7FDEA0B7" w:rsidR="003506E4" w:rsidRPr="00C41366" w:rsidRDefault="003506E4" w:rsidP="003547D3">
      <w:pPr>
        <w:pStyle w:val="ListParagraph"/>
        <w:numPr>
          <w:ilvl w:val="0"/>
          <w:numId w:val="20"/>
        </w:numPr>
        <w:ind w:left="720"/>
        <w:rPr>
          <w:szCs w:val="24"/>
        </w:rPr>
      </w:pPr>
      <w:r w:rsidRPr="00C41366">
        <w:rPr>
          <w:szCs w:val="24"/>
        </w:rPr>
        <w:t>The applicant should describe how program staff and volunteers will be trained and vetted</w:t>
      </w:r>
      <w:r w:rsidR="00DB523D" w:rsidRPr="00C41366">
        <w:rPr>
          <w:szCs w:val="24"/>
        </w:rPr>
        <w:t>/background check</w:t>
      </w:r>
      <w:r w:rsidRPr="00C41366">
        <w:rPr>
          <w:szCs w:val="24"/>
        </w:rPr>
        <w:t xml:space="preserve"> to work in the program.</w:t>
      </w:r>
    </w:p>
    <w:p w14:paraId="5590ED79" w14:textId="77777777" w:rsidR="003506E4" w:rsidRPr="00C41366" w:rsidRDefault="003506E4" w:rsidP="003506E4">
      <w:pPr>
        <w:pStyle w:val="ListParagraph"/>
        <w:ind w:left="1080" w:firstLine="0"/>
        <w:rPr>
          <w:szCs w:val="24"/>
        </w:rPr>
      </w:pPr>
    </w:p>
    <w:p w14:paraId="1A2FF625" w14:textId="05422460" w:rsidR="00813A98" w:rsidRDefault="00756300" w:rsidP="004830AA">
      <w:pPr>
        <w:rPr>
          <w:szCs w:val="24"/>
        </w:rPr>
      </w:pPr>
      <w:r w:rsidRPr="00C41366">
        <w:rPr>
          <w:szCs w:val="24"/>
        </w:rPr>
        <w:t>Staffing of 21</w:t>
      </w:r>
      <w:r w:rsidRPr="00C41366">
        <w:rPr>
          <w:szCs w:val="24"/>
          <w:vertAlign w:val="superscript"/>
        </w:rPr>
        <w:t>st</w:t>
      </w:r>
      <w:r w:rsidRPr="00C41366">
        <w:rPr>
          <w:szCs w:val="24"/>
        </w:rPr>
        <w:t xml:space="preserve"> CCLC programs can extend beyond the regular school day through c</w:t>
      </w:r>
      <w:r w:rsidR="000D3D08" w:rsidRPr="00C41366">
        <w:rPr>
          <w:szCs w:val="24"/>
        </w:rPr>
        <w:t>ertified and classified staff</w:t>
      </w:r>
      <w:r w:rsidRPr="00C41366">
        <w:rPr>
          <w:szCs w:val="24"/>
        </w:rPr>
        <w:t>.  Site Coordinator job duties include, but are not limited to: data entry, required state and federal data reporting, submitting reimbursement requests, on-site daily to oversee program operations, work with families, ensure schedule is implemented, work with community partners, meet with teachers/school administrators, attend s</w:t>
      </w:r>
      <w:r w:rsidR="000D3D08" w:rsidRPr="00C41366">
        <w:rPr>
          <w:szCs w:val="24"/>
        </w:rPr>
        <w:t>chool meetings, and facilitate</w:t>
      </w:r>
      <w:r w:rsidRPr="00C41366">
        <w:rPr>
          <w:szCs w:val="24"/>
        </w:rPr>
        <w:t xml:space="preserve"> the Advisory Council.</w:t>
      </w:r>
      <w:r w:rsidRPr="00C41366">
        <w:rPr>
          <w:b/>
          <w:szCs w:val="24"/>
        </w:rPr>
        <w:t xml:space="preserve">  </w:t>
      </w:r>
      <w:r w:rsidRPr="00C41366">
        <w:rPr>
          <w:szCs w:val="24"/>
        </w:rPr>
        <w:t xml:space="preserve">For districts with multiple grants, a Program Director can oversee all programs </w:t>
      </w:r>
      <w:r w:rsidR="000D3D08" w:rsidRPr="00C41366">
        <w:rPr>
          <w:szCs w:val="24"/>
        </w:rPr>
        <w:t xml:space="preserve">while receiving a small percentage </w:t>
      </w:r>
      <w:r w:rsidRPr="00C41366">
        <w:rPr>
          <w:szCs w:val="24"/>
        </w:rPr>
        <w:t>from each grant, in addition to regular job duties.</w:t>
      </w:r>
      <w:r w:rsidRPr="00C41366">
        <w:rPr>
          <w:b/>
          <w:szCs w:val="24"/>
        </w:rPr>
        <w:t xml:space="preserve">  </w:t>
      </w:r>
      <w:r w:rsidRPr="00C41366">
        <w:rPr>
          <w:szCs w:val="24"/>
        </w:rPr>
        <w:t>Time and effort should be maintain</w:t>
      </w:r>
      <w:r w:rsidR="007D6BDC" w:rsidRPr="00C41366">
        <w:rPr>
          <w:szCs w:val="24"/>
        </w:rPr>
        <w:t>ed for all positions if applicable</w:t>
      </w:r>
      <w:r w:rsidR="00813A98">
        <w:rPr>
          <w:szCs w:val="24"/>
        </w:rPr>
        <w:t>.</w:t>
      </w:r>
      <w:r w:rsidR="005864F0">
        <w:rPr>
          <w:szCs w:val="24"/>
        </w:rPr>
        <w:t xml:space="preserve"> </w:t>
      </w:r>
      <w:r w:rsidR="00813A98">
        <w:rPr>
          <w:szCs w:val="24"/>
        </w:rPr>
        <w:t xml:space="preserve">  </w:t>
      </w:r>
    </w:p>
    <w:p w14:paraId="2A1C6018" w14:textId="77777777" w:rsidR="00813A98" w:rsidRDefault="00813A98" w:rsidP="003506E4">
      <w:pPr>
        <w:ind w:left="720"/>
        <w:rPr>
          <w:szCs w:val="24"/>
        </w:rPr>
      </w:pPr>
    </w:p>
    <w:p w14:paraId="78C3268B" w14:textId="040F9F9C" w:rsidR="00756300" w:rsidRPr="00C41366" w:rsidRDefault="00813A98" w:rsidP="004830AA">
      <w:pPr>
        <w:rPr>
          <w:szCs w:val="24"/>
        </w:rPr>
      </w:pPr>
      <w:r>
        <w:rPr>
          <w:szCs w:val="24"/>
        </w:rPr>
        <w:t>P</w:t>
      </w:r>
      <w:r w:rsidR="00756300" w:rsidRPr="00C41366">
        <w:rPr>
          <w:szCs w:val="24"/>
        </w:rPr>
        <w:t xml:space="preserve">rogram staff may not be paid with grant funds to complete </w:t>
      </w:r>
      <w:r w:rsidR="00D540F6">
        <w:rPr>
          <w:szCs w:val="24"/>
        </w:rPr>
        <w:t>work for the school.  However, p</w:t>
      </w:r>
      <w:r w:rsidR="00FB74A8">
        <w:rPr>
          <w:szCs w:val="24"/>
        </w:rPr>
        <w:t>rogram staff can work on 21</w:t>
      </w:r>
      <w:r w:rsidR="00FB74A8" w:rsidRPr="00FB74A8">
        <w:rPr>
          <w:szCs w:val="24"/>
          <w:vertAlign w:val="superscript"/>
        </w:rPr>
        <w:t>st</w:t>
      </w:r>
      <w:r w:rsidR="00FB74A8">
        <w:rPr>
          <w:szCs w:val="24"/>
        </w:rPr>
        <w:t xml:space="preserve"> CCLC job duties during the day (meeting with teachers during planning times to discuss student grades, progress, homework assignments, homework completion, connecting with partners and other resources to support the program, entering data, completing 21</w:t>
      </w:r>
      <w:r w:rsidR="00FB74A8" w:rsidRPr="00FB74A8">
        <w:rPr>
          <w:szCs w:val="24"/>
          <w:vertAlign w:val="superscript"/>
        </w:rPr>
        <w:t>st</w:t>
      </w:r>
      <w:r w:rsidR="00FB74A8">
        <w:rPr>
          <w:szCs w:val="24"/>
        </w:rPr>
        <w:t xml:space="preserve"> CCLC required reporting, etc.).</w:t>
      </w:r>
    </w:p>
    <w:p w14:paraId="71AAA83E" w14:textId="77777777" w:rsidR="00756300" w:rsidRPr="00C41366" w:rsidRDefault="00756300" w:rsidP="00756300">
      <w:pPr>
        <w:rPr>
          <w:szCs w:val="24"/>
        </w:rPr>
      </w:pPr>
      <w:r w:rsidRPr="00C41366">
        <w:rPr>
          <w:szCs w:val="24"/>
        </w:rPr>
        <w:t xml:space="preserve"> </w:t>
      </w:r>
    </w:p>
    <w:p w14:paraId="45178AD4" w14:textId="77777777" w:rsidR="005864F0" w:rsidRDefault="00756300" w:rsidP="004830AA">
      <w:pPr>
        <w:rPr>
          <w:szCs w:val="24"/>
        </w:rPr>
      </w:pPr>
      <w:r w:rsidRPr="00C41366">
        <w:rPr>
          <w:szCs w:val="24"/>
        </w:rPr>
        <w:t>Successful programs collaborate with youth development workers and community partner/organizations</w:t>
      </w:r>
      <w:r w:rsidRPr="00C41366">
        <w:rPr>
          <w:color w:val="FF0000"/>
          <w:szCs w:val="24"/>
        </w:rPr>
        <w:t>,</w:t>
      </w:r>
      <w:r w:rsidRPr="00C41366">
        <w:rPr>
          <w:szCs w:val="24"/>
        </w:rPr>
        <w:t xml:space="preserve"> who can assist in meeting the non-cognitive needs of participants and families. In addition, the use of classified personnel and volunteers, in conjunction with certified teachers, can conserve valuable grant dollars when funding m</w:t>
      </w:r>
      <w:r w:rsidR="00F320E2">
        <w:rPr>
          <w:szCs w:val="24"/>
        </w:rPr>
        <w:t xml:space="preserve">oves to sustainability levels.  </w:t>
      </w:r>
    </w:p>
    <w:p w14:paraId="32174D81" w14:textId="77777777" w:rsidR="005864F0" w:rsidRDefault="005864F0" w:rsidP="00F320E2">
      <w:pPr>
        <w:ind w:left="720"/>
        <w:rPr>
          <w:szCs w:val="24"/>
        </w:rPr>
      </w:pPr>
    </w:p>
    <w:p w14:paraId="1B823FD0" w14:textId="3335CD72" w:rsidR="00C41366" w:rsidRDefault="00756300" w:rsidP="004830AA">
      <w:pPr>
        <w:rPr>
          <w:szCs w:val="24"/>
        </w:rPr>
      </w:pPr>
      <w:r w:rsidRPr="00C41366">
        <w:rPr>
          <w:b/>
          <w:szCs w:val="24"/>
        </w:rPr>
        <w:t>Examples of part-time staff</w:t>
      </w:r>
      <w:r w:rsidRPr="00C41366">
        <w:rPr>
          <w:szCs w:val="24"/>
        </w:rPr>
        <w:t xml:space="preserve"> who may work on a part-time paid or volunteer basis inclu</w:t>
      </w:r>
      <w:r w:rsidR="00D16D2A" w:rsidRPr="00C41366">
        <w:rPr>
          <w:szCs w:val="24"/>
        </w:rPr>
        <w:t>de:</w:t>
      </w:r>
    </w:p>
    <w:p w14:paraId="56F44DE5" w14:textId="77777777" w:rsidR="005864F0" w:rsidRPr="00002BD5" w:rsidRDefault="005864F0" w:rsidP="00002BD5">
      <w:pPr>
        <w:rPr>
          <w:szCs w:val="24"/>
        </w:rPr>
      </w:pPr>
      <w:r w:rsidRPr="00002BD5">
        <w:rPr>
          <w:szCs w:val="24"/>
        </w:rPr>
        <w:lastRenderedPageBreak/>
        <w:t>College students</w:t>
      </w:r>
    </w:p>
    <w:p w14:paraId="4EDF141A" w14:textId="77777777" w:rsidR="005864F0" w:rsidRPr="00002BD5" w:rsidRDefault="005864F0" w:rsidP="00002BD5">
      <w:pPr>
        <w:rPr>
          <w:szCs w:val="24"/>
        </w:rPr>
      </w:pPr>
      <w:r w:rsidRPr="00002BD5">
        <w:rPr>
          <w:szCs w:val="24"/>
        </w:rPr>
        <w:t>AmeriCorps Volunteers</w:t>
      </w:r>
    </w:p>
    <w:p w14:paraId="6724FDF5" w14:textId="0A78D98B" w:rsidR="005864F0" w:rsidRPr="00002BD5" w:rsidRDefault="005864F0" w:rsidP="00002BD5">
      <w:pPr>
        <w:rPr>
          <w:szCs w:val="24"/>
        </w:rPr>
      </w:pPr>
      <w:r w:rsidRPr="00002BD5">
        <w:rPr>
          <w:szCs w:val="24"/>
        </w:rPr>
        <w:t>Retired teachers,</w:t>
      </w:r>
    </w:p>
    <w:p w14:paraId="4B41CE72" w14:textId="5F348263" w:rsidR="005864F0" w:rsidRPr="00002BD5" w:rsidRDefault="005864F0" w:rsidP="00002BD5">
      <w:pPr>
        <w:rPr>
          <w:szCs w:val="24"/>
        </w:rPr>
      </w:pPr>
      <w:r w:rsidRPr="00002BD5">
        <w:rPr>
          <w:szCs w:val="24"/>
        </w:rPr>
        <w:t xml:space="preserve">Community/businesses </w:t>
      </w:r>
    </w:p>
    <w:p w14:paraId="514D98BC" w14:textId="36BA536B" w:rsidR="00E3769B" w:rsidRPr="00002BD5" w:rsidRDefault="005864F0" w:rsidP="00002BD5">
      <w:pPr>
        <w:rPr>
          <w:szCs w:val="24"/>
        </w:rPr>
      </w:pPr>
      <w:r w:rsidRPr="00002BD5">
        <w:rPr>
          <w:szCs w:val="24"/>
        </w:rPr>
        <w:t>V</w:t>
      </w:r>
      <w:r w:rsidR="00AA2511" w:rsidRPr="00002BD5">
        <w:rPr>
          <w:szCs w:val="24"/>
        </w:rPr>
        <w:t>olunteers/mentors</w:t>
      </w:r>
    </w:p>
    <w:p w14:paraId="557A3B22" w14:textId="77777777" w:rsidR="005864F0" w:rsidRDefault="005864F0" w:rsidP="00DD1C39">
      <w:pPr>
        <w:ind w:left="720"/>
        <w:rPr>
          <w:szCs w:val="24"/>
        </w:rPr>
      </w:pPr>
    </w:p>
    <w:p w14:paraId="7C7AEB99" w14:textId="77777777" w:rsidR="005864F0" w:rsidRDefault="005864F0" w:rsidP="00DD1C39">
      <w:pPr>
        <w:ind w:left="720"/>
        <w:rPr>
          <w:szCs w:val="24"/>
        </w:rPr>
      </w:pPr>
    </w:p>
    <w:p w14:paraId="12AD5268" w14:textId="77777777" w:rsidR="005864F0" w:rsidRDefault="005864F0" w:rsidP="00DD1C39">
      <w:pPr>
        <w:ind w:left="720"/>
        <w:rPr>
          <w:szCs w:val="24"/>
        </w:rPr>
      </w:pPr>
    </w:p>
    <w:p w14:paraId="1E3F2325" w14:textId="77777777" w:rsidR="005864F0" w:rsidRDefault="005864F0" w:rsidP="00DD1C39">
      <w:pPr>
        <w:ind w:left="720"/>
        <w:rPr>
          <w:szCs w:val="24"/>
        </w:rPr>
      </w:pPr>
    </w:p>
    <w:p w14:paraId="5EF6E56A" w14:textId="77777777" w:rsidR="00D540F6" w:rsidRDefault="00D540F6" w:rsidP="006B0D57">
      <w:pPr>
        <w:rPr>
          <w:szCs w:val="24"/>
        </w:rPr>
      </w:pPr>
    </w:p>
    <w:p w14:paraId="0C7596E7" w14:textId="77777777" w:rsidR="00D540F6" w:rsidRDefault="00D540F6" w:rsidP="008F1992">
      <w:pPr>
        <w:rPr>
          <w:szCs w:val="24"/>
        </w:rPr>
      </w:pPr>
    </w:p>
    <w:p w14:paraId="3444D095" w14:textId="7B5B13E3" w:rsidR="00F771DE" w:rsidRDefault="00F771DE" w:rsidP="008F1992">
      <w:pPr>
        <w:rPr>
          <w:szCs w:val="24"/>
        </w:rPr>
      </w:pPr>
    </w:p>
    <w:p w14:paraId="7016E359" w14:textId="77777777" w:rsidR="00934538" w:rsidRPr="00DD1C39" w:rsidRDefault="00934538" w:rsidP="008F1992">
      <w:pPr>
        <w:rPr>
          <w:szCs w:val="24"/>
        </w:rPr>
      </w:pPr>
    </w:p>
    <w:p w14:paraId="4F48D2F0" w14:textId="77777777" w:rsidR="00002BD5" w:rsidRDefault="00002BD5" w:rsidP="00934538">
      <w:pPr>
        <w:pStyle w:val="Heading3"/>
        <w:ind w:left="0"/>
        <w:rPr>
          <w:rFonts w:ascii="Times New Roman" w:hAnsi="Times New Roman" w:cs="Times New Roman"/>
          <w:szCs w:val="24"/>
          <w:u w:val="single"/>
        </w:rPr>
      </w:pPr>
      <w:bookmarkStart w:id="65" w:name="_Toc52464549"/>
    </w:p>
    <w:p w14:paraId="3781EE3B" w14:textId="77777777" w:rsidR="00193F29" w:rsidRDefault="00DE3C90" w:rsidP="00934538">
      <w:pPr>
        <w:pStyle w:val="Heading3"/>
        <w:ind w:left="0"/>
        <w:rPr>
          <w:rFonts w:ascii="Times New Roman" w:hAnsi="Times New Roman" w:cs="Times New Roman"/>
          <w:szCs w:val="24"/>
          <w:u w:val="single"/>
        </w:rPr>
      </w:pPr>
      <w:r>
        <w:rPr>
          <w:rFonts w:ascii="Times New Roman" w:hAnsi="Times New Roman" w:cs="Times New Roman"/>
          <w:szCs w:val="24"/>
          <w:u w:val="single"/>
        </w:rPr>
        <w:t xml:space="preserve">Adult/Child </w:t>
      </w:r>
      <w:r w:rsidR="00035241" w:rsidRPr="00026C00">
        <w:rPr>
          <w:rFonts w:ascii="Times New Roman" w:hAnsi="Times New Roman" w:cs="Times New Roman"/>
          <w:szCs w:val="24"/>
          <w:u w:val="single"/>
        </w:rPr>
        <w:t>Ratio</w:t>
      </w:r>
      <w:bookmarkEnd w:id="65"/>
    </w:p>
    <w:p w14:paraId="14EB8E33" w14:textId="6810CDB8" w:rsidR="00193F29" w:rsidRPr="00193F29" w:rsidRDefault="00193F29" w:rsidP="00934538">
      <w:pPr>
        <w:pStyle w:val="Heading3"/>
        <w:ind w:left="0"/>
        <w:rPr>
          <w:rFonts w:ascii="Times New Roman" w:hAnsi="Times New Roman" w:cs="Times New Roman"/>
          <w:b w:val="0"/>
          <w:sz w:val="22"/>
          <w:szCs w:val="22"/>
          <w:u w:val="single"/>
        </w:rPr>
      </w:pPr>
      <w:bookmarkStart w:id="66" w:name="_Toc52464550"/>
      <w:r w:rsidRPr="00193F29">
        <w:rPr>
          <w:rFonts w:ascii="Times New Roman" w:hAnsi="Times New Roman" w:cs="Times New Roman"/>
          <w:b w:val="0"/>
          <w:sz w:val="22"/>
          <w:szCs w:val="22"/>
        </w:rPr>
        <w:t xml:space="preserve">Staff/student ratio must not exceed 1:15 for K-12 at all times in the program.  Consideration must be given to the ages of the students being served. If students with disabilities are included in the program and require additional supervision or assistance, the center may need to reduce the </w:t>
      </w:r>
      <w:r w:rsidR="00A908F3">
        <w:rPr>
          <w:rFonts w:ascii="Times New Roman" w:hAnsi="Times New Roman" w:cs="Times New Roman"/>
          <w:b w:val="0"/>
          <w:sz w:val="22"/>
          <w:szCs w:val="22"/>
        </w:rPr>
        <w:t>staff/student ratio.</w:t>
      </w:r>
      <w:bookmarkEnd w:id="66"/>
      <w:r w:rsidR="00A908F3">
        <w:rPr>
          <w:rFonts w:ascii="Times New Roman" w:hAnsi="Times New Roman" w:cs="Times New Roman"/>
          <w:b w:val="0"/>
          <w:sz w:val="22"/>
          <w:szCs w:val="22"/>
        </w:rPr>
        <w:t> </w:t>
      </w:r>
      <w:r w:rsidRPr="00193F29">
        <w:rPr>
          <w:rFonts w:ascii="Times New Roman" w:hAnsi="Times New Roman" w:cs="Times New Roman"/>
          <w:b w:val="0"/>
          <w:sz w:val="22"/>
          <w:szCs w:val="22"/>
        </w:rPr>
        <w:t xml:space="preserve"> </w:t>
      </w:r>
    </w:p>
    <w:p w14:paraId="565B063C" w14:textId="3C041614" w:rsidR="00E2125B" w:rsidRPr="00E2125B" w:rsidRDefault="00193F29" w:rsidP="00E2125B">
      <w:pPr>
        <w:pStyle w:val="gmail-m558406724673812224msolistparagraph"/>
        <w:numPr>
          <w:ilvl w:val="0"/>
          <w:numId w:val="73"/>
        </w:numPr>
        <w:rPr>
          <w:color w:val="1F497D"/>
          <w:sz w:val="22"/>
          <w:szCs w:val="22"/>
        </w:rPr>
      </w:pPr>
      <w:r w:rsidRPr="00193F29">
        <w:rPr>
          <w:sz w:val="22"/>
          <w:szCs w:val="22"/>
        </w:rPr>
        <w:t xml:space="preserve">Any staff member working in a </w:t>
      </w:r>
      <w:r w:rsidRPr="00193F29">
        <w:rPr>
          <w:sz w:val="22"/>
          <w:szCs w:val="22"/>
          <w:u w:val="single"/>
        </w:rPr>
        <w:t>supervisory</w:t>
      </w:r>
      <w:r w:rsidRPr="00193F29">
        <w:rPr>
          <w:sz w:val="22"/>
          <w:szCs w:val="22"/>
        </w:rPr>
        <w:t xml:space="preserve"> role AND those staff working with </w:t>
      </w:r>
      <w:r w:rsidRPr="00193F29">
        <w:rPr>
          <w:sz w:val="22"/>
          <w:szCs w:val="22"/>
          <w:u w:val="single"/>
        </w:rPr>
        <w:t>middle or high school students</w:t>
      </w:r>
      <w:r w:rsidRPr="00193F29">
        <w:rPr>
          <w:sz w:val="22"/>
          <w:szCs w:val="22"/>
        </w:rPr>
        <w:t xml:space="preserve"> must be 21 years of age, hold a high school diploma, and meet minimum educational requirements established for instructional assistants in a public school district.  These staff may work at a ratio of 1:15.</w:t>
      </w:r>
    </w:p>
    <w:p w14:paraId="7EEBDB30" w14:textId="6EBA9859" w:rsidR="00A908F3" w:rsidRPr="00F771DE" w:rsidRDefault="00193F29" w:rsidP="003547D3">
      <w:pPr>
        <w:pStyle w:val="gmail-m558406724673812224msolistparagraph"/>
        <w:numPr>
          <w:ilvl w:val="0"/>
          <w:numId w:val="73"/>
        </w:numPr>
        <w:rPr>
          <w:color w:val="1F497D"/>
          <w:sz w:val="22"/>
          <w:szCs w:val="22"/>
        </w:rPr>
      </w:pPr>
      <w:r w:rsidRPr="00193F29">
        <w:rPr>
          <w:sz w:val="22"/>
          <w:szCs w:val="22"/>
        </w:rPr>
        <w:t xml:space="preserve">Staff between the ages of 18 - 20 who hold a high school diploma may work with </w:t>
      </w:r>
      <w:r w:rsidRPr="00193F29">
        <w:rPr>
          <w:sz w:val="22"/>
          <w:szCs w:val="22"/>
          <w:u w:val="single"/>
        </w:rPr>
        <w:t>elementary</w:t>
      </w:r>
      <w:r w:rsidRPr="00193F29">
        <w:rPr>
          <w:sz w:val="22"/>
          <w:szCs w:val="22"/>
        </w:rPr>
        <w:t xml:space="preserve"> students at a ratio of 1:15. </w:t>
      </w:r>
    </w:p>
    <w:p w14:paraId="3F5A7C78" w14:textId="07737583" w:rsidR="00193F29" w:rsidRPr="008C521E" w:rsidRDefault="00193F29" w:rsidP="003547D3">
      <w:pPr>
        <w:pStyle w:val="gmail-m558406724673812224msolistparagraph"/>
        <w:numPr>
          <w:ilvl w:val="0"/>
          <w:numId w:val="73"/>
        </w:numPr>
        <w:rPr>
          <w:color w:val="1F497D"/>
          <w:sz w:val="22"/>
          <w:szCs w:val="22"/>
        </w:rPr>
      </w:pPr>
      <w:r w:rsidRPr="008C521E">
        <w:rPr>
          <w:sz w:val="22"/>
          <w:szCs w:val="22"/>
        </w:rPr>
        <w:t xml:space="preserve">Staff between the ages of 18-20 who hold a high school diploma may work with may work in a group setting of </w:t>
      </w:r>
      <w:r w:rsidRPr="008C521E">
        <w:rPr>
          <w:sz w:val="22"/>
          <w:szCs w:val="22"/>
          <w:u w:val="single"/>
        </w:rPr>
        <w:t>middle or high school</w:t>
      </w:r>
      <w:r w:rsidRPr="008C521E">
        <w:rPr>
          <w:sz w:val="22"/>
          <w:szCs w:val="22"/>
        </w:rPr>
        <w:t xml:space="preserve"> students as an assistant to a certified teacher.  In these instance, the ratio may not exceed 2:25.</w:t>
      </w:r>
    </w:p>
    <w:p w14:paraId="32D51F3E" w14:textId="736FDAB5" w:rsidR="00193F29" w:rsidRPr="008C521E" w:rsidRDefault="00193F29" w:rsidP="003547D3">
      <w:pPr>
        <w:pStyle w:val="gmail-m558406724673812224msolistparagraph"/>
        <w:numPr>
          <w:ilvl w:val="0"/>
          <w:numId w:val="73"/>
        </w:numPr>
        <w:rPr>
          <w:color w:val="1F497D"/>
          <w:sz w:val="22"/>
          <w:szCs w:val="22"/>
        </w:rPr>
      </w:pPr>
      <w:r w:rsidRPr="008C521E">
        <w:rPr>
          <w:sz w:val="22"/>
          <w:szCs w:val="22"/>
        </w:rPr>
        <w:t xml:space="preserve">Students workers between the ages of 16-18, who have not completed a high school diploma, may only work in a group setting of </w:t>
      </w:r>
      <w:r w:rsidRPr="008C521E">
        <w:rPr>
          <w:sz w:val="22"/>
          <w:szCs w:val="22"/>
          <w:u w:val="single"/>
        </w:rPr>
        <w:t>elementary</w:t>
      </w:r>
      <w:r w:rsidRPr="008C521E">
        <w:rPr>
          <w:sz w:val="22"/>
          <w:szCs w:val="22"/>
        </w:rPr>
        <w:t xml:space="preserve"> students as an assistant to a certified teacher.  In these instances, the ratio may not exceed 2:25.  Student workers may not work alone with students.</w:t>
      </w:r>
    </w:p>
    <w:p w14:paraId="5AA59A69" w14:textId="252653D5" w:rsidR="00F771DE" w:rsidRPr="008C521E" w:rsidRDefault="00193F29" w:rsidP="003547D3">
      <w:pPr>
        <w:pStyle w:val="gmail-m558406724673812224msolistparagraph"/>
        <w:numPr>
          <w:ilvl w:val="0"/>
          <w:numId w:val="73"/>
        </w:numPr>
        <w:rPr>
          <w:color w:val="1F497D"/>
          <w:sz w:val="22"/>
          <w:szCs w:val="22"/>
        </w:rPr>
      </w:pPr>
      <w:r w:rsidRPr="008C521E">
        <w:rPr>
          <w:sz w:val="22"/>
          <w:szCs w:val="22"/>
        </w:rPr>
        <w:t>All staff must meet federal and state requirements for background checks and physical examinations for individuals working in a public school.</w:t>
      </w:r>
    </w:p>
    <w:p w14:paraId="1D1382BF" w14:textId="1AF935C2" w:rsidR="00756300" w:rsidRPr="00756300" w:rsidRDefault="00756300" w:rsidP="00934538">
      <w:pPr>
        <w:pStyle w:val="Heading3"/>
        <w:ind w:left="0"/>
        <w:rPr>
          <w:rFonts w:ascii="Times New Roman" w:hAnsi="Times New Roman" w:cs="Times New Roman"/>
          <w:u w:val="single"/>
        </w:rPr>
      </w:pPr>
      <w:bookmarkStart w:id="67" w:name="_Toc52464551"/>
      <w:r w:rsidRPr="00756300">
        <w:rPr>
          <w:rFonts w:ascii="Times New Roman" w:hAnsi="Times New Roman" w:cs="Times New Roman"/>
          <w:u w:val="single"/>
        </w:rPr>
        <w:t>Required Professional Development</w:t>
      </w:r>
      <w:bookmarkEnd w:id="67"/>
    </w:p>
    <w:p w14:paraId="50F1CDAA" w14:textId="6A4D07AC" w:rsidR="00756300" w:rsidRPr="00C41366" w:rsidRDefault="00756300" w:rsidP="00934538">
      <w:pPr>
        <w:rPr>
          <w:szCs w:val="24"/>
        </w:rPr>
      </w:pPr>
      <w:bookmarkStart w:id="68" w:name="_Toc49759376"/>
      <w:bookmarkStart w:id="69" w:name="_Toc51239836"/>
      <w:r w:rsidRPr="00C41366">
        <w:rPr>
          <w:szCs w:val="24"/>
        </w:rPr>
        <w:t>Training is an essential component for high quality after-school programs. The KDE works with multiple organizations t</w:t>
      </w:r>
      <w:r w:rsidR="00B82828" w:rsidRPr="00C41366">
        <w:rPr>
          <w:szCs w:val="24"/>
        </w:rPr>
        <w:t>o provide training and support.</w:t>
      </w:r>
      <w:r w:rsidR="00B82828" w:rsidRPr="00C41366">
        <w:rPr>
          <w:b/>
          <w:szCs w:val="24"/>
        </w:rPr>
        <w:t xml:space="preserve">  </w:t>
      </w:r>
      <w:r w:rsidR="00683D03" w:rsidRPr="00C41366">
        <w:rPr>
          <w:szCs w:val="24"/>
        </w:rPr>
        <w:t xml:space="preserve">Grantees should allocate funds to provide travel expenses for at least two staff </w:t>
      </w:r>
      <w:r w:rsidR="00781F71">
        <w:rPr>
          <w:szCs w:val="24"/>
        </w:rPr>
        <w:t>to attend trainings listed below</w:t>
      </w:r>
      <w:r w:rsidR="00683D03" w:rsidRPr="00C41366">
        <w:rPr>
          <w:szCs w:val="24"/>
        </w:rPr>
        <w:t xml:space="preserve">.  Travel expenses should include funds for lodging, meals, and registration fees.  Individuals who attend trainings must be directly responsible for implementing services to students.  In-state trainings are typically held in Louisville, Frankfort or Richmond.  </w:t>
      </w:r>
      <w:r w:rsidRPr="00C41366">
        <w:rPr>
          <w:szCs w:val="24"/>
        </w:rPr>
        <w:t>All programs that are awarded grant funds will be required to attend the following trainings:</w:t>
      </w:r>
      <w:bookmarkEnd w:id="68"/>
      <w:bookmarkEnd w:id="69"/>
    </w:p>
    <w:p w14:paraId="7B183057" w14:textId="77777777" w:rsidR="00F771DE" w:rsidRPr="00C41366" w:rsidRDefault="00F771DE" w:rsidP="00756300">
      <w:pPr>
        <w:rPr>
          <w:szCs w:val="24"/>
        </w:rPr>
      </w:pPr>
    </w:p>
    <w:p w14:paraId="2C13B80D" w14:textId="7961A773" w:rsidR="00756300" w:rsidRPr="00934538" w:rsidRDefault="00756300" w:rsidP="003547D3">
      <w:pPr>
        <w:pStyle w:val="ListParagraph"/>
        <w:numPr>
          <w:ilvl w:val="0"/>
          <w:numId w:val="74"/>
        </w:numPr>
        <w:rPr>
          <w:szCs w:val="24"/>
        </w:rPr>
      </w:pPr>
      <w:r w:rsidRPr="00934538">
        <w:rPr>
          <w:b/>
          <w:szCs w:val="24"/>
        </w:rPr>
        <w:lastRenderedPageBreak/>
        <w:t xml:space="preserve">Level I </w:t>
      </w:r>
      <w:r w:rsidR="00683D03" w:rsidRPr="00934538">
        <w:rPr>
          <w:b/>
          <w:szCs w:val="24"/>
        </w:rPr>
        <w:t xml:space="preserve">Part I </w:t>
      </w:r>
      <w:r w:rsidRPr="00934538">
        <w:rPr>
          <w:b/>
          <w:szCs w:val="24"/>
        </w:rPr>
        <w:t>Orientation</w:t>
      </w:r>
      <w:r w:rsidRPr="00934538">
        <w:rPr>
          <w:szCs w:val="24"/>
        </w:rPr>
        <w:t xml:space="preserve"> (2 days)</w:t>
      </w:r>
      <w:r w:rsidR="00436778" w:rsidRPr="00934538">
        <w:rPr>
          <w:szCs w:val="24"/>
        </w:rPr>
        <w:t xml:space="preserve"> - July</w:t>
      </w:r>
    </w:p>
    <w:p w14:paraId="0FF0E346" w14:textId="30CB107F" w:rsidR="00F771DE" w:rsidRPr="00934538" w:rsidRDefault="00756300" w:rsidP="00934538">
      <w:pPr>
        <w:pStyle w:val="ListParagraph"/>
        <w:ind w:left="720" w:firstLine="0"/>
        <w:rPr>
          <w:szCs w:val="24"/>
        </w:rPr>
      </w:pPr>
      <w:r w:rsidRPr="00934538">
        <w:rPr>
          <w:szCs w:val="24"/>
        </w:rPr>
        <w:t xml:space="preserve">Required Attendance - Site Coordinator, Program Director, </w:t>
      </w:r>
      <w:r w:rsidR="000E774E" w:rsidRPr="00934538">
        <w:rPr>
          <w:szCs w:val="24"/>
        </w:rPr>
        <w:t xml:space="preserve">and </w:t>
      </w:r>
      <w:r w:rsidRPr="00934538">
        <w:rPr>
          <w:szCs w:val="24"/>
        </w:rPr>
        <w:t>Co-Applicant</w:t>
      </w:r>
    </w:p>
    <w:p w14:paraId="45942879" w14:textId="59E558AF" w:rsidR="00683D03" w:rsidRPr="00C41366" w:rsidRDefault="00683D03" w:rsidP="00934538">
      <w:pPr>
        <w:ind w:left="360" w:firstLine="780"/>
        <w:rPr>
          <w:szCs w:val="24"/>
        </w:rPr>
      </w:pPr>
    </w:p>
    <w:p w14:paraId="5FE176FB" w14:textId="65902004" w:rsidR="00683D03" w:rsidRPr="00934538" w:rsidRDefault="00683D03" w:rsidP="003547D3">
      <w:pPr>
        <w:pStyle w:val="ListParagraph"/>
        <w:numPr>
          <w:ilvl w:val="0"/>
          <w:numId w:val="74"/>
        </w:numPr>
        <w:rPr>
          <w:szCs w:val="24"/>
        </w:rPr>
      </w:pPr>
      <w:r w:rsidRPr="00934538">
        <w:rPr>
          <w:b/>
          <w:szCs w:val="24"/>
        </w:rPr>
        <w:t xml:space="preserve">Level I Part II  </w:t>
      </w:r>
      <w:r w:rsidRPr="00934538">
        <w:rPr>
          <w:szCs w:val="24"/>
        </w:rPr>
        <w:t xml:space="preserve">(2 days) </w:t>
      </w:r>
      <w:r w:rsidR="00436778" w:rsidRPr="00934538">
        <w:rPr>
          <w:szCs w:val="24"/>
        </w:rPr>
        <w:t>- October</w:t>
      </w:r>
    </w:p>
    <w:p w14:paraId="2835999C" w14:textId="1A629460" w:rsidR="00683D03" w:rsidRPr="00934538" w:rsidRDefault="00683D03" w:rsidP="00934538">
      <w:pPr>
        <w:pStyle w:val="ListParagraph"/>
        <w:ind w:left="720" w:firstLine="0"/>
        <w:rPr>
          <w:szCs w:val="24"/>
        </w:rPr>
      </w:pPr>
      <w:r w:rsidRPr="00934538">
        <w:rPr>
          <w:szCs w:val="24"/>
        </w:rPr>
        <w:t>Required Attendance - Site Coordinators and other key personnel</w:t>
      </w:r>
    </w:p>
    <w:p w14:paraId="0F5E10B1" w14:textId="77777777" w:rsidR="00756300" w:rsidRPr="00C41366" w:rsidRDefault="00756300" w:rsidP="00756300">
      <w:pPr>
        <w:ind w:firstLine="720"/>
        <w:rPr>
          <w:szCs w:val="24"/>
        </w:rPr>
      </w:pPr>
    </w:p>
    <w:p w14:paraId="26B31A30" w14:textId="0519D030" w:rsidR="00756300" w:rsidRPr="00934538" w:rsidRDefault="00756300" w:rsidP="003547D3">
      <w:pPr>
        <w:pStyle w:val="ListParagraph"/>
        <w:numPr>
          <w:ilvl w:val="0"/>
          <w:numId w:val="74"/>
        </w:numPr>
        <w:rPr>
          <w:szCs w:val="24"/>
        </w:rPr>
      </w:pPr>
      <w:r w:rsidRPr="00934538">
        <w:rPr>
          <w:b/>
          <w:szCs w:val="24"/>
        </w:rPr>
        <w:t>APLUS Data Training</w:t>
      </w:r>
      <w:r w:rsidRPr="00934538">
        <w:rPr>
          <w:szCs w:val="24"/>
        </w:rPr>
        <w:t xml:space="preserve"> (1 day offered on three different dates)</w:t>
      </w:r>
      <w:r w:rsidR="00436778" w:rsidRPr="00934538">
        <w:rPr>
          <w:szCs w:val="24"/>
        </w:rPr>
        <w:t xml:space="preserve"> - August</w:t>
      </w:r>
    </w:p>
    <w:p w14:paraId="40006CA5" w14:textId="06C72BB4" w:rsidR="00756300" w:rsidRPr="00934538" w:rsidRDefault="00756300" w:rsidP="00934538">
      <w:pPr>
        <w:pStyle w:val="ListParagraph"/>
        <w:ind w:left="720" w:firstLine="0"/>
        <w:rPr>
          <w:szCs w:val="24"/>
        </w:rPr>
      </w:pPr>
      <w:r w:rsidRPr="00934538">
        <w:rPr>
          <w:szCs w:val="24"/>
        </w:rPr>
        <w:t>Required Attendance - Two staff are required t</w:t>
      </w:r>
      <w:r w:rsidR="000E774E" w:rsidRPr="00934538">
        <w:rPr>
          <w:szCs w:val="24"/>
        </w:rPr>
        <w:t>o attend</w:t>
      </w:r>
    </w:p>
    <w:p w14:paraId="6B54BB2C" w14:textId="77777777" w:rsidR="00756300" w:rsidRPr="00C41366" w:rsidRDefault="00756300" w:rsidP="00756300">
      <w:pPr>
        <w:ind w:firstLine="720"/>
        <w:rPr>
          <w:szCs w:val="24"/>
        </w:rPr>
      </w:pPr>
    </w:p>
    <w:p w14:paraId="2C9D80E5" w14:textId="04D786AD" w:rsidR="00756300" w:rsidRPr="00934538" w:rsidRDefault="00756300" w:rsidP="003547D3">
      <w:pPr>
        <w:pStyle w:val="ListParagraph"/>
        <w:numPr>
          <w:ilvl w:val="0"/>
          <w:numId w:val="74"/>
        </w:numPr>
        <w:rPr>
          <w:szCs w:val="24"/>
        </w:rPr>
      </w:pPr>
      <w:r w:rsidRPr="00934538">
        <w:rPr>
          <w:b/>
          <w:szCs w:val="24"/>
        </w:rPr>
        <w:t>Multi-State Conference annually</w:t>
      </w:r>
      <w:r w:rsidRPr="00934538">
        <w:rPr>
          <w:szCs w:val="24"/>
        </w:rPr>
        <w:t xml:space="preserve"> (3 days)</w:t>
      </w:r>
      <w:r w:rsidR="00436778" w:rsidRPr="00934538">
        <w:rPr>
          <w:szCs w:val="24"/>
        </w:rPr>
        <w:t xml:space="preserve"> - October</w:t>
      </w:r>
    </w:p>
    <w:p w14:paraId="3166990D" w14:textId="77777777" w:rsidR="00756300" w:rsidRPr="00934538" w:rsidRDefault="00756300" w:rsidP="00934538">
      <w:pPr>
        <w:pStyle w:val="ListParagraph"/>
        <w:ind w:left="720" w:firstLine="0"/>
        <w:rPr>
          <w:szCs w:val="24"/>
        </w:rPr>
      </w:pPr>
      <w:r w:rsidRPr="00934538">
        <w:rPr>
          <w:szCs w:val="24"/>
        </w:rPr>
        <w:t>Required Attendance</w:t>
      </w:r>
      <w:r w:rsidRPr="00934538">
        <w:rPr>
          <w:b/>
          <w:szCs w:val="24"/>
        </w:rPr>
        <w:t xml:space="preserve"> </w:t>
      </w:r>
      <w:r w:rsidRPr="00934538">
        <w:rPr>
          <w:szCs w:val="24"/>
        </w:rPr>
        <w:t xml:space="preserve">-Site Coordinators and Program Directors </w:t>
      </w:r>
    </w:p>
    <w:p w14:paraId="480A429E" w14:textId="5D74ED6B" w:rsidR="00756300" w:rsidRPr="00934538" w:rsidRDefault="00934538" w:rsidP="00934538">
      <w:pPr>
        <w:pStyle w:val="ListParagraph"/>
        <w:ind w:left="720" w:firstLine="0"/>
        <w:rPr>
          <w:szCs w:val="24"/>
        </w:rPr>
      </w:pPr>
      <w:r>
        <w:rPr>
          <w:szCs w:val="24"/>
        </w:rPr>
        <w:t>(</w:t>
      </w:r>
      <w:r w:rsidR="00756300" w:rsidRPr="00934538">
        <w:rPr>
          <w:szCs w:val="24"/>
        </w:rPr>
        <w:t>Co-applicant, partners, and other district staff may attend)</w:t>
      </w:r>
    </w:p>
    <w:p w14:paraId="322C3FAC" w14:textId="77777777" w:rsidR="00756300" w:rsidRPr="00C41366" w:rsidRDefault="00756300" w:rsidP="00756300">
      <w:pPr>
        <w:pStyle w:val="ListParagraph"/>
        <w:ind w:left="720" w:firstLine="0"/>
        <w:rPr>
          <w:szCs w:val="24"/>
        </w:rPr>
      </w:pPr>
    </w:p>
    <w:p w14:paraId="33B4E954" w14:textId="7258FF78" w:rsidR="00683D03" w:rsidRPr="00934538" w:rsidRDefault="00756300" w:rsidP="003547D3">
      <w:pPr>
        <w:pStyle w:val="ListParagraph"/>
        <w:numPr>
          <w:ilvl w:val="0"/>
          <w:numId w:val="74"/>
        </w:numPr>
        <w:rPr>
          <w:szCs w:val="24"/>
        </w:rPr>
      </w:pPr>
      <w:r w:rsidRPr="00934538">
        <w:rPr>
          <w:b/>
          <w:szCs w:val="24"/>
        </w:rPr>
        <w:t>Regional Spring Training</w:t>
      </w:r>
      <w:r w:rsidRPr="00934538">
        <w:rPr>
          <w:szCs w:val="24"/>
        </w:rPr>
        <w:t xml:space="preserve"> (1 day 4 locations)</w:t>
      </w:r>
      <w:r w:rsidR="00436778" w:rsidRPr="00934538">
        <w:rPr>
          <w:szCs w:val="24"/>
        </w:rPr>
        <w:t xml:space="preserve"> February/March</w:t>
      </w:r>
    </w:p>
    <w:p w14:paraId="21A867BD" w14:textId="77777777" w:rsidR="00D540F6" w:rsidRDefault="00D540F6" w:rsidP="00D540F6">
      <w:pPr>
        <w:pStyle w:val="Heading3"/>
        <w:ind w:left="720"/>
        <w:rPr>
          <w:rFonts w:ascii="Times New Roman" w:hAnsi="Times New Roman" w:cs="Times New Roman"/>
          <w:sz w:val="22"/>
          <w:szCs w:val="24"/>
        </w:rPr>
      </w:pPr>
      <w:bookmarkStart w:id="70" w:name="_Toc51239837"/>
    </w:p>
    <w:p w14:paraId="6463972C" w14:textId="77777777" w:rsidR="00735FE3" w:rsidRDefault="00735FE3" w:rsidP="00953BAD">
      <w:pPr>
        <w:pStyle w:val="ListParagraph"/>
        <w:widowControl/>
        <w:autoSpaceDE/>
        <w:autoSpaceDN/>
        <w:ind w:left="1170" w:firstLine="0"/>
        <w:contextualSpacing/>
        <w:rPr>
          <w:szCs w:val="24"/>
        </w:rPr>
      </w:pPr>
    </w:p>
    <w:p w14:paraId="5BAB6BB1" w14:textId="77777777" w:rsidR="00735FE3" w:rsidRDefault="00735FE3" w:rsidP="00953BAD">
      <w:pPr>
        <w:pStyle w:val="ListParagraph"/>
        <w:widowControl/>
        <w:autoSpaceDE/>
        <w:autoSpaceDN/>
        <w:ind w:left="1170" w:firstLine="0"/>
        <w:contextualSpacing/>
        <w:rPr>
          <w:szCs w:val="24"/>
        </w:rPr>
      </w:pPr>
    </w:p>
    <w:p w14:paraId="5A4F570A" w14:textId="77777777" w:rsidR="00735FE3" w:rsidRDefault="00735FE3" w:rsidP="00953BAD">
      <w:pPr>
        <w:pStyle w:val="ListParagraph"/>
        <w:widowControl/>
        <w:autoSpaceDE/>
        <w:autoSpaceDN/>
        <w:ind w:left="1170" w:firstLine="0"/>
        <w:contextualSpacing/>
        <w:rPr>
          <w:szCs w:val="24"/>
        </w:rPr>
      </w:pPr>
    </w:p>
    <w:p w14:paraId="7944A742" w14:textId="77777777" w:rsidR="00735FE3" w:rsidRDefault="00735FE3" w:rsidP="00953BAD">
      <w:pPr>
        <w:pStyle w:val="ListParagraph"/>
        <w:widowControl/>
        <w:autoSpaceDE/>
        <w:autoSpaceDN/>
        <w:ind w:left="1170" w:firstLine="0"/>
        <w:contextualSpacing/>
        <w:rPr>
          <w:szCs w:val="24"/>
        </w:rPr>
      </w:pPr>
    </w:p>
    <w:p w14:paraId="59D187FC" w14:textId="77777777" w:rsidR="00735FE3" w:rsidRDefault="00735FE3" w:rsidP="00953BAD">
      <w:pPr>
        <w:pStyle w:val="ListParagraph"/>
        <w:widowControl/>
        <w:autoSpaceDE/>
        <w:autoSpaceDN/>
        <w:ind w:left="1170" w:firstLine="0"/>
        <w:contextualSpacing/>
        <w:rPr>
          <w:szCs w:val="24"/>
        </w:rPr>
      </w:pPr>
    </w:p>
    <w:p w14:paraId="565AB5DF" w14:textId="77777777" w:rsidR="00735FE3" w:rsidRDefault="00735FE3" w:rsidP="00953BAD">
      <w:pPr>
        <w:pStyle w:val="ListParagraph"/>
        <w:widowControl/>
        <w:autoSpaceDE/>
        <w:autoSpaceDN/>
        <w:ind w:left="1170" w:firstLine="0"/>
        <w:contextualSpacing/>
        <w:rPr>
          <w:szCs w:val="24"/>
        </w:rPr>
      </w:pPr>
    </w:p>
    <w:p w14:paraId="7100185B" w14:textId="77777777" w:rsidR="00735FE3" w:rsidRDefault="00735FE3" w:rsidP="00953BAD">
      <w:pPr>
        <w:pStyle w:val="ListParagraph"/>
        <w:widowControl/>
        <w:autoSpaceDE/>
        <w:autoSpaceDN/>
        <w:ind w:left="1170" w:firstLine="0"/>
        <w:contextualSpacing/>
        <w:rPr>
          <w:szCs w:val="24"/>
        </w:rPr>
      </w:pPr>
    </w:p>
    <w:p w14:paraId="2BB34DED" w14:textId="77777777" w:rsidR="00735FE3" w:rsidRDefault="00735FE3" w:rsidP="00953BAD">
      <w:pPr>
        <w:pStyle w:val="ListParagraph"/>
        <w:widowControl/>
        <w:autoSpaceDE/>
        <w:autoSpaceDN/>
        <w:ind w:left="1170" w:firstLine="0"/>
        <w:contextualSpacing/>
        <w:rPr>
          <w:szCs w:val="24"/>
        </w:rPr>
      </w:pPr>
    </w:p>
    <w:p w14:paraId="5BD9FF3A" w14:textId="77777777" w:rsidR="00220E69" w:rsidRDefault="00220E69" w:rsidP="00BA5363">
      <w:pPr>
        <w:pStyle w:val="ListParagraph"/>
        <w:widowControl/>
        <w:autoSpaceDE/>
        <w:autoSpaceDN/>
        <w:ind w:left="0" w:firstLine="0"/>
        <w:contextualSpacing/>
        <w:rPr>
          <w:szCs w:val="24"/>
        </w:rPr>
      </w:pPr>
    </w:p>
    <w:p w14:paraId="55214DD4" w14:textId="77777777" w:rsidR="00220E69" w:rsidRDefault="00220E69" w:rsidP="00BA5363">
      <w:pPr>
        <w:pStyle w:val="ListParagraph"/>
        <w:widowControl/>
        <w:autoSpaceDE/>
        <w:autoSpaceDN/>
        <w:ind w:left="0" w:firstLine="0"/>
        <w:contextualSpacing/>
        <w:rPr>
          <w:szCs w:val="24"/>
        </w:rPr>
      </w:pPr>
    </w:p>
    <w:p w14:paraId="527AF3B8" w14:textId="77777777" w:rsidR="00953BAD" w:rsidRDefault="00B82828" w:rsidP="00BA5363">
      <w:pPr>
        <w:pStyle w:val="ListParagraph"/>
        <w:widowControl/>
        <w:autoSpaceDE/>
        <w:autoSpaceDN/>
        <w:ind w:left="0" w:firstLine="0"/>
        <w:contextualSpacing/>
        <w:rPr>
          <w:b/>
          <w:szCs w:val="24"/>
        </w:rPr>
      </w:pPr>
      <w:r w:rsidRPr="00C41366">
        <w:rPr>
          <w:szCs w:val="24"/>
        </w:rPr>
        <w:t xml:space="preserve">An </w:t>
      </w:r>
      <w:r w:rsidR="001C69B9" w:rsidRPr="00C41366">
        <w:rPr>
          <w:szCs w:val="24"/>
        </w:rPr>
        <w:t>applic</w:t>
      </w:r>
      <w:r w:rsidR="00781F71">
        <w:rPr>
          <w:szCs w:val="24"/>
        </w:rPr>
        <w:t xml:space="preserve">ant may spend no more than $2000 </w:t>
      </w:r>
      <w:r w:rsidRPr="00C41366">
        <w:rPr>
          <w:szCs w:val="24"/>
        </w:rPr>
        <w:t xml:space="preserve">per grant year for professional </w:t>
      </w:r>
      <w:r w:rsidR="001C69B9" w:rsidRPr="00C41366">
        <w:rPr>
          <w:szCs w:val="24"/>
        </w:rPr>
        <w:t>development</w:t>
      </w:r>
      <w:r w:rsidR="00B23712" w:rsidRPr="00C41366">
        <w:rPr>
          <w:szCs w:val="24"/>
        </w:rPr>
        <w:t xml:space="preserve"> beyond required KDE trainings</w:t>
      </w:r>
      <w:bookmarkEnd w:id="70"/>
      <w:r w:rsidR="00D540F6">
        <w:rPr>
          <w:szCs w:val="24"/>
        </w:rPr>
        <w:t>.</w:t>
      </w:r>
      <w:bookmarkStart w:id="71" w:name="_Toc51239838"/>
      <w:r w:rsidR="00D540F6">
        <w:rPr>
          <w:szCs w:val="24"/>
        </w:rPr>
        <w:t xml:space="preserve">  </w:t>
      </w:r>
      <w:r w:rsidR="00AA1E89" w:rsidRPr="00C41366">
        <w:rPr>
          <w:b/>
          <w:szCs w:val="24"/>
        </w:rPr>
        <w:t>Professional development outside of KDE requirements, must receive prior approval</w:t>
      </w:r>
      <w:r w:rsidR="003F0E36" w:rsidRPr="00C41366">
        <w:rPr>
          <w:b/>
          <w:szCs w:val="24"/>
        </w:rPr>
        <w:t>, both in and out-of-state</w:t>
      </w:r>
      <w:r w:rsidR="00E23A2A" w:rsidRPr="00C41366">
        <w:rPr>
          <w:b/>
          <w:szCs w:val="24"/>
        </w:rPr>
        <w:t>, prior to attending</w:t>
      </w:r>
      <w:bookmarkEnd w:id="71"/>
      <w:r w:rsidR="00953BAD">
        <w:rPr>
          <w:b/>
          <w:szCs w:val="24"/>
        </w:rPr>
        <w:t xml:space="preserve">.   </w:t>
      </w:r>
    </w:p>
    <w:p w14:paraId="6889C01F" w14:textId="77777777" w:rsidR="00F771DE" w:rsidRDefault="00F771DE" w:rsidP="00953BAD">
      <w:pPr>
        <w:pStyle w:val="ListParagraph"/>
        <w:widowControl/>
        <w:autoSpaceDE/>
        <w:autoSpaceDN/>
        <w:ind w:left="1170" w:firstLine="0"/>
        <w:contextualSpacing/>
        <w:rPr>
          <w:b/>
          <w:szCs w:val="24"/>
        </w:rPr>
      </w:pPr>
    </w:p>
    <w:p w14:paraId="079C57AE" w14:textId="13DC6FB4" w:rsidR="00F771DE" w:rsidRPr="00BA5363" w:rsidRDefault="00F771DE" w:rsidP="00BA5363">
      <w:pPr>
        <w:widowControl/>
        <w:autoSpaceDE/>
        <w:autoSpaceDN/>
        <w:contextualSpacing/>
        <w:rPr>
          <w:b/>
          <w:szCs w:val="24"/>
        </w:rPr>
      </w:pPr>
      <w:r w:rsidRPr="00BA5363">
        <w:rPr>
          <w:b/>
          <w:szCs w:val="24"/>
        </w:rPr>
        <w:t>The applicant must address the following:</w:t>
      </w:r>
    </w:p>
    <w:p w14:paraId="260A8950" w14:textId="24C98DF1" w:rsidR="00E832DB" w:rsidRPr="00BA5363" w:rsidRDefault="00E832DB" w:rsidP="003547D3">
      <w:pPr>
        <w:pStyle w:val="ListParagraph"/>
        <w:widowControl/>
        <w:numPr>
          <w:ilvl w:val="0"/>
          <w:numId w:val="74"/>
        </w:numPr>
        <w:autoSpaceDE/>
        <w:autoSpaceDN/>
        <w:contextualSpacing/>
        <w:rPr>
          <w:bCs/>
          <w:szCs w:val="20"/>
        </w:rPr>
      </w:pPr>
      <w:r w:rsidRPr="00BA5363">
        <w:rPr>
          <w:bCs/>
          <w:szCs w:val="20"/>
        </w:rPr>
        <w:t>The applicant provides a professional development chart that identifies which staff positions will attend required state-level trainings</w:t>
      </w:r>
      <w:r w:rsidR="00B67B1D">
        <w:rPr>
          <w:bCs/>
          <w:szCs w:val="20"/>
        </w:rPr>
        <w:t xml:space="preserve"> and how information will be shared with other program staff</w:t>
      </w:r>
      <w:r w:rsidRPr="00BA5363">
        <w:rPr>
          <w:bCs/>
          <w:szCs w:val="20"/>
        </w:rPr>
        <w:t>.</w:t>
      </w:r>
    </w:p>
    <w:p w14:paraId="7D428D5D" w14:textId="77777777" w:rsidR="00E832DB" w:rsidRDefault="00E832DB" w:rsidP="00E832DB">
      <w:pPr>
        <w:pStyle w:val="ListParagraph"/>
        <w:widowControl/>
        <w:autoSpaceDE/>
        <w:autoSpaceDN/>
        <w:ind w:left="1170" w:firstLine="0"/>
        <w:contextualSpacing/>
        <w:rPr>
          <w:bCs/>
          <w:szCs w:val="20"/>
        </w:rPr>
      </w:pPr>
    </w:p>
    <w:p w14:paraId="7D3617AD" w14:textId="4B810696" w:rsidR="00E832DB" w:rsidRPr="009C212D" w:rsidRDefault="00E832DB" w:rsidP="009C212D">
      <w:pPr>
        <w:pStyle w:val="ListParagraph"/>
        <w:widowControl/>
        <w:numPr>
          <w:ilvl w:val="0"/>
          <w:numId w:val="74"/>
        </w:numPr>
        <w:autoSpaceDE/>
        <w:autoSpaceDN/>
        <w:contextualSpacing/>
        <w:rPr>
          <w:bCs/>
          <w:szCs w:val="20"/>
        </w:rPr>
      </w:pPr>
      <w:r w:rsidRPr="00BA5363">
        <w:rPr>
          <w:bCs/>
          <w:szCs w:val="20"/>
        </w:rPr>
        <w:t xml:space="preserve">The chart identifies </w:t>
      </w:r>
      <w:r w:rsidR="0025127F" w:rsidRPr="00BA5363">
        <w:rPr>
          <w:bCs/>
          <w:szCs w:val="20"/>
        </w:rPr>
        <w:t xml:space="preserve">and describes, </w:t>
      </w:r>
      <w:r w:rsidRPr="00BA5363">
        <w:rPr>
          <w:bCs/>
          <w:szCs w:val="20"/>
        </w:rPr>
        <w:t>a minimum of three additional professional development opportunit</w:t>
      </w:r>
      <w:r w:rsidR="00EC2586">
        <w:rPr>
          <w:bCs/>
          <w:szCs w:val="20"/>
        </w:rPr>
        <w:t>i</w:t>
      </w:r>
      <w:r w:rsidRPr="00BA5363">
        <w:rPr>
          <w:bCs/>
          <w:szCs w:val="20"/>
        </w:rPr>
        <w:t>es</w:t>
      </w:r>
      <w:r w:rsidR="0025127F" w:rsidRPr="00BA5363">
        <w:rPr>
          <w:bCs/>
          <w:szCs w:val="20"/>
        </w:rPr>
        <w:t>,</w:t>
      </w:r>
      <w:r w:rsidRPr="00BA5363">
        <w:rPr>
          <w:bCs/>
          <w:szCs w:val="20"/>
        </w:rPr>
        <w:t xml:space="preserve"> that will be provided </w:t>
      </w:r>
      <w:r w:rsidR="009C212D">
        <w:rPr>
          <w:bCs/>
          <w:szCs w:val="20"/>
        </w:rPr>
        <w:t xml:space="preserve">to support program staff </w:t>
      </w:r>
      <w:r w:rsidRPr="009C212D">
        <w:rPr>
          <w:bCs/>
          <w:szCs w:val="20"/>
        </w:rPr>
        <w:t xml:space="preserve">based on identified needs.    </w:t>
      </w:r>
    </w:p>
    <w:p w14:paraId="5154A9A3" w14:textId="77777777" w:rsidR="00953BAD" w:rsidRDefault="00953BAD" w:rsidP="00953BAD">
      <w:pPr>
        <w:pStyle w:val="ListParagraph"/>
        <w:widowControl/>
        <w:autoSpaceDE/>
        <w:autoSpaceDN/>
        <w:ind w:left="1170" w:firstLine="0"/>
        <w:contextualSpacing/>
        <w:rPr>
          <w:b/>
          <w:szCs w:val="24"/>
        </w:rPr>
      </w:pPr>
    </w:p>
    <w:p w14:paraId="1357CD70" w14:textId="77777777" w:rsidR="00E832DB" w:rsidRDefault="00E832DB" w:rsidP="00953BAD">
      <w:pPr>
        <w:pStyle w:val="ListParagraph"/>
        <w:widowControl/>
        <w:autoSpaceDE/>
        <w:autoSpaceDN/>
        <w:ind w:left="1170" w:firstLine="0"/>
        <w:contextualSpacing/>
        <w:rPr>
          <w:b/>
          <w:szCs w:val="24"/>
        </w:rPr>
      </w:pPr>
    </w:p>
    <w:p w14:paraId="6695CE1B" w14:textId="77777777" w:rsidR="003573ED" w:rsidRPr="00073785" w:rsidRDefault="003573ED" w:rsidP="00073785">
      <w:pPr>
        <w:widowControl/>
        <w:autoSpaceDE/>
        <w:autoSpaceDN/>
        <w:contextualSpacing/>
        <w:rPr>
          <w:bCs/>
          <w:szCs w:val="20"/>
        </w:rPr>
      </w:pPr>
    </w:p>
    <w:p w14:paraId="1D6BA415" w14:textId="622DA959" w:rsidR="008B16C1" w:rsidRPr="00C57B15" w:rsidRDefault="008B16C1" w:rsidP="00BA5363">
      <w:pPr>
        <w:pStyle w:val="Heading3"/>
        <w:ind w:left="0"/>
        <w:rPr>
          <w:rFonts w:ascii="Times New Roman" w:hAnsi="Times New Roman" w:cs="Times New Roman"/>
          <w:szCs w:val="24"/>
          <w:u w:val="single"/>
        </w:rPr>
      </w:pPr>
      <w:bookmarkStart w:id="72" w:name="_Toc52464552"/>
      <w:r w:rsidRPr="00C57B15">
        <w:rPr>
          <w:rFonts w:ascii="Times New Roman" w:hAnsi="Times New Roman" w:cs="Times New Roman"/>
          <w:szCs w:val="24"/>
          <w:u w:val="single"/>
        </w:rPr>
        <w:t>Health and Safety</w:t>
      </w:r>
      <w:r w:rsidR="0034521D">
        <w:rPr>
          <w:rFonts w:ascii="Times New Roman" w:hAnsi="Times New Roman" w:cs="Times New Roman"/>
          <w:szCs w:val="24"/>
          <w:u w:val="single"/>
        </w:rPr>
        <w:t xml:space="preserve"> Plan</w:t>
      </w:r>
      <w:bookmarkEnd w:id="72"/>
    </w:p>
    <w:p w14:paraId="45828216" w14:textId="29C57971" w:rsidR="008B16C1" w:rsidRPr="00BE1CCE" w:rsidRDefault="00E10602" w:rsidP="00BA5363">
      <w:pPr>
        <w:rPr>
          <w:b/>
          <w:szCs w:val="24"/>
        </w:rPr>
      </w:pPr>
      <w:r w:rsidRPr="00C41366">
        <w:rPr>
          <w:szCs w:val="24"/>
        </w:rPr>
        <w:t xml:space="preserve">The applicant should </w:t>
      </w:r>
      <w:r w:rsidR="00CC747B" w:rsidRPr="00C41366">
        <w:rPr>
          <w:szCs w:val="24"/>
        </w:rPr>
        <w:t>describe how students will be supervised in a safe, secure, and drug-free environment</w:t>
      </w:r>
      <w:r w:rsidR="00B817BC" w:rsidRPr="00C41366">
        <w:rPr>
          <w:szCs w:val="24"/>
        </w:rPr>
        <w:t xml:space="preserve"> during programming</w:t>
      </w:r>
      <w:r w:rsidR="008203DA" w:rsidRPr="00C41366">
        <w:rPr>
          <w:szCs w:val="24"/>
        </w:rPr>
        <w:t xml:space="preserve">.  The program must </w:t>
      </w:r>
      <w:r w:rsidR="008B16C1" w:rsidRPr="00C41366">
        <w:rPr>
          <w:szCs w:val="24"/>
        </w:rPr>
        <w:t>provide evi</w:t>
      </w:r>
      <w:r w:rsidR="00A05948" w:rsidRPr="00C41366">
        <w:rPr>
          <w:szCs w:val="24"/>
        </w:rPr>
        <w:t xml:space="preserve">dence of the </w:t>
      </w:r>
      <w:r w:rsidR="008B16C1" w:rsidRPr="00C41366">
        <w:rPr>
          <w:szCs w:val="24"/>
        </w:rPr>
        <w:t>health and safety requirements</w:t>
      </w:r>
      <w:r w:rsidR="00B817BC" w:rsidRPr="00C41366">
        <w:rPr>
          <w:szCs w:val="24"/>
        </w:rPr>
        <w:t xml:space="preserve"> during any visits conducted by the KDE</w:t>
      </w:r>
      <w:r w:rsidR="008203DA" w:rsidRPr="00C41366">
        <w:rPr>
          <w:szCs w:val="24"/>
        </w:rPr>
        <w:t xml:space="preserve">.  </w:t>
      </w:r>
      <w:r w:rsidR="00DB523D" w:rsidRPr="00C41366">
        <w:rPr>
          <w:szCs w:val="24"/>
        </w:rPr>
        <w:t xml:space="preserve">Programs must use the district/school policies and procedures during afterschool.  </w:t>
      </w:r>
      <w:r w:rsidR="008203DA" w:rsidRPr="00BE1CCE">
        <w:rPr>
          <w:b/>
          <w:szCs w:val="24"/>
        </w:rPr>
        <w:t xml:space="preserve">The </w:t>
      </w:r>
      <w:r w:rsidR="00A05948" w:rsidRPr="00BE1CCE">
        <w:rPr>
          <w:b/>
          <w:szCs w:val="24"/>
        </w:rPr>
        <w:t xml:space="preserve">health and safety </w:t>
      </w:r>
      <w:r w:rsidR="008203DA" w:rsidRPr="00BE1CCE">
        <w:rPr>
          <w:b/>
          <w:szCs w:val="24"/>
        </w:rPr>
        <w:t>plan should address the following guidance:</w:t>
      </w:r>
    </w:p>
    <w:p w14:paraId="41F26F48" w14:textId="77777777" w:rsidR="008105BA" w:rsidRPr="00C41366" w:rsidRDefault="008105BA" w:rsidP="008B16C1">
      <w:pPr>
        <w:rPr>
          <w:szCs w:val="24"/>
        </w:rPr>
      </w:pPr>
    </w:p>
    <w:p w14:paraId="3AC55245" w14:textId="205F7F92" w:rsidR="008B16C1" w:rsidRPr="00BA5363" w:rsidRDefault="00DB523D" w:rsidP="003547D3">
      <w:pPr>
        <w:pStyle w:val="ListParagraph"/>
        <w:numPr>
          <w:ilvl w:val="0"/>
          <w:numId w:val="75"/>
        </w:numPr>
        <w:rPr>
          <w:szCs w:val="24"/>
        </w:rPr>
      </w:pPr>
      <w:r w:rsidRPr="00BA5363">
        <w:rPr>
          <w:szCs w:val="24"/>
        </w:rPr>
        <w:t>S</w:t>
      </w:r>
      <w:r w:rsidR="008B16C1" w:rsidRPr="00BA5363">
        <w:rPr>
          <w:szCs w:val="24"/>
        </w:rPr>
        <w:t>tandard</w:t>
      </w:r>
      <w:r w:rsidR="004907D1" w:rsidRPr="00BA5363">
        <w:rPr>
          <w:szCs w:val="24"/>
        </w:rPr>
        <w:t xml:space="preserve"> operating procedures</w:t>
      </w:r>
      <w:r w:rsidRPr="00BA5363">
        <w:rPr>
          <w:szCs w:val="24"/>
        </w:rPr>
        <w:t xml:space="preserve"> </w:t>
      </w:r>
      <w:r w:rsidR="005576C2" w:rsidRPr="00BA5363">
        <w:rPr>
          <w:szCs w:val="24"/>
        </w:rPr>
        <w:t xml:space="preserve">based on district/school policies and procedures </w:t>
      </w:r>
      <w:r w:rsidR="003573ED" w:rsidRPr="00BA5363">
        <w:rPr>
          <w:szCs w:val="24"/>
        </w:rPr>
        <w:t>(emergency drills,</w:t>
      </w:r>
      <w:r w:rsidR="00BA5363" w:rsidRPr="00BA5363">
        <w:rPr>
          <w:szCs w:val="24"/>
        </w:rPr>
        <w:t xml:space="preserve"> </w:t>
      </w:r>
      <w:r w:rsidRPr="00BA5363">
        <w:rPr>
          <w:szCs w:val="24"/>
        </w:rPr>
        <w:t>f</w:t>
      </w:r>
      <w:r w:rsidR="008B16C1" w:rsidRPr="00BA5363">
        <w:rPr>
          <w:szCs w:val="24"/>
        </w:rPr>
        <w:t>ield t</w:t>
      </w:r>
      <w:r w:rsidRPr="00BA5363">
        <w:rPr>
          <w:szCs w:val="24"/>
        </w:rPr>
        <w:t>rips</w:t>
      </w:r>
      <w:r w:rsidR="004907D1" w:rsidRPr="00BA5363">
        <w:rPr>
          <w:szCs w:val="24"/>
        </w:rPr>
        <w:t xml:space="preserve">, </w:t>
      </w:r>
      <w:r w:rsidR="008105BA" w:rsidRPr="00BA5363">
        <w:rPr>
          <w:szCs w:val="24"/>
        </w:rPr>
        <w:t xml:space="preserve">discipline/behavior, sign-in/sign-out, administering medication, </w:t>
      </w:r>
      <w:r w:rsidR="004907D1" w:rsidRPr="00BA5363">
        <w:rPr>
          <w:szCs w:val="24"/>
        </w:rPr>
        <w:t>personnel policies, etc.)</w:t>
      </w:r>
      <w:r w:rsidR="005576C2" w:rsidRPr="00BA5363">
        <w:rPr>
          <w:szCs w:val="24"/>
        </w:rPr>
        <w:t xml:space="preserve">. </w:t>
      </w:r>
      <w:r w:rsidR="008105BA" w:rsidRPr="00BA5363">
        <w:rPr>
          <w:szCs w:val="24"/>
        </w:rPr>
        <w:t xml:space="preserve">  </w:t>
      </w:r>
    </w:p>
    <w:p w14:paraId="12E7BAB6" w14:textId="77777777" w:rsidR="008105BA" w:rsidRPr="00C41366" w:rsidRDefault="008105BA" w:rsidP="008105BA">
      <w:pPr>
        <w:pStyle w:val="ListParagraph"/>
        <w:ind w:left="720" w:firstLine="0"/>
        <w:rPr>
          <w:szCs w:val="24"/>
        </w:rPr>
      </w:pPr>
    </w:p>
    <w:p w14:paraId="3EF1F776" w14:textId="583D1908" w:rsidR="008B16C1" w:rsidRPr="00BA5363" w:rsidRDefault="00E37A5D" w:rsidP="003547D3">
      <w:pPr>
        <w:pStyle w:val="ListParagraph"/>
        <w:numPr>
          <w:ilvl w:val="0"/>
          <w:numId w:val="75"/>
        </w:numPr>
        <w:rPr>
          <w:szCs w:val="24"/>
        </w:rPr>
      </w:pPr>
      <w:r w:rsidRPr="00BA5363">
        <w:rPr>
          <w:szCs w:val="24"/>
        </w:rPr>
        <w:t>C</w:t>
      </w:r>
      <w:r w:rsidR="008B16C1" w:rsidRPr="00BA5363">
        <w:rPr>
          <w:szCs w:val="24"/>
        </w:rPr>
        <w:t>opies of meal and snack me</w:t>
      </w:r>
      <w:r w:rsidR="004907D1" w:rsidRPr="00BA5363">
        <w:rPr>
          <w:szCs w:val="24"/>
        </w:rPr>
        <w:t>nus, which meet USDA guidelines</w:t>
      </w:r>
      <w:r w:rsidR="00DB523D" w:rsidRPr="00BA5363">
        <w:rPr>
          <w:szCs w:val="24"/>
        </w:rPr>
        <w:t>,</w:t>
      </w:r>
      <w:r w:rsidR="00424E89" w:rsidRPr="00BA5363">
        <w:rPr>
          <w:szCs w:val="24"/>
        </w:rPr>
        <w:t xml:space="preserve"> should be maintained by the program director or site coordinator.  </w:t>
      </w:r>
    </w:p>
    <w:p w14:paraId="00400354" w14:textId="77777777" w:rsidR="008105BA" w:rsidRPr="00C41366" w:rsidRDefault="008105BA" w:rsidP="008105BA">
      <w:pPr>
        <w:rPr>
          <w:szCs w:val="24"/>
        </w:rPr>
      </w:pPr>
    </w:p>
    <w:p w14:paraId="42884887" w14:textId="6936B19A" w:rsidR="008105BA" w:rsidRPr="00BA5363" w:rsidRDefault="008B16C1" w:rsidP="003547D3">
      <w:pPr>
        <w:pStyle w:val="ListParagraph"/>
        <w:numPr>
          <w:ilvl w:val="0"/>
          <w:numId w:val="75"/>
        </w:numPr>
        <w:rPr>
          <w:szCs w:val="24"/>
        </w:rPr>
      </w:pPr>
      <w:r w:rsidRPr="00BA5363">
        <w:rPr>
          <w:szCs w:val="24"/>
        </w:rPr>
        <w:t>Copies of</w:t>
      </w:r>
      <w:r w:rsidR="00E37A5D" w:rsidRPr="00BA5363">
        <w:rPr>
          <w:szCs w:val="24"/>
        </w:rPr>
        <w:t xml:space="preserve"> emergency procedures, </w:t>
      </w:r>
      <w:r w:rsidR="00B817BC" w:rsidRPr="00BA5363">
        <w:rPr>
          <w:szCs w:val="24"/>
        </w:rPr>
        <w:t>dates,</w:t>
      </w:r>
      <w:r w:rsidR="00E37A5D" w:rsidRPr="00BA5363">
        <w:rPr>
          <w:szCs w:val="24"/>
        </w:rPr>
        <w:t xml:space="preserve"> and a log of w</w:t>
      </w:r>
      <w:r w:rsidR="004907D1" w:rsidRPr="00BA5363">
        <w:rPr>
          <w:szCs w:val="24"/>
        </w:rPr>
        <w:t>hen emergency drills take place</w:t>
      </w:r>
      <w:r w:rsidR="00424E89" w:rsidRPr="00BA5363">
        <w:rPr>
          <w:szCs w:val="24"/>
        </w:rPr>
        <w:t xml:space="preserve"> should be maintained by the program director or site coordinator.</w:t>
      </w:r>
      <w:r w:rsidR="0002297D" w:rsidRPr="00BA5363">
        <w:rPr>
          <w:szCs w:val="24"/>
        </w:rPr>
        <w:t xml:space="preserve">  Emergency drills should occur after school on the same day as practiced during the school day.</w:t>
      </w:r>
      <w:r w:rsidR="00424E89" w:rsidRPr="00BA5363">
        <w:rPr>
          <w:szCs w:val="24"/>
        </w:rPr>
        <w:t xml:space="preserve"> </w:t>
      </w:r>
    </w:p>
    <w:p w14:paraId="14068D69" w14:textId="77777777" w:rsidR="003573ED" w:rsidRPr="003573ED" w:rsidRDefault="003573ED" w:rsidP="003573ED">
      <w:pPr>
        <w:rPr>
          <w:szCs w:val="24"/>
        </w:rPr>
      </w:pPr>
    </w:p>
    <w:p w14:paraId="5280CE0F" w14:textId="7248524F" w:rsidR="008B16C1" w:rsidRPr="00BA5363" w:rsidRDefault="00424E89" w:rsidP="003547D3">
      <w:pPr>
        <w:pStyle w:val="ListParagraph"/>
        <w:numPr>
          <w:ilvl w:val="0"/>
          <w:numId w:val="75"/>
        </w:numPr>
        <w:rPr>
          <w:szCs w:val="24"/>
        </w:rPr>
      </w:pPr>
      <w:r w:rsidRPr="00BA5363">
        <w:rPr>
          <w:szCs w:val="24"/>
        </w:rPr>
        <w:t>E</w:t>
      </w:r>
      <w:r w:rsidR="004907D1" w:rsidRPr="00BA5363">
        <w:rPr>
          <w:szCs w:val="24"/>
        </w:rPr>
        <w:t>vacuation routes</w:t>
      </w:r>
      <w:r w:rsidRPr="00BA5363">
        <w:rPr>
          <w:szCs w:val="24"/>
        </w:rPr>
        <w:t xml:space="preserve"> should be posted throughout the program space (gym, media center, classrooms, playground, etc.)</w:t>
      </w:r>
      <w:r w:rsidR="00F65552" w:rsidRPr="00BA5363">
        <w:rPr>
          <w:szCs w:val="24"/>
        </w:rPr>
        <w:t>.</w:t>
      </w:r>
    </w:p>
    <w:p w14:paraId="6F2D80A9" w14:textId="77777777" w:rsidR="008105BA" w:rsidRPr="00C41366" w:rsidRDefault="008105BA" w:rsidP="008105BA">
      <w:pPr>
        <w:rPr>
          <w:szCs w:val="24"/>
        </w:rPr>
      </w:pPr>
    </w:p>
    <w:p w14:paraId="13EA2A5C" w14:textId="11F949E6" w:rsidR="008105BA" w:rsidRPr="00BA5363" w:rsidRDefault="008B16C1" w:rsidP="003547D3">
      <w:pPr>
        <w:pStyle w:val="ListParagraph"/>
        <w:numPr>
          <w:ilvl w:val="0"/>
          <w:numId w:val="75"/>
        </w:numPr>
        <w:rPr>
          <w:szCs w:val="24"/>
        </w:rPr>
      </w:pPr>
      <w:r w:rsidRPr="00BA5363">
        <w:rPr>
          <w:szCs w:val="24"/>
        </w:rPr>
        <w:t>Copies of CPR and First Aid Training/Certifica</w:t>
      </w:r>
      <w:r w:rsidR="00CC747B" w:rsidRPr="00BA5363">
        <w:rPr>
          <w:szCs w:val="24"/>
        </w:rPr>
        <w:t>tion</w:t>
      </w:r>
      <w:r w:rsidR="00DB523D" w:rsidRPr="00BA5363">
        <w:rPr>
          <w:b/>
          <w:szCs w:val="24"/>
        </w:rPr>
        <w:t>,</w:t>
      </w:r>
      <w:r w:rsidR="00CC747B" w:rsidRPr="00BA5363">
        <w:rPr>
          <w:b/>
          <w:szCs w:val="24"/>
        </w:rPr>
        <w:t xml:space="preserve"> </w:t>
      </w:r>
      <w:r w:rsidR="004907D1" w:rsidRPr="00BA5363">
        <w:rPr>
          <w:szCs w:val="24"/>
        </w:rPr>
        <w:t>for a minimum of two staff</w:t>
      </w:r>
      <w:r w:rsidR="00DB523D" w:rsidRPr="00BA5363">
        <w:rPr>
          <w:szCs w:val="24"/>
        </w:rPr>
        <w:t xml:space="preserve">, </w:t>
      </w:r>
      <w:r w:rsidR="00424E89" w:rsidRPr="00BA5363">
        <w:rPr>
          <w:szCs w:val="24"/>
        </w:rPr>
        <w:t>must be maintai</w:t>
      </w:r>
      <w:r w:rsidR="00DB523D" w:rsidRPr="00BA5363">
        <w:rPr>
          <w:szCs w:val="24"/>
        </w:rPr>
        <w:t>ned by the program s</w:t>
      </w:r>
      <w:r w:rsidR="00424E89" w:rsidRPr="00BA5363">
        <w:rPr>
          <w:szCs w:val="24"/>
        </w:rPr>
        <w:t>ite coordinator.</w:t>
      </w:r>
      <w:r w:rsidR="00E3769B" w:rsidRPr="00BA5363">
        <w:rPr>
          <w:szCs w:val="24"/>
        </w:rPr>
        <w:t xml:space="preserve"> </w:t>
      </w:r>
      <w:r w:rsidR="00424E89" w:rsidRPr="00BA5363">
        <w:rPr>
          <w:szCs w:val="24"/>
        </w:rPr>
        <w:t xml:space="preserve"> </w:t>
      </w:r>
    </w:p>
    <w:p w14:paraId="326DF8CE" w14:textId="37342DF6" w:rsidR="008B16C1" w:rsidRPr="00C41366" w:rsidRDefault="008B16C1" w:rsidP="00BA5363">
      <w:pPr>
        <w:ind w:firstLine="60"/>
        <w:rPr>
          <w:szCs w:val="24"/>
        </w:rPr>
      </w:pPr>
    </w:p>
    <w:p w14:paraId="645B6DB1" w14:textId="2394B61A" w:rsidR="0034521D" w:rsidRPr="00BA5363" w:rsidRDefault="00DB523D" w:rsidP="003547D3">
      <w:pPr>
        <w:pStyle w:val="ListParagraph"/>
        <w:numPr>
          <w:ilvl w:val="0"/>
          <w:numId w:val="75"/>
        </w:numPr>
        <w:rPr>
          <w:szCs w:val="24"/>
        </w:rPr>
      </w:pPr>
      <w:r w:rsidRPr="00BA5363">
        <w:rPr>
          <w:szCs w:val="24"/>
        </w:rPr>
        <w:t>H</w:t>
      </w:r>
      <w:r w:rsidR="00E37A5D" w:rsidRPr="00BA5363">
        <w:rPr>
          <w:szCs w:val="24"/>
        </w:rPr>
        <w:t>ow parents and other stakeholders will be inf</w:t>
      </w:r>
      <w:r w:rsidRPr="00BA5363">
        <w:rPr>
          <w:szCs w:val="24"/>
        </w:rPr>
        <w:t>ormed about emergency guidelines</w:t>
      </w:r>
      <w:r w:rsidR="00E37A5D" w:rsidRPr="00BA5363">
        <w:rPr>
          <w:szCs w:val="24"/>
        </w:rPr>
        <w:t>, sign-in/sign-out proce</w:t>
      </w:r>
      <w:r w:rsidR="001F5C9D" w:rsidRPr="00BA5363">
        <w:rPr>
          <w:szCs w:val="24"/>
        </w:rPr>
        <w:t xml:space="preserve">dures, </w:t>
      </w:r>
      <w:r w:rsidRPr="00BA5363">
        <w:rPr>
          <w:szCs w:val="24"/>
        </w:rPr>
        <w:t xml:space="preserve">field trips, </w:t>
      </w:r>
      <w:r w:rsidR="001F5C9D" w:rsidRPr="00BA5363">
        <w:rPr>
          <w:szCs w:val="24"/>
        </w:rPr>
        <w:t>and behavioral policies</w:t>
      </w:r>
      <w:r w:rsidR="00F65552" w:rsidRPr="00BA5363">
        <w:rPr>
          <w:szCs w:val="24"/>
        </w:rPr>
        <w:t xml:space="preserve">. </w:t>
      </w:r>
    </w:p>
    <w:p w14:paraId="712091E2" w14:textId="77777777" w:rsidR="0034521D" w:rsidRPr="00C41366" w:rsidRDefault="0034521D" w:rsidP="0034521D">
      <w:pPr>
        <w:pStyle w:val="ListParagraph"/>
      </w:pPr>
    </w:p>
    <w:p w14:paraId="57352FD9" w14:textId="285DEF6E" w:rsidR="00B454A6" w:rsidRPr="00BA5363" w:rsidRDefault="00DB523D" w:rsidP="003547D3">
      <w:pPr>
        <w:pStyle w:val="ListParagraph"/>
        <w:numPr>
          <w:ilvl w:val="0"/>
          <w:numId w:val="75"/>
        </w:numPr>
        <w:rPr>
          <w:szCs w:val="24"/>
        </w:rPr>
      </w:pPr>
      <w:r w:rsidRPr="00C41366">
        <w:t xml:space="preserve">How children will be under </w:t>
      </w:r>
      <w:r w:rsidR="00B454A6" w:rsidRPr="00C41366">
        <w:t>supervision at all times. The program director and/or appropriate designee, must be immediately available at all times.</w:t>
      </w:r>
    </w:p>
    <w:p w14:paraId="68F318C6" w14:textId="77777777" w:rsidR="003573ED" w:rsidRDefault="003573ED" w:rsidP="008B16C1">
      <w:pPr>
        <w:rPr>
          <w:szCs w:val="24"/>
        </w:rPr>
      </w:pPr>
    </w:p>
    <w:p w14:paraId="59EB342C" w14:textId="77777777" w:rsidR="008C521E" w:rsidRDefault="008C521E" w:rsidP="008B16C1">
      <w:pPr>
        <w:rPr>
          <w:szCs w:val="24"/>
        </w:rPr>
      </w:pPr>
    </w:p>
    <w:p w14:paraId="2F3D6290" w14:textId="77777777" w:rsidR="008C521E" w:rsidRDefault="008C521E" w:rsidP="008B16C1">
      <w:pPr>
        <w:rPr>
          <w:szCs w:val="24"/>
        </w:rPr>
      </w:pPr>
    </w:p>
    <w:p w14:paraId="60FAFB56" w14:textId="77777777" w:rsidR="008C521E" w:rsidRDefault="008C521E" w:rsidP="008B16C1">
      <w:pPr>
        <w:rPr>
          <w:szCs w:val="24"/>
        </w:rPr>
      </w:pPr>
    </w:p>
    <w:p w14:paraId="178907F5" w14:textId="77777777" w:rsidR="008C521E" w:rsidRDefault="008C521E" w:rsidP="008B16C1">
      <w:pPr>
        <w:rPr>
          <w:szCs w:val="24"/>
        </w:rPr>
      </w:pPr>
    </w:p>
    <w:p w14:paraId="7F030330" w14:textId="77777777" w:rsidR="008C521E" w:rsidRDefault="008C521E" w:rsidP="008B16C1">
      <w:pPr>
        <w:rPr>
          <w:szCs w:val="24"/>
        </w:rPr>
      </w:pPr>
    </w:p>
    <w:p w14:paraId="319E49B1" w14:textId="77777777" w:rsidR="008C521E" w:rsidRDefault="008C521E" w:rsidP="008B16C1">
      <w:pPr>
        <w:rPr>
          <w:szCs w:val="24"/>
        </w:rPr>
      </w:pPr>
    </w:p>
    <w:p w14:paraId="207DCB84" w14:textId="77777777" w:rsidR="008C521E" w:rsidRDefault="008C521E" w:rsidP="008B16C1">
      <w:pPr>
        <w:rPr>
          <w:szCs w:val="24"/>
        </w:rPr>
      </w:pPr>
    </w:p>
    <w:p w14:paraId="223123E8" w14:textId="0702CED8" w:rsidR="008C521E" w:rsidRDefault="008C521E" w:rsidP="008B16C1">
      <w:pPr>
        <w:rPr>
          <w:szCs w:val="24"/>
        </w:rPr>
      </w:pPr>
    </w:p>
    <w:p w14:paraId="11C5F8F5" w14:textId="72EC833A" w:rsidR="00BA5363" w:rsidRDefault="00BA5363" w:rsidP="008B16C1">
      <w:pPr>
        <w:rPr>
          <w:szCs w:val="24"/>
        </w:rPr>
      </w:pPr>
    </w:p>
    <w:p w14:paraId="7673390F" w14:textId="77777777" w:rsidR="00BA5363" w:rsidRPr="00C41366" w:rsidRDefault="00BA5363" w:rsidP="008B16C1">
      <w:pPr>
        <w:rPr>
          <w:szCs w:val="24"/>
        </w:rPr>
      </w:pPr>
    </w:p>
    <w:p w14:paraId="04B7F9DB" w14:textId="33F97E0A" w:rsidR="008B16C1" w:rsidRPr="00C57B15" w:rsidRDefault="008B16C1" w:rsidP="00BA5363">
      <w:pPr>
        <w:pStyle w:val="Heading3"/>
        <w:ind w:left="0"/>
        <w:rPr>
          <w:rFonts w:ascii="Times New Roman" w:hAnsi="Times New Roman" w:cs="Times New Roman"/>
          <w:szCs w:val="24"/>
          <w:u w:val="single"/>
        </w:rPr>
      </w:pPr>
      <w:bookmarkStart w:id="73" w:name="_Toc52464553"/>
      <w:r w:rsidRPr="00C57B15">
        <w:rPr>
          <w:rFonts w:ascii="Times New Roman" w:hAnsi="Times New Roman" w:cs="Times New Roman"/>
          <w:szCs w:val="24"/>
          <w:u w:val="single"/>
        </w:rPr>
        <w:t>Transportation</w:t>
      </w:r>
      <w:bookmarkEnd w:id="73"/>
    </w:p>
    <w:p w14:paraId="6890B52C" w14:textId="29D4DFAE" w:rsidR="00B817BC" w:rsidRPr="00C41366" w:rsidRDefault="00EC61F9" w:rsidP="00FE07FB">
      <w:pPr>
        <w:rPr>
          <w:szCs w:val="24"/>
        </w:rPr>
      </w:pPr>
      <w:r>
        <w:rPr>
          <w:szCs w:val="24"/>
        </w:rPr>
        <w:t>Providing transportation for the program is a local decision; that is, transportation is not required.  However, all a</w:t>
      </w:r>
      <w:r w:rsidR="001127D7" w:rsidRPr="00C41366">
        <w:rPr>
          <w:szCs w:val="24"/>
        </w:rPr>
        <w:t xml:space="preserve">pplicants should </w:t>
      </w:r>
      <w:r w:rsidR="001F6E7A" w:rsidRPr="00C41366">
        <w:rPr>
          <w:szCs w:val="24"/>
        </w:rPr>
        <w:t xml:space="preserve">have a </w:t>
      </w:r>
      <w:r w:rsidR="008B16C1" w:rsidRPr="00C41366">
        <w:rPr>
          <w:szCs w:val="24"/>
        </w:rPr>
        <w:t>transportation plan ensuring</w:t>
      </w:r>
      <w:r w:rsidR="00EF7912" w:rsidRPr="00C41366">
        <w:rPr>
          <w:szCs w:val="24"/>
        </w:rPr>
        <w:t xml:space="preserve"> that all students eligible </w:t>
      </w:r>
      <w:r w:rsidR="008B16C1" w:rsidRPr="00C41366">
        <w:rPr>
          <w:szCs w:val="24"/>
        </w:rPr>
        <w:t>or interested in the 21</w:t>
      </w:r>
      <w:r w:rsidR="008B16C1" w:rsidRPr="00C41366">
        <w:rPr>
          <w:szCs w:val="24"/>
          <w:vertAlign w:val="superscript"/>
        </w:rPr>
        <w:t>st</w:t>
      </w:r>
      <w:r w:rsidR="008B16C1" w:rsidRPr="00C41366">
        <w:rPr>
          <w:szCs w:val="24"/>
        </w:rPr>
        <w:t xml:space="preserve"> CCLC program are able to attend and participate.</w:t>
      </w:r>
      <w:r w:rsidR="001F6E7A" w:rsidRPr="00C41366">
        <w:rPr>
          <w:szCs w:val="24"/>
        </w:rPr>
        <w:t xml:space="preserve">  </w:t>
      </w:r>
      <w:r w:rsidR="003573ED">
        <w:rPr>
          <w:szCs w:val="24"/>
        </w:rPr>
        <w:t xml:space="preserve">Transportation cannot be a barrier.  </w:t>
      </w:r>
      <w:r w:rsidR="001947D6" w:rsidRPr="00C41366">
        <w:rPr>
          <w:szCs w:val="24"/>
        </w:rPr>
        <w:t xml:space="preserve">Transportation may not be counted in program hours.  </w:t>
      </w:r>
      <w:r w:rsidR="001F6E7A" w:rsidRPr="003573ED">
        <w:rPr>
          <w:b/>
          <w:szCs w:val="24"/>
        </w:rPr>
        <w:t xml:space="preserve">The </w:t>
      </w:r>
      <w:r w:rsidR="00363304" w:rsidRPr="003573ED">
        <w:rPr>
          <w:b/>
          <w:szCs w:val="24"/>
        </w:rPr>
        <w:t xml:space="preserve">transportation </w:t>
      </w:r>
      <w:r w:rsidR="001F6E7A" w:rsidRPr="003573ED">
        <w:rPr>
          <w:b/>
          <w:szCs w:val="24"/>
        </w:rPr>
        <w:t>plan should address the following:</w:t>
      </w:r>
      <w:r w:rsidR="00626170" w:rsidRPr="00C41366">
        <w:rPr>
          <w:szCs w:val="24"/>
        </w:rPr>
        <w:t xml:space="preserve">  </w:t>
      </w:r>
    </w:p>
    <w:p w14:paraId="20F8E761" w14:textId="12834B8E" w:rsidR="00C57C38" w:rsidRPr="00C41366" w:rsidRDefault="008B16C1" w:rsidP="00B817BC">
      <w:pPr>
        <w:ind w:left="360"/>
        <w:rPr>
          <w:szCs w:val="24"/>
        </w:rPr>
      </w:pPr>
      <w:r w:rsidRPr="00C41366">
        <w:rPr>
          <w:szCs w:val="24"/>
        </w:rPr>
        <w:t xml:space="preserve"> </w:t>
      </w:r>
    </w:p>
    <w:p w14:paraId="07D13D26" w14:textId="2263DF58" w:rsidR="00626170" w:rsidRPr="00FE07FB" w:rsidRDefault="00D70449" w:rsidP="003547D3">
      <w:pPr>
        <w:pStyle w:val="ListParagraph"/>
        <w:numPr>
          <w:ilvl w:val="0"/>
          <w:numId w:val="76"/>
        </w:numPr>
        <w:rPr>
          <w:szCs w:val="24"/>
        </w:rPr>
      </w:pPr>
      <w:r w:rsidRPr="00FE07FB">
        <w:rPr>
          <w:szCs w:val="24"/>
        </w:rPr>
        <w:t>The applicant must address h</w:t>
      </w:r>
      <w:r w:rsidR="00D6407D" w:rsidRPr="00FE07FB">
        <w:rPr>
          <w:szCs w:val="24"/>
        </w:rPr>
        <w:t xml:space="preserve">ow students will travel safely </w:t>
      </w:r>
      <w:r w:rsidR="00D6407D" w:rsidRPr="00FE07FB">
        <w:rPr>
          <w:b/>
          <w:szCs w:val="24"/>
        </w:rPr>
        <w:t>to and from</w:t>
      </w:r>
      <w:r w:rsidR="00D6407D" w:rsidRPr="00FE07FB">
        <w:rPr>
          <w:szCs w:val="24"/>
        </w:rPr>
        <w:t xml:space="preserve"> the program</w:t>
      </w:r>
      <w:r w:rsidR="00626170" w:rsidRPr="00FE07FB">
        <w:rPr>
          <w:szCs w:val="24"/>
        </w:rPr>
        <w:t>.</w:t>
      </w:r>
    </w:p>
    <w:p w14:paraId="7A052BC5" w14:textId="77777777" w:rsidR="00B817BC" w:rsidRPr="00C41366" w:rsidRDefault="00B817BC" w:rsidP="00B817BC">
      <w:pPr>
        <w:pStyle w:val="ListParagraph"/>
        <w:ind w:left="720" w:firstLine="0"/>
        <w:rPr>
          <w:szCs w:val="24"/>
        </w:rPr>
      </w:pPr>
    </w:p>
    <w:p w14:paraId="0123842B" w14:textId="137FF6F9" w:rsidR="00C57C38" w:rsidRPr="00FE07FB" w:rsidRDefault="00D70449" w:rsidP="003547D3">
      <w:pPr>
        <w:pStyle w:val="ListParagraph"/>
        <w:numPr>
          <w:ilvl w:val="0"/>
          <w:numId w:val="76"/>
        </w:numPr>
        <w:rPr>
          <w:szCs w:val="24"/>
        </w:rPr>
      </w:pPr>
      <w:r w:rsidRPr="00FE07FB">
        <w:rPr>
          <w:szCs w:val="24"/>
        </w:rPr>
        <w:t>Describe</w:t>
      </w:r>
      <w:r w:rsidR="00DB523D" w:rsidRPr="00FE07FB">
        <w:rPr>
          <w:szCs w:val="24"/>
        </w:rPr>
        <w:t xml:space="preserve"> </w:t>
      </w:r>
      <w:r w:rsidRPr="00FE07FB">
        <w:rPr>
          <w:szCs w:val="24"/>
        </w:rPr>
        <w:t>how t</w:t>
      </w:r>
      <w:r w:rsidR="008B16C1" w:rsidRPr="00FE07FB">
        <w:rPr>
          <w:szCs w:val="24"/>
        </w:rPr>
        <w:t>ransportation and access to the site</w:t>
      </w:r>
      <w:r w:rsidR="00DB523D" w:rsidRPr="00FE07FB">
        <w:rPr>
          <w:szCs w:val="24"/>
        </w:rPr>
        <w:t xml:space="preserve"> </w:t>
      </w:r>
      <w:r w:rsidRPr="00FE07FB">
        <w:rPr>
          <w:szCs w:val="24"/>
        </w:rPr>
        <w:t xml:space="preserve">will not </w:t>
      </w:r>
      <w:r w:rsidR="008B16C1" w:rsidRPr="00FE07FB">
        <w:rPr>
          <w:szCs w:val="24"/>
        </w:rPr>
        <w:t>be a ba</w:t>
      </w:r>
      <w:r w:rsidR="0025127F" w:rsidRPr="00FE07FB">
        <w:rPr>
          <w:szCs w:val="24"/>
        </w:rPr>
        <w:t>rrier for students to participate i</w:t>
      </w:r>
      <w:r w:rsidR="00F47C2A" w:rsidRPr="00FE07FB">
        <w:rPr>
          <w:szCs w:val="24"/>
        </w:rPr>
        <w:t>n the 21</w:t>
      </w:r>
      <w:r w:rsidR="00F47C2A" w:rsidRPr="00FE07FB">
        <w:rPr>
          <w:szCs w:val="24"/>
          <w:vertAlign w:val="superscript"/>
        </w:rPr>
        <w:t>st</w:t>
      </w:r>
      <w:r w:rsidR="00F47C2A" w:rsidRPr="00FE07FB">
        <w:rPr>
          <w:szCs w:val="24"/>
        </w:rPr>
        <w:t xml:space="preserve"> CCLC program.</w:t>
      </w:r>
      <w:r w:rsidR="00E3769B" w:rsidRPr="00FE07FB">
        <w:rPr>
          <w:szCs w:val="24"/>
        </w:rPr>
        <w:t xml:space="preserve"> </w:t>
      </w:r>
      <w:r w:rsidR="006254FF" w:rsidRPr="00FE07FB">
        <w:rPr>
          <w:szCs w:val="24"/>
        </w:rPr>
        <w:t xml:space="preserve">  </w:t>
      </w:r>
    </w:p>
    <w:p w14:paraId="00B4CBF9" w14:textId="77777777" w:rsidR="00B817BC" w:rsidRPr="00C41366" w:rsidRDefault="00B817BC" w:rsidP="00B817BC">
      <w:pPr>
        <w:rPr>
          <w:szCs w:val="24"/>
        </w:rPr>
      </w:pPr>
    </w:p>
    <w:p w14:paraId="5AAA1057" w14:textId="4AE79D45" w:rsidR="00E3769B" w:rsidRPr="00FE07FB" w:rsidRDefault="002B13DB" w:rsidP="003547D3">
      <w:pPr>
        <w:pStyle w:val="ListParagraph"/>
        <w:numPr>
          <w:ilvl w:val="0"/>
          <w:numId w:val="76"/>
        </w:numPr>
        <w:rPr>
          <w:szCs w:val="24"/>
        </w:rPr>
      </w:pPr>
      <w:r w:rsidRPr="00FE07FB">
        <w:rPr>
          <w:szCs w:val="24"/>
        </w:rPr>
        <w:t xml:space="preserve">Applicants should </w:t>
      </w:r>
      <w:r w:rsidR="008B16C1" w:rsidRPr="00FE07FB">
        <w:rPr>
          <w:szCs w:val="24"/>
        </w:rPr>
        <w:t>addres</w:t>
      </w:r>
      <w:r w:rsidR="00FF38A7" w:rsidRPr="00FE07FB">
        <w:rPr>
          <w:szCs w:val="24"/>
        </w:rPr>
        <w:t>s the safety/</w:t>
      </w:r>
      <w:r w:rsidR="00533473" w:rsidRPr="00FE07FB">
        <w:rPr>
          <w:szCs w:val="24"/>
        </w:rPr>
        <w:t>maintenance of all vehicles used for</w:t>
      </w:r>
      <w:r w:rsidR="00E3769B" w:rsidRPr="00FE07FB">
        <w:rPr>
          <w:szCs w:val="24"/>
        </w:rPr>
        <w:t xml:space="preserve"> </w:t>
      </w:r>
      <w:r w:rsidR="00D70449" w:rsidRPr="00FE07FB">
        <w:rPr>
          <w:szCs w:val="24"/>
        </w:rPr>
        <w:t xml:space="preserve">any type of </w:t>
      </w:r>
      <w:r w:rsidR="00E3769B" w:rsidRPr="00FE07FB">
        <w:rPr>
          <w:szCs w:val="24"/>
        </w:rPr>
        <w:t>transportation.</w:t>
      </w:r>
      <w:r w:rsidR="00D70449" w:rsidRPr="00FE07FB">
        <w:rPr>
          <w:szCs w:val="24"/>
        </w:rPr>
        <w:t xml:space="preserve">  </w:t>
      </w:r>
      <w:r w:rsidR="008B16C1" w:rsidRPr="00FE07FB">
        <w:rPr>
          <w:szCs w:val="24"/>
        </w:rPr>
        <w:t xml:space="preserve"> </w:t>
      </w:r>
    </w:p>
    <w:p w14:paraId="76F6E7A8" w14:textId="77777777" w:rsidR="003573ED" w:rsidRPr="004336BF" w:rsidRDefault="003573ED" w:rsidP="004336BF">
      <w:pPr>
        <w:rPr>
          <w:rFonts w:ascii="Arial" w:hAnsi="Arial" w:cs="Arial"/>
          <w:sz w:val="24"/>
          <w:szCs w:val="24"/>
        </w:rPr>
      </w:pPr>
    </w:p>
    <w:p w14:paraId="7BC70248" w14:textId="21C56419" w:rsidR="00026C00" w:rsidRPr="00F91963" w:rsidRDefault="00026C00" w:rsidP="00FE07FB">
      <w:pPr>
        <w:pStyle w:val="Heading3"/>
        <w:ind w:left="0"/>
        <w:rPr>
          <w:rFonts w:ascii="Times New Roman" w:hAnsi="Times New Roman" w:cs="Times New Roman"/>
          <w:szCs w:val="24"/>
          <w:u w:val="single"/>
        </w:rPr>
      </w:pPr>
      <w:bookmarkStart w:id="74" w:name="_Toc52464554"/>
      <w:r w:rsidRPr="00F91963">
        <w:rPr>
          <w:rFonts w:ascii="Times New Roman" w:hAnsi="Times New Roman" w:cs="Times New Roman"/>
          <w:szCs w:val="24"/>
          <w:u w:val="single"/>
        </w:rPr>
        <w:t>Snacks/Meals</w:t>
      </w:r>
      <w:bookmarkEnd w:id="74"/>
    </w:p>
    <w:p w14:paraId="22D8C9B1" w14:textId="12268489" w:rsidR="00026C00" w:rsidRPr="00C41366" w:rsidRDefault="007A5A80" w:rsidP="00FE07FB">
      <w:r w:rsidRPr="007A5A80">
        <w:rPr>
          <w:b/>
        </w:rPr>
        <w:t>Eligible centers</w:t>
      </w:r>
      <w:r>
        <w:t xml:space="preserve"> </w:t>
      </w:r>
      <w:r w:rsidR="00026C00" w:rsidRPr="00C41366">
        <w:t xml:space="preserve">are required to participate in the USDA National </w:t>
      </w:r>
      <w:r w:rsidR="00FE7BE2">
        <w:t xml:space="preserve">School Breakfast/Lunch Program.  </w:t>
      </w:r>
      <w:r w:rsidR="00026C00" w:rsidRPr="00C41366">
        <w:t>The National School Breakfast/Lunch Program also provides snacks for eligible non-profit organizations (CBOs), including faith-based organizations (FBOs).</w:t>
      </w:r>
    </w:p>
    <w:p w14:paraId="71BE4D76" w14:textId="77777777" w:rsidR="00026C00" w:rsidRPr="00C41366" w:rsidRDefault="00026C00" w:rsidP="00026C00"/>
    <w:p w14:paraId="486814F8" w14:textId="19695A87" w:rsidR="00026C00" w:rsidRPr="00433B1E" w:rsidRDefault="00026C00" w:rsidP="00FE07FB">
      <w:r w:rsidRPr="00C41366">
        <w:t xml:space="preserve">Purchasing food for instructional purposes requires </w:t>
      </w:r>
      <w:r w:rsidR="00FE7BE2">
        <w:t xml:space="preserve">a purchase request be submitted to the KDE for prior approval.  The request </w:t>
      </w:r>
      <w:r w:rsidRPr="00C41366">
        <w:t>must include an instructional lesson plan</w:t>
      </w:r>
      <w:r w:rsidR="00FE7BE2">
        <w:t>, assessment,</w:t>
      </w:r>
      <w:r w:rsidRPr="00C41366">
        <w:t xml:space="preserve"> and food items being purchased.  Unallowable </w:t>
      </w:r>
      <w:r w:rsidR="00FE7BE2">
        <w:t xml:space="preserve">food </w:t>
      </w:r>
      <w:r w:rsidRPr="00C41366">
        <w:t>expenditures include pizza parties, celebrations, holidays, teacher meetings, advisory</w:t>
      </w:r>
      <w:r w:rsidR="00AA1E89" w:rsidRPr="00C41366">
        <w:t xml:space="preserve"> meetings, parent meetings</w:t>
      </w:r>
      <w:r w:rsidRPr="00C41366">
        <w:t>, and open house events.</w:t>
      </w:r>
      <w:r w:rsidR="00433B1E">
        <w:t xml:space="preserve">  </w:t>
      </w:r>
      <w:r w:rsidR="00363304" w:rsidRPr="00B62944">
        <w:rPr>
          <w:b/>
          <w:bCs/>
        </w:rPr>
        <w:t>The applicant m</w:t>
      </w:r>
      <w:r w:rsidR="00A75265" w:rsidRPr="00B62944">
        <w:rPr>
          <w:b/>
          <w:bCs/>
        </w:rPr>
        <w:t>ust address</w:t>
      </w:r>
      <w:r w:rsidR="00363304" w:rsidRPr="00B62944">
        <w:rPr>
          <w:b/>
          <w:bCs/>
        </w:rPr>
        <w:t xml:space="preserve"> how a snack will be provided in the program. </w:t>
      </w:r>
    </w:p>
    <w:p w14:paraId="5BF95844" w14:textId="77777777" w:rsidR="00026C00" w:rsidRPr="00C41366" w:rsidRDefault="00026C00" w:rsidP="00026C00"/>
    <w:tbl>
      <w:tblPr>
        <w:tblStyle w:val="PlainTable1"/>
        <w:tblW w:w="10717" w:type="dxa"/>
        <w:tblLayout w:type="fixed"/>
        <w:tblLook w:val="01E0" w:firstRow="1" w:lastRow="1" w:firstColumn="1" w:lastColumn="1" w:noHBand="0" w:noVBand="0"/>
      </w:tblPr>
      <w:tblGrid>
        <w:gridCol w:w="2447"/>
        <w:gridCol w:w="4145"/>
        <w:gridCol w:w="4125"/>
      </w:tblGrid>
      <w:tr w:rsidR="00026C00" w:rsidRPr="00C41366" w14:paraId="05209844" w14:textId="77777777" w:rsidTr="00E1751B">
        <w:trPr>
          <w:cnfStyle w:val="100000000000" w:firstRow="1" w:lastRow="0" w:firstColumn="0" w:lastColumn="0" w:oddVBand="0" w:evenVBand="0" w:oddHBand="0" w:evenHBand="0" w:firstRowFirstColumn="0" w:firstRowLastColumn="0" w:lastRowFirstColumn="0" w:lastRowLastColumn="0"/>
          <w:trHeight w:hRule="exact" w:val="512"/>
        </w:trPr>
        <w:tc>
          <w:tcPr>
            <w:cnfStyle w:val="001000000000" w:firstRow="0" w:lastRow="0" w:firstColumn="1" w:lastColumn="0" w:oddVBand="0" w:evenVBand="0" w:oddHBand="0" w:evenHBand="0" w:firstRowFirstColumn="0" w:firstRowLastColumn="0" w:lastRowFirstColumn="0" w:lastRowLastColumn="0"/>
            <w:tcW w:w="2447" w:type="dxa"/>
          </w:tcPr>
          <w:p w14:paraId="07BC114F" w14:textId="77777777" w:rsidR="00026C00" w:rsidRPr="00C41366" w:rsidRDefault="00026C00" w:rsidP="003363D8">
            <w:pPr>
              <w:jc w:val="center"/>
              <w:rPr>
                <w:b w:val="0"/>
              </w:rPr>
            </w:pPr>
            <w:r w:rsidRPr="00C41366">
              <w:t>21</w:t>
            </w:r>
            <w:r w:rsidRPr="00C41366">
              <w:rPr>
                <w:vertAlign w:val="superscript"/>
              </w:rPr>
              <w:t>st</w:t>
            </w:r>
            <w:r w:rsidRPr="00C41366">
              <w:t xml:space="preserve"> </w:t>
            </w:r>
            <w:r w:rsidRPr="00C41366">
              <w:rPr>
                <w:caps/>
              </w:rPr>
              <w:t>CCLC Program</w:t>
            </w:r>
          </w:p>
        </w:tc>
        <w:tc>
          <w:tcPr>
            <w:cnfStyle w:val="000010000000" w:firstRow="0" w:lastRow="0" w:firstColumn="0" w:lastColumn="0" w:oddVBand="1" w:evenVBand="0" w:oddHBand="0" w:evenHBand="0" w:firstRowFirstColumn="0" w:firstRowLastColumn="0" w:lastRowFirstColumn="0" w:lastRowLastColumn="0"/>
            <w:tcW w:w="4145" w:type="dxa"/>
          </w:tcPr>
          <w:p w14:paraId="54F0A6B1" w14:textId="77777777" w:rsidR="00026C00" w:rsidRPr="00C41366" w:rsidRDefault="00026C00" w:rsidP="003363D8">
            <w:pPr>
              <w:jc w:val="center"/>
              <w:rPr>
                <w:b w:val="0"/>
                <w:caps/>
              </w:rPr>
            </w:pPr>
            <w:r w:rsidRPr="00C41366">
              <w:rPr>
                <w:caps/>
              </w:rPr>
              <w:t>Guidance</w:t>
            </w:r>
          </w:p>
        </w:tc>
        <w:tc>
          <w:tcPr>
            <w:cnfStyle w:val="000100000000" w:firstRow="0" w:lastRow="0" w:firstColumn="0" w:lastColumn="1" w:oddVBand="0" w:evenVBand="0" w:oddHBand="0" w:evenHBand="0" w:firstRowFirstColumn="0" w:firstRowLastColumn="0" w:lastRowFirstColumn="0" w:lastRowLastColumn="0"/>
            <w:tcW w:w="4125" w:type="dxa"/>
          </w:tcPr>
          <w:p w14:paraId="2F37A779" w14:textId="48B3E135" w:rsidR="00026C00" w:rsidRPr="00C41366" w:rsidRDefault="00FE7BE2" w:rsidP="003363D8">
            <w:pPr>
              <w:jc w:val="center"/>
              <w:rPr>
                <w:b w:val="0"/>
                <w:caps/>
              </w:rPr>
            </w:pPr>
            <w:r>
              <w:rPr>
                <w:caps/>
              </w:rPr>
              <w:t xml:space="preserve">Allotted </w:t>
            </w:r>
            <w:r w:rsidR="00026C00" w:rsidRPr="00C41366">
              <w:rPr>
                <w:caps/>
              </w:rPr>
              <w:t>Program Time</w:t>
            </w:r>
          </w:p>
        </w:tc>
      </w:tr>
      <w:tr w:rsidR="00026C00" w:rsidRPr="00C41366" w14:paraId="643D7C16" w14:textId="77777777" w:rsidTr="00E1751B">
        <w:trPr>
          <w:cnfStyle w:val="000000100000" w:firstRow="0" w:lastRow="0" w:firstColumn="0" w:lastColumn="0" w:oddVBand="0" w:evenVBand="0" w:oddHBand="1" w:evenHBand="0" w:firstRowFirstColumn="0" w:firstRowLastColumn="0" w:lastRowFirstColumn="0" w:lastRowLastColumn="0"/>
          <w:trHeight w:hRule="exact" w:val="838"/>
        </w:trPr>
        <w:tc>
          <w:tcPr>
            <w:cnfStyle w:val="001000000000" w:firstRow="0" w:lastRow="0" w:firstColumn="1" w:lastColumn="0" w:oddVBand="0" w:evenVBand="0" w:oddHBand="0" w:evenHBand="0" w:firstRowFirstColumn="0" w:firstRowLastColumn="0" w:lastRowFirstColumn="0" w:lastRowLastColumn="0"/>
            <w:tcW w:w="2447" w:type="dxa"/>
          </w:tcPr>
          <w:p w14:paraId="5473E042" w14:textId="77777777" w:rsidR="00026C00" w:rsidRPr="00C41366" w:rsidRDefault="00026C00" w:rsidP="003363D8">
            <w:pPr>
              <w:jc w:val="center"/>
            </w:pPr>
            <w:r w:rsidRPr="00C41366">
              <w:t>Snack</w:t>
            </w:r>
          </w:p>
        </w:tc>
        <w:tc>
          <w:tcPr>
            <w:cnfStyle w:val="000010000000" w:firstRow="0" w:lastRow="0" w:firstColumn="0" w:lastColumn="0" w:oddVBand="1" w:evenVBand="0" w:oddHBand="0" w:evenHBand="0" w:firstRowFirstColumn="0" w:firstRowLastColumn="0" w:lastRowFirstColumn="0" w:lastRowLastColumn="0"/>
            <w:tcW w:w="4145" w:type="dxa"/>
          </w:tcPr>
          <w:p w14:paraId="7C6F163F" w14:textId="77777777" w:rsidR="00026C00" w:rsidRPr="00C41366" w:rsidRDefault="00026C00" w:rsidP="003363D8">
            <w:pPr>
              <w:jc w:val="center"/>
            </w:pPr>
            <w:r w:rsidRPr="00C41366">
              <w:t>Most programs provide a snack at the beginning of homework/tutoring time or immediately prior.</w:t>
            </w:r>
          </w:p>
        </w:tc>
        <w:tc>
          <w:tcPr>
            <w:cnfStyle w:val="000100000000" w:firstRow="0" w:lastRow="0" w:firstColumn="0" w:lastColumn="1" w:oddVBand="0" w:evenVBand="0" w:oddHBand="0" w:evenHBand="0" w:firstRowFirstColumn="0" w:firstRowLastColumn="0" w:lastRowFirstColumn="0" w:lastRowLastColumn="0"/>
            <w:tcW w:w="4125" w:type="dxa"/>
          </w:tcPr>
          <w:p w14:paraId="4CB559A9" w14:textId="77777777" w:rsidR="00026C00" w:rsidRPr="00C41366" w:rsidRDefault="00026C00" w:rsidP="003363D8">
            <w:pPr>
              <w:jc w:val="center"/>
            </w:pPr>
            <w:r w:rsidRPr="00C41366">
              <w:t>No more than 15 minutes.</w:t>
            </w:r>
          </w:p>
        </w:tc>
      </w:tr>
      <w:tr w:rsidR="00026C00" w:rsidRPr="00C41366" w14:paraId="66F3EC69" w14:textId="77777777" w:rsidTr="00E1751B">
        <w:trPr>
          <w:cnfStyle w:val="010000000000" w:firstRow="0" w:lastRow="1" w:firstColumn="0" w:lastColumn="0" w:oddVBand="0" w:evenVBand="0" w:oddHBand="0" w:evenHBand="0" w:firstRowFirstColumn="0" w:firstRowLastColumn="0" w:lastRowFirstColumn="0" w:lastRowLastColumn="0"/>
          <w:trHeight w:hRule="exact" w:val="1292"/>
        </w:trPr>
        <w:tc>
          <w:tcPr>
            <w:cnfStyle w:val="001000000000" w:firstRow="0" w:lastRow="0" w:firstColumn="1" w:lastColumn="0" w:oddVBand="0" w:evenVBand="0" w:oddHBand="0" w:evenHBand="0" w:firstRowFirstColumn="0" w:firstRowLastColumn="0" w:lastRowFirstColumn="0" w:lastRowLastColumn="0"/>
            <w:tcW w:w="2447" w:type="dxa"/>
          </w:tcPr>
          <w:p w14:paraId="7221F624" w14:textId="77777777" w:rsidR="00026C00" w:rsidRPr="00C41366" w:rsidRDefault="00026C00" w:rsidP="003363D8">
            <w:pPr>
              <w:jc w:val="center"/>
            </w:pPr>
            <w:r w:rsidRPr="00C41366">
              <w:t>Meal</w:t>
            </w:r>
          </w:p>
          <w:p w14:paraId="58BBA717" w14:textId="77777777" w:rsidR="00026C00" w:rsidRPr="00C41366" w:rsidRDefault="00026C00" w:rsidP="00F52B2B"/>
        </w:tc>
        <w:tc>
          <w:tcPr>
            <w:cnfStyle w:val="000010000000" w:firstRow="0" w:lastRow="0" w:firstColumn="0" w:lastColumn="0" w:oddVBand="1" w:evenVBand="0" w:oddHBand="0" w:evenHBand="0" w:firstRowFirstColumn="0" w:firstRowLastColumn="0" w:lastRowFirstColumn="0" w:lastRowLastColumn="0"/>
            <w:tcW w:w="4145" w:type="dxa"/>
          </w:tcPr>
          <w:p w14:paraId="4439EA28" w14:textId="533049AE" w:rsidR="00026C00" w:rsidRPr="00C41366" w:rsidRDefault="00026C00" w:rsidP="00F52B2B">
            <w:pPr>
              <w:jc w:val="center"/>
            </w:pPr>
            <w:r w:rsidRPr="00C41366">
              <w:t>Provided prior to end of program, just before students leave.</w:t>
            </w:r>
          </w:p>
          <w:p w14:paraId="7CD8E801" w14:textId="77777777" w:rsidR="00026C00" w:rsidRPr="00C41366" w:rsidRDefault="00026C00" w:rsidP="003363D8">
            <w:pPr>
              <w:jc w:val="center"/>
            </w:pPr>
          </w:p>
        </w:tc>
        <w:tc>
          <w:tcPr>
            <w:cnfStyle w:val="000100000000" w:firstRow="0" w:lastRow="0" w:firstColumn="0" w:lastColumn="1" w:oddVBand="0" w:evenVBand="0" w:oddHBand="0" w:evenHBand="0" w:firstRowFirstColumn="0" w:firstRowLastColumn="0" w:lastRowFirstColumn="0" w:lastRowLastColumn="0"/>
            <w:tcW w:w="4125" w:type="dxa"/>
          </w:tcPr>
          <w:p w14:paraId="284968A6" w14:textId="77777777" w:rsidR="00026C00" w:rsidRPr="00C41366" w:rsidRDefault="00026C00" w:rsidP="003363D8">
            <w:pPr>
              <w:jc w:val="center"/>
            </w:pPr>
            <w:r w:rsidRPr="00C41366">
              <w:t>20 minutes for programs in operation 3.5 hours or less in the afternoon; 30 minutes for programs in operation for 4 hours or more if also in operation at least four days per week.</w:t>
            </w:r>
          </w:p>
          <w:p w14:paraId="7991BC5B" w14:textId="77777777" w:rsidR="00026C00" w:rsidRPr="00C41366" w:rsidRDefault="00026C00" w:rsidP="003363D8">
            <w:pPr>
              <w:jc w:val="center"/>
            </w:pPr>
          </w:p>
        </w:tc>
      </w:tr>
    </w:tbl>
    <w:p w14:paraId="1C508C55" w14:textId="77777777" w:rsidR="00CA4741" w:rsidRPr="0079137E" w:rsidRDefault="00CA4741" w:rsidP="00026C00">
      <w:pPr>
        <w:pStyle w:val="Heading3"/>
        <w:ind w:left="0"/>
        <w:rPr>
          <w:rFonts w:ascii="Times New Roman" w:hAnsi="Times New Roman" w:cs="Times New Roman"/>
          <w:sz w:val="24"/>
          <w:szCs w:val="24"/>
          <w:u w:val="single"/>
        </w:rPr>
      </w:pPr>
    </w:p>
    <w:p w14:paraId="3FCB41CC" w14:textId="63B1EA38" w:rsidR="00026C00" w:rsidRPr="00F91963" w:rsidRDefault="00026C00" w:rsidP="00FE07FB">
      <w:pPr>
        <w:pStyle w:val="Heading3"/>
        <w:ind w:left="0"/>
        <w:rPr>
          <w:rFonts w:ascii="Times New Roman" w:hAnsi="Times New Roman" w:cs="Times New Roman"/>
          <w:szCs w:val="24"/>
          <w:u w:val="single"/>
        </w:rPr>
      </w:pPr>
      <w:bookmarkStart w:id="75" w:name="_Toc52464555"/>
      <w:r w:rsidRPr="00F91963">
        <w:rPr>
          <w:rFonts w:ascii="Times New Roman" w:hAnsi="Times New Roman" w:cs="Times New Roman"/>
          <w:szCs w:val="24"/>
          <w:u w:val="single"/>
        </w:rPr>
        <w:t>Facility</w:t>
      </w:r>
      <w:bookmarkEnd w:id="75"/>
    </w:p>
    <w:p w14:paraId="5EBF8E6E" w14:textId="16BB83FD" w:rsidR="0079137E" w:rsidRPr="00BE1CCE" w:rsidRDefault="00026C00" w:rsidP="00FE07FB">
      <w:pPr>
        <w:rPr>
          <w:b/>
          <w:szCs w:val="24"/>
        </w:rPr>
      </w:pPr>
      <w:r w:rsidRPr="00C41366">
        <w:rPr>
          <w:szCs w:val="24"/>
        </w:rPr>
        <w:t>A 21</w:t>
      </w:r>
      <w:r w:rsidRPr="00C41366">
        <w:rPr>
          <w:szCs w:val="24"/>
          <w:vertAlign w:val="superscript"/>
        </w:rPr>
        <w:t>st</w:t>
      </w:r>
      <w:r w:rsidRPr="00C41366">
        <w:rPr>
          <w:szCs w:val="24"/>
        </w:rPr>
        <w:t xml:space="preserve"> CCLC program must be located in the school(s) being served.</w:t>
      </w:r>
      <w:r w:rsidR="0079137E" w:rsidRPr="00C41366">
        <w:rPr>
          <w:szCs w:val="24"/>
        </w:rPr>
        <w:t xml:space="preserve">  </w:t>
      </w:r>
      <w:r w:rsidR="0079137E" w:rsidRPr="00BE1CCE">
        <w:rPr>
          <w:b/>
          <w:szCs w:val="24"/>
        </w:rPr>
        <w:t xml:space="preserve">The </w:t>
      </w:r>
      <w:r w:rsidR="00C82DB4" w:rsidRPr="00BE1CCE">
        <w:rPr>
          <w:b/>
          <w:szCs w:val="24"/>
        </w:rPr>
        <w:t xml:space="preserve">applicant must describe how the program will address </w:t>
      </w:r>
      <w:r w:rsidR="00363304" w:rsidRPr="00BE1CCE">
        <w:rPr>
          <w:b/>
          <w:szCs w:val="24"/>
        </w:rPr>
        <w:t xml:space="preserve">the </w:t>
      </w:r>
      <w:r w:rsidR="0079137E" w:rsidRPr="00BE1CCE">
        <w:rPr>
          <w:b/>
          <w:szCs w:val="24"/>
        </w:rPr>
        <w:t>fol</w:t>
      </w:r>
      <w:r w:rsidR="00363304" w:rsidRPr="00BE1CCE">
        <w:rPr>
          <w:b/>
          <w:szCs w:val="24"/>
        </w:rPr>
        <w:t>lowing</w:t>
      </w:r>
      <w:r w:rsidR="0079137E" w:rsidRPr="00BE1CCE">
        <w:rPr>
          <w:b/>
          <w:szCs w:val="24"/>
        </w:rPr>
        <w:t>:</w:t>
      </w:r>
    </w:p>
    <w:p w14:paraId="73A8166F" w14:textId="75C7FE9B" w:rsidR="00026C00" w:rsidRPr="00C41366" w:rsidRDefault="00026C00" w:rsidP="0079137E">
      <w:pPr>
        <w:ind w:left="720"/>
        <w:rPr>
          <w:b/>
          <w:szCs w:val="24"/>
        </w:rPr>
      </w:pPr>
      <w:r w:rsidRPr="00C41366">
        <w:rPr>
          <w:b/>
          <w:szCs w:val="24"/>
        </w:rPr>
        <w:t xml:space="preserve">  </w:t>
      </w:r>
    </w:p>
    <w:p w14:paraId="12718CAC" w14:textId="07E7804E" w:rsidR="00026C00" w:rsidRPr="00FE07FB" w:rsidRDefault="0079137E" w:rsidP="003547D3">
      <w:pPr>
        <w:pStyle w:val="ListParagraph"/>
        <w:numPr>
          <w:ilvl w:val="0"/>
          <w:numId w:val="77"/>
        </w:numPr>
        <w:rPr>
          <w:szCs w:val="24"/>
        </w:rPr>
      </w:pPr>
      <w:r w:rsidRPr="00FE07FB">
        <w:rPr>
          <w:szCs w:val="24"/>
        </w:rPr>
        <w:t xml:space="preserve">The program </w:t>
      </w:r>
      <w:r w:rsidR="00026C00" w:rsidRPr="00FE07FB">
        <w:rPr>
          <w:szCs w:val="24"/>
        </w:rPr>
        <w:t>must be available and</w:t>
      </w:r>
      <w:r w:rsidR="00492A56" w:rsidRPr="00FE07FB">
        <w:rPr>
          <w:szCs w:val="24"/>
        </w:rPr>
        <w:t xml:space="preserve"> accessible to all participants.</w:t>
      </w:r>
      <w:r w:rsidR="00026C00" w:rsidRPr="00FE07FB">
        <w:rPr>
          <w:szCs w:val="24"/>
        </w:rPr>
        <w:t xml:space="preserve"> </w:t>
      </w:r>
    </w:p>
    <w:p w14:paraId="79055123" w14:textId="77777777" w:rsidR="00363304" w:rsidRPr="00C41366" w:rsidRDefault="00363304" w:rsidP="00363304">
      <w:pPr>
        <w:pStyle w:val="ListParagraph"/>
        <w:ind w:left="1080" w:firstLine="0"/>
        <w:rPr>
          <w:szCs w:val="24"/>
        </w:rPr>
      </w:pPr>
    </w:p>
    <w:p w14:paraId="292E6F23" w14:textId="5C069B5B" w:rsidR="00026C00" w:rsidRPr="00FE07FB" w:rsidRDefault="00026C00" w:rsidP="003547D3">
      <w:pPr>
        <w:pStyle w:val="ListParagraph"/>
        <w:numPr>
          <w:ilvl w:val="0"/>
          <w:numId w:val="77"/>
        </w:numPr>
        <w:rPr>
          <w:szCs w:val="24"/>
        </w:rPr>
      </w:pPr>
      <w:r w:rsidRPr="00FE07FB">
        <w:rPr>
          <w:szCs w:val="24"/>
        </w:rPr>
        <w:t>The school must be ADA compliant</w:t>
      </w:r>
      <w:r w:rsidR="00492A56" w:rsidRPr="00FE07FB">
        <w:rPr>
          <w:szCs w:val="24"/>
        </w:rPr>
        <w:t>.</w:t>
      </w:r>
    </w:p>
    <w:p w14:paraId="0482E4C7" w14:textId="77777777" w:rsidR="00363304" w:rsidRPr="00C41366" w:rsidRDefault="00363304" w:rsidP="00363304">
      <w:pPr>
        <w:rPr>
          <w:szCs w:val="24"/>
        </w:rPr>
      </w:pPr>
    </w:p>
    <w:p w14:paraId="756A6495" w14:textId="722F5DB2" w:rsidR="00026C00" w:rsidRPr="00FE07FB" w:rsidRDefault="00026C00" w:rsidP="003547D3">
      <w:pPr>
        <w:pStyle w:val="ListParagraph"/>
        <w:numPr>
          <w:ilvl w:val="0"/>
          <w:numId w:val="77"/>
        </w:numPr>
        <w:rPr>
          <w:szCs w:val="24"/>
        </w:rPr>
      </w:pPr>
      <w:r w:rsidRPr="00FE07FB">
        <w:rPr>
          <w:szCs w:val="24"/>
        </w:rPr>
        <w:t>The program must have dedicated space at the sch</w:t>
      </w:r>
      <w:r w:rsidR="000741D7" w:rsidRPr="00FE07FB">
        <w:rPr>
          <w:szCs w:val="24"/>
        </w:rPr>
        <w:t>ool served for a Site Coordinator</w:t>
      </w:r>
      <w:r w:rsidRPr="00FE07FB">
        <w:rPr>
          <w:szCs w:val="24"/>
        </w:rPr>
        <w:t xml:space="preserve"> to use daily in the program (not in a hallway, </w:t>
      </w:r>
      <w:r w:rsidR="00492A56" w:rsidRPr="00FE07FB">
        <w:rPr>
          <w:szCs w:val="24"/>
        </w:rPr>
        <w:t xml:space="preserve">basement, </w:t>
      </w:r>
      <w:r w:rsidRPr="00FE07FB">
        <w:rPr>
          <w:szCs w:val="24"/>
        </w:rPr>
        <w:t>locker room, closet or on a stage)</w:t>
      </w:r>
      <w:r w:rsidR="00492A56" w:rsidRPr="00FE07FB">
        <w:rPr>
          <w:szCs w:val="24"/>
        </w:rPr>
        <w:t>.</w:t>
      </w:r>
    </w:p>
    <w:p w14:paraId="4A947688" w14:textId="77777777" w:rsidR="00363304" w:rsidRPr="00C41366" w:rsidRDefault="00363304" w:rsidP="00363304">
      <w:pPr>
        <w:rPr>
          <w:szCs w:val="24"/>
        </w:rPr>
      </w:pPr>
    </w:p>
    <w:p w14:paraId="33689756" w14:textId="508B87D7" w:rsidR="009C0914" w:rsidRPr="00FE07FB" w:rsidRDefault="00026C00" w:rsidP="003547D3">
      <w:pPr>
        <w:pStyle w:val="ListParagraph"/>
        <w:numPr>
          <w:ilvl w:val="0"/>
          <w:numId w:val="77"/>
        </w:numPr>
        <w:rPr>
          <w:szCs w:val="24"/>
        </w:rPr>
      </w:pPr>
      <w:r w:rsidRPr="00FE07FB">
        <w:rPr>
          <w:szCs w:val="24"/>
        </w:rPr>
        <w:t>The program should have access to a variety of resources located in the school (media room, gymnasium, cafeteria, classrooms, technology, etc.)</w:t>
      </w:r>
      <w:r w:rsidR="003573ED" w:rsidRPr="00FE07FB">
        <w:rPr>
          <w:szCs w:val="24"/>
        </w:rPr>
        <w:t xml:space="preserve">.  </w:t>
      </w:r>
    </w:p>
    <w:p w14:paraId="5E150A80" w14:textId="77777777" w:rsidR="00BB732A" w:rsidRPr="00BB732A" w:rsidRDefault="00BB732A" w:rsidP="00BB732A">
      <w:pPr>
        <w:pStyle w:val="ListParagraph"/>
        <w:rPr>
          <w:szCs w:val="24"/>
        </w:rPr>
      </w:pPr>
    </w:p>
    <w:p w14:paraId="13E71C46" w14:textId="77777777" w:rsidR="00BB732A" w:rsidRDefault="00BB732A" w:rsidP="00BB732A">
      <w:pPr>
        <w:pStyle w:val="ListParagraph"/>
        <w:ind w:left="1080" w:firstLine="0"/>
        <w:rPr>
          <w:szCs w:val="24"/>
        </w:rPr>
      </w:pPr>
    </w:p>
    <w:p w14:paraId="79C2B139" w14:textId="77777777" w:rsidR="00433B1E" w:rsidRPr="00BB732A" w:rsidRDefault="00433B1E" w:rsidP="00BB732A">
      <w:pPr>
        <w:pStyle w:val="ListParagraph"/>
        <w:ind w:left="1080" w:firstLine="0"/>
        <w:rPr>
          <w:szCs w:val="24"/>
        </w:rPr>
      </w:pPr>
    </w:p>
    <w:p w14:paraId="7D5F92F4" w14:textId="75F72D4B" w:rsidR="00025327" w:rsidRDefault="007C4CE4" w:rsidP="004336BF">
      <w:pPr>
        <w:pStyle w:val="Heading2"/>
        <w:ind w:left="0"/>
        <w:jc w:val="center"/>
        <w:rPr>
          <w:rFonts w:ascii="Times New Roman" w:hAnsi="Times New Roman" w:cs="Times New Roman"/>
          <w:szCs w:val="24"/>
        </w:rPr>
      </w:pPr>
      <w:bookmarkStart w:id="76" w:name="_Toc52464556"/>
      <w:r w:rsidRPr="00026C00">
        <w:rPr>
          <w:rFonts w:ascii="Times New Roman" w:hAnsi="Times New Roman" w:cs="Times New Roman"/>
          <w:szCs w:val="24"/>
        </w:rPr>
        <w:lastRenderedPageBreak/>
        <w:t xml:space="preserve">Part IV.  </w:t>
      </w:r>
      <w:r w:rsidR="00026C00" w:rsidRPr="00026C00">
        <w:rPr>
          <w:rFonts w:ascii="Times New Roman" w:hAnsi="Times New Roman" w:cs="Times New Roman"/>
          <w:szCs w:val="24"/>
        </w:rPr>
        <w:t>Community Collaboration &amp; Partnerships</w:t>
      </w:r>
      <w:bookmarkEnd w:id="76"/>
    </w:p>
    <w:p w14:paraId="3815596E" w14:textId="77777777" w:rsidR="004336BF" w:rsidRDefault="004336BF" w:rsidP="002634B5">
      <w:pPr>
        <w:pStyle w:val="BodyText"/>
        <w:spacing w:line="276" w:lineRule="exact"/>
        <w:rPr>
          <w:rFonts w:eastAsia="Tahoma"/>
          <w:b/>
          <w:bCs/>
          <w:sz w:val="32"/>
        </w:rPr>
      </w:pPr>
    </w:p>
    <w:p w14:paraId="5695A2DC" w14:textId="58204173" w:rsidR="0017713D" w:rsidRDefault="003573ED" w:rsidP="00002BD5">
      <w:pPr>
        <w:pStyle w:val="BodyText"/>
        <w:spacing w:line="276" w:lineRule="exact"/>
        <w:rPr>
          <w:sz w:val="22"/>
        </w:rPr>
      </w:pPr>
      <w:r>
        <w:rPr>
          <w:b/>
          <w:sz w:val="22"/>
        </w:rPr>
        <w:t>The 21</w:t>
      </w:r>
      <w:r w:rsidRPr="003573ED">
        <w:rPr>
          <w:b/>
          <w:sz w:val="22"/>
          <w:vertAlign w:val="superscript"/>
        </w:rPr>
        <w:t>st</w:t>
      </w:r>
      <w:r>
        <w:rPr>
          <w:b/>
          <w:sz w:val="22"/>
        </w:rPr>
        <w:t xml:space="preserve"> </w:t>
      </w:r>
      <w:r w:rsidR="002634B5" w:rsidRPr="00C41366">
        <w:rPr>
          <w:b/>
          <w:sz w:val="22"/>
        </w:rPr>
        <w:t xml:space="preserve">CCLC initiative stresses </w:t>
      </w:r>
      <w:r w:rsidR="002634B5" w:rsidRPr="00C41366">
        <w:rPr>
          <w:sz w:val="22"/>
        </w:rPr>
        <w:t>the importance of diverse groups and organizations working together to strengthen school and community networks, to help students and families succeed.</w:t>
      </w:r>
      <w:r w:rsidR="002634B5" w:rsidRPr="00C41366">
        <w:rPr>
          <w:b/>
          <w:sz w:val="22"/>
        </w:rPr>
        <w:t xml:space="preserve"> </w:t>
      </w:r>
      <w:r w:rsidR="002634B5" w:rsidRPr="00C41366">
        <w:rPr>
          <w:sz w:val="22"/>
        </w:rPr>
        <w:t xml:space="preserve"> </w:t>
      </w:r>
      <w:r w:rsidR="00967946" w:rsidRPr="00C41366">
        <w:rPr>
          <w:b/>
          <w:sz w:val="22"/>
        </w:rPr>
        <w:t xml:space="preserve">The </w:t>
      </w:r>
      <w:r w:rsidR="00AC6A0A" w:rsidRPr="00C41366">
        <w:rPr>
          <w:b/>
          <w:sz w:val="22"/>
        </w:rPr>
        <w:t xml:space="preserve">purpose of </w:t>
      </w:r>
      <w:r w:rsidR="00593A70" w:rsidRPr="00C41366">
        <w:rPr>
          <w:b/>
          <w:sz w:val="22"/>
        </w:rPr>
        <w:t xml:space="preserve">having partnerships in </w:t>
      </w:r>
      <w:r w:rsidR="00F6618B" w:rsidRPr="00C41366">
        <w:rPr>
          <w:b/>
          <w:sz w:val="22"/>
        </w:rPr>
        <w:t xml:space="preserve">a </w:t>
      </w:r>
      <w:r w:rsidR="00AC6A0A" w:rsidRPr="00C41366">
        <w:rPr>
          <w:b/>
          <w:sz w:val="22"/>
        </w:rPr>
        <w:t>program, is to provide in-kind servi</w:t>
      </w:r>
      <w:r w:rsidR="00FA64A8" w:rsidRPr="00C41366">
        <w:rPr>
          <w:b/>
          <w:sz w:val="22"/>
        </w:rPr>
        <w:t xml:space="preserve">ces, </w:t>
      </w:r>
      <w:r w:rsidR="00593A70" w:rsidRPr="00C41366">
        <w:rPr>
          <w:b/>
          <w:sz w:val="22"/>
        </w:rPr>
        <w:t xml:space="preserve">academic/enrichment </w:t>
      </w:r>
      <w:r w:rsidR="00FA64A8" w:rsidRPr="00C41366">
        <w:rPr>
          <w:b/>
          <w:sz w:val="22"/>
        </w:rPr>
        <w:t xml:space="preserve">activities, resources, </w:t>
      </w:r>
      <w:r w:rsidR="00AC6A0A" w:rsidRPr="00C41366">
        <w:rPr>
          <w:b/>
          <w:sz w:val="22"/>
        </w:rPr>
        <w:t>volunteers</w:t>
      </w:r>
      <w:r w:rsidR="00FA64A8" w:rsidRPr="00C41366">
        <w:rPr>
          <w:b/>
          <w:sz w:val="22"/>
        </w:rPr>
        <w:t>, and</w:t>
      </w:r>
      <w:r w:rsidR="00F15C27" w:rsidRPr="00C41366">
        <w:rPr>
          <w:b/>
          <w:sz w:val="22"/>
        </w:rPr>
        <w:t xml:space="preserve"> other community resources,</w:t>
      </w:r>
      <w:r w:rsidR="00593A70" w:rsidRPr="00C41366">
        <w:rPr>
          <w:b/>
          <w:sz w:val="22"/>
        </w:rPr>
        <w:t xml:space="preserve"> </w:t>
      </w:r>
      <w:r w:rsidR="00FA64A8" w:rsidRPr="00C41366">
        <w:rPr>
          <w:b/>
          <w:sz w:val="22"/>
        </w:rPr>
        <w:t>without being paid wit</w:t>
      </w:r>
      <w:r w:rsidR="00593A70" w:rsidRPr="00C41366">
        <w:rPr>
          <w:b/>
          <w:sz w:val="22"/>
        </w:rPr>
        <w:t xml:space="preserve">h grant funds.  </w:t>
      </w:r>
      <w:r w:rsidR="00593A70" w:rsidRPr="003573ED">
        <w:rPr>
          <w:sz w:val="22"/>
        </w:rPr>
        <w:t xml:space="preserve">Partners will help </w:t>
      </w:r>
      <w:r w:rsidR="00FA64A8" w:rsidRPr="003573ED">
        <w:rPr>
          <w:sz w:val="22"/>
        </w:rPr>
        <w:t>sustain</w:t>
      </w:r>
      <w:r w:rsidR="00642764" w:rsidRPr="003573ED">
        <w:rPr>
          <w:sz w:val="22"/>
        </w:rPr>
        <w:t xml:space="preserve"> t</w:t>
      </w:r>
      <w:r w:rsidR="00593A70" w:rsidRPr="003573ED">
        <w:rPr>
          <w:sz w:val="22"/>
        </w:rPr>
        <w:t>he program as funds are reduced</w:t>
      </w:r>
      <w:r w:rsidR="00FA64A8" w:rsidRPr="003573ED">
        <w:rPr>
          <w:sz w:val="22"/>
        </w:rPr>
        <w:t>.</w:t>
      </w:r>
      <w:r w:rsidR="00FA64A8" w:rsidRPr="00C41366">
        <w:rPr>
          <w:sz w:val="22"/>
        </w:rPr>
        <w:t xml:space="preserve">  </w:t>
      </w:r>
      <w:r w:rsidR="00967946" w:rsidRPr="00C41366">
        <w:rPr>
          <w:sz w:val="22"/>
        </w:rPr>
        <w:t xml:space="preserve">A high quality center should </w:t>
      </w:r>
      <w:r w:rsidR="00B52861" w:rsidRPr="00C41366">
        <w:rPr>
          <w:color w:val="333333"/>
          <w:sz w:val="22"/>
        </w:rPr>
        <w:t>partner with districts, schools, families, students, business and industry, and communities</w:t>
      </w:r>
      <w:r w:rsidR="00967946" w:rsidRPr="00C41366">
        <w:rPr>
          <w:color w:val="333333"/>
          <w:sz w:val="22"/>
        </w:rPr>
        <w:t>,</w:t>
      </w:r>
      <w:r w:rsidR="00B52861" w:rsidRPr="00C41366">
        <w:rPr>
          <w:color w:val="333333"/>
          <w:sz w:val="22"/>
        </w:rPr>
        <w:t xml:space="preserve"> to provide leadership and support to en</w:t>
      </w:r>
      <w:r w:rsidR="00967946" w:rsidRPr="00C41366">
        <w:rPr>
          <w:color w:val="333333"/>
          <w:sz w:val="22"/>
        </w:rPr>
        <w:t xml:space="preserve">sure success for each </w:t>
      </w:r>
      <w:r w:rsidR="00B52861" w:rsidRPr="00C41366">
        <w:rPr>
          <w:color w:val="333333"/>
          <w:sz w:val="22"/>
        </w:rPr>
        <w:t>student.</w:t>
      </w:r>
      <w:r w:rsidR="00967946" w:rsidRPr="00C41366">
        <w:rPr>
          <w:color w:val="333333"/>
          <w:sz w:val="22"/>
        </w:rPr>
        <w:t xml:space="preserve">  </w:t>
      </w:r>
      <w:r w:rsidR="00B52861" w:rsidRPr="00C41366">
        <w:rPr>
          <w:sz w:val="22"/>
        </w:rPr>
        <w:t>By bringing together community organizations with school districts, centers</w:t>
      </w:r>
      <w:r w:rsidR="002634B5" w:rsidRPr="00C41366">
        <w:rPr>
          <w:sz w:val="22"/>
        </w:rPr>
        <w:t xml:space="preserve"> can take advantage of </w:t>
      </w:r>
      <w:r w:rsidR="00B52861" w:rsidRPr="00C41366">
        <w:rPr>
          <w:sz w:val="22"/>
        </w:rPr>
        <w:t xml:space="preserve">resources </w:t>
      </w:r>
      <w:r w:rsidR="00967946" w:rsidRPr="00C41366">
        <w:rPr>
          <w:sz w:val="22"/>
        </w:rPr>
        <w:t>in the community.  Collaborative partne</w:t>
      </w:r>
      <w:r w:rsidR="00F6618B" w:rsidRPr="00C41366">
        <w:rPr>
          <w:sz w:val="22"/>
        </w:rPr>
        <w:t xml:space="preserve">rships can also ensure that </w:t>
      </w:r>
      <w:r w:rsidR="00967946" w:rsidRPr="00C41366">
        <w:rPr>
          <w:sz w:val="22"/>
        </w:rPr>
        <w:t>students attending a 21</w:t>
      </w:r>
      <w:r w:rsidR="00967946" w:rsidRPr="00C41366">
        <w:rPr>
          <w:sz w:val="22"/>
          <w:vertAlign w:val="superscript"/>
        </w:rPr>
        <w:t>st</w:t>
      </w:r>
      <w:r w:rsidR="00967946" w:rsidRPr="00C41366">
        <w:rPr>
          <w:sz w:val="22"/>
        </w:rPr>
        <w:t xml:space="preserve"> CCLC program, benefit fr</w:t>
      </w:r>
      <w:r w:rsidR="002634B5" w:rsidRPr="00C41366">
        <w:rPr>
          <w:sz w:val="22"/>
        </w:rPr>
        <w:t xml:space="preserve">om the </w:t>
      </w:r>
      <w:r w:rsidR="00967946" w:rsidRPr="00C41366">
        <w:rPr>
          <w:sz w:val="22"/>
        </w:rPr>
        <w:t>expertise throughout the community.</w:t>
      </w:r>
      <w:r w:rsidR="00D06E35" w:rsidRPr="00C41366">
        <w:rPr>
          <w:sz w:val="22"/>
        </w:rPr>
        <w:t xml:space="preserve"> </w:t>
      </w:r>
    </w:p>
    <w:p w14:paraId="075130AB" w14:textId="77777777" w:rsidR="004336BF" w:rsidRDefault="004336BF" w:rsidP="00E41A46">
      <w:pPr>
        <w:pStyle w:val="Heading3"/>
        <w:ind w:left="0"/>
        <w:rPr>
          <w:rFonts w:ascii="Arial" w:eastAsia="Tahoma" w:hAnsi="Arial" w:cs="Arial"/>
          <w:b w:val="0"/>
          <w:bCs w:val="0"/>
          <w:sz w:val="22"/>
          <w:szCs w:val="24"/>
        </w:rPr>
      </w:pPr>
    </w:p>
    <w:p w14:paraId="1B389A83" w14:textId="48F65CA0" w:rsidR="00317F17" w:rsidRPr="00026C00" w:rsidRDefault="00317F17" w:rsidP="00FE07FB">
      <w:pPr>
        <w:pStyle w:val="Heading3"/>
        <w:ind w:left="0"/>
        <w:rPr>
          <w:rFonts w:ascii="Times New Roman" w:hAnsi="Times New Roman" w:cs="Times New Roman"/>
          <w:szCs w:val="24"/>
          <w:u w:val="single"/>
        </w:rPr>
      </w:pPr>
      <w:bookmarkStart w:id="77" w:name="_Toc52464557"/>
      <w:r w:rsidRPr="00026C00">
        <w:rPr>
          <w:rFonts w:ascii="Times New Roman" w:hAnsi="Times New Roman" w:cs="Times New Roman"/>
          <w:szCs w:val="24"/>
          <w:u w:val="single"/>
        </w:rPr>
        <w:t xml:space="preserve">Required </w:t>
      </w:r>
      <w:r w:rsidR="00D4450C" w:rsidRPr="00026C00">
        <w:rPr>
          <w:rFonts w:ascii="Times New Roman" w:hAnsi="Times New Roman" w:cs="Times New Roman"/>
          <w:szCs w:val="24"/>
          <w:u w:val="single"/>
        </w:rPr>
        <w:t>Co-Applicant</w:t>
      </w:r>
      <w:r w:rsidRPr="00026C00">
        <w:rPr>
          <w:rFonts w:ascii="Times New Roman" w:hAnsi="Times New Roman" w:cs="Times New Roman"/>
          <w:szCs w:val="24"/>
          <w:u w:val="single"/>
        </w:rPr>
        <w:t xml:space="preserve"> Agreement</w:t>
      </w:r>
      <w:bookmarkEnd w:id="77"/>
    </w:p>
    <w:p w14:paraId="658C5B4B" w14:textId="0B726177" w:rsidR="00317F17" w:rsidRPr="00C41366" w:rsidRDefault="00D4450C" w:rsidP="00FE07FB">
      <w:pPr>
        <w:rPr>
          <w:szCs w:val="24"/>
        </w:rPr>
      </w:pPr>
      <w:r w:rsidRPr="00C41366">
        <w:rPr>
          <w:b/>
          <w:szCs w:val="24"/>
        </w:rPr>
        <w:t>The purpose of the co-applicant agreement is to provide support to enhance delivery of program services and activities, not to share jointly in grant funds.</w:t>
      </w:r>
      <w:r w:rsidRPr="00C41366">
        <w:rPr>
          <w:szCs w:val="24"/>
        </w:rPr>
        <w:t xml:space="preserve">  </w:t>
      </w:r>
      <w:r w:rsidR="0051687C" w:rsidRPr="00C41366">
        <w:rPr>
          <w:szCs w:val="24"/>
        </w:rPr>
        <w:t xml:space="preserve">A </w:t>
      </w:r>
      <w:r w:rsidRPr="00C41366">
        <w:rPr>
          <w:szCs w:val="24"/>
        </w:rPr>
        <w:t>co-applicant</w:t>
      </w:r>
      <w:r w:rsidR="00317F17" w:rsidRPr="00C41366">
        <w:rPr>
          <w:szCs w:val="24"/>
        </w:rPr>
        <w:t xml:space="preserve"> </w:t>
      </w:r>
      <w:r w:rsidR="0003130F" w:rsidRPr="00C41366">
        <w:rPr>
          <w:szCs w:val="24"/>
        </w:rPr>
        <w:t>is defined as the key partner</w:t>
      </w:r>
      <w:r w:rsidR="00317F17" w:rsidRPr="00C41366">
        <w:rPr>
          <w:szCs w:val="24"/>
        </w:rPr>
        <w:t xml:space="preserve"> or organization that receives (when the </w:t>
      </w:r>
      <w:r w:rsidRPr="00C41366">
        <w:rPr>
          <w:szCs w:val="24"/>
        </w:rPr>
        <w:t>co-applicant</w:t>
      </w:r>
      <w:r w:rsidR="00317F17" w:rsidRPr="00C41366">
        <w:rPr>
          <w:szCs w:val="24"/>
        </w:rPr>
        <w:t xml:space="preserve"> is a</w:t>
      </w:r>
      <w:r w:rsidR="003573ED">
        <w:rPr>
          <w:szCs w:val="24"/>
        </w:rPr>
        <w:t xml:space="preserve"> district</w:t>
      </w:r>
      <w:r w:rsidR="0051687C" w:rsidRPr="00C41366">
        <w:rPr>
          <w:szCs w:val="24"/>
        </w:rPr>
        <w:t xml:space="preserve">) or provides </w:t>
      </w:r>
      <w:r w:rsidR="00317F17" w:rsidRPr="00C41366">
        <w:rPr>
          <w:szCs w:val="24"/>
        </w:rPr>
        <w:t>services/r</w:t>
      </w:r>
      <w:r w:rsidR="007232BB" w:rsidRPr="00C41366">
        <w:rPr>
          <w:szCs w:val="24"/>
        </w:rPr>
        <w:t>esources to the program</w:t>
      </w:r>
      <w:r w:rsidR="003573ED">
        <w:rPr>
          <w:szCs w:val="24"/>
        </w:rPr>
        <w:t xml:space="preserve"> </w:t>
      </w:r>
      <w:r w:rsidR="003573ED" w:rsidRPr="00C41366">
        <w:rPr>
          <w:szCs w:val="24"/>
        </w:rPr>
        <w:t>(when the co-applicant</w:t>
      </w:r>
      <w:r w:rsidR="003573ED">
        <w:rPr>
          <w:szCs w:val="24"/>
        </w:rPr>
        <w:t xml:space="preserve"> is a CBO or FBO).  </w:t>
      </w:r>
      <w:r w:rsidR="00317F17" w:rsidRPr="00C41366">
        <w:rPr>
          <w:szCs w:val="24"/>
        </w:rPr>
        <w:t xml:space="preserve">The </w:t>
      </w:r>
      <w:r w:rsidR="00F6618B" w:rsidRPr="00C41366">
        <w:rPr>
          <w:szCs w:val="24"/>
        </w:rPr>
        <w:t>c</w:t>
      </w:r>
      <w:r w:rsidRPr="00C41366">
        <w:rPr>
          <w:szCs w:val="24"/>
        </w:rPr>
        <w:t>o-applicant</w:t>
      </w:r>
      <w:r w:rsidR="007232BB" w:rsidRPr="00C41366">
        <w:rPr>
          <w:szCs w:val="24"/>
        </w:rPr>
        <w:t xml:space="preserve"> is the key par</w:t>
      </w:r>
      <w:r w:rsidR="003573ED">
        <w:rPr>
          <w:szCs w:val="24"/>
        </w:rPr>
        <w:t>tner for a program.</w:t>
      </w:r>
    </w:p>
    <w:p w14:paraId="549745EE" w14:textId="77777777" w:rsidR="00317F17" w:rsidRPr="00C41366" w:rsidRDefault="00317F17" w:rsidP="00317F17">
      <w:pPr>
        <w:rPr>
          <w:szCs w:val="24"/>
        </w:rPr>
      </w:pPr>
    </w:p>
    <w:p w14:paraId="47820475" w14:textId="382D9442" w:rsidR="00FB74A8" w:rsidRDefault="00F657DF" w:rsidP="00FE07FB">
      <w:pPr>
        <w:rPr>
          <w:b/>
          <w:szCs w:val="24"/>
        </w:rPr>
      </w:pPr>
      <w:r>
        <w:rPr>
          <w:b/>
          <w:szCs w:val="24"/>
        </w:rPr>
        <w:t xml:space="preserve">Applicants not </w:t>
      </w:r>
      <w:r w:rsidR="00997296" w:rsidRPr="00C41366">
        <w:rPr>
          <w:b/>
          <w:szCs w:val="24"/>
        </w:rPr>
        <w:t>identifying</w:t>
      </w:r>
      <w:r w:rsidR="00272AED">
        <w:rPr>
          <w:b/>
          <w:szCs w:val="24"/>
        </w:rPr>
        <w:t xml:space="preserve"> a </w:t>
      </w:r>
      <w:r w:rsidR="00997296" w:rsidRPr="00C41366">
        <w:rPr>
          <w:b/>
          <w:szCs w:val="24"/>
        </w:rPr>
        <w:t>co-applicant on the cover page</w:t>
      </w:r>
      <w:r>
        <w:rPr>
          <w:b/>
          <w:szCs w:val="24"/>
        </w:rPr>
        <w:t xml:space="preserve"> and attaching a signed co-applicant agreement, </w:t>
      </w:r>
      <w:r w:rsidR="00317F17" w:rsidRPr="00C41366">
        <w:rPr>
          <w:b/>
          <w:szCs w:val="24"/>
        </w:rPr>
        <w:t xml:space="preserve">will receive a reduction of points under Collaboration and Partnership </w:t>
      </w:r>
      <w:r w:rsidR="00F6618B" w:rsidRPr="00C41366">
        <w:rPr>
          <w:b/>
          <w:szCs w:val="24"/>
        </w:rPr>
        <w:t xml:space="preserve">Scoring </w:t>
      </w:r>
      <w:r w:rsidR="00317F17" w:rsidRPr="00C41366">
        <w:rPr>
          <w:b/>
          <w:szCs w:val="24"/>
        </w:rPr>
        <w:t>Criteria.</w:t>
      </w:r>
      <w:r>
        <w:rPr>
          <w:szCs w:val="24"/>
        </w:rPr>
        <w:t xml:space="preserve">  </w:t>
      </w:r>
      <w:r w:rsidR="00317F17" w:rsidRPr="00C41366">
        <w:rPr>
          <w:szCs w:val="24"/>
        </w:rPr>
        <w:t>Also note, if a district is the applicant, a district adminis</w:t>
      </w:r>
      <w:r w:rsidR="002F6FD2" w:rsidRPr="00C41366">
        <w:rPr>
          <w:szCs w:val="24"/>
        </w:rPr>
        <w:t xml:space="preserve">tered program </w:t>
      </w:r>
      <w:r w:rsidR="00033278" w:rsidRPr="00C41366">
        <w:rPr>
          <w:szCs w:val="24"/>
        </w:rPr>
        <w:t>tha</w:t>
      </w:r>
      <w:r w:rsidR="004336BF" w:rsidRPr="00C41366">
        <w:rPr>
          <w:szCs w:val="24"/>
        </w:rPr>
        <w:t xml:space="preserve">t receives financial or in-kind </w:t>
      </w:r>
      <w:r w:rsidR="00033278" w:rsidRPr="00C41366">
        <w:rPr>
          <w:szCs w:val="24"/>
        </w:rPr>
        <w:t>support</w:t>
      </w:r>
      <w:r w:rsidR="003E4BC7" w:rsidRPr="00C41366">
        <w:rPr>
          <w:szCs w:val="24"/>
        </w:rPr>
        <w:t xml:space="preserve"> (FRYSC</w:t>
      </w:r>
      <w:r w:rsidR="00033278" w:rsidRPr="00C41366">
        <w:rPr>
          <w:szCs w:val="24"/>
        </w:rPr>
        <w:t xml:space="preserve">, Community Education, </w:t>
      </w:r>
      <w:r>
        <w:rPr>
          <w:szCs w:val="24"/>
        </w:rPr>
        <w:t xml:space="preserve">Career/Tech Centers, Adult Ed., </w:t>
      </w:r>
      <w:r w:rsidR="00033278" w:rsidRPr="00C41366">
        <w:rPr>
          <w:szCs w:val="24"/>
        </w:rPr>
        <w:t xml:space="preserve">etc.) </w:t>
      </w:r>
      <w:r w:rsidR="002F6FD2" w:rsidRPr="00C41366">
        <w:rPr>
          <w:szCs w:val="24"/>
        </w:rPr>
        <w:t xml:space="preserve">cannot be the </w:t>
      </w:r>
      <w:r w:rsidR="00D4450C" w:rsidRPr="00C41366">
        <w:rPr>
          <w:szCs w:val="24"/>
        </w:rPr>
        <w:t>Co-applicant</w:t>
      </w:r>
      <w:r w:rsidR="005B22A6" w:rsidRPr="00C41366">
        <w:rPr>
          <w:szCs w:val="24"/>
        </w:rPr>
        <w:t>.</w:t>
      </w:r>
      <w:r w:rsidR="00477C7A">
        <w:rPr>
          <w:szCs w:val="24"/>
        </w:rPr>
        <w:t xml:space="preserve">  </w:t>
      </w:r>
      <w:r w:rsidR="00477C7A" w:rsidRPr="00477C7A">
        <w:rPr>
          <w:b/>
          <w:szCs w:val="24"/>
        </w:rPr>
        <w:t xml:space="preserve">The applicant must address: </w:t>
      </w:r>
    </w:p>
    <w:p w14:paraId="1D641867" w14:textId="77777777" w:rsidR="00477C7A" w:rsidRPr="00477C7A" w:rsidRDefault="00477C7A" w:rsidP="00477C7A">
      <w:pPr>
        <w:ind w:left="720"/>
        <w:rPr>
          <w:b/>
          <w:szCs w:val="24"/>
        </w:rPr>
      </w:pPr>
    </w:p>
    <w:p w14:paraId="4A6294B3" w14:textId="27E4E8F4" w:rsidR="00317F17" w:rsidRPr="005C2618" w:rsidRDefault="00FB74A8" w:rsidP="003547D3">
      <w:pPr>
        <w:pStyle w:val="ListParagraph"/>
        <w:numPr>
          <w:ilvl w:val="0"/>
          <w:numId w:val="78"/>
        </w:numPr>
        <w:rPr>
          <w:bCs/>
          <w:szCs w:val="20"/>
        </w:rPr>
      </w:pPr>
      <w:r w:rsidRPr="005C2618">
        <w:rPr>
          <w:bCs/>
          <w:szCs w:val="20"/>
        </w:rPr>
        <w:t>Pr</w:t>
      </w:r>
      <w:r w:rsidR="00FA2FA8" w:rsidRPr="005C2618">
        <w:rPr>
          <w:bCs/>
          <w:szCs w:val="20"/>
        </w:rPr>
        <w:t>oposal includes a Co-applicant A</w:t>
      </w:r>
      <w:r w:rsidRPr="005C2618">
        <w:rPr>
          <w:bCs/>
          <w:szCs w:val="20"/>
        </w:rPr>
        <w:t>greement that is si</w:t>
      </w:r>
      <w:r w:rsidR="00272AED">
        <w:rPr>
          <w:bCs/>
          <w:szCs w:val="20"/>
        </w:rPr>
        <w:t xml:space="preserve">gned </w:t>
      </w:r>
      <w:r w:rsidRPr="005C2618">
        <w:rPr>
          <w:bCs/>
          <w:szCs w:val="20"/>
        </w:rPr>
        <w:t>and lists specific contributions/support that the co-applicant will provide to the program.</w:t>
      </w:r>
    </w:p>
    <w:p w14:paraId="7C2B42D7" w14:textId="77777777" w:rsidR="00F657DF" w:rsidRDefault="00F657DF" w:rsidP="00F657DF">
      <w:pPr>
        <w:pStyle w:val="ListParagraph"/>
        <w:ind w:left="1170" w:firstLine="0"/>
        <w:rPr>
          <w:bCs/>
          <w:szCs w:val="20"/>
        </w:rPr>
      </w:pPr>
    </w:p>
    <w:p w14:paraId="301E8453" w14:textId="57DEB458" w:rsidR="00F657DF" w:rsidRPr="005C2618" w:rsidRDefault="00F657DF" w:rsidP="003547D3">
      <w:pPr>
        <w:pStyle w:val="ListParagraph"/>
        <w:numPr>
          <w:ilvl w:val="0"/>
          <w:numId w:val="78"/>
        </w:numPr>
        <w:rPr>
          <w:bCs/>
          <w:szCs w:val="20"/>
        </w:rPr>
      </w:pPr>
      <w:r w:rsidRPr="005C2618">
        <w:rPr>
          <w:bCs/>
          <w:szCs w:val="20"/>
        </w:rPr>
        <w:t>The applicant must identify the Co-applicant on the Cover Page.</w:t>
      </w:r>
      <w:r w:rsidR="00FB77D3" w:rsidRPr="005C2618">
        <w:rPr>
          <w:bCs/>
          <w:szCs w:val="20"/>
        </w:rPr>
        <w:t xml:space="preserve">  </w:t>
      </w:r>
      <w:r w:rsidRPr="005C2618">
        <w:rPr>
          <w:bCs/>
          <w:szCs w:val="20"/>
        </w:rPr>
        <w:t xml:space="preserve"> </w:t>
      </w:r>
    </w:p>
    <w:p w14:paraId="7EE1FA1E" w14:textId="77777777" w:rsidR="00477C7A" w:rsidRDefault="00477C7A" w:rsidP="00E41A46">
      <w:pPr>
        <w:pStyle w:val="Heading3"/>
        <w:ind w:left="0"/>
        <w:rPr>
          <w:rFonts w:ascii="Arial" w:hAnsi="Arial" w:cs="Arial"/>
          <w:u w:val="single"/>
        </w:rPr>
      </w:pPr>
    </w:p>
    <w:p w14:paraId="78B55034" w14:textId="6DC15049" w:rsidR="0062357C" w:rsidRPr="004336BF" w:rsidRDefault="0062357C" w:rsidP="005C2618">
      <w:pPr>
        <w:pStyle w:val="Heading3"/>
        <w:ind w:left="0"/>
        <w:rPr>
          <w:rFonts w:ascii="Times New Roman" w:hAnsi="Times New Roman" w:cs="Times New Roman"/>
          <w:szCs w:val="24"/>
          <w:u w:val="single"/>
        </w:rPr>
      </w:pPr>
      <w:bookmarkStart w:id="78" w:name="_Toc52464558"/>
      <w:r w:rsidRPr="004336BF">
        <w:rPr>
          <w:rFonts w:ascii="Times New Roman" w:hAnsi="Times New Roman" w:cs="Times New Roman"/>
          <w:szCs w:val="24"/>
          <w:u w:val="single"/>
        </w:rPr>
        <w:t xml:space="preserve">Required </w:t>
      </w:r>
      <w:r w:rsidR="00A50A83">
        <w:rPr>
          <w:rFonts w:ascii="Times New Roman" w:hAnsi="Times New Roman" w:cs="Times New Roman"/>
          <w:szCs w:val="24"/>
          <w:u w:val="single"/>
        </w:rPr>
        <w:t xml:space="preserve">Community </w:t>
      </w:r>
      <w:r w:rsidRPr="004336BF">
        <w:rPr>
          <w:rFonts w:ascii="Times New Roman" w:hAnsi="Times New Roman" w:cs="Times New Roman"/>
          <w:szCs w:val="24"/>
          <w:u w:val="single"/>
        </w:rPr>
        <w:t>Partner Agreements</w:t>
      </w:r>
      <w:bookmarkEnd w:id="78"/>
    </w:p>
    <w:p w14:paraId="05C79214" w14:textId="3271F1C7" w:rsidR="00477C7A" w:rsidRPr="00477C7A" w:rsidRDefault="0062357C" w:rsidP="005C2618">
      <w:pPr>
        <w:rPr>
          <w:b/>
          <w:szCs w:val="24"/>
        </w:rPr>
      </w:pPr>
      <w:r w:rsidRPr="00C41366">
        <w:rPr>
          <w:szCs w:val="24"/>
        </w:rPr>
        <w:t xml:space="preserve">A minimum of five </w:t>
      </w:r>
      <w:r w:rsidRPr="00C41366">
        <w:rPr>
          <w:b/>
          <w:szCs w:val="24"/>
        </w:rPr>
        <w:t xml:space="preserve">signed </w:t>
      </w:r>
      <w:r w:rsidR="00A50A83" w:rsidRPr="00A50A83">
        <w:rPr>
          <w:szCs w:val="24"/>
        </w:rPr>
        <w:t>Community</w:t>
      </w:r>
      <w:r w:rsidR="00A50A83">
        <w:rPr>
          <w:b/>
          <w:szCs w:val="24"/>
        </w:rPr>
        <w:t xml:space="preserve"> </w:t>
      </w:r>
      <w:r w:rsidRPr="00C41366">
        <w:rPr>
          <w:szCs w:val="24"/>
        </w:rPr>
        <w:t>Partner Agreements</w:t>
      </w:r>
      <w:r w:rsidR="00A50A83">
        <w:rPr>
          <w:szCs w:val="24"/>
        </w:rPr>
        <w:t>,</w:t>
      </w:r>
      <w:r w:rsidRPr="00C41366">
        <w:rPr>
          <w:szCs w:val="24"/>
        </w:rPr>
        <w:t xml:space="preserve"> outlining support to enhance </w:t>
      </w:r>
      <w:r w:rsidR="00A42A98" w:rsidRPr="00C41366">
        <w:rPr>
          <w:szCs w:val="24"/>
        </w:rPr>
        <w:t xml:space="preserve">the </w:t>
      </w:r>
      <w:r w:rsidRPr="00C41366">
        <w:rPr>
          <w:szCs w:val="24"/>
        </w:rPr>
        <w:t>delivery of servic</w:t>
      </w:r>
      <w:r w:rsidR="00CC4FB8" w:rsidRPr="00C41366">
        <w:rPr>
          <w:szCs w:val="24"/>
        </w:rPr>
        <w:t>es and activities</w:t>
      </w:r>
      <w:r w:rsidRPr="00C41366">
        <w:rPr>
          <w:szCs w:val="24"/>
        </w:rPr>
        <w:t xml:space="preserve"> for the program</w:t>
      </w:r>
      <w:r w:rsidR="00A50A83">
        <w:rPr>
          <w:szCs w:val="24"/>
        </w:rPr>
        <w:t>,</w:t>
      </w:r>
      <w:r w:rsidRPr="00C41366">
        <w:rPr>
          <w:szCs w:val="24"/>
        </w:rPr>
        <w:t xml:space="preserve"> must be attached.</w:t>
      </w:r>
      <w:r w:rsidR="002345E6" w:rsidRPr="00C41366">
        <w:rPr>
          <w:szCs w:val="24"/>
        </w:rPr>
        <w:t xml:space="preserve"> </w:t>
      </w:r>
      <w:r w:rsidR="002345E6" w:rsidRPr="00C41366">
        <w:rPr>
          <w:b/>
          <w:szCs w:val="24"/>
        </w:rPr>
        <w:t>O</w:t>
      </w:r>
      <w:r w:rsidR="00A45AD7" w:rsidRPr="00C41366">
        <w:rPr>
          <w:b/>
          <w:szCs w:val="24"/>
        </w:rPr>
        <w:t xml:space="preserve">nly one letter </w:t>
      </w:r>
      <w:r w:rsidR="00CC5DE1" w:rsidRPr="00C41366">
        <w:rPr>
          <w:b/>
          <w:szCs w:val="24"/>
        </w:rPr>
        <w:t>from</w:t>
      </w:r>
      <w:r w:rsidRPr="00C41366">
        <w:rPr>
          <w:b/>
          <w:szCs w:val="24"/>
        </w:rPr>
        <w:t xml:space="preserve"> the district</w:t>
      </w:r>
      <w:r w:rsidR="002345E6" w:rsidRPr="00C41366">
        <w:rPr>
          <w:b/>
          <w:szCs w:val="24"/>
        </w:rPr>
        <w:t>,</w:t>
      </w:r>
      <w:r w:rsidR="00CC4FB8" w:rsidRPr="00C41366">
        <w:rPr>
          <w:szCs w:val="24"/>
        </w:rPr>
        <w:t xml:space="preserve"> </w:t>
      </w:r>
      <w:r w:rsidR="002345E6" w:rsidRPr="00C41366">
        <w:rPr>
          <w:szCs w:val="24"/>
        </w:rPr>
        <w:t>should</w:t>
      </w:r>
      <w:r w:rsidR="00A45AD7" w:rsidRPr="00C41366">
        <w:rPr>
          <w:szCs w:val="24"/>
        </w:rPr>
        <w:t xml:space="preserve"> identify all </w:t>
      </w:r>
      <w:r w:rsidR="00CC4FB8" w:rsidRPr="00C41366">
        <w:rPr>
          <w:szCs w:val="24"/>
        </w:rPr>
        <w:t xml:space="preserve">school </w:t>
      </w:r>
      <w:r w:rsidR="00A50A83">
        <w:rPr>
          <w:szCs w:val="24"/>
        </w:rPr>
        <w:t xml:space="preserve">and </w:t>
      </w:r>
      <w:r w:rsidR="003E4BC7" w:rsidRPr="00C41366">
        <w:rPr>
          <w:szCs w:val="24"/>
        </w:rPr>
        <w:t>district programs that will collaborate</w:t>
      </w:r>
      <w:r w:rsidRPr="00C41366">
        <w:rPr>
          <w:szCs w:val="24"/>
        </w:rPr>
        <w:t xml:space="preserve"> with the 21</w:t>
      </w:r>
      <w:r w:rsidRPr="00C41366">
        <w:rPr>
          <w:szCs w:val="24"/>
          <w:vertAlign w:val="superscript"/>
        </w:rPr>
        <w:t>st</w:t>
      </w:r>
      <w:r w:rsidR="00915B95" w:rsidRPr="00C41366">
        <w:rPr>
          <w:szCs w:val="24"/>
        </w:rPr>
        <w:t xml:space="preserve"> CCLC program </w:t>
      </w:r>
      <w:r w:rsidR="003E4BC7" w:rsidRPr="00C41366">
        <w:rPr>
          <w:szCs w:val="24"/>
        </w:rPr>
        <w:t>(FRYSC</w:t>
      </w:r>
      <w:r w:rsidRPr="00C41366">
        <w:rPr>
          <w:szCs w:val="24"/>
        </w:rPr>
        <w:t>, ESS, Title I, Migrant, Food Services, Transpor</w:t>
      </w:r>
      <w:r w:rsidR="00061D4B" w:rsidRPr="00C41366">
        <w:rPr>
          <w:szCs w:val="24"/>
        </w:rPr>
        <w:t xml:space="preserve">tation, </w:t>
      </w:r>
      <w:r w:rsidR="00DE1B9E" w:rsidRPr="00C41366">
        <w:rPr>
          <w:szCs w:val="24"/>
        </w:rPr>
        <w:t>and ATCs</w:t>
      </w:r>
      <w:r w:rsidR="00BC6E00" w:rsidRPr="00C41366">
        <w:rPr>
          <w:szCs w:val="24"/>
        </w:rPr>
        <w:t xml:space="preserve">).  </w:t>
      </w:r>
      <w:r w:rsidR="00BC6E00" w:rsidRPr="00C41366">
        <w:rPr>
          <w:b/>
          <w:szCs w:val="24"/>
        </w:rPr>
        <w:t>F</w:t>
      </w:r>
      <w:r w:rsidR="00061D4B" w:rsidRPr="00C41366">
        <w:rPr>
          <w:b/>
          <w:szCs w:val="24"/>
        </w:rPr>
        <w:t xml:space="preserve">our </w:t>
      </w:r>
      <w:r w:rsidR="00106E88">
        <w:rPr>
          <w:b/>
          <w:szCs w:val="24"/>
        </w:rPr>
        <w:t xml:space="preserve">additional </w:t>
      </w:r>
      <w:r w:rsidR="00A50A83">
        <w:rPr>
          <w:b/>
          <w:szCs w:val="24"/>
        </w:rPr>
        <w:t xml:space="preserve">Community </w:t>
      </w:r>
      <w:r w:rsidR="00061D4B" w:rsidRPr="00C41366">
        <w:rPr>
          <w:b/>
          <w:szCs w:val="24"/>
        </w:rPr>
        <w:t>P</w:t>
      </w:r>
      <w:r w:rsidRPr="00C41366">
        <w:rPr>
          <w:b/>
          <w:szCs w:val="24"/>
        </w:rPr>
        <w:t>artne</w:t>
      </w:r>
      <w:r w:rsidR="00061D4B" w:rsidRPr="00C41366">
        <w:rPr>
          <w:b/>
          <w:szCs w:val="24"/>
        </w:rPr>
        <w:t>r A</w:t>
      </w:r>
      <w:r w:rsidRPr="00C41366">
        <w:rPr>
          <w:b/>
          <w:szCs w:val="24"/>
        </w:rPr>
        <w:t>greements</w:t>
      </w:r>
      <w:r w:rsidRPr="00C41366">
        <w:rPr>
          <w:szCs w:val="24"/>
        </w:rPr>
        <w:t xml:space="preserve"> must be with </w:t>
      </w:r>
      <w:r w:rsidR="00F657DF">
        <w:rPr>
          <w:szCs w:val="24"/>
        </w:rPr>
        <w:t xml:space="preserve">community </w:t>
      </w:r>
      <w:r w:rsidRPr="00C41366">
        <w:rPr>
          <w:szCs w:val="24"/>
        </w:rPr>
        <w:t>organizations</w:t>
      </w:r>
      <w:r w:rsidR="00A50A83">
        <w:rPr>
          <w:szCs w:val="24"/>
        </w:rPr>
        <w:t xml:space="preserve"> (not vendors),</w:t>
      </w:r>
      <w:r w:rsidRPr="00C41366">
        <w:rPr>
          <w:szCs w:val="24"/>
        </w:rPr>
        <w:t xml:space="preserve"> outside of school/district programs.</w:t>
      </w:r>
      <w:r w:rsidR="00F657DF">
        <w:rPr>
          <w:szCs w:val="24"/>
        </w:rPr>
        <w:t xml:space="preserve">  </w:t>
      </w:r>
      <w:r w:rsidR="00F657DF" w:rsidRPr="00AB66E8">
        <w:rPr>
          <w:b/>
          <w:bCs/>
          <w:szCs w:val="20"/>
        </w:rPr>
        <w:t>Each partnership should bring something to the table that is intentional for addressing identified needs.</w:t>
      </w:r>
      <w:r w:rsidR="00A50A83">
        <w:rPr>
          <w:b/>
          <w:bCs/>
          <w:szCs w:val="20"/>
        </w:rPr>
        <w:t xml:space="preserve">  </w:t>
      </w:r>
      <w:r w:rsidRPr="00C41366">
        <w:rPr>
          <w:szCs w:val="24"/>
        </w:rPr>
        <w:t>A</w:t>
      </w:r>
      <w:r w:rsidR="00915B95" w:rsidRPr="00C41366">
        <w:rPr>
          <w:szCs w:val="24"/>
        </w:rPr>
        <w:t>pplicants who do not submit</w:t>
      </w:r>
      <w:r w:rsidRPr="00C41366">
        <w:rPr>
          <w:szCs w:val="24"/>
        </w:rPr>
        <w:t xml:space="preserve"> a minimum of five signed Partner Agreements will receive a reduction of points under </w:t>
      </w:r>
      <w:r w:rsidR="002F733F" w:rsidRPr="00C41366">
        <w:rPr>
          <w:szCs w:val="24"/>
        </w:rPr>
        <w:t xml:space="preserve">the </w:t>
      </w:r>
      <w:r w:rsidRPr="00C41366">
        <w:rPr>
          <w:szCs w:val="24"/>
        </w:rPr>
        <w:t>Collaboration and Partnership Criteria.</w:t>
      </w:r>
      <w:r w:rsidR="00A50A83">
        <w:rPr>
          <w:szCs w:val="24"/>
        </w:rPr>
        <w:t xml:space="preserve">  A basic similarity may include creating program awareness.  Beyond awareness, other supports should be included in each letter.  If more than one partner will be providing adult skill-building, please be specific.  For example, the ABC Center for Families will provide 2 adult skill-building activities, one </w:t>
      </w:r>
      <w:r w:rsidR="00A50A83">
        <w:rPr>
          <w:szCs w:val="24"/>
        </w:rPr>
        <w:lastRenderedPageBreak/>
        <w:t>financial literacy, and another on couponing.  While the local library will provide 1 adult skill-building activity through a tour of the library and how to access local literacy events held at the library for both parents and children.</w:t>
      </w:r>
      <w:r w:rsidR="00477C7A">
        <w:rPr>
          <w:szCs w:val="24"/>
        </w:rPr>
        <w:t xml:space="preserve">  A proposal must have a minimum of five partner agreements, in addition to the Co-applicant agreement.  </w:t>
      </w:r>
      <w:r w:rsidR="00477C7A" w:rsidRPr="00477C7A">
        <w:rPr>
          <w:b/>
          <w:szCs w:val="24"/>
        </w:rPr>
        <w:t xml:space="preserve">The applicant must address: </w:t>
      </w:r>
      <w:r w:rsidR="00A50A83" w:rsidRPr="00477C7A">
        <w:rPr>
          <w:b/>
          <w:szCs w:val="24"/>
        </w:rPr>
        <w:t xml:space="preserve"> </w:t>
      </w:r>
    </w:p>
    <w:p w14:paraId="67FE59DB" w14:textId="7D72B700" w:rsidR="00AB66E8" w:rsidRDefault="00AB66E8" w:rsidP="00477C7A">
      <w:pPr>
        <w:rPr>
          <w:szCs w:val="24"/>
        </w:rPr>
      </w:pPr>
    </w:p>
    <w:p w14:paraId="50E61209" w14:textId="4A36A4B4" w:rsidR="006F6185" w:rsidRPr="00796B35" w:rsidRDefault="006F6185" w:rsidP="006F6185">
      <w:pPr>
        <w:pStyle w:val="ListParagraph"/>
        <w:numPr>
          <w:ilvl w:val="0"/>
          <w:numId w:val="79"/>
        </w:numPr>
        <w:rPr>
          <w:bCs/>
          <w:szCs w:val="20"/>
        </w:rPr>
      </w:pPr>
      <w:r w:rsidRPr="00D6500D">
        <w:rPr>
          <w:b/>
          <w:bCs/>
          <w:szCs w:val="20"/>
        </w:rPr>
        <w:t>If the fiscal agent is an LEA</w:t>
      </w:r>
      <w:r>
        <w:rPr>
          <w:bCs/>
          <w:szCs w:val="20"/>
        </w:rPr>
        <w:t xml:space="preserve"> - </w:t>
      </w:r>
      <w:r w:rsidRPr="00796B35">
        <w:rPr>
          <w:bCs/>
          <w:szCs w:val="20"/>
        </w:rPr>
        <w:t>Proposal includes one district partner agreement</w:t>
      </w:r>
      <w:r>
        <w:rPr>
          <w:bCs/>
          <w:szCs w:val="20"/>
        </w:rPr>
        <w:t>, and four community partner agreements, that are</w:t>
      </w:r>
      <w:r w:rsidRPr="00796B35">
        <w:rPr>
          <w:bCs/>
          <w:szCs w:val="20"/>
        </w:rPr>
        <w:t xml:space="preserve"> </w:t>
      </w:r>
      <w:r>
        <w:rPr>
          <w:bCs/>
          <w:szCs w:val="20"/>
        </w:rPr>
        <w:t xml:space="preserve">signed and outline </w:t>
      </w:r>
      <w:r w:rsidRPr="00796B35">
        <w:rPr>
          <w:bCs/>
          <w:szCs w:val="20"/>
        </w:rPr>
        <w:t>contribut</w:t>
      </w:r>
      <w:r>
        <w:rPr>
          <w:bCs/>
          <w:szCs w:val="20"/>
        </w:rPr>
        <w:t xml:space="preserve">ions/support that each agreement </w:t>
      </w:r>
      <w:r w:rsidRPr="00796B35">
        <w:rPr>
          <w:bCs/>
          <w:szCs w:val="20"/>
        </w:rPr>
        <w:t xml:space="preserve">will provide.  </w:t>
      </w:r>
    </w:p>
    <w:p w14:paraId="254ED1A4" w14:textId="77777777" w:rsidR="006F6185" w:rsidRPr="00EC3620" w:rsidRDefault="006F6185" w:rsidP="006F6185">
      <w:pPr>
        <w:rPr>
          <w:bCs/>
          <w:sz w:val="18"/>
          <w:szCs w:val="20"/>
        </w:rPr>
      </w:pPr>
    </w:p>
    <w:p w14:paraId="5BCD4968" w14:textId="5CA2F408" w:rsidR="006F6185" w:rsidRPr="00796B35" w:rsidRDefault="006F6185" w:rsidP="006F6185">
      <w:pPr>
        <w:pStyle w:val="ListParagraph"/>
        <w:widowControl/>
        <w:numPr>
          <w:ilvl w:val="0"/>
          <w:numId w:val="79"/>
        </w:numPr>
        <w:autoSpaceDE/>
        <w:autoSpaceDN/>
        <w:contextualSpacing/>
        <w:rPr>
          <w:bCs/>
          <w:szCs w:val="20"/>
        </w:rPr>
      </w:pPr>
      <w:r w:rsidRPr="00CB18EA">
        <w:rPr>
          <w:b/>
          <w:bCs/>
          <w:szCs w:val="20"/>
        </w:rPr>
        <w:t>If the fiscal agent is a CBO or FBO</w:t>
      </w:r>
      <w:r>
        <w:rPr>
          <w:bCs/>
          <w:szCs w:val="20"/>
        </w:rPr>
        <w:t xml:space="preserve"> – Proposal includes five </w:t>
      </w:r>
      <w:r w:rsidRPr="00796B35">
        <w:rPr>
          <w:bCs/>
          <w:szCs w:val="20"/>
        </w:rPr>
        <w:t xml:space="preserve">community </w:t>
      </w:r>
      <w:r>
        <w:rPr>
          <w:bCs/>
          <w:szCs w:val="20"/>
        </w:rPr>
        <w:t>partner</w:t>
      </w:r>
      <w:r w:rsidRPr="00796B35">
        <w:rPr>
          <w:bCs/>
          <w:szCs w:val="20"/>
        </w:rPr>
        <w:t xml:space="preserve"> agreements</w:t>
      </w:r>
      <w:r>
        <w:rPr>
          <w:bCs/>
          <w:szCs w:val="20"/>
        </w:rPr>
        <w:t xml:space="preserve">, that are signed and outline </w:t>
      </w:r>
      <w:r w:rsidRPr="00796B35">
        <w:rPr>
          <w:bCs/>
          <w:szCs w:val="20"/>
        </w:rPr>
        <w:t>contrib</w:t>
      </w:r>
      <w:r>
        <w:rPr>
          <w:bCs/>
          <w:szCs w:val="20"/>
        </w:rPr>
        <w:t>utions/support that each agreement</w:t>
      </w:r>
      <w:r w:rsidRPr="00796B35">
        <w:rPr>
          <w:bCs/>
          <w:szCs w:val="20"/>
        </w:rPr>
        <w:t xml:space="preserve"> will provide.  </w:t>
      </w:r>
    </w:p>
    <w:p w14:paraId="2E6355DE" w14:textId="44176763" w:rsidR="002D0622" w:rsidRPr="006F6185" w:rsidRDefault="00AB66E8" w:rsidP="006F6185">
      <w:pPr>
        <w:pStyle w:val="ListParagraph"/>
        <w:ind w:left="720" w:firstLine="0"/>
        <w:rPr>
          <w:bCs/>
          <w:szCs w:val="20"/>
        </w:rPr>
      </w:pPr>
      <w:r w:rsidRPr="006F6185">
        <w:rPr>
          <w:bCs/>
          <w:szCs w:val="20"/>
        </w:rPr>
        <w:t xml:space="preserve"> </w:t>
      </w:r>
    </w:p>
    <w:p w14:paraId="583A0E92" w14:textId="77777777" w:rsidR="00483DA1" w:rsidRPr="00483DA1" w:rsidRDefault="00483DA1" w:rsidP="00483DA1">
      <w:pPr>
        <w:widowControl/>
        <w:autoSpaceDE/>
        <w:autoSpaceDN/>
        <w:contextualSpacing/>
        <w:rPr>
          <w:bCs/>
          <w:sz w:val="10"/>
          <w:szCs w:val="20"/>
        </w:rPr>
      </w:pPr>
    </w:p>
    <w:p w14:paraId="6DDA1AE6" w14:textId="77777777" w:rsidR="005C2618" w:rsidRDefault="005C2618" w:rsidP="00CB28C3">
      <w:pPr>
        <w:ind w:firstLine="720"/>
        <w:rPr>
          <w:b/>
          <w:szCs w:val="24"/>
        </w:rPr>
      </w:pPr>
    </w:p>
    <w:p w14:paraId="464E07C4" w14:textId="77777777" w:rsidR="00B647CD" w:rsidRDefault="00B647CD" w:rsidP="00CB28C3">
      <w:pPr>
        <w:ind w:firstLine="720"/>
        <w:rPr>
          <w:b/>
          <w:szCs w:val="24"/>
        </w:rPr>
      </w:pPr>
    </w:p>
    <w:p w14:paraId="2361AA9A" w14:textId="0B5242D2" w:rsidR="004336BF" w:rsidRPr="00C41366" w:rsidRDefault="00384989" w:rsidP="005C2618">
      <w:pPr>
        <w:rPr>
          <w:b/>
          <w:szCs w:val="24"/>
        </w:rPr>
      </w:pPr>
      <w:r w:rsidRPr="00C41366">
        <w:rPr>
          <w:b/>
          <w:szCs w:val="24"/>
        </w:rPr>
        <w:t>Examples of potential p</w:t>
      </w:r>
      <w:r w:rsidR="0062357C" w:rsidRPr="00C41366">
        <w:rPr>
          <w:b/>
          <w:szCs w:val="24"/>
        </w:rPr>
        <w:t>artners may</w:t>
      </w:r>
      <w:r w:rsidR="007D4797" w:rsidRPr="00C41366">
        <w:rPr>
          <w:b/>
          <w:szCs w:val="24"/>
        </w:rPr>
        <w:t xml:space="preserve"> include</w:t>
      </w:r>
      <w:r w:rsidR="0062357C" w:rsidRPr="00C41366">
        <w:rPr>
          <w:b/>
          <w:szCs w:val="24"/>
        </w:rPr>
        <w:t>:</w:t>
      </w:r>
    </w:p>
    <w:p w14:paraId="537E2891" w14:textId="3AAFEBA1" w:rsidR="00477C7A" w:rsidRPr="00577D6F" w:rsidRDefault="008A65E5" w:rsidP="00577D6F">
      <w:pPr>
        <w:rPr>
          <w:szCs w:val="24"/>
        </w:rPr>
      </w:pPr>
      <w:r w:rsidRPr="00577D6F">
        <w:rPr>
          <w:szCs w:val="24"/>
        </w:rPr>
        <w:t>Arts and</w:t>
      </w:r>
      <w:r w:rsidR="00A423F6" w:rsidRPr="00577D6F">
        <w:rPr>
          <w:szCs w:val="24"/>
        </w:rPr>
        <w:t xml:space="preserve"> Science Community</w:t>
      </w:r>
    </w:p>
    <w:p w14:paraId="29E71A45" w14:textId="01A79540" w:rsidR="00477C7A" w:rsidRPr="00577D6F" w:rsidRDefault="008A65E5" w:rsidP="00577D6F">
      <w:pPr>
        <w:rPr>
          <w:szCs w:val="24"/>
        </w:rPr>
      </w:pPr>
      <w:r w:rsidRPr="00577D6F">
        <w:rPr>
          <w:szCs w:val="24"/>
        </w:rPr>
        <w:t>Banks and</w:t>
      </w:r>
      <w:r w:rsidR="00A423F6" w:rsidRPr="00577D6F">
        <w:rPr>
          <w:szCs w:val="24"/>
        </w:rPr>
        <w:t xml:space="preserve"> Financial Institutions</w:t>
      </w:r>
    </w:p>
    <w:p w14:paraId="78357B86" w14:textId="31ED8CC5" w:rsidR="00477C7A" w:rsidRPr="00577D6F" w:rsidRDefault="008A65E5" w:rsidP="00577D6F">
      <w:pPr>
        <w:rPr>
          <w:szCs w:val="24"/>
        </w:rPr>
      </w:pPr>
      <w:r w:rsidRPr="00577D6F">
        <w:rPr>
          <w:szCs w:val="24"/>
        </w:rPr>
        <w:t>Businesses and</w:t>
      </w:r>
      <w:r w:rsidR="00A423F6" w:rsidRPr="00577D6F">
        <w:rPr>
          <w:szCs w:val="24"/>
        </w:rPr>
        <w:t xml:space="preserve"> Corporations</w:t>
      </w:r>
    </w:p>
    <w:p w14:paraId="30BD27F3" w14:textId="728A9DEA" w:rsidR="00477C7A" w:rsidRPr="00577D6F" w:rsidRDefault="00A423F6" w:rsidP="00577D6F">
      <w:pPr>
        <w:rPr>
          <w:szCs w:val="24"/>
        </w:rPr>
      </w:pPr>
      <w:r w:rsidRPr="00577D6F">
        <w:rPr>
          <w:szCs w:val="24"/>
        </w:rPr>
        <w:t>Colleges and Universities</w:t>
      </w:r>
    </w:p>
    <w:p w14:paraId="5F6F2D19" w14:textId="52A0CB85" w:rsidR="00477C7A" w:rsidRPr="00577D6F" w:rsidRDefault="00A423F6" w:rsidP="00577D6F">
      <w:pPr>
        <w:rPr>
          <w:szCs w:val="24"/>
        </w:rPr>
      </w:pPr>
      <w:r w:rsidRPr="00577D6F">
        <w:rPr>
          <w:szCs w:val="24"/>
        </w:rPr>
        <w:t>Community Centers</w:t>
      </w:r>
    </w:p>
    <w:p w14:paraId="18E2BC10" w14:textId="5E7A1B6F" w:rsidR="00477C7A" w:rsidRPr="00577D6F" w:rsidRDefault="00A423F6" w:rsidP="00577D6F">
      <w:pPr>
        <w:rPr>
          <w:szCs w:val="24"/>
        </w:rPr>
      </w:pPr>
      <w:r w:rsidRPr="00577D6F">
        <w:rPr>
          <w:szCs w:val="24"/>
        </w:rPr>
        <w:t>County Extension Offices</w:t>
      </w:r>
    </w:p>
    <w:p w14:paraId="31B375F9" w14:textId="5EC1336F" w:rsidR="00477C7A" w:rsidRPr="00577D6F" w:rsidRDefault="00A423F6" w:rsidP="00577D6F">
      <w:pPr>
        <w:rPr>
          <w:szCs w:val="24"/>
        </w:rPr>
      </w:pPr>
      <w:r w:rsidRPr="00577D6F">
        <w:rPr>
          <w:szCs w:val="24"/>
        </w:rPr>
        <w:t>Faith-Based Organizations</w:t>
      </w:r>
    </w:p>
    <w:p w14:paraId="009C9566" w14:textId="09D71BF4" w:rsidR="00477C7A" w:rsidRPr="00577D6F" w:rsidRDefault="00A423F6" w:rsidP="00577D6F">
      <w:pPr>
        <w:rPr>
          <w:szCs w:val="24"/>
        </w:rPr>
      </w:pPr>
      <w:r w:rsidRPr="00577D6F">
        <w:rPr>
          <w:szCs w:val="24"/>
        </w:rPr>
        <w:t>H</w:t>
      </w:r>
      <w:r w:rsidR="00477C7A" w:rsidRPr="00577D6F">
        <w:rPr>
          <w:szCs w:val="24"/>
        </w:rPr>
        <w:t>ospitals/Health Department</w:t>
      </w:r>
    </w:p>
    <w:p w14:paraId="2E5A21B1" w14:textId="6C29469E" w:rsidR="00477C7A" w:rsidRPr="00577D6F" w:rsidRDefault="00A423F6" w:rsidP="00577D6F">
      <w:pPr>
        <w:rPr>
          <w:szCs w:val="24"/>
        </w:rPr>
      </w:pPr>
      <w:r w:rsidRPr="00577D6F">
        <w:rPr>
          <w:szCs w:val="24"/>
        </w:rPr>
        <w:t>Housing Authorities</w:t>
      </w:r>
    </w:p>
    <w:p w14:paraId="27A4BBCD" w14:textId="041893EC" w:rsidR="00477C7A" w:rsidRPr="00577D6F" w:rsidRDefault="004336BF" w:rsidP="00577D6F">
      <w:pPr>
        <w:rPr>
          <w:szCs w:val="24"/>
        </w:rPr>
      </w:pPr>
      <w:r w:rsidRPr="00577D6F">
        <w:rPr>
          <w:szCs w:val="24"/>
        </w:rPr>
        <w:t xml:space="preserve">Law Enforcement </w:t>
      </w:r>
    </w:p>
    <w:p w14:paraId="255CD8AB" w14:textId="6023DE5B" w:rsidR="00477C7A" w:rsidRPr="00577D6F" w:rsidRDefault="00A423F6" w:rsidP="00577D6F">
      <w:pPr>
        <w:rPr>
          <w:szCs w:val="24"/>
        </w:rPr>
      </w:pPr>
      <w:r w:rsidRPr="00577D6F">
        <w:rPr>
          <w:szCs w:val="24"/>
        </w:rPr>
        <w:t>Libraries</w:t>
      </w:r>
    </w:p>
    <w:p w14:paraId="6268C037" w14:textId="490085F3" w:rsidR="00477C7A" w:rsidRPr="00577D6F" w:rsidRDefault="00A423F6" w:rsidP="00577D6F">
      <w:pPr>
        <w:rPr>
          <w:szCs w:val="24"/>
        </w:rPr>
      </w:pPr>
      <w:r w:rsidRPr="00577D6F">
        <w:rPr>
          <w:szCs w:val="24"/>
        </w:rPr>
        <w:t>Local Parks and Recreation</w:t>
      </w:r>
    </w:p>
    <w:p w14:paraId="20FECA46" w14:textId="7C45B2AD" w:rsidR="004336BF" w:rsidRPr="00577D6F" w:rsidRDefault="00A423F6" w:rsidP="00577D6F">
      <w:pPr>
        <w:rPr>
          <w:szCs w:val="24"/>
        </w:rPr>
      </w:pPr>
      <w:r w:rsidRPr="00577D6F">
        <w:rPr>
          <w:szCs w:val="24"/>
        </w:rPr>
        <w:t>Mayors/Municipal Departmen</w:t>
      </w:r>
      <w:r w:rsidR="00C41366" w:rsidRPr="00577D6F">
        <w:rPr>
          <w:szCs w:val="24"/>
        </w:rPr>
        <w:t>ts</w:t>
      </w:r>
    </w:p>
    <w:p w14:paraId="52E200C1" w14:textId="77777777" w:rsidR="005C2618" w:rsidRDefault="005C2618" w:rsidP="005C2618">
      <w:pPr>
        <w:rPr>
          <w:szCs w:val="24"/>
        </w:rPr>
      </w:pPr>
    </w:p>
    <w:p w14:paraId="35F6795D" w14:textId="459A7E09" w:rsidR="00317F17" w:rsidRPr="005C2618" w:rsidRDefault="004D17D0" w:rsidP="005C2618">
      <w:pPr>
        <w:rPr>
          <w:b/>
          <w:sz w:val="28"/>
          <w:szCs w:val="24"/>
        </w:rPr>
      </w:pPr>
      <w:r w:rsidRPr="005C2618">
        <w:rPr>
          <w:b/>
          <w:sz w:val="28"/>
          <w:szCs w:val="24"/>
          <w:u w:val="single"/>
        </w:rPr>
        <w:t>Advisory Council</w:t>
      </w:r>
      <w:r w:rsidR="00317F17" w:rsidRPr="005C2618">
        <w:rPr>
          <w:b/>
          <w:sz w:val="28"/>
          <w:szCs w:val="24"/>
          <w:u w:val="single"/>
        </w:rPr>
        <w:t xml:space="preserve"> </w:t>
      </w:r>
    </w:p>
    <w:p w14:paraId="4B9ABEB0" w14:textId="3A8178C6" w:rsidR="00132A39" w:rsidRPr="00477C7A" w:rsidRDefault="00D70515" w:rsidP="005C2618">
      <w:pPr>
        <w:rPr>
          <w:b/>
          <w:szCs w:val="24"/>
        </w:rPr>
      </w:pPr>
      <w:r w:rsidRPr="00C41366">
        <w:rPr>
          <w:szCs w:val="24"/>
        </w:rPr>
        <w:t>Kentucky 21</w:t>
      </w:r>
      <w:r w:rsidRPr="00C41366">
        <w:rPr>
          <w:szCs w:val="24"/>
          <w:vertAlign w:val="superscript"/>
        </w:rPr>
        <w:t>st</w:t>
      </w:r>
      <w:r w:rsidRPr="00C41366">
        <w:rPr>
          <w:szCs w:val="24"/>
        </w:rPr>
        <w:t xml:space="preserve"> CCLC guidance requires an applicant to develop a program advisory council.  </w:t>
      </w:r>
      <w:r w:rsidR="00317F17" w:rsidRPr="00C41366">
        <w:rPr>
          <w:szCs w:val="24"/>
        </w:rPr>
        <w:t>The role of the council is to review data,</w:t>
      </w:r>
      <w:r w:rsidR="002E3246" w:rsidRPr="00C41366">
        <w:rPr>
          <w:szCs w:val="24"/>
        </w:rPr>
        <w:t xml:space="preserve"> provide program feedback, </w:t>
      </w:r>
      <w:r w:rsidR="00113593" w:rsidRPr="00C41366">
        <w:rPr>
          <w:szCs w:val="24"/>
        </w:rPr>
        <w:t xml:space="preserve">develop </w:t>
      </w:r>
      <w:r w:rsidR="00317F17" w:rsidRPr="00C41366">
        <w:rPr>
          <w:szCs w:val="24"/>
        </w:rPr>
        <w:t>the sustainability plan</w:t>
      </w:r>
      <w:r w:rsidR="00626170" w:rsidRPr="00C41366">
        <w:rPr>
          <w:szCs w:val="24"/>
        </w:rPr>
        <w:t xml:space="preserve">, </w:t>
      </w:r>
      <w:r w:rsidR="002E3246" w:rsidRPr="00C41366">
        <w:rPr>
          <w:szCs w:val="24"/>
        </w:rPr>
        <w:t>and other items as determined by the applicant</w:t>
      </w:r>
      <w:r w:rsidR="002F7490" w:rsidRPr="00C41366">
        <w:rPr>
          <w:szCs w:val="24"/>
        </w:rPr>
        <w:t>.</w:t>
      </w:r>
      <w:r w:rsidR="00626170" w:rsidRPr="00C41366">
        <w:rPr>
          <w:szCs w:val="24"/>
        </w:rPr>
        <w:t xml:space="preserve">  </w:t>
      </w:r>
      <w:r w:rsidR="002F7490" w:rsidRPr="00C41366">
        <w:rPr>
          <w:szCs w:val="24"/>
        </w:rPr>
        <w:t>The council may</w:t>
      </w:r>
      <w:r w:rsidR="00317F17" w:rsidRPr="00C41366">
        <w:rPr>
          <w:szCs w:val="24"/>
        </w:rPr>
        <w:t xml:space="preserve"> work with other community members to provide vo</w:t>
      </w:r>
      <w:r w:rsidR="00047E40" w:rsidRPr="00C41366">
        <w:rPr>
          <w:szCs w:val="24"/>
        </w:rPr>
        <w:t>lunteers, seek new partnerships</w:t>
      </w:r>
      <w:r w:rsidR="00626170" w:rsidRPr="00C41366">
        <w:rPr>
          <w:szCs w:val="24"/>
        </w:rPr>
        <w:t>,</w:t>
      </w:r>
      <w:r w:rsidR="00317F17" w:rsidRPr="00C41366">
        <w:rPr>
          <w:szCs w:val="24"/>
        </w:rPr>
        <w:t xml:space="preserve"> </w:t>
      </w:r>
      <w:r w:rsidR="00DE1B9E" w:rsidRPr="00C41366">
        <w:rPr>
          <w:szCs w:val="24"/>
        </w:rPr>
        <w:t>and contribute</w:t>
      </w:r>
      <w:r w:rsidR="00962176" w:rsidRPr="00C41366">
        <w:rPr>
          <w:szCs w:val="24"/>
        </w:rPr>
        <w:t xml:space="preserve"> </w:t>
      </w:r>
      <w:r w:rsidR="00DE1B9E" w:rsidRPr="00C41366">
        <w:rPr>
          <w:szCs w:val="24"/>
        </w:rPr>
        <w:t>resources</w:t>
      </w:r>
      <w:r w:rsidR="00317F17" w:rsidRPr="00C41366">
        <w:rPr>
          <w:szCs w:val="24"/>
        </w:rPr>
        <w:t xml:space="preserve"> to support the program.  Council membership </w:t>
      </w:r>
      <w:r w:rsidR="00E010CF" w:rsidRPr="00C41366">
        <w:rPr>
          <w:szCs w:val="24"/>
        </w:rPr>
        <w:t xml:space="preserve">should </w:t>
      </w:r>
      <w:r w:rsidR="00047E40" w:rsidRPr="00C41366">
        <w:rPr>
          <w:szCs w:val="24"/>
        </w:rPr>
        <w:t>include</w:t>
      </w:r>
      <w:r w:rsidR="00626170" w:rsidRPr="00C41366">
        <w:rPr>
          <w:szCs w:val="24"/>
        </w:rPr>
        <w:t>, but not be limited to</w:t>
      </w:r>
      <w:r w:rsidR="00EC2586">
        <w:rPr>
          <w:szCs w:val="24"/>
        </w:rPr>
        <w:t xml:space="preserve"> </w:t>
      </w:r>
      <w:r w:rsidR="00047E40" w:rsidRPr="00C41366">
        <w:rPr>
          <w:szCs w:val="24"/>
        </w:rPr>
        <w:t>parents, students (</w:t>
      </w:r>
      <w:r w:rsidR="002E3246" w:rsidRPr="00C41366">
        <w:rPr>
          <w:szCs w:val="24"/>
        </w:rPr>
        <w:t xml:space="preserve">if </w:t>
      </w:r>
      <w:r w:rsidR="00047E40" w:rsidRPr="00C41366">
        <w:rPr>
          <w:szCs w:val="24"/>
        </w:rPr>
        <w:t>middle/high),</w:t>
      </w:r>
      <w:r w:rsidR="00317F17" w:rsidRPr="00C41366">
        <w:rPr>
          <w:szCs w:val="24"/>
        </w:rPr>
        <w:t xml:space="preserve"> teachers, principal(s), </w:t>
      </w:r>
      <w:r w:rsidR="00D4450C" w:rsidRPr="00C41366">
        <w:rPr>
          <w:szCs w:val="24"/>
        </w:rPr>
        <w:t>co-applicant</w:t>
      </w:r>
      <w:r w:rsidR="00113593" w:rsidRPr="00C41366">
        <w:rPr>
          <w:szCs w:val="24"/>
        </w:rPr>
        <w:t xml:space="preserve">, and community partners.  </w:t>
      </w:r>
      <w:r w:rsidR="00317F17" w:rsidRPr="00C41366">
        <w:rPr>
          <w:b/>
          <w:szCs w:val="24"/>
        </w:rPr>
        <w:t xml:space="preserve">The </w:t>
      </w:r>
      <w:r w:rsidR="00626170" w:rsidRPr="00C41366">
        <w:rPr>
          <w:b/>
          <w:szCs w:val="24"/>
        </w:rPr>
        <w:t>advisory c</w:t>
      </w:r>
      <w:r w:rsidR="004D17D0" w:rsidRPr="00C41366">
        <w:rPr>
          <w:b/>
          <w:szCs w:val="24"/>
        </w:rPr>
        <w:t>ouncil</w:t>
      </w:r>
      <w:r w:rsidR="00317F17" w:rsidRPr="00C41366">
        <w:rPr>
          <w:b/>
          <w:szCs w:val="24"/>
        </w:rPr>
        <w:t xml:space="preserve"> must meet a minimum of four times per year and maintain meeting minutes, agend</w:t>
      </w:r>
      <w:r w:rsidR="00D56831" w:rsidRPr="00C41366">
        <w:rPr>
          <w:b/>
          <w:szCs w:val="24"/>
        </w:rPr>
        <w:t>as and attendance by signature.</w:t>
      </w:r>
      <w:r w:rsidR="00D9330E" w:rsidRPr="00C41366">
        <w:rPr>
          <w:b/>
          <w:szCs w:val="24"/>
        </w:rPr>
        <w:t xml:space="preserve"> </w:t>
      </w:r>
      <w:r w:rsidR="00D9330E" w:rsidRPr="00C41366">
        <w:rPr>
          <w:szCs w:val="24"/>
        </w:rPr>
        <w:t xml:space="preserve"> </w:t>
      </w:r>
      <w:r w:rsidR="00317F17" w:rsidRPr="00C41366">
        <w:rPr>
          <w:szCs w:val="24"/>
        </w:rPr>
        <w:t xml:space="preserve">The school’s SBDM </w:t>
      </w:r>
      <w:r w:rsidR="005A4722" w:rsidRPr="00C41366">
        <w:rPr>
          <w:szCs w:val="24"/>
        </w:rPr>
        <w:t>or PTA/PTO</w:t>
      </w:r>
      <w:r w:rsidR="00626170" w:rsidRPr="00C41366">
        <w:rPr>
          <w:szCs w:val="24"/>
        </w:rPr>
        <w:t xml:space="preserve"> c</w:t>
      </w:r>
      <w:r w:rsidR="00317F17" w:rsidRPr="00C41366">
        <w:rPr>
          <w:szCs w:val="24"/>
        </w:rPr>
        <w:t>ouncil may not serve as the 21</w:t>
      </w:r>
      <w:r w:rsidR="00317F17" w:rsidRPr="00C41366">
        <w:rPr>
          <w:szCs w:val="24"/>
          <w:vertAlign w:val="superscript"/>
        </w:rPr>
        <w:t>st</w:t>
      </w:r>
      <w:r w:rsidR="00317F17" w:rsidRPr="00C41366">
        <w:rPr>
          <w:szCs w:val="24"/>
        </w:rPr>
        <w:t xml:space="preserve"> CCLC </w:t>
      </w:r>
      <w:r w:rsidR="004D17D0" w:rsidRPr="00C41366">
        <w:rPr>
          <w:szCs w:val="24"/>
        </w:rPr>
        <w:t>Advisory Council</w:t>
      </w:r>
      <w:r w:rsidR="00317F17" w:rsidRPr="00C41366">
        <w:rPr>
          <w:szCs w:val="24"/>
        </w:rPr>
        <w:t>.</w:t>
      </w:r>
      <w:r w:rsidR="00767BC5" w:rsidRPr="00C41366">
        <w:rPr>
          <w:szCs w:val="24"/>
        </w:rPr>
        <w:t xml:space="preserve">  </w:t>
      </w:r>
      <w:r w:rsidR="00767BC5" w:rsidRPr="00477C7A">
        <w:rPr>
          <w:b/>
          <w:szCs w:val="24"/>
        </w:rPr>
        <w:t>The applicant must address the following:</w:t>
      </w:r>
    </w:p>
    <w:p w14:paraId="6BB5B4AA" w14:textId="77777777" w:rsidR="00CB2729" w:rsidRDefault="00CB2729" w:rsidP="004336BF">
      <w:pPr>
        <w:ind w:left="720"/>
        <w:rPr>
          <w:szCs w:val="24"/>
        </w:rPr>
      </w:pPr>
    </w:p>
    <w:p w14:paraId="34E0D6B1" w14:textId="7F751731" w:rsidR="00CB2729" w:rsidRPr="00E26661" w:rsidRDefault="00CB2729" w:rsidP="003547D3">
      <w:pPr>
        <w:pStyle w:val="ListParagraph"/>
        <w:numPr>
          <w:ilvl w:val="0"/>
          <w:numId w:val="81"/>
        </w:numPr>
        <w:rPr>
          <w:szCs w:val="24"/>
        </w:rPr>
      </w:pPr>
      <w:r w:rsidRPr="00E26661">
        <w:rPr>
          <w:szCs w:val="24"/>
        </w:rPr>
        <w:t>Applicant must describe the make-up of membership that wil</w:t>
      </w:r>
      <w:r w:rsidR="002D0622" w:rsidRPr="00E26661">
        <w:rPr>
          <w:szCs w:val="24"/>
        </w:rPr>
        <w:t xml:space="preserve">l serve on the advisory council and the role of the council.  </w:t>
      </w:r>
    </w:p>
    <w:p w14:paraId="5CE12E9E" w14:textId="77777777" w:rsidR="002E3246" w:rsidRPr="00C41366" w:rsidRDefault="002E3246" w:rsidP="004336BF">
      <w:pPr>
        <w:ind w:left="720"/>
        <w:rPr>
          <w:szCs w:val="24"/>
        </w:rPr>
      </w:pPr>
    </w:p>
    <w:p w14:paraId="7EA1B4E9" w14:textId="4A4CD59B" w:rsidR="002E3246" w:rsidRPr="00E26661" w:rsidRDefault="002E3246" w:rsidP="003547D3">
      <w:pPr>
        <w:pStyle w:val="ListParagraph"/>
        <w:numPr>
          <w:ilvl w:val="0"/>
          <w:numId w:val="81"/>
        </w:numPr>
        <w:rPr>
          <w:szCs w:val="24"/>
        </w:rPr>
      </w:pPr>
      <w:r w:rsidRPr="00E26661">
        <w:rPr>
          <w:szCs w:val="24"/>
        </w:rPr>
        <w:t xml:space="preserve">Applicant must describe </w:t>
      </w:r>
      <w:r w:rsidR="00781F71" w:rsidRPr="00E26661">
        <w:rPr>
          <w:szCs w:val="24"/>
        </w:rPr>
        <w:t>how individuals who will serve on the advisory council were involved in the planning an</w:t>
      </w:r>
      <w:r w:rsidR="00CB2729" w:rsidRPr="00E26661">
        <w:rPr>
          <w:szCs w:val="24"/>
        </w:rPr>
        <w:t>d development of the proposal.</w:t>
      </w:r>
    </w:p>
    <w:p w14:paraId="619B6E9A" w14:textId="5A01A162" w:rsidR="00C41366" w:rsidRPr="00034DDF" w:rsidRDefault="00C41366" w:rsidP="00034DDF">
      <w:pPr>
        <w:rPr>
          <w:szCs w:val="24"/>
        </w:rPr>
      </w:pPr>
    </w:p>
    <w:p w14:paraId="2AECE134" w14:textId="7E399AFE" w:rsidR="00D9330E" w:rsidRPr="00C41366" w:rsidRDefault="004336BF" w:rsidP="00E26661">
      <w:pPr>
        <w:pStyle w:val="Default"/>
        <w:rPr>
          <w:sz w:val="22"/>
        </w:rPr>
      </w:pPr>
      <w:r w:rsidRPr="00C41366">
        <w:rPr>
          <w:b/>
          <w:bCs/>
          <w:sz w:val="22"/>
        </w:rPr>
        <w:t>Examples</w:t>
      </w:r>
      <w:r w:rsidR="00D9330E" w:rsidRPr="00C41366">
        <w:rPr>
          <w:b/>
          <w:bCs/>
          <w:sz w:val="22"/>
        </w:rPr>
        <w:t xml:space="preserve"> of Agenda Topics for </w:t>
      </w:r>
      <w:r w:rsidR="0089435F" w:rsidRPr="00C41366">
        <w:rPr>
          <w:b/>
          <w:bCs/>
          <w:sz w:val="22"/>
        </w:rPr>
        <w:t xml:space="preserve">Advisory Council </w:t>
      </w:r>
      <w:r w:rsidR="00D9330E" w:rsidRPr="00C41366">
        <w:rPr>
          <w:b/>
          <w:bCs/>
          <w:sz w:val="22"/>
        </w:rPr>
        <w:t xml:space="preserve">Meetings </w:t>
      </w:r>
    </w:p>
    <w:p w14:paraId="5C885331" w14:textId="77777777" w:rsidR="00D9330E" w:rsidRPr="00C41366" w:rsidRDefault="00D9330E" w:rsidP="00577D6F">
      <w:pPr>
        <w:pStyle w:val="Default"/>
        <w:spacing w:after="27"/>
        <w:rPr>
          <w:sz w:val="22"/>
        </w:rPr>
      </w:pPr>
      <w:r w:rsidRPr="00C41366">
        <w:rPr>
          <w:sz w:val="22"/>
        </w:rPr>
        <w:t xml:space="preserve">Results of the needs assessment </w:t>
      </w:r>
    </w:p>
    <w:p w14:paraId="74EC6DB1" w14:textId="2C8C079E" w:rsidR="00D9330E" w:rsidRPr="00C41366" w:rsidRDefault="00D9330E" w:rsidP="00577D6F">
      <w:pPr>
        <w:pStyle w:val="Default"/>
        <w:spacing w:after="27"/>
        <w:rPr>
          <w:sz w:val="22"/>
        </w:rPr>
      </w:pPr>
      <w:r w:rsidRPr="00C41366">
        <w:rPr>
          <w:sz w:val="22"/>
        </w:rPr>
        <w:t>Program goals and objectives</w:t>
      </w:r>
      <w:r w:rsidR="00483DA1">
        <w:rPr>
          <w:sz w:val="22"/>
        </w:rPr>
        <w:t>, develop sustainability plan</w:t>
      </w:r>
      <w:r w:rsidRPr="00C41366">
        <w:rPr>
          <w:sz w:val="22"/>
        </w:rPr>
        <w:t xml:space="preserve"> </w:t>
      </w:r>
    </w:p>
    <w:p w14:paraId="2D3918E9" w14:textId="77777777" w:rsidR="00E36653" w:rsidRPr="00C41366" w:rsidRDefault="00E36653" w:rsidP="00577D6F">
      <w:pPr>
        <w:pStyle w:val="Default"/>
        <w:spacing w:after="27"/>
        <w:rPr>
          <w:b/>
          <w:sz w:val="22"/>
        </w:rPr>
      </w:pPr>
      <w:r w:rsidRPr="00C41366">
        <w:rPr>
          <w:sz w:val="22"/>
        </w:rPr>
        <w:t>Formative and summative data evaluations</w:t>
      </w:r>
      <w:r w:rsidRPr="00C41366">
        <w:rPr>
          <w:b/>
          <w:sz w:val="22"/>
        </w:rPr>
        <w:t xml:space="preserve"> </w:t>
      </w:r>
    </w:p>
    <w:p w14:paraId="027D74FF" w14:textId="77777777" w:rsidR="00D9330E" w:rsidRPr="00C41366" w:rsidRDefault="00D9330E" w:rsidP="00577D6F">
      <w:pPr>
        <w:pStyle w:val="Default"/>
        <w:spacing w:after="27"/>
        <w:rPr>
          <w:sz w:val="22"/>
        </w:rPr>
      </w:pPr>
      <w:r w:rsidRPr="00C41366">
        <w:rPr>
          <w:sz w:val="22"/>
        </w:rPr>
        <w:t>Basic information about</w:t>
      </w:r>
      <w:r w:rsidR="006E3BF7" w:rsidRPr="00C41366">
        <w:rPr>
          <w:sz w:val="22"/>
        </w:rPr>
        <w:t xml:space="preserve"> target population, (</w:t>
      </w:r>
      <w:r w:rsidRPr="00C41366">
        <w:rPr>
          <w:sz w:val="22"/>
        </w:rPr>
        <w:t>number of students, grade levels, activities, etc.</w:t>
      </w:r>
      <w:r w:rsidR="006E3BF7" w:rsidRPr="00C41366">
        <w:rPr>
          <w:sz w:val="22"/>
        </w:rPr>
        <w:t>)</w:t>
      </w:r>
      <w:r w:rsidRPr="00C41366">
        <w:rPr>
          <w:sz w:val="22"/>
        </w:rPr>
        <w:t xml:space="preserve"> </w:t>
      </w:r>
    </w:p>
    <w:p w14:paraId="21FDFFA7" w14:textId="77777777" w:rsidR="00D9330E" w:rsidRPr="00C41366" w:rsidRDefault="00010E6C" w:rsidP="00577D6F">
      <w:pPr>
        <w:pStyle w:val="Default"/>
        <w:spacing w:after="27"/>
        <w:rPr>
          <w:sz w:val="22"/>
        </w:rPr>
      </w:pPr>
      <w:r w:rsidRPr="00C41366">
        <w:rPr>
          <w:sz w:val="22"/>
        </w:rPr>
        <w:t>How the 21</w:t>
      </w:r>
      <w:r w:rsidRPr="00C41366">
        <w:rPr>
          <w:sz w:val="22"/>
          <w:vertAlign w:val="superscript"/>
        </w:rPr>
        <w:t>st</w:t>
      </w:r>
      <w:r w:rsidR="00D9330E" w:rsidRPr="00C41366">
        <w:rPr>
          <w:sz w:val="22"/>
        </w:rPr>
        <w:t xml:space="preserve"> CCLC program is different from the student’s regular school day </w:t>
      </w:r>
    </w:p>
    <w:p w14:paraId="2845792C" w14:textId="77777777" w:rsidR="00D9330E" w:rsidRPr="00C41366" w:rsidRDefault="00010E6C" w:rsidP="00577D6F">
      <w:pPr>
        <w:pStyle w:val="Default"/>
        <w:spacing w:after="27"/>
        <w:rPr>
          <w:sz w:val="22"/>
        </w:rPr>
      </w:pPr>
      <w:r w:rsidRPr="00C41366">
        <w:rPr>
          <w:sz w:val="22"/>
        </w:rPr>
        <w:t>How the 21</w:t>
      </w:r>
      <w:r w:rsidRPr="00C41366">
        <w:rPr>
          <w:sz w:val="22"/>
          <w:vertAlign w:val="superscript"/>
        </w:rPr>
        <w:t>st</w:t>
      </w:r>
      <w:r w:rsidRPr="00C41366">
        <w:rPr>
          <w:sz w:val="22"/>
        </w:rPr>
        <w:t xml:space="preserve"> </w:t>
      </w:r>
      <w:r w:rsidR="00D9330E" w:rsidRPr="00C41366">
        <w:rPr>
          <w:sz w:val="22"/>
        </w:rPr>
        <w:t xml:space="preserve">CCLC program supports student achievement and aligns with the regular school day </w:t>
      </w:r>
    </w:p>
    <w:p w14:paraId="0C464CC0" w14:textId="77777777" w:rsidR="00D9330E" w:rsidRPr="00C41366" w:rsidRDefault="00D9330E" w:rsidP="00577D6F">
      <w:pPr>
        <w:pStyle w:val="Default"/>
        <w:spacing w:after="27"/>
        <w:rPr>
          <w:sz w:val="22"/>
        </w:rPr>
      </w:pPr>
      <w:r w:rsidRPr="00C41366">
        <w:rPr>
          <w:sz w:val="22"/>
        </w:rPr>
        <w:t xml:space="preserve">Solicit input, perspectives, and questions from Advisory Council members </w:t>
      </w:r>
    </w:p>
    <w:p w14:paraId="7FFB2B53" w14:textId="77777777" w:rsidR="00D9330E" w:rsidRPr="00C41366" w:rsidRDefault="00010E6C" w:rsidP="00577D6F">
      <w:pPr>
        <w:pStyle w:val="Default"/>
        <w:spacing w:after="27"/>
        <w:rPr>
          <w:sz w:val="22"/>
        </w:rPr>
      </w:pPr>
      <w:r w:rsidRPr="00C41366">
        <w:rPr>
          <w:sz w:val="22"/>
        </w:rPr>
        <w:t>Purpose of 21</w:t>
      </w:r>
      <w:r w:rsidRPr="00C41366">
        <w:rPr>
          <w:sz w:val="22"/>
          <w:vertAlign w:val="superscript"/>
        </w:rPr>
        <w:t>st</w:t>
      </w:r>
      <w:r w:rsidRPr="00C41366">
        <w:rPr>
          <w:sz w:val="22"/>
        </w:rPr>
        <w:t xml:space="preserve"> </w:t>
      </w:r>
      <w:r w:rsidR="00D9330E" w:rsidRPr="00C41366">
        <w:rPr>
          <w:sz w:val="22"/>
        </w:rPr>
        <w:t xml:space="preserve">CCLC and how funding is obtained </w:t>
      </w:r>
    </w:p>
    <w:p w14:paraId="61BA1D97" w14:textId="77777777" w:rsidR="00D9330E" w:rsidRPr="00C41366" w:rsidRDefault="00D9330E" w:rsidP="00577D6F">
      <w:pPr>
        <w:pStyle w:val="Default"/>
        <w:spacing w:after="27"/>
        <w:rPr>
          <w:sz w:val="22"/>
        </w:rPr>
      </w:pPr>
      <w:r w:rsidRPr="00C41366">
        <w:rPr>
          <w:sz w:val="22"/>
        </w:rPr>
        <w:t xml:space="preserve">Innovative practices and programs in other areas </w:t>
      </w:r>
    </w:p>
    <w:p w14:paraId="3C0E0F3C" w14:textId="77777777" w:rsidR="00D9330E" w:rsidRPr="00C41366" w:rsidRDefault="00D9330E" w:rsidP="00577D6F">
      <w:pPr>
        <w:pStyle w:val="Default"/>
        <w:spacing w:after="27"/>
        <w:rPr>
          <w:sz w:val="22"/>
        </w:rPr>
      </w:pPr>
      <w:r w:rsidRPr="00C41366">
        <w:rPr>
          <w:sz w:val="22"/>
        </w:rPr>
        <w:t xml:space="preserve">Have instructional staff share their learning from professional learning opportunities </w:t>
      </w:r>
    </w:p>
    <w:p w14:paraId="026B416C" w14:textId="77777777" w:rsidR="00D9330E" w:rsidRPr="00C41366" w:rsidRDefault="00D9330E" w:rsidP="00577D6F">
      <w:pPr>
        <w:pStyle w:val="Default"/>
        <w:spacing w:after="27"/>
        <w:rPr>
          <w:sz w:val="22"/>
        </w:rPr>
      </w:pPr>
      <w:r w:rsidRPr="00C41366">
        <w:rPr>
          <w:sz w:val="22"/>
        </w:rPr>
        <w:t>Invite students and parents to share their experi</w:t>
      </w:r>
      <w:r w:rsidR="00010E6C" w:rsidRPr="00C41366">
        <w:rPr>
          <w:sz w:val="22"/>
        </w:rPr>
        <w:t>ences and perspectives on the 21</w:t>
      </w:r>
      <w:r w:rsidR="00010E6C" w:rsidRPr="00C41366">
        <w:rPr>
          <w:sz w:val="22"/>
          <w:vertAlign w:val="superscript"/>
        </w:rPr>
        <w:t>st</w:t>
      </w:r>
      <w:r w:rsidRPr="00C41366">
        <w:rPr>
          <w:sz w:val="22"/>
        </w:rPr>
        <w:t xml:space="preserve"> CCLC program  </w:t>
      </w:r>
    </w:p>
    <w:p w14:paraId="67B990CB" w14:textId="77777777" w:rsidR="00D9330E" w:rsidRPr="00C41366" w:rsidRDefault="00D9330E" w:rsidP="00577D6F">
      <w:pPr>
        <w:pStyle w:val="Default"/>
        <w:spacing w:after="27"/>
        <w:rPr>
          <w:sz w:val="22"/>
        </w:rPr>
      </w:pPr>
      <w:r w:rsidRPr="00C41366">
        <w:rPr>
          <w:sz w:val="22"/>
        </w:rPr>
        <w:t xml:space="preserve">Discuss community issues, goals, and initiatives </w:t>
      </w:r>
    </w:p>
    <w:p w14:paraId="54F49D4E" w14:textId="77777777" w:rsidR="00D9330E" w:rsidRPr="00C41366" w:rsidRDefault="00D9330E" w:rsidP="00577D6F">
      <w:pPr>
        <w:pStyle w:val="Default"/>
        <w:spacing w:after="27"/>
        <w:rPr>
          <w:sz w:val="22"/>
        </w:rPr>
      </w:pPr>
      <w:r w:rsidRPr="00C41366">
        <w:rPr>
          <w:sz w:val="22"/>
        </w:rPr>
        <w:t xml:space="preserve">Conduct a panel discussion with program leaders, school, LEA, state leaders regarding pertinent issues </w:t>
      </w:r>
    </w:p>
    <w:p w14:paraId="6C979DEE" w14:textId="16B512BE" w:rsidR="00477C7A" w:rsidRDefault="00D9330E" w:rsidP="00577D6F">
      <w:pPr>
        <w:pStyle w:val="Default"/>
        <w:spacing w:after="27"/>
        <w:rPr>
          <w:sz w:val="22"/>
        </w:rPr>
      </w:pPr>
      <w:r w:rsidRPr="00C41366">
        <w:rPr>
          <w:sz w:val="22"/>
        </w:rPr>
        <w:t xml:space="preserve">Program results and supporting data (not individual student data due to confidentiality issues) </w:t>
      </w:r>
    </w:p>
    <w:p w14:paraId="2F325DAA" w14:textId="77777777" w:rsidR="0025127F" w:rsidRDefault="0025127F" w:rsidP="0025127F">
      <w:pPr>
        <w:pStyle w:val="Default"/>
        <w:spacing w:after="27"/>
        <w:rPr>
          <w:sz w:val="22"/>
        </w:rPr>
      </w:pPr>
    </w:p>
    <w:p w14:paraId="2F993D9A" w14:textId="77777777" w:rsidR="0025127F" w:rsidRDefault="0025127F" w:rsidP="0025127F">
      <w:pPr>
        <w:pStyle w:val="Default"/>
        <w:spacing w:after="27"/>
        <w:rPr>
          <w:sz w:val="22"/>
        </w:rPr>
      </w:pPr>
    </w:p>
    <w:p w14:paraId="24DCFFC9" w14:textId="77777777" w:rsidR="0025127F" w:rsidRDefault="0025127F" w:rsidP="0025127F">
      <w:pPr>
        <w:pStyle w:val="Default"/>
        <w:spacing w:after="27"/>
        <w:rPr>
          <w:sz w:val="22"/>
        </w:rPr>
      </w:pPr>
    </w:p>
    <w:p w14:paraId="3A8CBD73" w14:textId="77777777" w:rsidR="00B647CD" w:rsidRPr="00483DA1" w:rsidRDefault="00B647CD" w:rsidP="0025127F">
      <w:pPr>
        <w:pStyle w:val="Default"/>
        <w:spacing w:after="27"/>
        <w:rPr>
          <w:sz w:val="22"/>
        </w:rPr>
      </w:pPr>
    </w:p>
    <w:p w14:paraId="606A9123" w14:textId="52814E78" w:rsidR="00E26661" w:rsidRPr="00E26661" w:rsidRDefault="007B64E8" w:rsidP="00E26661">
      <w:pPr>
        <w:pStyle w:val="Heading2"/>
        <w:ind w:left="0"/>
        <w:jc w:val="center"/>
        <w:rPr>
          <w:rFonts w:ascii="Times New Roman" w:hAnsi="Times New Roman" w:cs="Times New Roman"/>
          <w:szCs w:val="24"/>
          <w:u w:val="single"/>
        </w:rPr>
      </w:pPr>
      <w:bookmarkStart w:id="79" w:name="_Toc52464559"/>
      <w:r>
        <w:rPr>
          <w:rFonts w:ascii="Times New Roman" w:hAnsi="Times New Roman" w:cs="Times New Roman"/>
          <w:szCs w:val="24"/>
          <w:u w:val="single"/>
        </w:rPr>
        <w:t xml:space="preserve">Part V: </w:t>
      </w:r>
      <w:r w:rsidR="004F594F" w:rsidRPr="004336BF">
        <w:rPr>
          <w:rFonts w:ascii="Times New Roman" w:hAnsi="Times New Roman" w:cs="Times New Roman"/>
          <w:szCs w:val="24"/>
          <w:u w:val="single"/>
        </w:rPr>
        <w:t>Evaluation</w:t>
      </w:r>
      <w:bookmarkStart w:id="80" w:name="_Toc52464560"/>
      <w:bookmarkEnd w:id="79"/>
    </w:p>
    <w:p w14:paraId="2AFA8A86" w14:textId="1B567F9E" w:rsidR="00045209" w:rsidRPr="00045209" w:rsidRDefault="00045209" w:rsidP="00E26661">
      <w:pPr>
        <w:pStyle w:val="Heading3"/>
        <w:ind w:left="0"/>
        <w:rPr>
          <w:rFonts w:ascii="Times New Roman" w:hAnsi="Times New Roman" w:cs="Times New Roman"/>
          <w:szCs w:val="24"/>
          <w:u w:val="single"/>
        </w:rPr>
      </w:pPr>
      <w:r w:rsidRPr="00045209">
        <w:rPr>
          <w:rFonts w:ascii="Times New Roman" w:hAnsi="Times New Roman" w:cs="Times New Roman"/>
          <w:szCs w:val="24"/>
          <w:u w:val="single"/>
        </w:rPr>
        <w:t>Program Evaluation</w:t>
      </w:r>
      <w:bookmarkEnd w:id="80"/>
    </w:p>
    <w:p w14:paraId="25B82A7F" w14:textId="08342B97" w:rsidR="00F557C5" w:rsidRPr="000B7B5A" w:rsidRDefault="00045209" w:rsidP="00E26661">
      <w:pPr>
        <w:rPr>
          <w:b/>
          <w:szCs w:val="24"/>
        </w:rPr>
      </w:pPr>
      <w:r w:rsidRPr="00C41366">
        <w:rPr>
          <w:szCs w:val="24"/>
        </w:rPr>
        <w:t>Programs are required to conduct local, on-going assessments of goals and objectives each grant year.</w:t>
      </w:r>
      <w:r w:rsidR="006247FB" w:rsidRPr="00C41366">
        <w:rPr>
          <w:b/>
          <w:szCs w:val="24"/>
        </w:rPr>
        <w:t xml:space="preserve">  </w:t>
      </w:r>
      <w:r w:rsidR="006247FB" w:rsidRPr="00C41366">
        <w:rPr>
          <w:szCs w:val="24"/>
        </w:rPr>
        <w:t>Applicants may use up to 1% per grant year to pay for a local evalua</w:t>
      </w:r>
      <w:r w:rsidR="00485D1A" w:rsidRPr="00C41366">
        <w:rPr>
          <w:szCs w:val="24"/>
        </w:rPr>
        <w:t>tor</w:t>
      </w:r>
      <w:r w:rsidR="006247FB" w:rsidRPr="00C41366">
        <w:rPr>
          <w:szCs w:val="24"/>
        </w:rPr>
        <w:t>.</w:t>
      </w:r>
      <w:r w:rsidR="00F557C5" w:rsidRPr="00C41366">
        <w:rPr>
          <w:szCs w:val="24"/>
        </w:rPr>
        <w:t xml:space="preserve"> If grant funds are used for a local evaluation, </w:t>
      </w:r>
      <w:r w:rsidR="00D816EE">
        <w:rPr>
          <w:szCs w:val="24"/>
        </w:rPr>
        <w:t xml:space="preserve">the grantee must get prior approval from the KDE, and a copy of the </w:t>
      </w:r>
      <w:r w:rsidR="00F557C5" w:rsidRPr="00C41366">
        <w:rPr>
          <w:szCs w:val="24"/>
        </w:rPr>
        <w:t>evaluation must be sent to the KDE Consultant within 30 days of receiving the r</w:t>
      </w:r>
      <w:r w:rsidR="00D816EE">
        <w:rPr>
          <w:szCs w:val="24"/>
        </w:rPr>
        <w:t>eport locally</w:t>
      </w:r>
      <w:r w:rsidR="00F557C5" w:rsidRPr="00C41366">
        <w:rPr>
          <w:szCs w:val="24"/>
        </w:rPr>
        <w:t>.</w:t>
      </w:r>
      <w:r w:rsidR="000B7B5A">
        <w:rPr>
          <w:szCs w:val="24"/>
        </w:rPr>
        <w:t xml:space="preserve">  </w:t>
      </w:r>
      <w:r w:rsidR="000B7B5A" w:rsidRPr="000B7B5A">
        <w:rPr>
          <w:b/>
          <w:szCs w:val="24"/>
        </w:rPr>
        <w:t xml:space="preserve">Applicant must address the following: </w:t>
      </w:r>
      <w:r w:rsidR="00F557C5" w:rsidRPr="000B7B5A">
        <w:rPr>
          <w:b/>
          <w:szCs w:val="24"/>
        </w:rPr>
        <w:t xml:space="preserve"> </w:t>
      </w:r>
    </w:p>
    <w:p w14:paraId="788426D6" w14:textId="7DD5D200" w:rsidR="006247FB" w:rsidRPr="00C41366" w:rsidRDefault="00F557C5" w:rsidP="003C4048">
      <w:pPr>
        <w:ind w:left="720"/>
        <w:rPr>
          <w:szCs w:val="24"/>
        </w:rPr>
      </w:pPr>
      <w:r w:rsidRPr="00C41366">
        <w:rPr>
          <w:szCs w:val="24"/>
        </w:rPr>
        <w:t xml:space="preserve"> </w:t>
      </w:r>
    </w:p>
    <w:p w14:paraId="4CA73EB2" w14:textId="4851D3D6" w:rsidR="003C4048" w:rsidRPr="00E26661" w:rsidRDefault="003C4048" w:rsidP="003547D3">
      <w:pPr>
        <w:pStyle w:val="ListParagraph"/>
        <w:numPr>
          <w:ilvl w:val="0"/>
          <w:numId w:val="83"/>
        </w:numPr>
        <w:rPr>
          <w:szCs w:val="24"/>
        </w:rPr>
      </w:pPr>
      <w:bookmarkStart w:id="81" w:name="_Toc51239854"/>
      <w:r w:rsidRPr="00E26661">
        <w:rPr>
          <w:szCs w:val="24"/>
        </w:rPr>
        <w:t>Applicant must describe a comprehensive plan to evaluate the program on a continuous basis</w:t>
      </w:r>
      <w:bookmarkEnd w:id="81"/>
      <w:r w:rsidR="004F4B9A" w:rsidRPr="00E26661">
        <w:rPr>
          <w:szCs w:val="24"/>
        </w:rPr>
        <w:t>,</w:t>
      </w:r>
      <w:r w:rsidRPr="00E26661">
        <w:rPr>
          <w:szCs w:val="24"/>
        </w:rPr>
        <w:t xml:space="preserve"> using multiple sources of data</w:t>
      </w:r>
      <w:r w:rsidRPr="00E26661">
        <w:rPr>
          <w:b/>
          <w:szCs w:val="24"/>
        </w:rPr>
        <w:t xml:space="preserve"> </w:t>
      </w:r>
      <w:r w:rsidRPr="00E26661">
        <w:rPr>
          <w:bCs/>
          <w:szCs w:val="24"/>
        </w:rPr>
        <w:t>(</w:t>
      </w:r>
      <w:r w:rsidRPr="00E26661">
        <w:rPr>
          <w:szCs w:val="24"/>
        </w:rPr>
        <w:t xml:space="preserve">MAPS, grades, state assessments, attendance, discipline, </w:t>
      </w:r>
      <w:r w:rsidR="004F4B9A" w:rsidRPr="00E26661">
        <w:rPr>
          <w:szCs w:val="24"/>
        </w:rPr>
        <w:t xml:space="preserve">Logic Model, </w:t>
      </w:r>
      <w:r w:rsidRPr="00E26661">
        <w:rPr>
          <w:szCs w:val="24"/>
        </w:rPr>
        <w:t>surveys, etc.).</w:t>
      </w:r>
      <w:r w:rsidR="00CB2729" w:rsidRPr="00E26661">
        <w:rPr>
          <w:szCs w:val="24"/>
        </w:rPr>
        <w:t xml:space="preserve">  </w:t>
      </w:r>
    </w:p>
    <w:p w14:paraId="031A4320" w14:textId="77777777" w:rsidR="002B24F4" w:rsidRPr="000421FE" w:rsidRDefault="002B24F4" w:rsidP="000421FE">
      <w:pPr>
        <w:ind w:left="720"/>
        <w:rPr>
          <w:szCs w:val="24"/>
        </w:rPr>
      </w:pPr>
    </w:p>
    <w:p w14:paraId="5DAF8264" w14:textId="380E1F37" w:rsidR="002B24F4" w:rsidRPr="00E26661" w:rsidRDefault="002B24F4" w:rsidP="003547D3">
      <w:pPr>
        <w:pStyle w:val="ListParagraph"/>
        <w:numPr>
          <w:ilvl w:val="0"/>
          <w:numId w:val="83"/>
        </w:numPr>
        <w:rPr>
          <w:szCs w:val="24"/>
        </w:rPr>
      </w:pPr>
      <w:r w:rsidRPr="00E26661">
        <w:rPr>
          <w:szCs w:val="24"/>
        </w:rPr>
        <w:t>T</w:t>
      </w:r>
      <w:r w:rsidR="004F4B9A" w:rsidRPr="00E26661">
        <w:rPr>
          <w:szCs w:val="24"/>
        </w:rPr>
        <w:t xml:space="preserve">he plan must </w:t>
      </w:r>
      <w:r w:rsidRPr="00E26661">
        <w:rPr>
          <w:szCs w:val="24"/>
        </w:rPr>
        <w:t xml:space="preserve">address </w:t>
      </w:r>
      <w:r w:rsidR="00894AD6" w:rsidRPr="00E26661">
        <w:rPr>
          <w:szCs w:val="24"/>
        </w:rPr>
        <w:t>what performance measures,</w:t>
      </w:r>
      <w:r w:rsidRPr="00E26661">
        <w:rPr>
          <w:szCs w:val="24"/>
        </w:rPr>
        <w:t xml:space="preserve"> in meeting t</w:t>
      </w:r>
      <w:r w:rsidR="00894AD6" w:rsidRPr="00E26661">
        <w:rPr>
          <w:szCs w:val="24"/>
        </w:rPr>
        <w:t xml:space="preserve">he program’s stated </w:t>
      </w:r>
      <w:r w:rsidRPr="00E26661">
        <w:rPr>
          <w:szCs w:val="24"/>
        </w:rPr>
        <w:t>goals a</w:t>
      </w:r>
      <w:r w:rsidR="00894AD6" w:rsidRPr="00E26661">
        <w:rPr>
          <w:szCs w:val="24"/>
        </w:rPr>
        <w:t xml:space="preserve">nd indicators, will be used to determine progress. </w:t>
      </w:r>
      <w:r w:rsidRPr="00E26661">
        <w:rPr>
          <w:szCs w:val="24"/>
        </w:rPr>
        <w:t xml:space="preserve">  </w:t>
      </w:r>
    </w:p>
    <w:p w14:paraId="267F6126" w14:textId="77777777" w:rsidR="003C4048" w:rsidRPr="00C41366" w:rsidRDefault="003C4048" w:rsidP="003C4048">
      <w:pPr>
        <w:pStyle w:val="ListParagraph"/>
        <w:ind w:left="1080" w:firstLine="0"/>
        <w:rPr>
          <w:szCs w:val="24"/>
        </w:rPr>
      </w:pPr>
    </w:p>
    <w:p w14:paraId="62C8CE82" w14:textId="15BB351C" w:rsidR="003C4048" w:rsidRPr="00E26661" w:rsidRDefault="003C4048" w:rsidP="003547D3">
      <w:pPr>
        <w:pStyle w:val="ListParagraph"/>
        <w:numPr>
          <w:ilvl w:val="0"/>
          <w:numId w:val="83"/>
        </w:numPr>
        <w:rPr>
          <w:szCs w:val="24"/>
        </w:rPr>
      </w:pPr>
      <w:r w:rsidRPr="00E26661">
        <w:rPr>
          <w:szCs w:val="24"/>
        </w:rPr>
        <w:t>Applicant must describe how the 21</w:t>
      </w:r>
      <w:r w:rsidRPr="00E26661">
        <w:rPr>
          <w:szCs w:val="24"/>
          <w:vertAlign w:val="superscript"/>
        </w:rPr>
        <w:t>st</w:t>
      </w:r>
      <w:r w:rsidRPr="00E26661">
        <w:rPr>
          <w:szCs w:val="24"/>
        </w:rPr>
        <w:t xml:space="preserve"> CCLC Advisory Council will be involved in the evaluation process.</w:t>
      </w:r>
    </w:p>
    <w:p w14:paraId="78E9CEDD" w14:textId="77777777" w:rsidR="003C4048" w:rsidRPr="00C41366" w:rsidRDefault="003C4048" w:rsidP="003C4048">
      <w:pPr>
        <w:pStyle w:val="ListParagraph"/>
        <w:ind w:left="1080" w:firstLine="0"/>
        <w:rPr>
          <w:szCs w:val="24"/>
        </w:rPr>
      </w:pPr>
    </w:p>
    <w:p w14:paraId="1D58D18A" w14:textId="736B5D5E" w:rsidR="003C4048" w:rsidRPr="00E26661" w:rsidRDefault="003C4048" w:rsidP="003547D3">
      <w:pPr>
        <w:pStyle w:val="ListParagraph"/>
        <w:numPr>
          <w:ilvl w:val="0"/>
          <w:numId w:val="83"/>
        </w:numPr>
        <w:rPr>
          <w:szCs w:val="24"/>
        </w:rPr>
      </w:pPr>
      <w:r w:rsidRPr="00E26661">
        <w:rPr>
          <w:szCs w:val="24"/>
        </w:rPr>
        <w:t xml:space="preserve">Includes a timeline for data collection. </w:t>
      </w:r>
    </w:p>
    <w:p w14:paraId="04EAFFEB" w14:textId="77777777" w:rsidR="003C4048" w:rsidRPr="00C41366" w:rsidRDefault="003C4048" w:rsidP="003C4048">
      <w:pPr>
        <w:rPr>
          <w:szCs w:val="24"/>
        </w:rPr>
      </w:pPr>
    </w:p>
    <w:p w14:paraId="52A7A829" w14:textId="2B8B228D" w:rsidR="003C4048" w:rsidRPr="00E26661" w:rsidRDefault="003C4048" w:rsidP="003547D3">
      <w:pPr>
        <w:pStyle w:val="ListParagraph"/>
        <w:numPr>
          <w:ilvl w:val="0"/>
          <w:numId w:val="83"/>
        </w:numPr>
        <w:rPr>
          <w:szCs w:val="24"/>
        </w:rPr>
      </w:pPr>
      <w:r w:rsidRPr="00E26661">
        <w:rPr>
          <w:szCs w:val="24"/>
        </w:rPr>
        <w:t>Describes how feedback will be collected from students, parents, teachers, and the community.</w:t>
      </w:r>
    </w:p>
    <w:p w14:paraId="023527EE" w14:textId="0E2BCBCA" w:rsidR="00E30A63" w:rsidRPr="00C41366" w:rsidRDefault="00E30A63" w:rsidP="006247FB">
      <w:pPr>
        <w:ind w:left="720"/>
        <w:rPr>
          <w:b/>
          <w:szCs w:val="24"/>
        </w:rPr>
      </w:pPr>
    </w:p>
    <w:p w14:paraId="16E44145" w14:textId="3A59AA26" w:rsidR="006247FB" w:rsidRPr="00E26661" w:rsidRDefault="00E30A63" w:rsidP="003547D3">
      <w:pPr>
        <w:pStyle w:val="ListParagraph"/>
        <w:numPr>
          <w:ilvl w:val="0"/>
          <w:numId w:val="83"/>
        </w:numPr>
        <w:rPr>
          <w:szCs w:val="24"/>
        </w:rPr>
      </w:pPr>
      <w:r w:rsidRPr="00E26661">
        <w:rPr>
          <w:szCs w:val="24"/>
        </w:rPr>
        <w:lastRenderedPageBreak/>
        <w:t>Describe how results will be disseminated to all stakeholders (parents, Advisory Council, school ad</w:t>
      </w:r>
      <w:r w:rsidR="003C4048" w:rsidRPr="00E26661">
        <w:rPr>
          <w:szCs w:val="24"/>
        </w:rPr>
        <w:t>ministrators, and the community</w:t>
      </w:r>
      <w:r w:rsidRPr="00E26661">
        <w:rPr>
          <w:szCs w:val="24"/>
        </w:rPr>
        <w:t>)</w:t>
      </w:r>
      <w:r w:rsidR="00485D1A" w:rsidRPr="00E26661">
        <w:rPr>
          <w:szCs w:val="24"/>
        </w:rPr>
        <w:t>.</w:t>
      </w:r>
    </w:p>
    <w:p w14:paraId="3D91BAF6" w14:textId="77777777" w:rsidR="003C4048" w:rsidRPr="00C41366" w:rsidRDefault="003C4048" w:rsidP="003C4048">
      <w:pPr>
        <w:pStyle w:val="ListParagraph"/>
        <w:rPr>
          <w:szCs w:val="24"/>
        </w:rPr>
      </w:pPr>
    </w:p>
    <w:p w14:paraId="584DD92F" w14:textId="3750E5AF" w:rsidR="003C4048" w:rsidRPr="00E26661" w:rsidRDefault="000421FE" w:rsidP="003547D3">
      <w:pPr>
        <w:pStyle w:val="ListParagraph"/>
        <w:numPr>
          <w:ilvl w:val="0"/>
          <w:numId w:val="83"/>
        </w:numPr>
        <w:rPr>
          <w:bCs/>
          <w:szCs w:val="20"/>
        </w:rPr>
      </w:pPr>
      <w:r w:rsidRPr="00E26661">
        <w:rPr>
          <w:bCs/>
          <w:szCs w:val="20"/>
        </w:rPr>
        <w:t xml:space="preserve">The applicant must describe how </w:t>
      </w:r>
      <w:r w:rsidR="003C4048" w:rsidRPr="00E26661">
        <w:rPr>
          <w:bCs/>
          <w:szCs w:val="20"/>
        </w:rPr>
        <w:t>data wi</w:t>
      </w:r>
      <w:r w:rsidRPr="00E26661">
        <w:rPr>
          <w:bCs/>
          <w:szCs w:val="20"/>
        </w:rPr>
        <w:t>ll be used to strengthen/</w:t>
      </w:r>
      <w:r w:rsidR="003C4048" w:rsidRPr="00E26661">
        <w:rPr>
          <w:bCs/>
          <w:szCs w:val="20"/>
        </w:rPr>
        <w:t>revise the program</w:t>
      </w:r>
      <w:r w:rsidR="00563566" w:rsidRPr="00E26661">
        <w:rPr>
          <w:bCs/>
          <w:szCs w:val="20"/>
        </w:rPr>
        <w:t>.</w:t>
      </w:r>
      <w:r w:rsidR="003C4048" w:rsidRPr="00E26661">
        <w:rPr>
          <w:bCs/>
          <w:szCs w:val="20"/>
        </w:rPr>
        <w:t xml:space="preserve"> </w:t>
      </w:r>
    </w:p>
    <w:p w14:paraId="4B3C9C3A" w14:textId="77777777" w:rsidR="00894AD6" w:rsidRDefault="00894AD6" w:rsidP="00894AD6">
      <w:pPr>
        <w:pStyle w:val="Heading2"/>
        <w:ind w:left="0"/>
        <w:rPr>
          <w:rFonts w:ascii="Times New Roman" w:hAnsi="Times New Roman" w:cs="Times New Roman"/>
          <w:szCs w:val="24"/>
          <w:u w:val="single"/>
        </w:rPr>
      </w:pPr>
    </w:p>
    <w:p w14:paraId="1CB85342" w14:textId="59FC78BA" w:rsidR="00EC36E2" w:rsidRDefault="007A54C4" w:rsidP="00C41366">
      <w:pPr>
        <w:pStyle w:val="Heading2"/>
        <w:ind w:left="0"/>
        <w:jc w:val="center"/>
        <w:rPr>
          <w:rFonts w:ascii="Times New Roman" w:hAnsi="Times New Roman" w:cs="Times New Roman"/>
          <w:szCs w:val="24"/>
          <w:u w:val="single"/>
        </w:rPr>
      </w:pPr>
      <w:bookmarkStart w:id="82" w:name="_Toc52464561"/>
      <w:r w:rsidRPr="007B64E8">
        <w:rPr>
          <w:rFonts w:ascii="Times New Roman" w:hAnsi="Times New Roman" w:cs="Times New Roman"/>
          <w:szCs w:val="24"/>
          <w:u w:val="single"/>
        </w:rPr>
        <w:t>Part VI. Budget</w:t>
      </w:r>
      <w:bookmarkEnd w:id="82"/>
    </w:p>
    <w:p w14:paraId="45B050E3" w14:textId="77777777" w:rsidR="00C41366" w:rsidRDefault="00C41366" w:rsidP="00C41366">
      <w:pPr>
        <w:pStyle w:val="Heading3"/>
        <w:ind w:left="0"/>
        <w:rPr>
          <w:rFonts w:ascii="Times New Roman" w:hAnsi="Times New Roman" w:cs="Times New Roman"/>
          <w:szCs w:val="24"/>
          <w:u w:val="single"/>
        </w:rPr>
      </w:pPr>
    </w:p>
    <w:p w14:paraId="10B5AB61" w14:textId="2E78B846" w:rsidR="006F272A" w:rsidRPr="00026C00" w:rsidRDefault="00823981" w:rsidP="00E26661">
      <w:pPr>
        <w:pStyle w:val="Heading3"/>
        <w:ind w:left="0"/>
        <w:rPr>
          <w:rFonts w:ascii="Times New Roman" w:hAnsi="Times New Roman" w:cs="Times New Roman"/>
          <w:szCs w:val="24"/>
          <w:u w:val="single"/>
        </w:rPr>
      </w:pPr>
      <w:bookmarkStart w:id="83" w:name="_Toc52464562"/>
      <w:r w:rsidRPr="00026C00">
        <w:rPr>
          <w:rFonts w:ascii="Times New Roman" w:hAnsi="Times New Roman" w:cs="Times New Roman"/>
          <w:szCs w:val="24"/>
          <w:u w:val="single"/>
        </w:rPr>
        <w:t>Financial Guidelines and Budget Preparation</w:t>
      </w:r>
      <w:bookmarkEnd w:id="83"/>
    </w:p>
    <w:p w14:paraId="247C5BA4" w14:textId="7D52D7C0" w:rsidR="004C738E" w:rsidRPr="00C41366" w:rsidRDefault="00823981" w:rsidP="00E26661">
      <w:pPr>
        <w:rPr>
          <w:szCs w:val="24"/>
        </w:rPr>
      </w:pPr>
      <w:r w:rsidRPr="00C41366">
        <w:rPr>
          <w:szCs w:val="24"/>
        </w:rPr>
        <w:t xml:space="preserve">The following information </w:t>
      </w:r>
      <w:r w:rsidR="00B4482D" w:rsidRPr="00C41366">
        <w:rPr>
          <w:szCs w:val="24"/>
        </w:rPr>
        <w:t xml:space="preserve">should </w:t>
      </w:r>
      <w:r w:rsidR="008A5357" w:rsidRPr="00C41366">
        <w:rPr>
          <w:szCs w:val="24"/>
        </w:rPr>
        <w:t>be used for guidance in developing the budget section</w:t>
      </w:r>
      <w:r w:rsidRPr="00C41366">
        <w:rPr>
          <w:szCs w:val="24"/>
        </w:rPr>
        <w:t xml:space="preserve"> of the grant proposal. </w:t>
      </w:r>
      <w:r w:rsidRPr="00C41366">
        <w:rPr>
          <w:b/>
          <w:szCs w:val="24"/>
        </w:rPr>
        <w:t>Receiving an award</w:t>
      </w:r>
      <w:r w:rsidR="008A5357" w:rsidRPr="00C41366">
        <w:rPr>
          <w:b/>
          <w:szCs w:val="24"/>
        </w:rPr>
        <w:t xml:space="preserve"> does not mean that </w:t>
      </w:r>
      <w:r w:rsidRPr="00C41366">
        <w:rPr>
          <w:b/>
          <w:szCs w:val="24"/>
        </w:rPr>
        <w:t>the budget is approved as written</w:t>
      </w:r>
      <w:r w:rsidR="008A5357" w:rsidRPr="00C41366">
        <w:rPr>
          <w:b/>
          <w:szCs w:val="24"/>
        </w:rPr>
        <w:t>.</w:t>
      </w:r>
      <w:r w:rsidRPr="00C41366">
        <w:rPr>
          <w:szCs w:val="24"/>
        </w:rPr>
        <w:t xml:space="preserve"> Guidelines are subject to change in response to</w:t>
      </w:r>
      <w:r w:rsidR="008A5357" w:rsidRPr="00C41366">
        <w:rPr>
          <w:szCs w:val="24"/>
        </w:rPr>
        <w:t xml:space="preserve"> state and federal requirements and a budget amendment may be necessary</w:t>
      </w:r>
      <w:r w:rsidR="00F53037" w:rsidRPr="00C41366">
        <w:rPr>
          <w:szCs w:val="24"/>
        </w:rPr>
        <w:t xml:space="preserve"> during the award site visit, if awarded</w:t>
      </w:r>
      <w:r w:rsidR="008A5357" w:rsidRPr="00C41366">
        <w:rPr>
          <w:szCs w:val="24"/>
        </w:rPr>
        <w:t>. Budget amendments must be approved by the KDE.</w:t>
      </w:r>
    </w:p>
    <w:p w14:paraId="51D46D48" w14:textId="77777777" w:rsidR="00B4482D" w:rsidRPr="00C41366" w:rsidRDefault="00B4482D" w:rsidP="0049597E">
      <w:pPr>
        <w:rPr>
          <w:szCs w:val="24"/>
        </w:rPr>
      </w:pPr>
    </w:p>
    <w:p w14:paraId="5D7140AA" w14:textId="77777777" w:rsidR="006F272A" w:rsidRPr="00C41366" w:rsidRDefault="004C738E" w:rsidP="00E26661">
      <w:pPr>
        <w:rPr>
          <w:szCs w:val="24"/>
        </w:rPr>
      </w:pPr>
      <w:r w:rsidRPr="00C41366">
        <w:rPr>
          <w:szCs w:val="24"/>
        </w:rPr>
        <w:t>A</w:t>
      </w:r>
      <w:r w:rsidR="00823981" w:rsidRPr="00C41366">
        <w:rPr>
          <w:szCs w:val="24"/>
        </w:rPr>
        <w:t>ll expenditures, costs, and activities must be allowable, reasonable, allocabl</w:t>
      </w:r>
      <w:r w:rsidR="00B4482D" w:rsidRPr="00C41366">
        <w:rPr>
          <w:szCs w:val="24"/>
        </w:rPr>
        <w:t xml:space="preserve">e, and necessary. Grantees should </w:t>
      </w:r>
      <w:r w:rsidR="00823981" w:rsidRPr="00C41366">
        <w:rPr>
          <w:szCs w:val="24"/>
        </w:rPr>
        <w:t>be prudent in the use of funds.</w:t>
      </w:r>
      <w:r w:rsidR="00B4482D" w:rsidRPr="00C41366">
        <w:rPr>
          <w:szCs w:val="24"/>
        </w:rPr>
        <w:t xml:space="preserve">  </w:t>
      </w:r>
      <w:r w:rsidR="001F6B21" w:rsidRPr="00C41366">
        <w:rPr>
          <w:szCs w:val="24"/>
        </w:rPr>
        <w:t xml:space="preserve">The </w:t>
      </w:r>
      <w:r w:rsidR="00ED0815" w:rsidRPr="00C41366">
        <w:rPr>
          <w:szCs w:val="24"/>
        </w:rPr>
        <w:t>budget must address school year and</w:t>
      </w:r>
      <w:r w:rsidR="001F6B21" w:rsidRPr="00C41366">
        <w:rPr>
          <w:szCs w:val="24"/>
        </w:rPr>
        <w:t xml:space="preserve"> summer</w:t>
      </w:r>
      <w:r w:rsidR="00B4482D" w:rsidRPr="00C41366">
        <w:rPr>
          <w:szCs w:val="24"/>
        </w:rPr>
        <w:t xml:space="preserve"> programming</w:t>
      </w:r>
      <w:r w:rsidR="00ED0815" w:rsidRPr="00C41366">
        <w:rPr>
          <w:color w:val="FF0000"/>
          <w:szCs w:val="24"/>
        </w:rPr>
        <w:t>.</w:t>
      </w:r>
      <w:r w:rsidR="001F6B21" w:rsidRPr="00C41366">
        <w:rPr>
          <w:szCs w:val="24"/>
        </w:rPr>
        <w:t xml:space="preserve"> </w:t>
      </w:r>
      <w:r w:rsidR="00AA1E58" w:rsidRPr="00C41366">
        <w:rPr>
          <w:szCs w:val="24"/>
        </w:rPr>
        <w:t>Sufficient funds to meet summer program requirements must be included.</w:t>
      </w:r>
      <w:r w:rsidR="00B4482D" w:rsidRPr="00C41366">
        <w:rPr>
          <w:szCs w:val="24"/>
        </w:rPr>
        <w:t xml:space="preserve"> </w:t>
      </w:r>
    </w:p>
    <w:p w14:paraId="5CCAADF8" w14:textId="77777777" w:rsidR="004C738E" w:rsidRPr="00C41366" w:rsidRDefault="004C738E" w:rsidP="0049597E">
      <w:pPr>
        <w:rPr>
          <w:szCs w:val="24"/>
        </w:rPr>
      </w:pPr>
    </w:p>
    <w:p w14:paraId="6680F8BB" w14:textId="15B3B0F1" w:rsidR="006F272A" w:rsidRDefault="00823981" w:rsidP="00E26661">
      <w:pPr>
        <w:rPr>
          <w:szCs w:val="24"/>
        </w:rPr>
      </w:pPr>
      <w:r w:rsidRPr="00C41366">
        <w:rPr>
          <w:szCs w:val="24"/>
        </w:rPr>
        <w:t>Year 2 funds may not b</w:t>
      </w:r>
      <w:r w:rsidR="00A82DFF" w:rsidRPr="00C41366">
        <w:rPr>
          <w:szCs w:val="24"/>
        </w:rPr>
        <w:t>e accessed prior to July 1, 2022</w:t>
      </w:r>
      <w:r w:rsidRPr="00C41366">
        <w:rPr>
          <w:szCs w:val="24"/>
        </w:rPr>
        <w:t xml:space="preserve">. All subsequent years of funding (Years 3-5) may not be accessed prior to July 1 of the following year, regardless of the </w:t>
      </w:r>
      <w:r w:rsidR="00937940" w:rsidRPr="00C41366">
        <w:rPr>
          <w:szCs w:val="24"/>
        </w:rPr>
        <w:t>program</w:t>
      </w:r>
      <w:r w:rsidR="00B4482D" w:rsidRPr="00C41366">
        <w:rPr>
          <w:szCs w:val="24"/>
        </w:rPr>
        <w:t xml:space="preserve"> cycle</w:t>
      </w:r>
      <w:r w:rsidRPr="00C41366">
        <w:rPr>
          <w:szCs w:val="24"/>
        </w:rPr>
        <w:t>.</w:t>
      </w:r>
    </w:p>
    <w:p w14:paraId="2997BA36" w14:textId="77777777" w:rsidR="00A82DFF" w:rsidRPr="00C41366" w:rsidRDefault="00A82DFF" w:rsidP="00C310CA">
      <w:pPr>
        <w:rPr>
          <w:b/>
          <w:szCs w:val="24"/>
        </w:rPr>
      </w:pPr>
    </w:p>
    <w:p w14:paraId="7CD2FE83" w14:textId="2031DDE5" w:rsidR="00365DCC" w:rsidRPr="00C41366" w:rsidRDefault="00937940" w:rsidP="00E26661">
      <w:pPr>
        <w:rPr>
          <w:b/>
          <w:szCs w:val="24"/>
        </w:rPr>
      </w:pPr>
      <w:r w:rsidRPr="00C41366">
        <w:rPr>
          <w:b/>
          <w:szCs w:val="24"/>
        </w:rPr>
        <w:t>When</w:t>
      </w:r>
      <w:r w:rsidR="00823981" w:rsidRPr="00C41366">
        <w:rPr>
          <w:b/>
          <w:szCs w:val="24"/>
        </w:rPr>
        <w:t xml:space="preserve"> developing an initial budget, use the guidelines </w:t>
      </w:r>
      <w:r w:rsidR="004C738E" w:rsidRPr="00C41366">
        <w:rPr>
          <w:b/>
          <w:szCs w:val="24"/>
        </w:rPr>
        <w:t xml:space="preserve">below </w:t>
      </w:r>
      <w:r w:rsidR="00B4482D" w:rsidRPr="00C41366">
        <w:rPr>
          <w:b/>
          <w:szCs w:val="24"/>
        </w:rPr>
        <w:t>for allowable use</w:t>
      </w:r>
      <w:r w:rsidR="00823981" w:rsidRPr="00C41366">
        <w:rPr>
          <w:b/>
          <w:szCs w:val="24"/>
        </w:rPr>
        <w:t xml:space="preserve"> </w:t>
      </w:r>
      <w:r w:rsidR="002413C6" w:rsidRPr="00C41366">
        <w:rPr>
          <w:b/>
          <w:szCs w:val="24"/>
        </w:rPr>
        <w:t>of funds:</w:t>
      </w:r>
    </w:p>
    <w:p w14:paraId="457AECF6" w14:textId="77777777" w:rsidR="004C738E" w:rsidRPr="00C41366" w:rsidRDefault="004C738E" w:rsidP="0049597E">
      <w:pPr>
        <w:rPr>
          <w:szCs w:val="24"/>
        </w:rPr>
      </w:pPr>
    </w:p>
    <w:p w14:paraId="17E17F7F" w14:textId="77777777" w:rsidR="006F272A" w:rsidRPr="00E26661" w:rsidRDefault="00823981" w:rsidP="003547D3">
      <w:pPr>
        <w:pStyle w:val="ListParagraph"/>
        <w:numPr>
          <w:ilvl w:val="0"/>
          <w:numId w:val="84"/>
        </w:numPr>
        <w:rPr>
          <w:szCs w:val="24"/>
        </w:rPr>
      </w:pPr>
      <w:r w:rsidRPr="00E26661">
        <w:rPr>
          <w:szCs w:val="24"/>
        </w:rPr>
        <w:t>A minimum of two certified teachers must ser</w:t>
      </w:r>
      <w:r w:rsidR="00BA4E0F" w:rsidRPr="00E26661">
        <w:rPr>
          <w:szCs w:val="24"/>
        </w:rPr>
        <w:t>ve in the program a minimum of eight hours each per week – allocate</w:t>
      </w:r>
      <w:r w:rsidRPr="00E26661">
        <w:rPr>
          <w:szCs w:val="24"/>
        </w:rPr>
        <w:t xml:space="preserve"> funds accordingly (may use a combination of several teachers).</w:t>
      </w:r>
    </w:p>
    <w:p w14:paraId="40E4F4B7" w14:textId="77777777" w:rsidR="00545950" w:rsidRPr="00C41366" w:rsidRDefault="00545950" w:rsidP="00545950">
      <w:pPr>
        <w:pStyle w:val="ListParagraph"/>
        <w:ind w:left="720" w:firstLine="0"/>
        <w:rPr>
          <w:szCs w:val="24"/>
        </w:rPr>
      </w:pPr>
    </w:p>
    <w:p w14:paraId="2A8CF88F" w14:textId="260763F9" w:rsidR="006F272A" w:rsidRPr="00E26661" w:rsidRDefault="0063555B" w:rsidP="003547D3">
      <w:pPr>
        <w:pStyle w:val="ListParagraph"/>
        <w:numPr>
          <w:ilvl w:val="0"/>
          <w:numId w:val="84"/>
        </w:numPr>
        <w:rPr>
          <w:szCs w:val="24"/>
        </w:rPr>
      </w:pPr>
      <w:r w:rsidRPr="00E26661">
        <w:rPr>
          <w:szCs w:val="24"/>
        </w:rPr>
        <w:t xml:space="preserve">LEA </w:t>
      </w:r>
      <w:r w:rsidR="00BA4E0F" w:rsidRPr="00E26661">
        <w:rPr>
          <w:szCs w:val="24"/>
        </w:rPr>
        <w:t>Applicants</w:t>
      </w:r>
      <w:r w:rsidR="00F504BB" w:rsidRPr="00E26661">
        <w:rPr>
          <w:szCs w:val="24"/>
        </w:rPr>
        <w:t xml:space="preserve"> </w:t>
      </w:r>
      <w:r w:rsidR="00486A9D" w:rsidRPr="00E26661">
        <w:rPr>
          <w:szCs w:val="24"/>
        </w:rPr>
        <w:t>should</w:t>
      </w:r>
      <w:r w:rsidR="00823981" w:rsidRPr="00E26661">
        <w:rPr>
          <w:szCs w:val="24"/>
        </w:rPr>
        <w:t xml:space="preserve"> prepare the budget in consultation </w:t>
      </w:r>
      <w:r w:rsidR="0053445F" w:rsidRPr="00E26661">
        <w:rPr>
          <w:szCs w:val="24"/>
        </w:rPr>
        <w:t>with the school principal, academic leads</w:t>
      </w:r>
      <w:r w:rsidR="00823981" w:rsidRPr="00E26661">
        <w:rPr>
          <w:szCs w:val="24"/>
        </w:rPr>
        <w:t xml:space="preserve"> of the school</w:t>
      </w:r>
      <w:r w:rsidR="0053445F" w:rsidRPr="00E26661">
        <w:rPr>
          <w:szCs w:val="24"/>
        </w:rPr>
        <w:t>,</w:t>
      </w:r>
      <w:r w:rsidR="00823981" w:rsidRPr="00E26661">
        <w:rPr>
          <w:szCs w:val="24"/>
        </w:rPr>
        <w:t xml:space="preserve"> and finance officer.</w:t>
      </w:r>
    </w:p>
    <w:p w14:paraId="4911EAD0" w14:textId="77777777" w:rsidR="00735FE3" w:rsidRPr="00C41366" w:rsidRDefault="00735FE3" w:rsidP="004C738E">
      <w:pPr>
        <w:rPr>
          <w:szCs w:val="24"/>
        </w:rPr>
      </w:pPr>
    </w:p>
    <w:p w14:paraId="437CF80E" w14:textId="5E69525C" w:rsidR="00735FE3" w:rsidRPr="00B647CD" w:rsidRDefault="00D4450C" w:rsidP="00B647CD">
      <w:pPr>
        <w:pStyle w:val="ListParagraph"/>
        <w:numPr>
          <w:ilvl w:val="0"/>
          <w:numId w:val="84"/>
        </w:numPr>
        <w:rPr>
          <w:szCs w:val="24"/>
        </w:rPr>
      </w:pPr>
      <w:r w:rsidRPr="00E26661">
        <w:rPr>
          <w:szCs w:val="24"/>
        </w:rPr>
        <w:t>Continuation</w:t>
      </w:r>
      <w:r w:rsidR="00592624" w:rsidRPr="00E26661">
        <w:rPr>
          <w:szCs w:val="24"/>
        </w:rPr>
        <w:t xml:space="preserve"> and </w:t>
      </w:r>
      <w:r w:rsidRPr="00E26661">
        <w:rPr>
          <w:szCs w:val="24"/>
        </w:rPr>
        <w:t>Expansion</w:t>
      </w:r>
      <w:r w:rsidR="00A82DFF" w:rsidRPr="00E26661">
        <w:rPr>
          <w:szCs w:val="24"/>
        </w:rPr>
        <w:t xml:space="preserve"> applicants </w:t>
      </w:r>
      <w:r w:rsidR="00B50CB5" w:rsidRPr="00E26661">
        <w:rPr>
          <w:szCs w:val="24"/>
        </w:rPr>
        <w:t xml:space="preserve">should </w:t>
      </w:r>
      <w:r w:rsidR="00823981" w:rsidRPr="00E26661">
        <w:rPr>
          <w:szCs w:val="24"/>
        </w:rPr>
        <w:t xml:space="preserve">consult </w:t>
      </w:r>
      <w:r w:rsidR="00B50CB5" w:rsidRPr="00E26661">
        <w:rPr>
          <w:szCs w:val="24"/>
        </w:rPr>
        <w:t xml:space="preserve">with </w:t>
      </w:r>
      <w:r w:rsidR="00823981" w:rsidRPr="00E26661">
        <w:rPr>
          <w:szCs w:val="24"/>
        </w:rPr>
        <w:t xml:space="preserve">the </w:t>
      </w:r>
      <w:r w:rsidR="00A06D98" w:rsidRPr="00E26661">
        <w:rPr>
          <w:szCs w:val="24"/>
        </w:rPr>
        <w:t xml:space="preserve">current </w:t>
      </w:r>
      <w:r w:rsidR="00D60B4F" w:rsidRPr="00E26661">
        <w:rPr>
          <w:szCs w:val="24"/>
        </w:rPr>
        <w:t>Site Coordinator</w:t>
      </w:r>
      <w:r w:rsidR="0053445F" w:rsidRPr="00E26661">
        <w:rPr>
          <w:szCs w:val="24"/>
        </w:rPr>
        <w:t xml:space="preserve"> and school principal </w:t>
      </w:r>
      <w:r w:rsidR="00823981" w:rsidRPr="00E26661">
        <w:rPr>
          <w:szCs w:val="24"/>
        </w:rPr>
        <w:t xml:space="preserve">for feedback regarding </w:t>
      </w:r>
      <w:r w:rsidR="0053445F" w:rsidRPr="00E26661">
        <w:rPr>
          <w:szCs w:val="24"/>
        </w:rPr>
        <w:t xml:space="preserve">the </w:t>
      </w:r>
      <w:r w:rsidR="00823981" w:rsidRPr="00E26661">
        <w:rPr>
          <w:szCs w:val="24"/>
        </w:rPr>
        <w:t xml:space="preserve">budget. </w:t>
      </w:r>
      <w:r w:rsidR="00BA06B0" w:rsidRPr="00E26661">
        <w:rPr>
          <w:szCs w:val="24"/>
        </w:rPr>
        <w:t xml:space="preserve"> </w:t>
      </w:r>
      <w:r w:rsidR="00823981" w:rsidRPr="00E26661">
        <w:rPr>
          <w:szCs w:val="24"/>
        </w:rPr>
        <w:t>Both parties can provide insight into</w:t>
      </w:r>
      <w:r w:rsidR="009838C3" w:rsidRPr="00E26661">
        <w:rPr>
          <w:szCs w:val="24"/>
        </w:rPr>
        <w:t xml:space="preserve"> </w:t>
      </w:r>
      <w:r w:rsidR="00DE1B9E" w:rsidRPr="00E26661">
        <w:rPr>
          <w:szCs w:val="24"/>
        </w:rPr>
        <w:t>the needs</w:t>
      </w:r>
      <w:r w:rsidR="009838C3" w:rsidRPr="00E26661">
        <w:rPr>
          <w:szCs w:val="24"/>
        </w:rPr>
        <w:t xml:space="preserve"> and program design </w:t>
      </w:r>
      <w:r w:rsidR="00823981" w:rsidRPr="00E26661">
        <w:rPr>
          <w:szCs w:val="24"/>
        </w:rPr>
        <w:t>used to determine budget allocations.</w:t>
      </w:r>
    </w:p>
    <w:p w14:paraId="1E4951A0" w14:textId="77777777" w:rsidR="006F272A" w:rsidRPr="00C5349E" w:rsidRDefault="00823981" w:rsidP="003547D3">
      <w:pPr>
        <w:pStyle w:val="ListParagraph"/>
        <w:numPr>
          <w:ilvl w:val="0"/>
          <w:numId w:val="84"/>
        </w:numPr>
        <w:rPr>
          <w:szCs w:val="24"/>
        </w:rPr>
      </w:pPr>
      <w:r w:rsidRPr="00C5349E">
        <w:rPr>
          <w:szCs w:val="24"/>
        </w:rPr>
        <w:t xml:space="preserve">Non-governmental agencies must follow the same procedures for model procurement in </w:t>
      </w:r>
      <w:r w:rsidR="00E94FD2" w:rsidRPr="00C5349E">
        <w:rPr>
          <w:szCs w:val="24"/>
        </w:rPr>
        <w:t xml:space="preserve">purchasing and the award of </w:t>
      </w:r>
      <w:r w:rsidRPr="00C5349E">
        <w:rPr>
          <w:szCs w:val="24"/>
        </w:rPr>
        <w:t>contracts as those required by</w:t>
      </w:r>
      <w:r w:rsidR="00BD0F0E" w:rsidRPr="00C5349E">
        <w:rPr>
          <w:szCs w:val="24"/>
        </w:rPr>
        <w:t xml:space="preserve"> the</w:t>
      </w:r>
      <w:r w:rsidRPr="00C5349E">
        <w:rPr>
          <w:szCs w:val="24"/>
        </w:rPr>
        <w:t xml:space="preserve"> KDE and federal regulations. This</w:t>
      </w:r>
      <w:r w:rsidR="00BD0F0E" w:rsidRPr="00C5349E">
        <w:rPr>
          <w:szCs w:val="24"/>
        </w:rPr>
        <w:t xml:space="preserve"> includes</w:t>
      </w:r>
      <w:r w:rsidRPr="00C5349E">
        <w:rPr>
          <w:szCs w:val="24"/>
        </w:rPr>
        <w:t xml:space="preserve"> the provision of staff and related compensation, rates for travel reimbursement, and acquisition of goods and services.</w:t>
      </w:r>
    </w:p>
    <w:p w14:paraId="7DCD2D08" w14:textId="77777777" w:rsidR="002D63D4" w:rsidRPr="00C41366" w:rsidRDefault="002D63D4" w:rsidP="002D63D4">
      <w:pPr>
        <w:rPr>
          <w:szCs w:val="24"/>
        </w:rPr>
      </w:pPr>
    </w:p>
    <w:p w14:paraId="434577CE" w14:textId="17CB8161" w:rsidR="0017550B" w:rsidRPr="00C5349E" w:rsidRDefault="0053445F" w:rsidP="003547D3">
      <w:pPr>
        <w:pStyle w:val="ListParagraph"/>
        <w:numPr>
          <w:ilvl w:val="0"/>
          <w:numId w:val="84"/>
        </w:numPr>
        <w:rPr>
          <w:szCs w:val="24"/>
        </w:rPr>
      </w:pPr>
      <w:r w:rsidRPr="00C5349E">
        <w:rPr>
          <w:szCs w:val="24"/>
        </w:rPr>
        <w:t xml:space="preserve">All contractual agreements over $500 must </w:t>
      </w:r>
      <w:r w:rsidR="0041294B" w:rsidRPr="00C5349E">
        <w:rPr>
          <w:szCs w:val="24"/>
        </w:rPr>
        <w:t>receive prior approval from the KDE Consultant</w:t>
      </w:r>
      <w:r w:rsidRPr="00C5349E">
        <w:rPr>
          <w:szCs w:val="24"/>
        </w:rPr>
        <w:t>.  This approval must be sought prior</w:t>
      </w:r>
      <w:r w:rsidR="00F504BB" w:rsidRPr="00C5349E">
        <w:rPr>
          <w:szCs w:val="24"/>
        </w:rPr>
        <w:t xml:space="preserve"> to the beginning of any services being provided</w:t>
      </w:r>
      <w:r w:rsidR="00C310CA" w:rsidRPr="00C5349E">
        <w:rPr>
          <w:szCs w:val="24"/>
        </w:rPr>
        <w:t xml:space="preserve">. </w:t>
      </w:r>
      <w:r w:rsidR="00823981" w:rsidRPr="00C5349E">
        <w:rPr>
          <w:szCs w:val="24"/>
        </w:rPr>
        <w:t>The issuance of sub-grants or the transfer of funds to another entity or organization is not permitted.</w:t>
      </w:r>
    </w:p>
    <w:p w14:paraId="5B11E2E4" w14:textId="77777777" w:rsidR="002D63D4" w:rsidRPr="00C41366" w:rsidRDefault="002D63D4" w:rsidP="002D63D4">
      <w:pPr>
        <w:rPr>
          <w:szCs w:val="24"/>
        </w:rPr>
      </w:pPr>
    </w:p>
    <w:p w14:paraId="583A227D" w14:textId="2D7E0349" w:rsidR="004C738E" w:rsidRPr="00C5349E" w:rsidRDefault="00AA1E58" w:rsidP="003547D3">
      <w:pPr>
        <w:pStyle w:val="ListParagraph"/>
        <w:numPr>
          <w:ilvl w:val="0"/>
          <w:numId w:val="84"/>
        </w:numPr>
        <w:rPr>
          <w:color w:val="FF0000"/>
          <w:szCs w:val="24"/>
        </w:rPr>
      </w:pPr>
      <w:r w:rsidRPr="00C5349E">
        <w:rPr>
          <w:szCs w:val="24"/>
        </w:rPr>
        <w:t>S</w:t>
      </w:r>
      <w:r w:rsidR="0017550B" w:rsidRPr="00C5349E">
        <w:rPr>
          <w:szCs w:val="24"/>
        </w:rPr>
        <w:t>ummer supplemental funds</w:t>
      </w:r>
      <w:r w:rsidR="00927E9D" w:rsidRPr="00C5349E">
        <w:rPr>
          <w:szCs w:val="24"/>
        </w:rPr>
        <w:t>, which may be available to support ad</w:t>
      </w:r>
      <w:r w:rsidR="00433B1E">
        <w:rPr>
          <w:szCs w:val="24"/>
        </w:rPr>
        <w:t xml:space="preserve">ditional activities each summer, </w:t>
      </w:r>
      <w:r w:rsidR="0017550B" w:rsidRPr="00C5349E">
        <w:rPr>
          <w:szCs w:val="24"/>
        </w:rPr>
        <w:t>are</w:t>
      </w:r>
      <w:r w:rsidR="0041294B" w:rsidRPr="00C5349E">
        <w:rPr>
          <w:szCs w:val="24"/>
        </w:rPr>
        <w:t xml:space="preserve"> contingent upon availability</w:t>
      </w:r>
      <w:r w:rsidR="0017550B" w:rsidRPr="00C5349E">
        <w:rPr>
          <w:szCs w:val="24"/>
        </w:rPr>
        <w:t xml:space="preserve"> each year</w:t>
      </w:r>
      <w:r w:rsidR="00927E9D" w:rsidRPr="00C5349E">
        <w:rPr>
          <w:szCs w:val="24"/>
        </w:rPr>
        <w:t xml:space="preserve"> and should not be included in the application budget</w:t>
      </w:r>
      <w:r w:rsidR="0017550B" w:rsidRPr="00C5349E">
        <w:rPr>
          <w:szCs w:val="24"/>
        </w:rPr>
        <w:t>.</w:t>
      </w:r>
      <w:r w:rsidR="00ED0815" w:rsidRPr="00C5349E">
        <w:rPr>
          <w:szCs w:val="24"/>
        </w:rPr>
        <w:t xml:space="preserve">  </w:t>
      </w:r>
    </w:p>
    <w:p w14:paraId="4949F132" w14:textId="77777777" w:rsidR="002D63D4" w:rsidRPr="00C41366" w:rsidRDefault="002D63D4" w:rsidP="002D63D4">
      <w:pPr>
        <w:rPr>
          <w:color w:val="FF0000"/>
          <w:szCs w:val="24"/>
        </w:rPr>
      </w:pPr>
    </w:p>
    <w:p w14:paraId="6BCD1823" w14:textId="24E28E58" w:rsidR="00894AD6" w:rsidRPr="00C5349E" w:rsidRDefault="00823981" w:rsidP="003547D3">
      <w:pPr>
        <w:pStyle w:val="ListParagraph"/>
        <w:numPr>
          <w:ilvl w:val="0"/>
          <w:numId w:val="84"/>
        </w:numPr>
        <w:rPr>
          <w:b/>
          <w:szCs w:val="24"/>
          <w:u w:val="single"/>
        </w:rPr>
      </w:pPr>
      <w:r w:rsidRPr="00C5349E">
        <w:rPr>
          <w:szCs w:val="24"/>
        </w:rPr>
        <w:t>21</w:t>
      </w:r>
      <w:r w:rsidRPr="00C5349E">
        <w:rPr>
          <w:szCs w:val="24"/>
          <w:vertAlign w:val="superscript"/>
        </w:rPr>
        <w:t>st</w:t>
      </w:r>
      <w:r w:rsidRPr="00C5349E">
        <w:rPr>
          <w:szCs w:val="24"/>
        </w:rPr>
        <w:t xml:space="preserve"> </w:t>
      </w:r>
      <w:r w:rsidR="003E7DD9" w:rsidRPr="00C5349E">
        <w:rPr>
          <w:szCs w:val="24"/>
        </w:rPr>
        <w:t>CCLC funds may not</w:t>
      </w:r>
      <w:r w:rsidRPr="00C5349E">
        <w:rPr>
          <w:szCs w:val="24"/>
        </w:rPr>
        <w:t xml:space="preserve"> be used to compensate staff at rates higher than the hourly rate paid by the LEA for similar job duties. Payment of overtime rates to utilize staff on a regular basis is not permitted.</w:t>
      </w:r>
      <w:r w:rsidR="009F4906" w:rsidRPr="00C5349E">
        <w:rPr>
          <w:szCs w:val="24"/>
        </w:rPr>
        <w:t xml:space="preserve"> </w:t>
      </w:r>
      <w:r w:rsidRPr="00C5349E">
        <w:rPr>
          <w:szCs w:val="24"/>
        </w:rPr>
        <w:t xml:space="preserve">For clarification, this means school day staff (including custodians, bus drivers, aides, cafeteria staff, etc.) </w:t>
      </w:r>
      <w:r w:rsidR="00C51C61" w:rsidRPr="00C5349E">
        <w:rPr>
          <w:szCs w:val="24"/>
        </w:rPr>
        <w:t>must</w:t>
      </w:r>
      <w:r w:rsidRPr="00C5349E">
        <w:rPr>
          <w:szCs w:val="24"/>
        </w:rPr>
        <w:t xml:space="preserve"> not be used in the program on a regular basis if this results in payme</w:t>
      </w:r>
      <w:r w:rsidR="00024990" w:rsidRPr="00C5349E">
        <w:rPr>
          <w:szCs w:val="24"/>
        </w:rPr>
        <w:t>nt of 1.5 times the hourly rate.</w:t>
      </w:r>
    </w:p>
    <w:p w14:paraId="29055570" w14:textId="77777777" w:rsidR="00C75B44" w:rsidRPr="001F67F9" w:rsidRDefault="00C75B44" w:rsidP="001F67F9">
      <w:pPr>
        <w:pStyle w:val="ListParagraph"/>
        <w:ind w:left="1080" w:firstLine="0"/>
        <w:rPr>
          <w:b/>
          <w:sz w:val="28"/>
          <w:szCs w:val="24"/>
          <w:u w:val="single"/>
        </w:rPr>
      </w:pPr>
    </w:p>
    <w:p w14:paraId="0DC0C625" w14:textId="1978A2E2" w:rsidR="001F67F9" w:rsidRPr="00EA7AC3" w:rsidRDefault="001F67F9" w:rsidP="00C5349E">
      <w:pPr>
        <w:pStyle w:val="ListParagraph"/>
        <w:ind w:left="0" w:firstLine="0"/>
        <w:rPr>
          <w:b/>
          <w:sz w:val="28"/>
          <w:szCs w:val="24"/>
          <w:u w:val="single"/>
        </w:rPr>
      </w:pPr>
      <w:r w:rsidRPr="00EA7AC3">
        <w:rPr>
          <w:b/>
          <w:sz w:val="28"/>
          <w:szCs w:val="24"/>
          <w:u w:val="single"/>
        </w:rPr>
        <w:t>Budget Criteria</w:t>
      </w:r>
    </w:p>
    <w:p w14:paraId="3E43EBE7" w14:textId="4EBDCE5D" w:rsidR="00C75B44" w:rsidRDefault="00C310CA" w:rsidP="00C5349E">
      <w:pPr>
        <w:rPr>
          <w:b/>
          <w:szCs w:val="24"/>
        </w:rPr>
      </w:pPr>
      <w:r w:rsidRPr="00894AD6">
        <w:rPr>
          <w:b/>
          <w:szCs w:val="24"/>
        </w:rPr>
        <w:t>The applicant must address the following budget criteria</w:t>
      </w:r>
      <w:r w:rsidR="001F67F9" w:rsidRPr="00894AD6">
        <w:rPr>
          <w:b/>
          <w:szCs w:val="24"/>
        </w:rPr>
        <w:t xml:space="preserve"> based on financial guidelines and budget preparation</w:t>
      </w:r>
      <w:r w:rsidRPr="00894AD6">
        <w:rPr>
          <w:b/>
          <w:szCs w:val="24"/>
        </w:rPr>
        <w:t>:</w:t>
      </w:r>
    </w:p>
    <w:p w14:paraId="389A6108" w14:textId="77777777" w:rsidR="00894AD6" w:rsidRDefault="00894AD6" w:rsidP="00C75B44">
      <w:pPr>
        <w:ind w:left="1080"/>
        <w:rPr>
          <w:b/>
          <w:szCs w:val="24"/>
        </w:rPr>
      </w:pPr>
    </w:p>
    <w:p w14:paraId="4C49D3CE" w14:textId="77777777" w:rsidR="00894AD6" w:rsidRPr="00C5349E" w:rsidRDefault="00894AD6" w:rsidP="003547D3">
      <w:pPr>
        <w:pStyle w:val="ListParagraph"/>
        <w:widowControl/>
        <w:numPr>
          <w:ilvl w:val="0"/>
          <w:numId w:val="85"/>
        </w:numPr>
        <w:autoSpaceDE/>
        <w:autoSpaceDN/>
        <w:contextualSpacing/>
        <w:rPr>
          <w:bCs/>
          <w:szCs w:val="24"/>
        </w:rPr>
      </w:pPr>
      <w:r w:rsidRPr="00C5349E">
        <w:rPr>
          <w:bCs/>
          <w:szCs w:val="24"/>
        </w:rPr>
        <w:t xml:space="preserve">Demonstrates the administrative capacity to manage a grant program and lists fiscal resources the fiscal agent has to cover initial startup and operating costs.  </w:t>
      </w:r>
    </w:p>
    <w:p w14:paraId="474F53FC" w14:textId="77777777" w:rsidR="00894AD6" w:rsidRPr="00EC3620" w:rsidRDefault="00894AD6" w:rsidP="00894AD6">
      <w:pPr>
        <w:rPr>
          <w:bCs/>
          <w:szCs w:val="24"/>
        </w:rPr>
      </w:pPr>
    </w:p>
    <w:p w14:paraId="4BFEDC81" w14:textId="76C5FE0F" w:rsidR="0021547B" w:rsidRDefault="0021547B" w:rsidP="003547D3">
      <w:pPr>
        <w:pStyle w:val="ListParagraph"/>
        <w:widowControl/>
        <w:numPr>
          <w:ilvl w:val="0"/>
          <w:numId w:val="85"/>
        </w:numPr>
        <w:autoSpaceDE/>
        <w:autoSpaceDN/>
        <w:contextualSpacing/>
        <w:rPr>
          <w:bCs/>
          <w:szCs w:val="24"/>
        </w:rPr>
      </w:pPr>
      <w:r>
        <w:rPr>
          <w:bCs/>
          <w:szCs w:val="24"/>
        </w:rPr>
        <w:t>Submit</w:t>
      </w:r>
      <w:r w:rsidR="00894AD6" w:rsidRPr="00C5349E">
        <w:rPr>
          <w:bCs/>
          <w:szCs w:val="24"/>
        </w:rPr>
        <w:t xml:space="preserve"> the Budget Summary</w:t>
      </w:r>
      <w:r w:rsidR="001F708E">
        <w:rPr>
          <w:bCs/>
          <w:szCs w:val="24"/>
        </w:rPr>
        <w:t xml:space="preserve"> </w:t>
      </w:r>
      <w:r w:rsidR="007E4B37">
        <w:rPr>
          <w:bCs/>
          <w:szCs w:val="24"/>
        </w:rPr>
        <w:t xml:space="preserve">Form with </w:t>
      </w:r>
      <w:r w:rsidR="001F708E">
        <w:rPr>
          <w:bCs/>
          <w:szCs w:val="24"/>
        </w:rPr>
        <w:t>Years 1-3</w:t>
      </w:r>
      <w:r w:rsidR="007E4B37">
        <w:rPr>
          <w:bCs/>
          <w:szCs w:val="24"/>
        </w:rPr>
        <w:t xml:space="preserve"> addressed on the form</w:t>
      </w:r>
      <w:r>
        <w:rPr>
          <w:bCs/>
          <w:szCs w:val="24"/>
        </w:rPr>
        <w:t>.</w:t>
      </w:r>
    </w:p>
    <w:p w14:paraId="33E8806D" w14:textId="77777777" w:rsidR="0021547B" w:rsidRPr="0021547B" w:rsidRDefault="0021547B" w:rsidP="0021547B">
      <w:pPr>
        <w:pStyle w:val="ListParagraph"/>
        <w:rPr>
          <w:bCs/>
          <w:szCs w:val="24"/>
        </w:rPr>
      </w:pPr>
    </w:p>
    <w:p w14:paraId="4955D5B2" w14:textId="0479C462" w:rsidR="00894AD6" w:rsidRPr="00C5349E" w:rsidRDefault="007E4B37" w:rsidP="003547D3">
      <w:pPr>
        <w:pStyle w:val="ListParagraph"/>
        <w:widowControl/>
        <w:numPr>
          <w:ilvl w:val="0"/>
          <w:numId w:val="85"/>
        </w:numPr>
        <w:autoSpaceDE/>
        <w:autoSpaceDN/>
        <w:contextualSpacing/>
        <w:rPr>
          <w:bCs/>
          <w:szCs w:val="24"/>
        </w:rPr>
      </w:pPr>
      <w:r>
        <w:rPr>
          <w:bCs/>
          <w:szCs w:val="24"/>
        </w:rPr>
        <w:t>Complete the</w:t>
      </w:r>
      <w:r w:rsidR="001F708E">
        <w:rPr>
          <w:bCs/>
          <w:szCs w:val="24"/>
        </w:rPr>
        <w:t xml:space="preserve"> Budget Narrative for Year 1, Year 2, and, Year </w:t>
      </w:r>
      <w:r w:rsidR="00894AD6" w:rsidRPr="00C5349E">
        <w:rPr>
          <w:bCs/>
          <w:szCs w:val="24"/>
        </w:rPr>
        <w:t>3</w:t>
      </w:r>
      <w:r>
        <w:rPr>
          <w:bCs/>
          <w:szCs w:val="24"/>
        </w:rPr>
        <w:t>.</w:t>
      </w:r>
    </w:p>
    <w:p w14:paraId="54020FBC" w14:textId="77777777" w:rsidR="00C310CA" w:rsidRPr="0034403A" w:rsidRDefault="00C310CA" w:rsidP="00C310CA">
      <w:pPr>
        <w:widowControl/>
        <w:autoSpaceDE/>
        <w:autoSpaceDN/>
        <w:contextualSpacing/>
        <w:rPr>
          <w:bCs/>
          <w:szCs w:val="24"/>
        </w:rPr>
      </w:pPr>
    </w:p>
    <w:p w14:paraId="62A2B0A2" w14:textId="0DE35BAC" w:rsidR="00C75B44" w:rsidRPr="00C5349E" w:rsidRDefault="00C310CA" w:rsidP="003547D3">
      <w:pPr>
        <w:pStyle w:val="ListParagraph"/>
        <w:widowControl/>
        <w:numPr>
          <w:ilvl w:val="0"/>
          <w:numId w:val="85"/>
        </w:numPr>
        <w:autoSpaceDE/>
        <w:autoSpaceDN/>
        <w:contextualSpacing/>
        <w:rPr>
          <w:bCs/>
          <w:szCs w:val="24"/>
        </w:rPr>
      </w:pPr>
      <w:r w:rsidRPr="00C5349E">
        <w:rPr>
          <w:bCs/>
          <w:szCs w:val="24"/>
        </w:rPr>
        <w:t xml:space="preserve">Explains how grant funds will be used to supplement </w:t>
      </w:r>
      <w:r w:rsidR="00C75B44" w:rsidRPr="00C5349E">
        <w:rPr>
          <w:bCs/>
          <w:szCs w:val="24"/>
        </w:rPr>
        <w:t>and not supplant</w:t>
      </w:r>
      <w:r w:rsidR="00374A21" w:rsidRPr="00C5349E">
        <w:rPr>
          <w:bCs/>
          <w:szCs w:val="24"/>
        </w:rPr>
        <w:t>.</w:t>
      </w:r>
    </w:p>
    <w:p w14:paraId="3E540572" w14:textId="77777777" w:rsidR="00C310CA" w:rsidRPr="00EC3620" w:rsidRDefault="00C310CA" w:rsidP="00C310CA">
      <w:pPr>
        <w:ind w:left="1080"/>
        <w:rPr>
          <w:bCs/>
          <w:szCs w:val="24"/>
        </w:rPr>
      </w:pPr>
    </w:p>
    <w:p w14:paraId="3861AB6C" w14:textId="66408895" w:rsidR="00C310CA" w:rsidRPr="00C5349E" w:rsidRDefault="00894AD6" w:rsidP="003547D3">
      <w:pPr>
        <w:pStyle w:val="ListParagraph"/>
        <w:widowControl/>
        <w:numPr>
          <w:ilvl w:val="0"/>
          <w:numId w:val="85"/>
        </w:numPr>
        <w:autoSpaceDE/>
        <w:autoSpaceDN/>
        <w:contextualSpacing/>
        <w:rPr>
          <w:bCs/>
          <w:szCs w:val="24"/>
        </w:rPr>
      </w:pPr>
      <w:r w:rsidRPr="00C5349E">
        <w:rPr>
          <w:bCs/>
          <w:szCs w:val="24"/>
        </w:rPr>
        <w:t xml:space="preserve">How finance will maintain </w:t>
      </w:r>
      <w:r w:rsidR="00C310CA" w:rsidRPr="00C5349E">
        <w:rPr>
          <w:bCs/>
          <w:szCs w:val="24"/>
        </w:rPr>
        <w:t>a separate accounting of funds for 21</w:t>
      </w:r>
      <w:r w:rsidR="00C310CA" w:rsidRPr="00C5349E">
        <w:rPr>
          <w:bCs/>
          <w:szCs w:val="24"/>
          <w:vertAlign w:val="superscript"/>
        </w:rPr>
        <w:t>st</w:t>
      </w:r>
      <w:r w:rsidR="00C310CA" w:rsidRPr="00C5349E">
        <w:rPr>
          <w:bCs/>
          <w:szCs w:val="24"/>
        </w:rPr>
        <w:t xml:space="preserve"> CCLC</w:t>
      </w:r>
      <w:r w:rsidR="00374A21" w:rsidRPr="00C5349E">
        <w:rPr>
          <w:bCs/>
          <w:szCs w:val="24"/>
        </w:rPr>
        <w:t>.</w:t>
      </w:r>
    </w:p>
    <w:p w14:paraId="15FA333E" w14:textId="77777777" w:rsidR="00C310CA" w:rsidRPr="00EC3620" w:rsidRDefault="00C310CA" w:rsidP="00C310CA">
      <w:pPr>
        <w:ind w:left="1080"/>
        <w:rPr>
          <w:bCs/>
          <w:szCs w:val="24"/>
        </w:rPr>
      </w:pPr>
    </w:p>
    <w:p w14:paraId="3A8C7F4E" w14:textId="54C4B7AF" w:rsidR="00C310CA" w:rsidRPr="00C5349E" w:rsidRDefault="00C310CA" w:rsidP="003547D3">
      <w:pPr>
        <w:pStyle w:val="ListParagraph"/>
        <w:widowControl/>
        <w:numPr>
          <w:ilvl w:val="0"/>
          <w:numId w:val="85"/>
        </w:numPr>
        <w:autoSpaceDE/>
        <w:autoSpaceDN/>
        <w:contextualSpacing/>
        <w:rPr>
          <w:bCs/>
          <w:szCs w:val="24"/>
        </w:rPr>
      </w:pPr>
      <w:r w:rsidRPr="00C5349E">
        <w:rPr>
          <w:bCs/>
          <w:szCs w:val="24"/>
        </w:rPr>
        <w:t>Describes a plan for tracking staff time and effort</w:t>
      </w:r>
      <w:r w:rsidR="00374A21" w:rsidRPr="00C5349E">
        <w:rPr>
          <w:bCs/>
          <w:szCs w:val="24"/>
        </w:rPr>
        <w:t>.</w:t>
      </w:r>
    </w:p>
    <w:p w14:paraId="62DC108B" w14:textId="77777777" w:rsidR="00A82DFF" w:rsidRDefault="00A82DFF" w:rsidP="00BE3441">
      <w:pPr>
        <w:rPr>
          <w:b/>
          <w:sz w:val="28"/>
          <w:szCs w:val="24"/>
          <w:u w:val="single"/>
        </w:rPr>
      </w:pPr>
    </w:p>
    <w:p w14:paraId="227B9B2A" w14:textId="77777777" w:rsidR="00894AD6" w:rsidRPr="00026C00" w:rsidRDefault="00894AD6" w:rsidP="00C5349E">
      <w:pPr>
        <w:pStyle w:val="Heading3"/>
        <w:ind w:left="0"/>
        <w:rPr>
          <w:rFonts w:ascii="Times New Roman" w:hAnsi="Times New Roman" w:cs="Times New Roman"/>
          <w:szCs w:val="24"/>
          <w:u w:val="single"/>
        </w:rPr>
      </w:pPr>
      <w:bookmarkStart w:id="84" w:name="_Toc52464563"/>
      <w:r w:rsidRPr="00026C00">
        <w:rPr>
          <w:rFonts w:ascii="Times New Roman" w:hAnsi="Times New Roman" w:cs="Times New Roman"/>
          <w:szCs w:val="24"/>
          <w:u w:val="single"/>
        </w:rPr>
        <w:t>Supplanting</w:t>
      </w:r>
      <w:bookmarkEnd w:id="84"/>
    </w:p>
    <w:p w14:paraId="7AFC61E3" w14:textId="77777777" w:rsidR="00894AD6" w:rsidRPr="00C41366" w:rsidRDefault="00894AD6" w:rsidP="00C5349E">
      <w:pPr>
        <w:rPr>
          <w:szCs w:val="24"/>
        </w:rPr>
      </w:pPr>
      <w:r>
        <w:rPr>
          <w:szCs w:val="24"/>
        </w:rPr>
        <w:t xml:space="preserve">Funds must be used to supplement not supplant.  </w:t>
      </w:r>
      <w:r w:rsidRPr="00C41366">
        <w:rPr>
          <w:szCs w:val="24"/>
        </w:rPr>
        <w:t xml:space="preserve">Grantees must </w:t>
      </w:r>
      <w:r w:rsidRPr="00C41366">
        <w:rPr>
          <w:b/>
          <w:szCs w:val="24"/>
        </w:rPr>
        <w:t>never</w:t>
      </w:r>
      <w:r w:rsidRPr="00C41366">
        <w:rPr>
          <w:szCs w:val="24"/>
        </w:rPr>
        <w:t xml:space="preserve"> use funds to pay for existing levels of service funded through any source (if something is currently funded from another source, you cannot “replace” that funding with 21</w:t>
      </w:r>
      <w:r w:rsidRPr="00C41366">
        <w:rPr>
          <w:szCs w:val="24"/>
          <w:vertAlign w:val="superscript"/>
        </w:rPr>
        <w:t>st</w:t>
      </w:r>
      <w:r w:rsidRPr="00C41366">
        <w:rPr>
          <w:szCs w:val="24"/>
        </w:rPr>
        <w:t xml:space="preserve"> CCLC dollars). Funds cannot be used to pay for school related clubs or activities. These include:</w:t>
      </w:r>
    </w:p>
    <w:p w14:paraId="3F44342E" w14:textId="77777777" w:rsidR="00894AD6" w:rsidRPr="00C5349E" w:rsidRDefault="00894AD6" w:rsidP="003547D3">
      <w:pPr>
        <w:pStyle w:val="ListParagraph"/>
        <w:numPr>
          <w:ilvl w:val="0"/>
          <w:numId w:val="86"/>
        </w:numPr>
        <w:rPr>
          <w:szCs w:val="24"/>
        </w:rPr>
      </w:pPr>
      <w:r w:rsidRPr="00C5349E">
        <w:rPr>
          <w:szCs w:val="24"/>
        </w:rPr>
        <w:t>Athletics</w:t>
      </w:r>
    </w:p>
    <w:p w14:paraId="3692A626" w14:textId="77777777" w:rsidR="00894AD6" w:rsidRPr="00C5349E" w:rsidRDefault="00894AD6" w:rsidP="003547D3">
      <w:pPr>
        <w:pStyle w:val="ListParagraph"/>
        <w:numPr>
          <w:ilvl w:val="0"/>
          <w:numId w:val="86"/>
        </w:numPr>
        <w:rPr>
          <w:szCs w:val="24"/>
        </w:rPr>
      </w:pPr>
      <w:r w:rsidRPr="00C5349E">
        <w:rPr>
          <w:szCs w:val="24"/>
        </w:rPr>
        <w:t>League fees</w:t>
      </w:r>
    </w:p>
    <w:p w14:paraId="32FCC6B0" w14:textId="77777777" w:rsidR="00894AD6" w:rsidRPr="00C5349E" w:rsidRDefault="00894AD6" w:rsidP="003547D3">
      <w:pPr>
        <w:pStyle w:val="ListParagraph"/>
        <w:numPr>
          <w:ilvl w:val="0"/>
          <w:numId w:val="86"/>
        </w:numPr>
        <w:rPr>
          <w:szCs w:val="24"/>
        </w:rPr>
      </w:pPr>
      <w:r w:rsidRPr="00C5349E">
        <w:rPr>
          <w:szCs w:val="24"/>
        </w:rPr>
        <w:t>Associated costs (salaries or district dues)</w:t>
      </w:r>
    </w:p>
    <w:p w14:paraId="265F2156" w14:textId="77777777" w:rsidR="00894AD6" w:rsidRPr="00C5349E" w:rsidRDefault="00894AD6" w:rsidP="003547D3">
      <w:pPr>
        <w:pStyle w:val="ListParagraph"/>
        <w:numPr>
          <w:ilvl w:val="0"/>
          <w:numId w:val="86"/>
        </w:numPr>
        <w:rPr>
          <w:b/>
          <w:szCs w:val="24"/>
        </w:rPr>
      </w:pPr>
      <w:r w:rsidRPr="00C5349E">
        <w:rPr>
          <w:b/>
          <w:szCs w:val="24"/>
        </w:rPr>
        <w:t xml:space="preserve">Childcare or other existing after-school programs </w:t>
      </w:r>
    </w:p>
    <w:p w14:paraId="2A8E9A17" w14:textId="77777777" w:rsidR="00894AD6" w:rsidRPr="00C5349E" w:rsidRDefault="00894AD6" w:rsidP="003547D3">
      <w:pPr>
        <w:pStyle w:val="ListParagraph"/>
        <w:numPr>
          <w:ilvl w:val="0"/>
          <w:numId w:val="86"/>
        </w:numPr>
        <w:rPr>
          <w:szCs w:val="24"/>
        </w:rPr>
      </w:pPr>
      <w:r w:rsidRPr="00C5349E">
        <w:rPr>
          <w:szCs w:val="24"/>
        </w:rPr>
        <w:t>Yearbook/Newspaper</w:t>
      </w:r>
    </w:p>
    <w:p w14:paraId="3BBA2086" w14:textId="77777777" w:rsidR="00894AD6" w:rsidRPr="00C5349E" w:rsidRDefault="00894AD6" w:rsidP="003547D3">
      <w:pPr>
        <w:pStyle w:val="ListParagraph"/>
        <w:numPr>
          <w:ilvl w:val="0"/>
          <w:numId w:val="86"/>
        </w:numPr>
        <w:rPr>
          <w:szCs w:val="24"/>
        </w:rPr>
      </w:pPr>
      <w:r w:rsidRPr="00C5349E">
        <w:rPr>
          <w:szCs w:val="24"/>
        </w:rPr>
        <w:t>School choir/band</w:t>
      </w:r>
    </w:p>
    <w:p w14:paraId="6E7E890C" w14:textId="77777777" w:rsidR="00894AD6" w:rsidRPr="00C5349E" w:rsidRDefault="00894AD6" w:rsidP="003547D3">
      <w:pPr>
        <w:pStyle w:val="ListParagraph"/>
        <w:numPr>
          <w:ilvl w:val="0"/>
          <w:numId w:val="86"/>
        </w:numPr>
        <w:rPr>
          <w:szCs w:val="24"/>
        </w:rPr>
      </w:pPr>
      <w:r w:rsidRPr="00C5349E">
        <w:rPr>
          <w:szCs w:val="24"/>
        </w:rPr>
        <w:t>Student government/KYA/KUNA</w:t>
      </w:r>
    </w:p>
    <w:p w14:paraId="075C7F6F" w14:textId="77777777" w:rsidR="00894AD6" w:rsidRPr="00C5349E" w:rsidRDefault="00894AD6" w:rsidP="003547D3">
      <w:pPr>
        <w:pStyle w:val="ListParagraph"/>
        <w:numPr>
          <w:ilvl w:val="0"/>
          <w:numId w:val="86"/>
        </w:numPr>
        <w:rPr>
          <w:szCs w:val="24"/>
        </w:rPr>
      </w:pPr>
      <w:r w:rsidRPr="00C5349E">
        <w:rPr>
          <w:szCs w:val="24"/>
        </w:rPr>
        <w:t>National Honor Society/BETA/Gifted and Talented</w:t>
      </w:r>
    </w:p>
    <w:p w14:paraId="56872C3C" w14:textId="1888E8B7" w:rsidR="00894AD6" w:rsidRPr="00C5349E" w:rsidRDefault="00894AD6" w:rsidP="003547D3">
      <w:pPr>
        <w:pStyle w:val="ListParagraph"/>
        <w:numPr>
          <w:ilvl w:val="0"/>
          <w:numId w:val="86"/>
        </w:numPr>
        <w:rPr>
          <w:szCs w:val="24"/>
        </w:rPr>
      </w:pPr>
      <w:r w:rsidRPr="00C5349E">
        <w:rPr>
          <w:szCs w:val="24"/>
        </w:rPr>
        <w:t>STLP</w:t>
      </w:r>
      <w:r w:rsidR="00374A21" w:rsidRPr="00C5349E">
        <w:rPr>
          <w:szCs w:val="24"/>
        </w:rPr>
        <w:t>, FCA, FFA</w:t>
      </w:r>
    </w:p>
    <w:p w14:paraId="5803E8C3" w14:textId="1130F2F9" w:rsidR="00C75B44" w:rsidRPr="00C5349E" w:rsidRDefault="00894AD6" w:rsidP="003547D3">
      <w:pPr>
        <w:pStyle w:val="ListParagraph"/>
        <w:numPr>
          <w:ilvl w:val="0"/>
          <w:numId w:val="86"/>
        </w:numPr>
        <w:rPr>
          <w:szCs w:val="24"/>
        </w:rPr>
      </w:pPr>
      <w:r w:rsidRPr="00C5349E">
        <w:rPr>
          <w:szCs w:val="24"/>
        </w:rPr>
        <w:t xml:space="preserve">Other school clubs and/or activities traditionally offered as a school function are not allowable. </w:t>
      </w:r>
    </w:p>
    <w:p w14:paraId="57546DF3" w14:textId="77777777" w:rsidR="00374A21" w:rsidRDefault="00374A21" w:rsidP="00374A21">
      <w:pPr>
        <w:rPr>
          <w:szCs w:val="24"/>
        </w:rPr>
      </w:pPr>
    </w:p>
    <w:p w14:paraId="7C4D4B86" w14:textId="77777777" w:rsidR="00374A21" w:rsidRPr="00374A21" w:rsidRDefault="00374A21" w:rsidP="00374A21">
      <w:pPr>
        <w:rPr>
          <w:szCs w:val="24"/>
        </w:rPr>
      </w:pPr>
    </w:p>
    <w:p w14:paraId="1DE5FA26" w14:textId="67E9353C" w:rsidR="00374A21" w:rsidRDefault="00374A21" w:rsidP="00374A21">
      <w:pPr>
        <w:pStyle w:val="ListParagraph"/>
        <w:ind w:left="1620" w:firstLine="0"/>
        <w:rPr>
          <w:szCs w:val="24"/>
        </w:rPr>
      </w:pPr>
    </w:p>
    <w:p w14:paraId="78AC2166" w14:textId="7E8A47C1" w:rsidR="00C5349E" w:rsidRDefault="00C5349E" w:rsidP="00374A21">
      <w:pPr>
        <w:pStyle w:val="ListParagraph"/>
        <w:ind w:left="1620" w:firstLine="0"/>
        <w:rPr>
          <w:szCs w:val="24"/>
        </w:rPr>
      </w:pPr>
    </w:p>
    <w:p w14:paraId="19EFA124" w14:textId="77777777" w:rsidR="00C5349E" w:rsidRPr="00374A21" w:rsidRDefault="00C5349E" w:rsidP="00374A21">
      <w:pPr>
        <w:pStyle w:val="ListParagraph"/>
        <w:ind w:left="1620" w:firstLine="0"/>
        <w:rPr>
          <w:szCs w:val="24"/>
        </w:rPr>
      </w:pPr>
    </w:p>
    <w:p w14:paraId="1E02C17E" w14:textId="77777777" w:rsidR="00E8091C" w:rsidRDefault="00E8091C" w:rsidP="00C5349E">
      <w:pPr>
        <w:pStyle w:val="Heading3"/>
        <w:ind w:left="0"/>
        <w:rPr>
          <w:rFonts w:ascii="Times New Roman" w:hAnsi="Times New Roman" w:cs="Times New Roman"/>
          <w:szCs w:val="24"/>
          <w:u w:val="single"/>
        </w:rPr>
      </w:pPr>
      <w:bookmarkStart w:id="85" w:name="_Toc52464564"/>
    </w:p>
    <w:p w14:paraId="662C395D" w14:textId="10C9EA53" w:rsidR="00A82DFF" w:rsidRPr="00026C00" w:rsidRDefault="00A82DFF" w:rsidP="00C5349E">
      <w:pPr>
        <w:pStyle w:val="Heading3"/>
        <w:ind w:left="0"/>
        <w:rPr>
          <w:rFonts w:ascii="Times New Roman" w:hAnsi="Times New Roman" w:cs="Times New Roman"/>
          <w:szCs w:val="24"/>
          <w:u w:val="single"/>
        </w:rPr>
      </w:pPr>
      <w:r>
        <w:rPr>
          <w:rFonts w:ascii="Times New Roman" w:hAnsi="Times New Roman" w:cs="Times New Roman"/>
          <w:szCs w:val="24"/>
          <w:u w:val="single"/>
        </w:rPr>
        <w:t xml:space="preserve">Preliminary </w:t>
      </w:r>
      <w:r w:rsidRPr="00026C00">
        <w:rPr>
          <w:rFonts w:ascii="Times New Roman" w:hAnsi="Times New Roman" w:cs="Times New Roman"/>
          <w:szCs w:val="24"/>
          <w:u w:val="single"/>
        </w:rPr>
        <w:t>Sustainability</w:t>
      </w:r>
      <w:r>
        <w:rPr>
          <w:rFonts w:ascii="Times New Roman" w:hAnsi="Times New Roman" w:cs="Times New Roman"/>
          <w:szCs w:val="24"/>
          <w:u w:val="single"/>
        </w:rPr>
        <w:t xml:space="preserve"> Plan</w:t>
      </w:r>
      <w:bookmarkEnd w:id="85"/>
    </w:p>
    <w:p w14:paraId="49A181D9" w14:textId="4A51269B" w:rsidR="00A82DFF" w:rsidRPr="00C41366" w:rsidRDefault="00A82DFF" w:rsidP="00C5349E">
      <w:r w:rsidRPr="00C41366">
        <w:rPr>
          <w:b/>
        </w:rPr>
        <w:t>Applicants must develop a preliminary plan describing how the program will be sustained beyond the award period.</w:t>
      </w:r>
      <w:r w:rsidRPr="00C41366">
        <w:t xml:space="preserve">  The development of the plan must involve all stakeholders.  It is required that grantees sustain the same level, frequency and duration of services (including hours and transportation) as during the initial three years of the grant.  It is not adequate to say, “Our sustainability plan is to look for more funds.”  While seeking other funding sources can be a part of the plan, additional sustainability strategies should be included.  </w:t>
      </w:r>
      <w:r w:rsidRPr="00C41366">
        <w:rPr>
          <w:b/>
        </w:rPr>
        <w:t>Beginning with the 2021-2022 school year, all grants will be required to submit a long-term sustainability plan at the end of the second year of programming on or before September 30.  Programs will be provided training on developing a sustainability plan, in the fall, at the beginning of the second year.</w:t>
      </w:r>
      <w:r w:rsidR="00FA36D3">
        <w:t xml:space="preserve">  </w:t>
      </w:r>
      <w:r w:rsidR="00FA36D3" w:rsidRPr="00FA36D3">
        <w:rPr>
          <w:b/>
        </w:rPr>
        <w:t>The proposal must include a preliminary sustainability plan that addresses the following:</w:t>
      </w:r>
      <w:r w:rsidRPr="00C41366">
        <w:t xml:space="preserve">     </w:t>
      </w:r>
    </w:p>
    <w:p w14:paraId="53FF2C3C" w14:textId="77777777" w:rsidR="00A82DFF" w:rsidRPr="00C41366" w:rsidRDefault="00A82DFF" w:rsidP="00A82DFF"/>
    <w:p w14:paraId="7F50E1CB" w14:textId="77777777" w:rsidR="00A82DFF" w:rsidRPr="00C41366" w:rsidRDefault="00A82DFF" w:rsidP="003547D3">
      <w:pPr>
        <w:pStyle w:val="ListParagraph"/>
        <w:numPr>
          <w:ilvl w:val="0"/>
          <w:numId w:val="87"/>
        </w:numPr>
        <w:ind w:left="720"/>
      </w:pPr>
      <w:r w:rsidRPr="00C41366">
        <w:t>The plan should address</w:t>
      </w:r>
      <w:r w:rsidRPr="00C41366">
        <w:rPr>
          <w:b/>
        </w:rPr>
        <w:t xml:space="preserve"> </w:t>
      </w:r>
      <w:r w:rsidRPr="00C41366">
        <w:t>maintaining critical components of the program (such as transportation, staffing, volunteers, resources), seeking additional funding, and, in-kind.</w:t>
      </w:r>
    </w:p>
    <w:p w14:paraId="5CF32D71" w14:textId="77777777" w:rsidR="00A82DFF" w:rsidRPr="00C41366" w:rsidRDefault="00A82DFF" w:rsidP="00437F4B"/>
    <w:p w14:paraId="78233C43" w14:textId="77777777" w:rsidR="00A82DFF" w:rsidRPr="00C41366" w:rsidRDefault="00A82DFF" w:rsidP="003547D3">
      <w:pPr>
        <w:pStyle w:val="ListParagraph"/>
        <w:numPr>
          <w:ilvl w:val="0"/>
          <w:numId w:val="87"/>
        </w:numPr>
        <w:ind w:left="720"/>
      </w:pPr>
      <w:r w:rsidRPr="00C41366">
        <w:t>The plan should address</w:t>
      </w:r>
      <w:r w:rsidRPr="00C41366">
        <w:rPr>
          <w:b/>
        </w:rPr>
        <w:t xml:space="preserve"> </w:t>
      </w:r>
      <w:r w:rsidRPr="00C41366">
        <w:t xml:space="preserve">how collaboration and leveraging funds with other local, state, and federal programs will occur.  The applicant is not allowed to create any type of fee structure for sustainability. </w:t>
      </w:r>
    </w:p>
    <w:p w14:paraId="7ACBCBF9" w14:textId="77777777" w:rsidR="00A82DFF" w:rsidRPr="00C41366" w:rsidRDefault="00A82DFF" w:rsidP="00437F4B"/>
    <w:p w14:paraId="3A7CFC33" w14:textId="1E9457F2" w:rsidR="00C310CA" w:rsidRDefault="00A82DFF" w:rsidP="003547D3">
      <w:pPr>
        <w:pStyle w:val="ListParagraph"/>
        <w:numPr>
          <w:ilvl w:val="0"/>
          <w:numId w:val="87"/>
        </w:numPr>
        <w:ind w:left="720"/>
      </w:pPr>
      <w:r w:rsidRPr="00C41366">
        <w:t>The plan should address how the 21</w:t>
      </w:r>
      <w:r w:rsidRPr="00C41366">
        <w:rPr>
          <w:vertAlign w:val="superscript"/>
        </w:rPr>
        <w:t>st</w:t>
      </w:r>
      <w:r w:rsidRPr="00C41366">
        <w:t xml:space="preserve"> CCLC Advisory Council, school leadership, teachers and other stakeholders, such as the co-applicant and grant partners will be included</w:t>
      </w:r>
      <w:r w:rsidR="001F67F9">
        <w:t xml:space="preserve"> in the development of the plan</w:t>
      </w:r>
    </w:p>
    <w:p w14:paraId="2D273C94" w14:textId="77777777" w:rsidR="00927E9D" w:rsidRDefault="00927E9D" w:rsidP="00927E9D">
      <w:pPr>
        <w:pStyle w:val="ListParagraph"/>
      </w:pPr>
    </w:p>
    <w:p w14:paraId="45682B91" w14:textId="77777777" w:rsidR="00437F4B" w:rsidRDefault="00437F4B" w:rsidP="00437F4B">
      <w:pPr>
        <w:rPr>
          <w:b/>
          <w:sz w:val="28"/>
          <w:u w:val="single"/>
        </w:rPr>
      </w:pPr>
    </w:p>
    <w:p w14:paraId="01981E9C" w14:textId="27641436" w:rsidR="00C639BB" w:rsidRPr="00C41366" w:rsidRDefault="00C639BB" w:rsidP="00437F4B">
      <w:pPr>
        <w:rPr>
          <w:b/>
          <w:sz w:val="28"/>
          <w:u w:val="single"/>
        </w:rPr>
      </w:pPr>
      <w:r w:rsidRPr="00C41366">
        <w:rPr>
          <w:b/>
          <w:sz w:val="28"/>
          <w:u w:val="single"/>
        </w:rPr>
        <w:t>Contractual Agreements</w:t>
      </w:r>
    </w:p>
    <w:p w14:paraId="7020663E" w14:textId="502D7F60" w:rsidR="00AA4AF5" w:rsidRPr="00C41366" w:rsidRDefault="00AA4AF5" w:rsidP="00437F4B">
      <w:r w:rsidRPr="00C41366">
        <w:t>Vendors identified in the budget must sign a contractual agreement with the fiscal agent prior to offering any services.  The following steps must be completed no later than July 15 each year:</w:t>
      </w:r>
    </w:p>
    <w:p w14:paraId="3183A4EC" w14:textId="77777777" w:rsidR="00437F4B" w:rsidRDefault="00437F4B" w:rsidP="00437F4B"/>
    <w:p w14:paraId="25FF514F" w14:textId="6BD04F6B" w:rsidR="00AA4AF5" w:rsidRPr="00C41366" w:rsidRDefault="00AA4AF5" w:rsidP="003547D3">
      <w:pPr>
        <w:pStyle w:val="ListParagraph"/>
        <w:numPr>
          <w:ilvl w:val="0"/>
          <w:numId w:val="88"/>
        </w:numPr>
      </w:pPr>
      <w:r w:rsidRPr="00C41366">
        <w:t>Contracts require prior approval by the KDE before any services occur.  It is recommended that the fiscal agent work with the KDE to ensure all required and pertinent information is outlined in the agreement prior to getting signatures.  Once the contract has been approved, the fiscal agent will acquire signatures and send an electronic copy to the KDE.</w:t>
      </w:r>
    </w:p>
    <w:p w14:paraId="006497CD" w14:textId="77777777" w:rsidR="00AA4AF5" w:rsidRPr="00C41366" w:rsidRDefault="00AA4AF5" w:rsidP="00AA4AF5">
      <w:pPr>
        <w:pStyle w:val="ListParagraph"/>
        <w:ind w:left="1080" w:firstLine="0"/>
      </w:pPr>
    </w:p>
    <w:p w14:paraId="33EA9D2D" w14:textId="225ABEB0" w:rsidR="00AA4AF5" w:rsidRPr="00C41366" w:rsidRDefault="00AA4AF5" w:rsidP="003547D3">
      <w:pPr>
        <w:pStyle w:val="ListParagraph"/>
        <w:numPr>
          <w:ilvl w:val="0"/>
          <w:numId w:val="88"/>
        </w:numPr>
      </w:pPr>
      <w:r w:rsidRPr="00C41366">
        <w:t xml:space="preserve">Contracts can only be written for one year at a time.  Each year, federal funding is pending until an award notice is provided to the KDE. </w:t>
      </w:r>
      <w:r w:rsidR="00BA06B0" w:rsidRPr="00C41366">
        <w:t xml:space="preserve"> For this reason, contracts must </w:t>
      </w:r>
      <w:r w:rsidRPr="00C41366">
        <w:t xml:space="preserve">only be written on an annual basis.  </w:t>
      </w:r>
    </w:p>
    <w:p w14:paraId="0257A86A" w14:textId="77777777" w:rsidR="00AA4AF5" w:rsidRPr="00C41366" w:rsidRDefault="00AA4AF5" w:rsidP="00AA4AF5">
      <w:pPr>
        <w:pStyle w:val="ListParagraph"/>
      </w:pPr>
    </w:p>
    <w:p w14:paraId="1F6F2EE3" w14:textId="04F8B756" w:rsidR="00AA4AF5" w:rsidRPr="00C41366" w:rsidRDefault="00AA4AF5" w:rsidP="003547D3">
      <w:pPr>
        <w:pStyle w:val="ListParagraph"/>
        <w:numPr>
          <w:ilvl w:val="0"/>
          <w:numId w:val="88"/>
        </w:numPr>
      </w:pPr>
      <w:r w:rsidRPr="00C41366">
        <w:t>Contractual a</w:t>
      </w:r>
      <w:r w:rsidR="00AF0BD9" w:rsidRPr="00C41366">
        <w:t>greements must: identify vendor</w:t>
      </w:r>
      <w:r w:rsidRPr="00C41366">
        <w:t xml:space="preserve">, </w:t>
      </w:r>
      <w:r w:rsidR="00AF0BD9" w:rsidRPr="00C41366">
        <w:t xml:space="preserve">vendor qualifications/experience, success working with afterschool programs, </w:t>
      </w:r>
      <w:r w:rsidRPr="00C41366">
        <w:t>types of services to be provided, when and how often services will be provided, hourly rate, any materials/supplies that will be purchased with 21</w:t>
      </w:r>
      <w:r w:rsidRPr="00437F4B">
        <w:rPr>
          <w:vertAlign w:val="superscript"/>
        </w:rPr>
        <w:t>st</w:t>
      </w:r>
      <w:r w:rsidRPr="00C41366">
        <w:t xml:space="preserve"> CCLC funds by the vendor, </w:t>
      </w:r>
      <w:r w:rsidR="00BA06B0" w:rsidRPr="00C41366">
        <w:t xml:space="preserve">and, </w:t>
      </w:r>
      <w:r w:rsidRPr="00C41366">
        <w:lastRenderedPageBreak/>
        <w:t xml:space="preserve">begin date and end </w:t>
      </w:r>
      <w:r w:rsidR="00BA06B0" w:rsidRPr="00C41366">
        <w:t xml:space="preserve">date of services.  </w:t>
      </w:r>
    </w:p>
    <w:p w14:paraId="65698379" w14:textId="77777777" w:rsidR="00BA06B0" w:rsidRPr="00C41366" w:rsidRDefault="00BA06B0" w:rsidP="00BA06B0">
      <w:pPr>
        <w:pStyle w:val="ListParagraph"/>
      </w:pPr>
    </w:p>
    <w:p w14:paraId="44296402" w14:textId="09B93551" w:rsidR="00BA06B0" w:rsidRPr="00C41366" w:rsidRDefault="00FA36D3" w:rsidP="003547D3">
      <w:pPr>
        <w:pStyle w:val="ListParagraph"/>
        <w:numPr>
          <w:ilvl w:val="0"/>
          <w:numId w:val="88"/>
        </w:numPr>
      </w:pPr>
      <w:r>
        <w:t xml:space="preserve">If a </w:t>
      </w:r>
      <w:r w:rsidR="00BA06B0" w:rsidRPr="00C41366">
        <w:t>vendor</w:t>
      </w:r>
      <w:r>
        <w:t xml:space="preserve"> will need to purchase any materials, supplies, etc. </w:t>
      </w:r>
      <w:r w:rsidR="00BA06B0" w:rsidRPr="00C41366">
        <w:t xml:space="preserve">with contract funds, the </w:t>
      </w:r>
      <w:r>
        <w:t>site coordinator must seek prior approval from the KDE</w:t>
      </w:r>
      <w:r w:rsidR="00BA06B0" w:rsidRPr="00C41366">
        <w:t xml:space="preserve">.  The vendor would let the site </w:t>
      </w:r>
      <w:r>
        <w:t>coordinator know what needed to be purchased</w:t>
      </w:r>
      <w:r w:rsidR="00BA06B0" w:rsidRPr="00C41366">
        <w:t>, the site coordinator would submit to the KDE on a Purchase Request form for review and approval.</w:t>
      </w:r>
      <w:r>
        <w:t xml:space="preserve"> </w:t>
      </w:r>
      <w:r w:rsidR="00BA06B0" w:rsidRPr="00C41366">
        <w:t xml:space="preserve"> </w:t>
      </w:r>
    </w:p>
    <w:p w14:paraId="100693B1" w14:textId="77777777" w:rsidR="00BA06B0" w:rsidRPr="00C41366" w:rsidRDefault="00BA06B0" w:rsidP="00BA06B0">
      <w:pPr>
        <w:pStyle w:val="ListParagraph"/>
      </w:pPr>
    </w:p>
    <w:p w14:paraId="78D96045" w14:textId="4A4E9706" w:rsidR="00C41366" w:rsidRPr="00C41366" w:rsidRDefault="00BA06B0" w:rsidP="003547D3">
      <w:pPr>
        <w:pStyle w:val="ListParagraph"/>
        <w:numPr>
          <w:ilvl w:val="0"/>
          <w:numId w:val="88"/>
        </w:numPr>
      </w:pPr>
      <w:r w:rsidRPr="00C41366">
        <w:t>All funds, in a contractual agreement, must meet 21</w:t>
      </w:r>
      <w:r w:rsidRPr="00437F4B">
        <w:rPr>
          <w:vertAlign w:val="superscript"/>
        </w:rPr>
        <w:t>st</w:t>
      </w:r>
      <w:r w:rsidRPr="00C41366">
        <w:t xml:space="preserve"> CCLC requir</w:t>
      </w:r>
      <w:r w:rsidR="00C41366">
        <w:t>ements and spending guidelines.</w:t>
      </w:r>
    </w:p>
    <w:p w14:paraId="16C7BC19" w14:textId="77777777" w:rsidR="00C310CA" w:rsidRDefault="00C310CA" w:rsidP="00437F4B">
      <w:pPr>
        <w:rPr>
          <w:b/>
          <w:sz w:val="28"/>
          <w:szCs w:val="24"/>
          <w:u w:val="single"/>
        </w:rPr>
      </w:pPr>
    </w:p>
    <w:p w14:paraId="14F16B0D" w14:textId="77777777" w:rsidR="00E5007E" w:rsidRDefault="00E5007E" w:rsidP="00437F4B">
      <w:pPr>
        <w:rPr>
          <w:b/>
          <w:sz w:val="28"/>
          <w:szCs w:val="24"/>
          <w:u w:val="single"/>
        </w:rPr>
      </w:pPr>
    </w:p>
    <w:p w14:paraId="4CAB5FEF" w14:textId="77777777" w:rsidR="00C75B44" w:rsidRDefault="00C75B44" w:rsidP="00437F4B">
      <w:pPr>
        <w:rPr>
          <w:b/>
          <w:sz w:val="28"/>
          <w:szCs w:val="24"/>
          <w:u w:val="single"/>
        </w:rPr>
      </w:pPr>
    </w:p>
    <w:p w14:paraId="658C4125" w14:textId="77777777" w:rsidR="00C75B44" w:rsidRDefault="00C75B44" w:rsidP="00437F4B">
      <w:pPr>
        <w:rPr>
          <w:b/>
          <w:sz w:val="28"/>
          <w:szCs w:val="24"/>
          <w:u w:val="single"/>
        </w:rPr>
      </w:pPr>
    </w:p>
    <w:p w14:paraId="43207D2F" w14:textId="77777777" w:rsidR="00374A21" w:rsidRDefault="00374A21" w:rsidP="00437F4B">
      <w:pPr>
        <w:rPr>
          <w:b/>
          <w:sz w:val="28"/>
          <w:szCs w:val="24"/>
          <w:u w:val="single"/>
        </w:rPr>
      </w:pPr>
    </w:p>
    <w:p w14:paraId="64B66390" w14:textId="77777777" w:rsidR="00437F4B" w:rsidRDefault="00437F4B" w:rsidP="00437F4B">
      <w:pPr>
        <w:rPr>
          <w:b/>
          <w:sz w:val="28"/>
          <w:szCs w:val="24"/>
          <w:u w:val="single"/>
        </w:rPr>
      </w:pPr>
    </w:p>
    <w:p w14:paraId="7958EB49" w14:textId="32EE3E50" w:rsidR="00AE1CB1" w:rsidRDefault="0048074C" w:rsidP="00437F4B">
      <w:pPr>
        <w:rPr>
          <w:b/>
          <w:sz w:val="28"/>
          <w:szCs w:val="24"/>
          <w:u w:val="single"/>
        </w:rPr>
      </w:pPr>
      <w:r w:rsidRPr="00C41366">
        <w:rPr>
          <w:b/>
          <w:sz w:val="28"/>
          <w:szCs w:val="24"/>
          <w:u w:val="single"/>
        </w:rPr>
        <w:t>Kentucky 21</w:t>
      </w:r>
      <w:r w:rsidRPr="00C41366">
        <w:rPr>
          <w:b/>
          <w:sz w:val="28"/>
          <w:szCs w:val="24"/>
          <w:u w:val="single"/>
          <w:vertAlign w:val="superscript"/>
        </w:rPr>
        <w:t>st</w:t>
      </w:r>
      <w:r w:rsidRPr="00C41366">
        <w:rPr>
          <w:b/>
          <w:sz w:val="28"/>
          <w:szCs w:val="24"/>
          <w:u w:val="single"/>
        </w:rPr>
        <w:t xml:space="preserve"> CCLC </w:t>
      </w:r>
      <w:r w:rsidR="00AE1CB1" w:rsidRPr="00C41366">
        <w:rPr>
          <w:b/>
          <w:sz w:val="28"/>
          <w:szCs w:val="24"/>
          <w:u w:val="single"/>
        </w:rPr>
        <w:t>Spending Guidance</w:t>
      </w:r>
    </w:p>
    <w:p w14:paraId="635DE58B" w14:textId="77777777" w:rsidR="00C41366" w:rsidRPr="00C41366" w:rsidRDefault="00C41366" w:rsidP="00C41366">
      <w:pPr>
        <w:ind w:left="720"/>
        <w:rPr>
          <w:b/>
          <w:sz w:val="24"/>
        </w:rPr>
      </w:pPr>
    </w:p>
    <w:p w14:paraId="6347363F" w14:textId="77777777" w:rsidR="00AE1CB1" w:rsidRPr="00C41366" w:rsidRDefault="00AE1CB1" w:rsidP="003547D3">
      <w:pPr>
        <w:pStyle w:val="ListParagraph"/>
        <w:numPr>
          <w:ilvl w:val="0"/>
          <w:numId w:val="21"/>
        </w:numPr>
        <w:rPr>
          <w:szCs w:val="24"/>
        </w:rPr>
      </w:pPr>
      <w:r w:rsidRPr="00C41366">
        <w:rPr>
          <w:szCs w:val="24"/>
        </w:rPr>
        <w:t>All purchases must be allowable, reasonable, allocable, and necessary.</w:t>
      </w:r>
    </w:p>
    <w:p w14:paraId="3DF8E9ED" w14:textId="77777777" w:rsidR="00AE1CB1" w:rsidRPr="00C41366" w:rsidRDefault="00B44051" w:rsidP="003547D3">
      <w:pPr>
        <w:pStyle w:val="ListParagraph"/>
        <w:numPr>
          <w:ilvl w:val="0"/>
          <w:numId w:val="21"/>
        </w:numPr>
        <w:rPr>
          <w:szCs w:val="24"/>
        </w:rPr>
      </w:pPr>
      <w:r w:rsidRPr="00C41366">
        <w:rPr>
          <w:szCs w:val="24"/>
        </w:rPr>
        <w:t xml:space="preserve">Grantees should </w:t>
      </w:r>
      <w:r w:rsidR="00AE1CB1" w:rsidRPr="00C41366">
        <w:rPr>
          <w:szCs w:val="24"/>
        </w:rPr>
        <w:t>be prudent in the use of funds.</w:t>
      </w:r>
    </w:p>
    <w:p w14:paraId="1132F72D" w14:textId="48B12C13" w:rsidR="00AE1CB1" w:rsidRPr="00C41366" w:rsidRDefault="00AE1CB1" w:rsidP="003547D3">
      <w:pPr>
        <w:pStyle w:val="ListParagraph"/>
        <w:numPr>
          <w:ilvl w:val="0"/>
          <w:numId w:val="21"/>
        </w:numPr>
        <w:rPr>
          <w:szCs w:val="24"/>
        </w:rPr>
      </w:pPr>
      <w:r w:rsidRPr="00C41366">
        <w:rPr>
          <w:szCs w:val="24"/>
        </w:rPr>
        <w:t>All purchases over $500 require prior authorization</w:t>
      </w:r>
      <w:r w:rsidR="00563566">
        <w:rPr>
          <w:szCs w:val="24"/>
        </w:rPr>
        <w:t>.</w:t>
      </w:r>
    </w:p>
    <w:p w14:paraId="6B413729" w14:textId="77777777" w:rsidR="00AE1CB1" w:rsidRPr="00C41366" w:rsidRDefault="00AE1CB1" w:rsidP="003547D3">
      <w:pPr>
        <w:pStyle w:val="ListParagraph"/>
        <w:numPr>
          <w:ilvl w:val="0"/>
          <w:numId w:val="21"/>
        </w:numPr>
        <w:rPr>
          <w:szCs w:val="24"/>
        </w:rPr>
      </w:pPr>
      <w:r w:rsidRPr="00C41366">
        <w:rPr>
          <w:szCs w:val="24"/>
        </w:rPr>
        <w:t xml:space="preserve">Just because an item may not cost $500 does not mean it is allowable. </w:t>
      </w:r>
    </w:p>
    <w:p w14:paraId="3FEE1A7A" w14:textId="61F1125C" w:rsidR="00AE1CB1" w:rsidRPr="00C41366" w:rsidRDefault="00AE1CB1" w:rsidP="003547D3">
      <w:pPr>
        <w:pStyle w:val="ListParagraph"/>
        <w:numPr>
          <w:ilvl w:val="0"/>
          <w:numId w:val="21"/>
        </w:numPr>
        <w:rPr>
          <w:szCs w:val="24"/>
        </w:rPr>
      </w:pPr>
      <w:r w:rsidRPr="00C41366">
        <w:rPr>
          <w:szCs w:val="24"/>
        </w:rPr>
        <w:t>Always seek prior approval if an item is not listed</w:t>
      </w:r>
      <w:r w:rsidR="002F3775" w:rsidRPr="00C41366">
        <w:rPr>
          <w:szCs w:val="24"/>
        </w:rPr>
        <w:t xml:space="preserve"> on spending guidelines</w:t>
      </w:r>
      <w:r w:rsidRPr="00C41366">
        <w:rPr>
          <w:szCs w:val="24"/>
        </w:rPr>
        <w:t>.</w:t>
      </w:r>
    </w:p>
    <w:p w14:paraId="2C7A9A74" w14:textId="77777777" w:rsidR="00AE1CB1" w:rsidRPr="00C41366" w:rsidRDefault="00AE1CB1" w:rsidP="003547D3">
      <w:pPr>
        <w:pStyle w:val="ListParagraph"/>
        <w:numPr>
          <w:ilvl w:val="0"/>
          <w:numId w:val="21"/>
        </w:numPr>
        <w:rPr>
          <w:szCs w:val="24"/>
        </w:rPr>
      </w:pPr>
      <w:r w:rsidRPr="00C41366">
        <w:rPr>
          <w:szCs w:val="24"/>
        </w:rPr>
        <w:t>Grantees may NEVER use funds to pay for existing levels of service funded through any source (if something is currently funded from another source, you cannot “replace” that funding with 21</w:t>
      </w:r>
      <w:r w:rsidRPr="00C41366">
        <w:rPr>
          <w:szCs w:val="24"/>
          <w:vertAlign w:val="superscript"/>
        </w:rPr>
        <w:t>st</w:t>
      </w:r>
      <w:r w:rsidRPr="00C41366">
        <w:rPr>
          <w:szCs w:val="24"/>
        </w:rPr>
        <w:t xml:space="preserve"> Century dollars).</w:t>
      </w:r>
    </w:p>
    <w:p w14:paraId="76842FB3" w14:textId="41003788" w:rsidR="00AA1E58" w:rsidRPr="00C41366" w:rsidRDefault="00AE1CB1" w:rsidP="003547D3">
      <w:pPr>
        <w:pStyle w:val="ListParagraph"/>
        <w:numPr>
          <w:ilvl w:val="0"/>
          <w:numId w:val="21"/>
        </w:numPr>
        <w:rPr>
          <w:szCs w:val="24"/>
        </w:rPr>
      </w:pPr>
      <w:r w:rsidRPr="00C41366">
        <w:rPr>
          <w:szCs w:val="24"/>
        </w:rPr>
        <w:t>Allowable purchase amounts will be governed in proportion to the number of students served in the most recent APR year, regular</w:t>
      </w:r>
      <w:r w:rsidR="00B44051" w:rsidRPr="00C41366">
        <w:rPr>
          <w:szCs w:val="24"/>
        </w:rPr>
        <w:t xml:space="preserve"> attendees, </w:t>
      </w:r>
      <w:r w:rsidR="007E32E7">
        <w:rPr>
          <w:szCs w:val="24"/>
        </w:rPr>
        <w:t xml:space="preserve">average </w:t>
      </w:r>
      <w:r w:rsidR="00B44051" w:rsidRPr="00C41366">
        <w:rPr>
          <w:szCs w:val="24"/>
        </w:rPr>
        <w:t>daily attendance, grant compliance, support</w:t>
      </w:r>
      <w:r w:rsidR="007E32E7">
        <w:rPr>
          <w:szCs w:val="24"/>
        </w:rPr>
        <w:t xml:space="preserve"> of program goals and indicators</w:t>
      </w:r>
      <w:r w:rsidR="00B44051" w:rsidRPr="00C41366">
        <w:rPr>
          <w:szCs w:val="24"/>
        </w:rPr>
        <w:t xml:space="preserve">, </w:t>
      </w:r>
      <w:r w:rsidR="007E32E7">
        <w:rPr>
          <w:szCs w:val="24"/>
        </w:rPr>
        <w:t>current inventory, and the identification of staff that will use</w:t>
      </w:r>
      <w:r w:rsidR="00B44051" w:rsidRPr="00C41366">
        <w:rPr>
          <w:szCs w:val="24"/>
        </w:rPr>
        <w:t xml:space="preserve"> the items purchased in the program.</w:t>
      </w:r>
    </w:p>
    <w:p w14:paraId="4826E4E1" w14:textId="4FF4BBEE" w:rsidR="00AE1CB1" w:rsidRPr="00C41366" w:rsidRDefault="00AE1CB1" w:rsidP="003547D3">
      <w:pPr>
        <w:pStyle w:val="ListParagraph"/>
        <w:numPr>
          <w:ilvl w:val="0"/>
          <w:numId w:val="21"/>
        </w:numPr>
        <w:rPr>
          <w:szCs w:val="24"/>
        </w:rPr>
      </w:pPr>
      <w:r w:rsidRPr="00C41366">
        <w:rPr>
          <w:szCs w:val="24"/>
        </w:rPr>
        <w:t>Funds ca</w:t>
      </w:r>
      <w:r w:rsidR="00AA1E58" w:rsidRPr="00C41366">
        <w:rPr>
          <w:szCs w:val="24"/>
        </w:rPr>
        <w:t>nnot be used for fundraising or to plan the program</w:t>
      </w:r>
      <w:r w:rsidR="00563566">
        <w:rPr>
          <w:szCs w:val="24"/>
        </w:rPr>
        <w:t>.</w:t>
      </w:r>
    </w:p>
    <w:p w14:paraId="17277983" w14:textId="77777777" w:rsidR="00AE1CB1" w:rsidRPr="00C41366" w:rsidRDefault="00AE1CB1" w:rsidP="003547D3">
      <w:pPr>
        <w:pStyle w:val="ListParagraph"/>
        <w:numPr>
          <w:ilvl w:val="0"/>
          <w:numId w:val="21"/>
        </w:numPr>
        <w:rPr>
          <w:szCs w:val="24"/>
        </w:rPr>
      </w:pPr>
      <w:r w:rsidRPr="00C41366">
        <w:rPr>
          <w:szCs w:val="24"/>
        </w:rPr>
        <w:t>Funds cannot be used to support ANY school day activities.</w:t>
      </w:r>
    </w:p>
    <w:p w14:paraId="26B663BB" w14:textId="6CBE7B69" w:rsidR="001C7556" w:rsidRDefault="00AE1CB1" w:rsidP="003547D3">
      <w:pPr>
        <w:pStyle w:val="ListParagraph"/>
        <w:numPr>
          <w:ilvl w:val="0"/>
          <w:numId w:val="21"/>
        </w:numPr>
        <w:rPr>
          <w:szCs w:val="24"/>
        </w:rPr>
      </w:pPr>
      <w:r w:rsidRPr="00C41366">
        <w:rPr>
          <w:szCs w:val="24"/>
        </w:rPr>
        <w:t xml:space="preserve">Funds cannot be used </w:t>
      </w:r>
      <w:r w:rsidR="001C7556">
        <w:rPr>
          <w:szCs w:val="24"/>
        </w:rPr>
        <w:t xml:space="preserve">to pay for school related </w:t>
      </w:r>
      <w:r w:rsidRPr="00C41366">
        <w:rPr>
          <w:szCs w:val="24"/>
        </w:rPr>
        <w:t xml:space="preserve">activities, athletics, organized sports, league fees, associated costs, </w:t>
      </w:r>
      <w:r w:rsidR="001C7556">
        <w:rPr>
          <w:szCs w:val="24"/>
        </w:rPr>
        <w:t xml:space="preserve">athletic salaries or district/school competition </w:t>
      </w:r>
      <w:r w:rsidRPr="00C41366">
        <w:rPr>
          <w:szCs w:val="24"/>
        </w:rPr>
        <w:t xml:space="preserve">dues. </w:t>
      </w:r>
    </w:p>
    <w:p w14:paraId="606D4E09" w14:textId="3E1CB7FA" w:rsidR="00AE1CB1" w:rsidRPr="00C41366" w:rsidRDefault="00AE1CB1" w:rsidP="003547D3">
      <w:pPr>
        <w:pStyle w:val="ListParagraph"/>
        <w:numPr>
          <w:ilvl w:val="0"/>
          <w:numId w:val="21"/>
        </w:numPr>
        <w:rPr>
          <w:szCs w:val="24"/>
        </w:rPr>
      </w:pPr>
      <w:r w:rsidRPr="00C41366">
        <w:rPr>
          <w:szCs w:val="24"/>
        </w:rPr>
        <w:t xml:space="preserve">School-related and schoolwide clubs such as yearbook, newspaper, school choir, school band, student government, National Honor Society, STLP, </w:t>
      </w:r>
      <w:r w:rsidR="001C7556">
        <w:rPr>
          <w:szCs w:val="24"/>
        </w:rPr>
        <w:t xml:space="preserve">FCA, </w:t>
      </w:r>
      <w:r w:rsidRPr="00C41366">
        <w:rPr>
          <w:szCs w:val="24"/>
        </w:rPr>
        <w:t>Gifted and Talented, FFA and other traditional school clubs and/or activities are not allowable and therefore paying any portion of t</w:t>
      </w:r>
      <w:r w:rsidR="003F69AF" w:rsidRPr="00C41366">
        <w:rPr>
          <w:szCs w:val="24"/>
        </w:rPr>
        <w:t>hese costs would be supplanting.</w:t>
      </w:r>
    </w:p>
    <w:p w14:paraId="4C7076D7" w14:textId="77777777" w:rsidR="00437F4B" w:rsidRDefault="00437F4B" w:rsidP="00437F4B">
      <w:pPr>
        <w:rPr>
          <w:b/>
          <w:sz w:val="28"/>
          <w:szCs w:val="24"/>
        </w:rPr>
      </w:pPr>
    </w:p>
    <w:p w14:paraId="27952D6E" w14:textId="70C4E41F" w:rsidR="006F272A" w:rsidRPr="00374A21" w:rsidRDefault="00823981" w:rsidP="00437F4B">
      <w:pPr>
        <w:rPr>
          <w:b/>
          <w:sz w:val="28"/>
          <w:szCs w:val="24"/>
          <w:u w:val="single"/>
        </w:rPr>
      </w:pPr>
      <w:r w:rsidRPr="00374A21">
        <w:rPr>
          <w:b/>
          <w:sz w:val="28"/>
          <w:szCs w:val="24"/>
          <w:u w:val="single"/>
        </w:rPr>
        <w:t>Allowable Use of 21</w:t>
      </w:r>
      <w:r w:rsidRPr="00374A21">
        <w:rPr>
          <w:b/>
          <w:sz w:val="28"/>
          <w:szCs w:val="24"/>
          <w:u w:val="single"/>
          <w:vertAlign w:val="superscript"/>
        </w:rPr>
        <w:t>st</w:t>
      </w:r>
      <w:r w:rsidRPr="00374A21">
        <w:rPr>
          <w:b/>
          <w:sz w:val="28"/>
          <w:szCs w:val="24"/>
          <w:u w:val="single"/>
        </w:rPr>
        <w:t xml:space="preserve"> CCLC Funds</w:t>
      </w:r>
    </w:p>
    <w:p w14:paraId="02F70BCB" w14:textId="049D490C" w:rsidR="00C41366" w:rsidRPr="00374A21" w:rsidRDefault="009D1CC8" w:rsidP="00437F4B">
      <w:pPr>
        <w:tabs>
          <w:tab w:val="left" w:pos="6290"/>
        </w:tabs>
        <w:rPr>
          <w:szCs w:val="24"/>
        </w:rPr>
      </w:pPr>
      <w:r w:rsidRPr="00374A21">
        <w:rPr>
          <w:szCs w:val="24"/>
        </w:rPr>
        <w:t>(</w:t>
      </w:r>
      <w:r w:rsidR="00823981" w:rsidRPr="00374A21">
        <w:rPr>
          <w:szCs w:val="24"/>
        </w:rPr>
        <w:t>Always seek prior approval for items not listed</w:t>
      </w:r>
      <w:r w:rsidRPr="00374A21">
        <w:rPr>
          <w:szCs w:val="24"/>
        </w:rPr>
        <w:t>)</w:t>
      </w:r>
    </w:p>
    <w:p w14:paraId="20FC90AE" w14:textId="5A8C1EF8" w:rsidR="00E1588A" w:rsidRPr="00C41366" w:rsidRDefault="009A0ED3" w:rsidP="009A0ED3">
      <w:pPr>
        <w:tabs>
          <w:tab w:val="left" w:pos="6290"/>
        </w:tabs>
        <w:ind w:firstLine="720"/>
        <w:rPr>
          <w:b/>
          <w:szCs w:val="24"/>
        </w:rPr>
      </w:pPr>
      <w:r w:rsidRPr="00C41366">
        <w:rPr>
          <w:b/>
          <w:szCs w:val="24"/>
        </w:rPr>
        <w:tab/>
      </w:r>
    </w:p>
    <w:p w14:paraId="14473423" w14:textId="77777777" w:rsidR="00E1588A" w:rsidRPr="00437F4B" w:rsidRDefault="0022194E" w:rsidP="003547D3">
      <w:pPr>
        <w:pStyle w:val="ListParagraph"/>
        <w:numPr>
          <w:ilvl w:val="0"/>
          <w:numId w:val="89"/>
        </w:numPr>
        <w:rPr>
          <w:szCs w:val="24"/>
        </w:rPr>
      </w:pPr>
      <w:r w:rsidRPr="00437F4B">
        <w:rPr>
          <w:szCs w:val="24"/>
        </w:rPr>
        <w:lastRenderedPageBreak/>
        <w:t>Core Education (i.e., reading, writing, mathematics, s</w:t>
      </w:r>
      <w:r w:rsidR="00E1588A" w:rsidRPr="00437F4B">
        <w:rPr>
          <w:szCs w:val="24"/>
        </w:rPr>
        <w:t>cience, etc.)</w:t>
      </w:r>
    </w:p>
    <w:p w14:paraId="0AA7DCCA" w14:textId="77777777" w:rsidR="00E1588A" w:rsidRPr="00437F4B" w:rsidRDefault="00E1588A" w:rsidP="003547D3">
      <w:pPr>
        <w:pStyle w:val="ListParagraph"/>
        <w:numPr>
          <w:ilvl w:val="0"/>
          <w:numId w:val="89"/>
        </w:numPr>
        <w:rPr>
          <w:szCs w:val="24"/>
        </w:rPr>
      </w:pPr>
      <w:r w:rsidRPr="00437F4B">
        <w:rPr>
          <w:szCs w:val="24"/>
        </w:rPr>
        <w:t>Academic Enrichment learning programs, including providing additional assistance to allow students to improve academic achievement</w:t>
      </w:r>
    </w:p>
    <w:p w14:paraId="64CDDC17" w14:textId="77777777" w:rsidR="00E1588A" w:rsidRPr="00437F4B" w:rsidRDefault="00E1588A" w:rsidP="003547D3">
      <w:pPr>
        <w:pStyle w:val="ListParagraph"/>
        <w:numPr>
          <w:ilvl w:val="0"/>
          <w:numId w:val="89"/>
        </w:numPr>
        <w:rPr>
          <w:szCs w:val="24"/>
        </w:rPr>
      </w:pPr>
      <w:r w:rsidRPr="00437F4B">
        <w:rPr>
          <w:szCs w:val="24"/>
        </w:rPr>
        <w:t>Remedial Education Activities; Credit Recovery</w:t>
      </w:r>
    </w:p>
    <w:p w14:paraId="48814CBA" w14:textId="77777777" w:rsidR="00E1588A" w:rsidRPr="00437F4B" w:rsidRDefault="00E1588A" w:rsidP="003547D3">
      <w:pPr>
        <w:pStyle w:val="ListParagraph"/>
        <w:numPr>
          <w:ilvl w:val="0"/>
          <w:numId w:val="89"/>
        </w:numPr>
        <w:rPr>
          <w:szCs w:val="24"/>
        </w:rPr>
      </w:pPr>
      <w:r w:rsidRPr="00437F4B">
        <w:rPr>
          <w:szCs w:val="24"/>
        </w:rPr>
        <w:t>STEM; or STEAM</w:t>
      </w:r>
    </w:p>
    <w:p w14:paraId="23694467" w14:textId="77777777" w:rsidR="00E1588A" w:rsidRPr="00437F4B" w:rsidRDefault="00E1588A" w:rsidP="003547D3">
      <w:pPr>
        <w:pStyle w:val="ListParagraph"/>
        <w:numPr>
          <w:ilvl w:val="0"/>
          <w:numId w:val="89"/>
        </w:numPr>
        <w:rPr>
          <w:szCs w:val="24"/>
        </w:rPr>
      </w:pPr>
      <w:r w:rsidRPr="00437F4B">
        <w:rPr>
          <w:szCs w:val="24"/>
        </w:rPr>
        <w:t>Tutoring services</w:t>
      </w:r>
    </w:p>
    <w:p w14:paraId="1871EC2D" w14:textId="77777777" w:rsidR="00E1588A" w:rsidRPr="00437F4B" w:rsidRDefault="00E1588A" w:rsidP="003547D3">
      <w:pPr>
        <w:pStyle w:val="ListParagraph"/>
        <w:numPr>
          <w:ilvl w:val="0"/>
          <w:numId w:val="89"/>
        </w:numPr>
        <w:rPr>
          <w:szCs w:val="24"/>
        </w:rPr>
      </w:pPr>
      <w:r w:rsidRPr="00437F4B">
        <w:rPr>
          <w:szCs w:val="24"/>
        </w:rPr>
        <w:t>Arts and Music Education</w:t>
      </w:r>
    </w:p>
    <w:p w14:paraId="657E3C22" w14:textId="77777777" w:rsidR="00E1588A" w:rsidRPr="00437F4B" w:rsidRDefault="00E1588A" w:rsidP="003547D3">
      <w:pPr>
        <w:pStyle w:val="ListParagraph"/>
        <w:numPr>
          <w:ilvl w:val="0"/>
          <w:numId w:val="89"/>
        </w:numPr>
        <w:rPr>
          <w:szCs w:val="24"/>
        </w:rPr>
      </w:pPr>
      <w:r w:rsidRPr="00437F4B">
        <w:rPr>
          <w:szCs w:val="24"/>
        </w:rPr>
        <w:t>Global Learning</w:t>
      </w:r>
    </w:p>
    <w:p w14:paraId="36D5D0A0" w14:textId="77777777" w:rsidR="00E1588A" w:rsidRPr="00437F4B" w:rsidRDefault="00E1588A" w:rsidP="003547D3">
      <w:pPr>
        <w:pStyle w:val="ListParagraph"/>
        <w:numPr>
          <w:ilvl w:val="0"/>
          <w:numId w:val="89"/>
        </w:numPr>
        <w:rPr>
          <w:szCs w:val="24"/>
        </w:rPr>
      </w:pPr>
      <w:r w:rsidRPr="00437F4B">
        <w:rPr>
          <w:szCs w:val="24"/>
        </w:rPr>
        <w:t>ACT Prep</w:t>
      </w:r>
    </w:p>
    <w:p w14:paraId="43B14FA9" w14:textId="77777777" w:rsidR="00E1588A" w:rsidRPr="00437F4B" w:rsidRDefault="00E1588A" w:rsidP="003547D3">
      <w:pPr>
        <w:pStyle w:val="ListParagraph"/>
        <w:numPr>
          <w:ilvl w:val="0"/>
          <w:numId w:val="89"/>
        </w:numPr>
        <w:rPr>
          <w:szCs w:val="24"/>
        </w:rPr>
      </w:pPr>
      <w:r w:rsidRPr="00437F4B">
        <w:rPr>
          <w:szCs w:val="24"/>
        </w:rPr>
        <w:t>Entrepreneurial Education Programs</w:t>
      </w:r>
    </w:p>
    <w:p w14:paraId="0449CF74" w14:textId="77777777" w:rsidR="00E1588A" w:rsidRPr="00437F4B" w:rsidRDefault="00E1588A" w:rsidP="003547D3">
      <w:pPr>
        <w:pStyle w:val="ListParagraph"/>
        <w:numPr>
          <w:ilvl w:val="0"/>
          <w:numId w:val="89"/>
        </w:numPr>
        <w:rPr>
          <w:szCs w:val="24"/>
        </w:rPr>
      </w:pPr>
      <w:r w:rsidRPr="00437F4B">
        <w:rPr>
          <w:szCs w:val="24"/>
        </w:rPr>
        <w:t>Telecommunications and Technology Education Programs</w:t>
      </w:r>
    </w:p>
    <w:p w14:paraId="1EA84C71" w14:textId="77777777" w:rsidR="00E1588A" w:rsidRPr="00437F4B" w:rsidRDefault="00E1588A" w:rsidP="003547D3">
      <w:pPr>
        <w:pStyle w:val="ListParagraph"/>
        <w:numPr>
          <w:ilvl w:val="0"/>
          <w:numId w:val="89"/>
        </w:numPr>
        <w:rPr>
          <w:szCs w:val="24"/>
        </w:rPr>
      </w:pPr>
      <w:r w:rsidRPr="00437F4B">
        <w:rPr>
          <w:szCs w:val="24"/>
        </w:rPr>
        <w:t>Programs that provide after</w:t>
      </w:r>
      <w:r w:rsidR="000D50CA" w:rsidRPr="00437F4B">
        <w:rPr>
          <w:szCs w:val="24"/>
        </w:rPr>
        <w:t>-</w:t>
      </w:r>
      <w:r w:rsidRPr="00437F4B">
        <w:rPr>
          <w:szCs w:val="24"/>
        </w:rPr>
        <w:t>school activities for limited English proficient students that emphasize language skills and academic achievement</w:t>
      </w:r>
    </w:p>
    <w:p w14:paraId="3989407A" w14:textId="77777777" w:rsidR="00E1588A" w:rsidRPr="00437F4B" w:rsidRDefault="00E1588A" w:rsidP="003547D3">
      <w:pPr>
        <w:pStyle w:val="ListParagraph"/>
        <w:numPr>
          <w:ilvl w:val="0"/>
          <w:numId w:val="89"/>
        </w:numPr>
        <w:rPr>
          <w:szCs w:val="24"/>
        </w:rPr>
      </w:pPr>
      <w:r w:rsidRPr="00437F4B">
        <w:rPr>
          <w:szCs w:val="24"/>
        </w:rPr>
        <w:t>Mentoring Programs</w:t>
      </w:r>
    </w:p>
    <w:p w14:paraId="617B4F5A" w14:textId="77777777" w:rsidR="00E1588A" w:rsidRPr="00437F4B" w:rsidRDefault="00E1588A" w:rsidP="003547D3">
      <w:pPr>
        <w:pStyle w:val="ListParagraph"/>
        <w:numPr>
          <w:ilvl w:val="0"/>
          <w:numId w:val="89"/>
        </w:numPr>
        <w:rPr>
          <w:szCs w:val="24"/>
        </w:rPr>
      </w:pPr>
      <w:r w:rsidRPr="00437F4B">
        <w:rPr>
          <w:szCs w:val="24"/>
        </w:rPr>
        <w:t>Recreational Activities</w:t>
      </w:r>
    </w:p>
    <w:p w14:paraId="52A01107" w14:textId="77777777" w:rsidR="00E1588A" w:rsidRPr="00437F4B" w:rsidRDefault="00E1588A" w:rsidP="003547D3">
      <w:pPr>
        <w:pStyle w:val="ListParagraph"/>
        <w:numPr>
          <w:ilvl w:val="0"/>
          <w:numId w:val="89"/>
        </w:numPr>
        <w:rPr>
          <w:szCs w:val="24"/>
        </w:rPr>
      </w:pPr>
      <w:r w:rsidRPr="00437F4B">
        <w:rPr>
          <w:szCs w:val="24"/>
        </w:rPr>
        <w:t>Expanded library service hours</w:t>
      </w:r>
    </w:p>
    <w:p w14:paraId="61BA1182" w14:textId="77777777" w:rsidR="00E1588A" w:rsidRPr="00437F4B" w:rsidRDefault="00E1588A" w:rsidP="003547D3">
      <w:pPr>
        <w:pStyle w:val="ListParagraph"/>
        <w:numPr>
          <w:ilvl w:val="0"/>
          <w:numId w:val="89"/>
        </w:numPr>
        <w:rPr>
          <w:szCs w:val="24"/>
        </w:rPr>
      </w:pPr>
      <w:r w:rsidRPr="00437F4B">
        <w:rPr>
          <w:szCs w:val="24"/>
        </w:rPr>
        <w:t>Programs that provide assistance to students who have been truant, suspended, or expelled, to improve their academic achievement</w:t>
      </w:r>
    </w:p>
    <w:p w14:paraId="3A3E8B82" w14:textId="77777777" w:rsidR="00E1588A" w:rsidRPr="00437F4B" w:rsidRDefault="00E1588A" w:rsidP="003547D3">
      <w:pPr>
        <w:pStyle w:val="ListParagraph"/>
        <w:numPr>
          <w:ilvl w:val="0"/>
          <w:numId w:val="89"/>
        </w:numPr>
        <w:rPr>
          <w:szCs w:val="24"/>
        </w:rPr>
      </w:pPr>
      <w:r w:rsidRPr="00437F4B">
        <w:rPr>
          <w:szCs w:val="24"/>
        </w:rPr>
        <w:t>Drug and Violence Prevention Programs</w:t>
      </w:r>
    </w:p>
    <w:p w14:paraId="0C7AC78E" w14:textId="77777777" w:rsidR="00E1588A" w:rsidRPr="00437F4B" w:rsidRDefault="00E1588A" w:rsidP="003547D3">
      <w:pPr>
        <w:pStyle w:val="ListParagraph"/>
        <w:numPr>
          <w:ilvl w:val="0"/>
          <w:numId w:val="89"/>
        </w:numPr>
        <w:rPr>
          <w:szCs w:val="24"/>
        </w:rPr>
      </w:pPr>
      <w:r w:rsidRPr="00437F4B">
        <w:rPr>
          <w:szCs w:val="24"/>
        </w:rPr>
        <w:t>Character Education Programs</w:t>
      </w:r>
    </w:p>
    <w:p w14:paraId="5D465772" w14:textId="77777777" w:rsidR="00E1588A" w:rsidRPr="00437F4B" w:rsidRDefault="00E1588A" w:rsidP="003547D3">
      <w:pPr>
        <w:pStyle w:val="ListParagraph"/>
        <w:numPr>
          <w:ilvl w:val="0"/>
          <w:numId w:val="89"/>
        </w:numPr>
        <w:rPr>
          <w:szCs w:val="24"/>
        </w:rPr>
      </w:pPr>
      <w:r w:rsidRPr="00437F4B">
        <w:rPr>
          <w:szCs w:val="24"/>
        </w:rPr>
        <w:t>Health and Nutritional Services</w:t>
      </w:r>
    </w:p>
    <w:p w14:paraId="6E95877A" w14:textId="77777777" w:rsidR="00E1588A" w:rsidRPr="00437F4B" w:rsidRDefault="00E1588A" w:rsidP="003547D3">
      <w:pPr>
        <w:pStyle w:val="ListParagraph"/>
        <w:numPr>
          <w:ilvl w:val="0"/>
          <w:numId w:val="89"/>
        </w:numPr>
        <w:rPr>
          <w:szCs w:val="24"/>
        </w:rPr>
      </w:pPr>
      <w:r w:rsidRPr="00437F4B">
        <w:rPr>
          <w:szCs w:val="24"/>
        </w:rPr>
        <w:t>Programs that promote parental involvement and family literacy</w:t>
      </w:r>
    </w:p>
    <w:p w14:paraId="0AAC1577" w14:textId="02D69156" w:rsidR="00261E6E" w:rsidRPr="00437F4B" w:rsidRDefault="00E1588A" w:rsidP="003547D3">
      <w:pPr>
        <w:pStyle w:val="ListParagraph"/>
        <w:numPr>
          <w:ilvl w:val="0"/>
          <w:numId w:val="89"/>
        </w:numPr>
        <w:rPr>
          <w:szCs w:val="24"/>
        </w:rPr>
      </w:pPr>
      <w:r w:rsidRPr="00437F4B">
        <w:rPr>
          <w:szCs w:val="24"/>
        </w:rPr>
        <w:t>CCR programs to increase skill</w:t>
      </w:r>
      <w:r w:rsidR="00C41366" w:rsidRPr="00437F4B">
        <w:rPr>
          <w:szCs w:val="24"/>
        </w:rPr>
        <w:t>s related to Transition R</w:t>
      </w:r>
      <w:r w:rsidRPr="00437F4B">
        <w:rPr>
          <w:szCs w:val="24"/>
        </w:rPr>
        <w:t>eadines</w:t>
      </w:r>
      <w:r w:rsidR="00C41366" w:rsidRPr="00437F4B">
        <w:rPr>
          <w:szCs w:val="24"/>
        </w:rPr>
        <w:t>s</w:t>
      </w:r>
    </w:p>
    <w:p w14:paraId="1A99429D" w14:textId="385D44CE" w:rsidR="00374A21" w:rsidRDefault="00374A21" w:rsidP="001C7556">
      <w:pPr>
        <w:rPr>
          <w:b/>
          <w:sz w:val="28"/>
          <w:szCs w:val="24"/>
        </w:rPr>
      </w:pPr>
    </w:p>
    <w:p w14:paraId="6D256F25" w14:textId="5025D640" w:rsidR="00437F4B" w:rsidRDefault="00437F4B" w:rsidP="001C7556">
      <w:pPr>
        <w:rPr>
          <w:b/>
          <w:sz w:val="28"/>
          <w:szCs w:val="24"/>
        </w:rPr>
      </w:pPr>
    </w:p>
    <w:p w14:paraId="5699402C" w14:textId="77777777" w:rsidR="00437F4B" w:rsidRDefault="00437F4B" w:rsidP="001C7556">
      <w:pPr>
        <w:rPr>
          <w:b/>
          <w:sz w:val="28"/>
          <w:szCs w:val="24"/>
        </w:rPr>
      </w:pPr>
    </w:p>
    <w:p w14:paraId="0CB47DE0" w14:textId="77777777" w:rsidR="006F272A" w:rsidRPr="00374A21" w:rsidRDefault="00823981" w:rsidP="00437F4B">
      <w:pPr>
        <w:rPr>
          <w:b/>
          <w:sz w:val="28"/>
          <w:szCs w:val="24"/>
          <w:u w:val="single"/>
        </w:rPr>
      </w:pPr>
      <w:r w:rsidRPr="00374A21">
        <w:rPr>
          <w:b/>
          <w:sz w:val="28"/>
          <w:szCs w:val="24"/>
          <w:u w:val="single"/>
        </w:rPr>
        <w:t>Unallowable Use of 21</w:t>
      </w:r>
      <w:r w:rsidRPr="00374A21">
        <w:rPr>
          <w:b/>
          <w:sz w:val="28"/>
          <w:szCs w:val="24"/>
          <w:u w:val="single"/>
          <w:vertAlign w:val="superscript"/>
        </w:rPr>
        <w:t>st</w:t>
      </w:r>
      <w:r w:rsidRPr="00374A21">
        <w:rPr>
          <w:b/>
          <w:sz w:val="28"/>
          <w:szCs w:val="24"/>
          <w:u w:val="single"/>
        </w:rPr>
        <w:t xml:space="preserve"> CCLC Funds</w:t>
      </w:r>
    </w:p>
    <w:p w14:paraId="25F37991" w14:textId="2107F3D4" w:rsidR="00C41366" w:rsidRDefault="009D1CC8" w:rsidP="00437F4B">
      <w:pPr>
        <w:rPr>
          <w:szCs w:val="24"/>
        </w:rPr>
      </w:pPr>
      <w:r w:rsidRPr="00374A21">
        <w:rPr>
          <w:szCs w:val="24"/>
        </w:rPr>
        <w:t>(</w:t>
      </w:r>
      <w:r w:rsidR="00823981" w:rsidRPr="00374A21">
        <w:rPr>
          <w:szCs w:val="24"/>
        </w:rPr>
        <w:t>Always seek prior approval for items not listed</w:t>
      </w:r>
      <w:r w:rsidRPr="00374A21">
        <w:rPr>
          <w:szCs w:val="24"/>
        </w:rPr>
        <w:t>)</w:t>
      </w:r>
    </w:p>
    <w:p w14:paraId="4921D4C5" w14:textId="77777777" w:rsidR="00374A21" w:rsidRPr="00374A21" w:rsidRDefault="00374A21" w:rsidP="00C41366">
      <w:pPr>
        <w:ind w:firstLine="720"/>
        <w:rPr>
          <w:szCs w:val="24"/>
        </w:rPr>
      </w:pPr>
    </w:p>
    <w:p w14:paraId="5874BA73" w14:textId="77777777" w:rsidR="001D227F" w:rsidRPr="009343EE" w:rsidRDefault="001D227F" w:rsidP="003547D3">
      <w:pPr>
        <w:pStyle w:val="ListParagraph"/>
        <w:numPr>
          <w:ilvl w:val="0"/>
          <w:numId w:val="90"/>
        </w:numPr>
        <w:rPr>
          <w:szCs w:val="24"/>
        </w:rPr>
      </w:pPr>
      <w:r w:rsidRPr="009343EE">
        <w:rPr>
          <w:szCs w:val="24"/>
        </w:rPr>
        <w:t>Any item that is necessary for a regular school day function/class or activity.</w:t>
      </w:r>
    </w:p>
    <w:p w14:paraId="1121AFDD" w14:textId="77777777" w:rsidR="001D227F" w:rsidRPr="009343EE" w:rsidRDefault="001D227F" w:rsidP="003547D3">
      <w:pPr>
        <w:pStyle w:val="ListParagraph"/>
        <w:numPr>
          <w:ilvl w:val="0"/>
          <w:numId w:val="90"/>
        </w:numPr>
        <w:rPr>
          <w:szCs w:val="24"/>
        </w:rPr>
      </w:pPr>
      <w:r w:rsidRPr="009343EE">
        <w:rPr>
          <w:szCs w:val="24"/>
        </w:rPr>
        <w:t>Classes previously offered and paid for by the district or other fund sources during the school year and/or summer.</w:t>
      </w:r>
    </w:p>
    <w:p w14:paraId="546472D9" w14:textId="77777777" w:rsidR="001D227F" w:rsidRPr="009343EE" w:rsidRDefault="001D227F" w:rsidP="003547D3">
      <w:pPr>
        <w:pStyle w:val="ListParagraph"/>
        <w:numPr>
          <w:ilvl w:val="0"/>
          <w:numId w:val="90"/>
        </w:numPr>
        <w:rPr>
          <w:szCs w:val="24"/>
        </w:rPr>
      </w:pPr>
      <w:r w:rsidRPr="009343EE">
        <w:rPr>
          <w:szCs w:val="24"/>
        </w:rPr>
        <w:t>Paying salaries (or portions of) for individuals performing regular school day activities</w:t>
      </w:r>
    </w:p>
    <w:p w14:paraId="2C96C633" w14:textId="77777777" w:rsidR="001D227F" w:rsidRPr="009343EE" w:rsidRDefault="001D227F" w:rsidP="003547D3">
      <w:pPr>
        <w:pStyle w:val="ListParagraph"/>
        <w:numPr>
          <w:ilvl w:val="0"/>
          <w:numId w:val="90"/>
        </w:numPr>
        <w:rPr>
          <w:szCs w:val="24"/>
        </w:rPr>
      </w:pPr>
      <w:r w:rsidRPr="009343EE">
        <w:rPr>
          <w:szCs w:val="24"/>
        </w:rPr>
        <w:t>Salary for duties unrelated to 21</w:t>
      </w:r>
      <w:r w:rsidRPr="009343EE">
        <w:rPr>
          <w:szCs w:val="24"/>
          <w:vertAlign w:val="superscript"/>
        </w:rPr>
        <w:t>st</w:t>
      </w:r>
      <w:r w:rsidRPr="009343EE">
        <w:rPr>
          <w:szCs w:val="24"/>
        </w:rPr>
        <w:t xml:space="preserve"> Century activities</w:t>
      </w:r>
    </w:p>
    <w:p w14:paraId="2F3E646D" w14:textId="77777777" w:rsidR="001D227F" w:rsidRPr="009343EE" w:rsidRDefault="001D227F" w:rsidP="003547D3">
      <w:pPr>
        <w:pStyle w:val="ListParagraph"/>
        <w:numPr>
          <w:ilvl w:val="0"/>
          <w:numId w:val="90"/>
        </w:numPr>
        <w:rPr>
          <w:szCs w:val="24"/>
        </w:rPr>
      </w:pPr>
      <w:r w:rsidRPr="009343EE">
        <w:rPr>
          <w:szCs w:val="24"/>
        </w:rPr>
        <w:t>Sick leave pay for school day staff/school day time</w:t>
      </w:r>
    </w:p>
    <w:p w14:paraId="079F7188" w14:textId="77777777" w:rsidR="001D227F" w:rsidRPr="009343EE" w:rsidRDefault="001D227F" w:rsidP="003547D3">
      <w:pPr>
        <w:pStyle w:val="ListParagraph"/>
        <w:numPr>
          <w:ilvl w:val="0"/>
          <w:numId w:val="90"/>
        </w:numPr>
        <w:rPr>
          <w:szCs w:val="24"/>
        </w:rPr>
      </w:pPr>
      <w:r w:rsidRPr="009343EE">
        <w:rPr>
          <w:szCs w:val="24"/>
        </w:rPr>
        <w:t>Student incentives/rewards/prizes</w:t>
      </w:r>
    </w:p>
    <w:p w14:paraId="0AD33046" w14:textId="77777777" w:rsidR="001D227F" w:rsidRPr="009343EE" w:rsidRDefault="001D227F" w:rsidP="003547D3">
      <w:pPr>
        <w:pStyle w:val="ListParagraph"/>
        <w:numPr>
          <w:ilvl w:val="0"/>
          <w:numId w:val="90"/>
        </w:numPr>
        <w:rPr>
          <w:szCs w:val="24"/>
        </w:rPr>
      </w:pPr>
      <w:r w:rsidRPr="009343EE">
        <w:rPr>
          <w:szCs w:val="24"/>
        </w:rPr>
        <w:t>Gift Cards</w:t>
      </w:r>
    </w:p>
    <w:p w14:paraId="62EF93F1" w14:textId="77777777" w:rsidR="001D227F" w:rsidRPr="009343EE" w:rsidRDefault="001D227F" w:rsidP="003547D3">
      <w:pPr>
        <w:pStyle w:val="ListParagraph"/>
        <w:numPr>
          <w:ilvl w:val="0"/>
          <w:numId w:val="90"/>
        </w:numPr>
        <w:rPr>
          <w:szCs w:val="24"/>
        </w:rPr>
      </w:pPr>
      <w:r w:rsidRPr="009343EE">
        <w:rPr>
          <w:szCs w:val="24"/>
        </w:rPr>
        <w:t>Items to be used during the school day</w:t>
      </w:r>
    </w:p>
    <w:p w14:paraId="1C0B6C54" w14:textId="77777777" w:rsidR="001D227F" w:rsidRPr="009343EE" w:rsidRDefault="001D227F" w:rsidP="003547D3">
      <w:pPr>
        <w:pStyle w:val="ListParagraph"/>
        <w:numPr>
          <w:ilvl w:val="0"/>
          <w:numId w:val="90"/>
        </w:numPr>
        <w:rPr>
          <w:szCs w:val="24"/>
        </w:rPr>
      </w:pPr>
      <w:r w:rsidRPr="009343EE">
        <w:rPr>
          <w:szCs w:val="24"/>
        </w:rPr>
        <w:t>Food for adults, volunteers, parents, etc. for any purpose</w:t>
      </w:r>
    </w:p>
    <w:p w14:paraId="7D479BF1" w14:textId="77777777" w:rsidR="001D227F" w:rsidRPr="009343EE" w:rsidRDefault="001D227F" w:rsidP="003547D3">
      <w:pPr>
        <w:pStyle w:val="ListParagraph"/>
        <w:numPr>
          <w:ilvl w:val="0"/>
          <w:numId w:val="90"/>
        </w:numPr>
        <w:rPr>
          <w:szCs w:val="24"/>
        </w:rPr>
      </w:pPr>
      <w:r w:rsidRPr="009343EE">
        <w:rPr>
          <w:szCs w:val="24"/>
        </w:rPr>
        <w:t>Food for pizza parties or other incentives for students</w:t>
      </w:r>
    </w:p>
    <w:p w14:paraId="3F366D0E" w14:textId="77777777" w:rsidR="001D227F" w:rsidRPr="009343EE" w:rsidRDefault="001D227F" w:rsidP="003547D3">
      <w:pPr>
        <w:pStyle w:val="ListParagraph"/>
        <w:numPr>
          <w:ilvl w:val="0"/>
          <w:numId w:val="90"/>
        </w:numPr>
        <w:rPr>
          <w:szCs w:val="24"/>
        </w:rPr>
      </w:pPr>
      <w:r w:rsidRPr="009343EE">
        <w:rPr>
          <w:szCs w:val="24"/>
        </w:rPr>
        <w:lastRenderedPageBreak/>
        <w:t>Materials to market products or services of the school</w:t>
      </w:r>
    </w:p>
    <w:p w14:paraId="26027958" w14:textId="77777777" w:rsidR="001D227F" w:rsidRPr="009343EE" w:rsidRDefault="001D227F" w:rsidP="003547D3">
      <w:pPr>
        <w:pStyle w:val="ListParagraph"/>
        <w:numPr>
          <w:ilvl w:val="0"/>
          <w:numId w:val="90"/>
        </w:numPr>
        <w:rPr>
          <w:szCs w:val="24"/>
        </w:rPr>
      </w:pPr>
      <w:r w:rsidRPr="009343EE">
        <w:rPr>
          <w:szCs w:val="24"/>
        </w:rPr>
        <w:t>The purchase of souvenirs/memorabilia for students</w:t>
      </w:r>
    </w:p>
    <w:p w14:paraId="47F5F4D8" w14:textId="77777777" w:rsidR="001D227F" w:rsidRPr="009343EE" w:rsidRDefault="001D227F" w:rsidP="003547D3">
      <w:pPr>
        <w:pStyle w:val="ListParagraph"/>
        <w:numPr>
          <w:ilvl w:val="0"/>
          <w:numId w:val="90"/>
        </w:numPr>
        <w:rPr>
          <w:szCs w:val="24"/>
        </w:rPr>
      </w:pPr>
      <w:r w:rsidRPr="009343EE">
        <w:rPr>
          <w:szCs w:val="24"/>
        </w:rPr>
        <w:t>Promotional items - caps, key chains, tote bags, etc.</w:t>
      </w:r>
    </w:p>
    <w:p w14:paraId="41BECE12" w14:textId="77777777" w:rsidR="001D227F" w:rsidRPr="009343EE" w:rsidRDefault="001D227F" w:rsidP="003547D3">
      <w:pPr>
        <w:pStyle w:val="ListParagraph"/>
        <w:numPr>
          <w:ilvl w:val="0"/>
          <w:numId w:val="90"/>
        </w:numPr>
        <w:rPr>
          <w:szCs w:val="24"/>
        </w:rPr>
      </w:pPr>
      <w:r w:rsidRPr="009343EE">
        <w:rPr>
          <w:szCs w:val="24"/>
        </w:rPr>
        <w:t>Student attire, including T-shirts, hoodies, polo’s, etc.</w:t>
      </w:r>
    </w:p>
    <w:p w14:paraId="4FF46CF1" w14:textId="77777777" w:rsidR="001D227F" w:rsidRPr="009343EE" w:rsidRDefault="001D227F" w:rsidP="003547D3">
      <w:pPr>
        <w:pStyle w:val="ListParagraph"/>
        <w:numPr>
          <w:ilvl w:val="0"/>
          <w:numId w:val="90"/>
        </w:numPr>
        <w:rPr>
          <w:szCs w:val="24"/>
        </w:rPr>
      </w:pPr>
      <w:r w:rsidRPr="009343EE">
        <w:rPr>
          <w:szCs w:val="24"/>
        </w:rPr>
        <w:t>Custodial/janitorial supplies for operation of the program</w:t>
      </w:r>
    </w:p>
    <w:p w14:paraId="6F0442AC" w14:textId="77777777" w:rsidR="001D227F" w:rsidRPr="009343EE" w:rsidRDefault="001D227F" w:rsidP="003547D3">
      <w:pPr>
        <w:pStyle w:val="ListParagraph"/>
        <w:numPr>
          <w:ilvl w:val="0"/>
          <w:numId w:val="90"/>
        </w:numPr>
        <w:rPr>
          <w:szCs w:val="24"/>
        </w:rPr>
      </w:pPr>
      <w:r w:rsidRPr="009343EE">
        <w:rPr>
          <w:szCs w:val="24"/>
        </w:rPr>
        <w:t>Inflatables of any kind (rentals or access)</w:t>
      </w:r>
    </w:p>
    <w:p w14:paraId="117EBA9F" w14:textId="77777777" w:rsidR="001D227F" w:rsidRPr="009343EE" w:rsidRDefault="001D227F" w:rsidP="003547D3">
      <w:pPr>
        <w:pStyle w:val="ListParagraph"/>
        <w:numPr>
          <w:ilvl w:val="0"/>
          <w:numId w:val="90"/>
        </w:numPr>
        <w:rPr>
          <w:szCs w:val="24"/>
        </w:rPr>
      </w:pPr>
      <w:r w:rsidRPr="009343EE">
        <w:rPr>
          <w:szCs w:val="24"/>
        </w:rPr>
        <w:t>Outside camp fees/camp scholarships</w:t>
      </w:r>
    </w:p>
    <w:p w14:paraId="45CA1C3C" w14:textId="77777777" w:rsidR="001D227F" w:rsidRPr="009343EE" w:rsidRDefault="001D227F" w:rsidP="003547D3">
      <w:pPr>
        <w:pStyle w:val="ListParagraph"/>
        <w:numPr>
          <w:ilvl w:val="0"/>
          <w:numId w:val="90"/>
        </w:numPr>
        <w:rPr>
          <w:szCs w:val="24"/>
        </w:rPr>
      </w:pPr>
      <w:r w:rsidRPr="009343EE">
        <w:rPr>
          <w:szCs w:val="24"/>
        </w:rPr>
        <w:t>Tuition and fees related to tuition to other camps, colleges, or activities</w:t>
      </w:r>
    </w:p>
    <w:p w14:paraId="75AA05A8" w14:textId="77777777" w:rsidR="001D227F" w:rsidRPr="009343EE" w:rsidRDefault="001D227F" w:rsidP="003547D3">
      <w:pPr>
        <w:pStyle w:val="ListParagraph"/>
        <w:numPr>
          <w:ilvl w:val="0"/>
          <w:numId w:val="90"/>
        </w:numPr>
        <w:rPr>
          <w:szCs w:val="24"/>
        </w:rPr>
      </w:pPr>
      <w:r w:rsidRPr="009343EE">
        <w:rPr>
          <w:szCs w:val="24"/>
        </w:rPr>
        <w:t>Public relation fees or services to promote the school or institution</w:t>
      </w:r>
    </w:p>
    <w:p w14:paraId="16A7F266" w14:textId="77777777" w:rsidR="001D227F" w:rsidRPr="009343EE" w:rsidRDefault="001D227F" w:rsidP="003547D3">
      <w:pPr>
        <w:pStyle w:val="ListParagraph"/>
        <w:numPr>
          <w:ilvl w:val="0"/>
          <w:numId w:val="90"/>
        </w:numPr>
        <w:rPr>
          <w:szCs w:val="24"/>
        </w:rPr>
      </w:pPr>
      <w:r w:rsidRPr="009343EE">
        <w:rPr>
          <w:szCs w:val="24"/>
        </w:rPr>
        <w:t>Paid programs benefitting the regular school day</w:t>
      </w:r>
    </w:p>
    <w:p w14:paraId="440AE9FA" w14:textId="77777777" w:rsidR="001D227F" w:rsidRPr="009343EE" w:rsidRDefault="001D227F" w:rsidP="003547D3">
      <w:pPr>
        <w:pStyle w:val="ListParagraph"/>
        <w:numPr>
          <w:ilvl w:val="0"/>
          <w:numId w:val="90"/>
        </w:numPr>
        <w:rPr>
          <w:szCs w:val="24"/>
        </w:rPr>
      </w:pPr>
      <w:r w:rsidRPr="009343EE">
        <w:rPr>
          <w:szCs w:val="24"/>
        </w:rPr>
        <w:t xml:space="preserve">Payment to the grantee or </w:t>
      </w:r>
      <w:r w:rsidR="00D4450C" w:rsidRPr="009343EE">
        <w:rPr>
          <w:szCs w:val="24"/>
        </w:rPr>
        <w:t>Co-applicant</w:t>
      </w:r>
      <w:r w:rsidRPr="009343EE">
        <w:rPr>
          <w:szCs w:val="24"/>
        </w:rPr>
        <w:t xml:space="preserve"> for use of facilities</w:t>
      </w:r>
    </w:p>
    <w:p w14:paraId="71BEFB20" w14:textId="77777777" w:rsidR="001D227F" w:rsidRPr="009343EE" w:rsidRDefault="001D227F" w:rsidP="003547D3">
      <w:pPr>
        <w:pStyle w:val="ListParagraph"/>
        <w:numPr>
          <w:ilvl w:val="0"/>
          <w:numId w:val="90"/>
        </w:numPr>
        <w:rPr>
          <w:szCs w:val="24"/>
        </w:rPr>
      </w:pPr>
      <w:r w:rsidRPr="009343EE">
        <w:rPr>
          <w:szCs w:val="24"/>
        </w:rPr>
        <w:t>Fees for preparation of the proposal</w:t>
      </w:r>
    </w:p>
    <w:p w14:paraId="46B4FCA0" w14:textId="77777777" w:rsidR="001D227F" w:rsidRPr="009343EE" w:rsidRDefault="001D227F" w:rsidP="003547D3">
      <w:pPr>
        <w:pStyle w:val="ListParagraph"/>
        <w:numPr>
          <w:ilvl w:val="0"/>
          <w:numId w:val="90"/>
        </w:numPr>
        <w:rPr>
          <w:szCs w:val="24"/>
        </w:rPr>
      </w:pPr>
      <w:r w:rsidRPr="009343EE">
        <w:rPr>
          <w:szCs w:val="24"/>
        </w:rPr>
        <w:t>Public relations fees or services to promote the 21</w:t>
      </w:r>
      <w:r w:rsidRPr="009343EE">
        <w:rPr>
          <w:szCs w:val="24"/>
          <w:vertAlign w:val="superscript"/>
        </w:rPr>
        <w:t>st</w:t>
      </w:r>
      <w:r w:rsidRPr="009343EE">
        <w:rPr>
          <w:szCs w:val="24"/>
        </w:rPr>
        <w:t xml:space="preserve"> CCLC</w:t>
      </w:r>
      <w:r w:rsidR="00392FFC" w:rsidRPr="009343EE">
        <w:rPr>
          <w:szCs w:val="24"/>
        </w:rPr>
        <w:t xml:space="preserve"> program</w:t>
      </w:r>
    </w:p>
    <w:p w14:paraId="284C65A9" w14:textId="77777777" w:rsidR="001D227F" w:rsidRPr="009343EE" w:rsidRDefault="001D227F" w:rsidP="003547D3">
      <w:pPr>
        <w:pStyle w:val="ListParagraph"/>
        <w:numPr>
          <w:ilvl w:val="0"/>
          <w:numId w:val="90"/>
        </w:numPr>
        <w:rPr>
          <w:szCs w:val="24"/>
        </w:rPr>
      </w:pPr>
      <w:r w:rsidRPr="009343EE">
        <w:rPr>
          <w:szCs w:val="24"/>
        </w:rPr>
        <w:t>Screen printing machines</w:t>
      </w:r>
    </w:p>
    <w:p w14:paraId="15E4CE94" w14:textId="7ADA69EE" w:rsidR="001D227F" w:rsidRPr="009343EE" w:rsidRDefault="001D227F" w:rsidP="003547D3">
      <w:pPr>
        <w:pStyle w:val="ListParagraph"/>
        <w:numPr>
          <w:ilvl w:val="0"/>
          <w:numId w:val="90"/>
        </w:numPr>
        <w:rPr>
          <w:szCs w:val="24"/>
        </w:rPr>
      </w:pPr>
      <w:r w:rsidRPr="009343EE">
        <w:rPr>
          <w:szCs w:val="24"/>
        </w:rPr>
        <w:t>Embroidery machines</w:t>
      </w:r>
      <w:r w:rsidR="00563566" w:rsidRPr="009343EE">
        <w:rPr>
          <w:szCs w:val="24"/>
        </w:rPr>
        <w:t>, cricut machines</w:t>
      </w:r>
    </w:p>
    <w:p w14:paraId="05D5B080" w14:textId="77777777" w:rsidR="001D227F" w:rsidRPr="009343EE" w:rsidRDefault="001D227F" w:rsidP="003547D3">
      <w:pPr>
        <w:pStyle w:val="ListParagraph"/>
        <w:numPr>
          <w:ilvl w:val="0"/>
          <w:numId w:val="90"/>
        </w:numPr>
        <w:rPr>
          <w:szCs w:val="24"/>
        </w:rPr>
      </w:pPr>
      <w:r w:rsidRPr="009343EE">
        <w:rPr>
          <w:szCs w:val="24"/>
        </w:rPr>
        <w:t>Purchase of land or facilities</w:t>
      </w:r>
    </w:p>
    <w:p w14:paraId="71E0E2D5" w14:textId="77777777" w:rsidR="001D227F" w:rsidRPr="009343EE" w:rsidRDefault="001D227F" w:rsidP="003547D3">
      <w:pPr>
        <w:pStyle w:val="ListParagraph"/>
        <w:numPr>
          <w:ilvl w:val="0"/>
          <w:numId w:val="90"/>
        </w:numPr>
        <w:rPr>
          <w:szCs w:val="24"/>
        </w:rPr>
      </w:pPr>
      <w:r w:rsidRPr="009343EE">
        <w:rPr>
          <w:szCs w:val="24"/>
        </w:rPr>
        <w:t>Capital construction projects</w:t>
      </w:r>
    </w:p>
    <w:p w14:paraId="5B6AF864" w14:textId="77777777" w:rsidR="001D227F" w:rsidRPr="009343EE" w:rsidRDefault="001D227F" w:rsidP="003547D3">
      <w:pPr>
        <w:pStyle w:val="ListParagraph"/>
        <w:numPr>
          <w:ilvl w:val="0"/>
          <w:numId w:val="90"/>
        </w:numPr>
        <w:rPr>
          <w:szCs w:val="24"/>
        </w:rPr>
      </w:pPr>
      <w:r w:rsidRPr="009343EE">
        <w:rPr>
          <w:szCs w:val="24"/>
        </w:rPr>
        <w:t>Items to be used during the school day</w:t>
      </w:r>
    </w:p>
    <w:p w14:paraId="31C80DA3" w14:textId="77777777" w:rsidR="001D227F" w:rsidRPr="009343EE" w:rsidRDefault="001D227F" w:rsidP="003547D3">
      <w:pPr>
        <w:pStyle w:val="ListParagraph"/>
        <w:numPr>
          <w:ilvl w:val="0"/>
          <w:numId w:val="90"/>
        </w:numPr>
        <w:rPr>
          <w:szCs w:val="24"/>
        </w:rPr>
      </w:pPr>
      <w:r w:rsidRPr="009343EE">
        <w:rPr>
          <w:szCs w:val="24"/>
        </w:rPr>
        <w:t>Playground equipment</w:t>
      </w:r>
    </w:p>
    <w:p w14:paraId="62C002F9" w14:textId="77777777" w:rsidR="001D227F" w:rsidRPr="009343EE" w:rsidRDefault="001D227F" w:rsidP="003547D3">
      <w:pPr>
        <w:pStyle w:val="ListParagraph"/>
        <w:numPr>
          <w:ilvl w:val="0"/>
          <w:numId w:val="90"/>
        </w:numPr>
        <w:rPr>
          <w:szCs w:val="24"/>
        </w:rPr>
      </w:pPr>
      <w:r w:rsidRPr="009343EE">
        <w:rPr>
          <w:szCs w:val="24"/>
        </w:rPr>
        <w:t>Electronic signs and marquees</w:t>
      </w:r>
    </w:p>
    <w:p w14:paraId="7B3F05B6" w14:textId="77777777" w:rsidR="001D227F" w:rsidRPr="009343EE" w:rsidRDefault="001D227F" w:rsidP="003547D3">
      <w:pPr>
        <w:pStyle w:val="ListParagraph"/>
        <w:numPr>
          <w:ilvl w:val="0"/>
          <w:numId w:val="90"/>
        </w:numPr>
        <w:rPr>
          <w:szCs w:val="24"/>
        </w:rPr>
      </w:pPr>
      <w:r w:rsidRPr="009343EE">
        <w:rPr>
          <w:szCs w:val="24"/>
        </w:rPr>
        <w:t>Indoor/outdoor fitness or equipment (Ex: Treadmills, weight machines, elliptical, ball goals, disc Frisbee, permanent playground equipment)</w:t>
      </w:r>
    </w:p>
    <w:p w14:paraId="3BCB0F9A" w14:textId="77777777" w:rsidR="001D227F" w:rsidRPr="009343EE" w:rsidRDefault="001D227F" w:rsidP="003547D3">
      <w:pPr>
        <w:pStyle w:val="ListParagraph"/>
        <w:numPr>
          <w:ilvl w:val="0"/>
          <w:numId w:val="90"/>
        </w:numPr>
        <w:rPr>
          <w:szCs w:val="24"/>
        </w:rPr>
      </w:pPr>
      <w:r w:rsidRPr="009343EE">
        <w:rPr>
          <w:szCs w:val="24"/>
        </w:rPr>
        <w:t>Travel for student incentives/rewards</w:t>
      </w:r>
    </w:p>
    <w:p w14:paraId="782263C7" w14:textId="77777777" w:rsidR="001D227F" w:rsidRPr="009343EE" w:rsidRDefault="001D227F" w:rsidP="003547D3">
      <w:pPr>
        <w:pStyle w:val="ListParagraph"/>
        <w:numPr>
          <w:ilvl w:val="0"/>
          <w:numId w:val="90"/>
        </w:numPr>
        <w:rPr>
          <w:szCs w:val="24"/>
        </w:rPr>
      </w:pPr>
      <w:r w:rsidRPr="009343EE">
        <w:rPr>
          <w:szCs w:val="24"/>
        </w:rPr>
        <w:t>Out-of-state travel for students (non-field trip)</w:t>
      </w:r>
    </w:p>
    <w:p w14:paraId="5A5ACB84" w14:textId="77777777" w:rsidR="001D227F" w:rsidRPr="009343EE" w:rsidRDefault="001D227F" w:rsidP="003547D3">
      <w:pPr>
        <w:pStyle w:val="ListParagraph"/>
        <w:numPr>
          <w:ilvl w:val="0"/>
          <w:numId w:val="90"/>
        </w:numPr>
        <w:rPr>
          <w:szCs w:val="24"/>
        </w:rPr>
      </w:pPr>
      <w:r w:rsidRPr="009343EE">
        <w:rPr>
          <w:szCs w:val="24"/>
        </w:rPr>
        <w:t>Overnight student travel</w:t>
      </w:r>
    </w:p>
    <w:p w14:paraId="683E7B77" w14:textId="77777777" w:rsidR="001D227F" w:rsidRPr="009343EE" w:rsidRDefault="001D227F" w:rsidP="003547D3">
      <w:pPr>
        <w:pStyle w:val="ListParagraph"/>
        <w:numPr>
          <w:ilvl w:val="0"/>
          <w:numId w:val="90"/>
        </w:numPr>
        <w:rPr>
          <w:szCs w:val="24"/>
        </w:rPr>
      </w:pPr>
      <w:r w:rsidRPr="009343EE">
        <w:rPr>
          <w:szCs w:val="24"/>
        </w:rPr>
        <w:t>Gas cards</w:t>
      </w:r>
    </w:p>
    <w:p w14:paraId="40136F61" w14:textId="77777777" w:rsidR="001D227F" w:rsidRPr="009343EE" w:rsidRDefault="001D227F" w:rsidP="003547D3">
      <w:pPr>
        <w:pStyle w:val="ListParagraph"/>
        <w:numPr>
          <w:ilvl w:val="0"/>
          <w:numId w:val="90"/>
        </w:numPr>
        <w:rPr>
          <w:szCs w:val="24"/>
        </w:rPr>
      </w:pPr>
      <w:r w:rsidRPr="009343EE">
        <w:rPr>
          <w:szCs w:val="24"/>
        </w:rPr>
        <w:t>Camp fees to vendors or programs other than 21</w:t>
      </w:r>
      <w:r w:rsidRPr="009343EE">
        <w:rPr>
          <w:szCs w:val="24"/>
          <w:vertAlign w:val="superscript"/>
        </w:rPr>
        <w:t>st</w:t>
      </w:r>
      <w:r w:rsidRPr="009343EE">
        <w:rPr>
          <w:szCs w:val="24"/>
        </w:rPr>
        <w:t xml:space="preserve"> CCLC</w:t>
      </w:r>
    </w:p>
    <w:p w14:paraId="44A4AC56" w14:textId="77777777" w:rsidR="001D227F" w:rsidRPr="009343EE" w:rsidRDefault="001D227F" w:rsidP="003547D3">
      <w:pPr>
        <w:pStyle w:val="ListParagraph"/>
        <w:numPr>
          <w:ilvl w:val="0"/>
          <w:numId w:val="90"/>
        </w:numPr>
        <w:rPr>
          <w:szCs w:val="24"/>
        </w:rPr>
      </w:pPr>
      <w:r w:rsidRPr="009343EE">
        <w:rPr>
          <w:szCs w:val="24"/>
        </w:rPr>
        <w:t>Tickets for sporting events</w:t>
      </w:r>
    </w:p>
    <w:p w14:paraId="7C743FBF" w14:textId="77777777" w:rsidR="001D227F" w:rsidRPr="009343EE" w:rsidRDefault="001D227F" w:rsidP="003547D3">
      <w:pPr>
        <w:pStyle w:val="ListParagraph"/>
        <w:numPr>
          <w:ilvl w:val="0"/>
          <w:numId w:val="90"/>
        </w:numPr>
        <w:rPr>
          <w:szCs w:val="24"/>
        </w:rPr>
      </w:pPr>
      <w:r w:rsidRPr="009343EE">
        <w:rPr>
          <w:szCs w:val="24"/>
        </w:rPr>
        <w:t>College sporting events and/or games</w:t>
      </w:r>
    </w:p>
    <w:p w14:paraId="12BE80CB" w14:textId="77777777" w:rsidR="001D227F" w:rsidRPr="009343EE" w:rsidRDefault="001D227F" w:rsidP="003547D3">
      <w:pPr>
        <w:pStyle w:val="ListParagraph"/>
        <w:numPr>
          <w:ilvl w:val="0"/>
          <w:numId w:val="90"/>
        </w:numPr>
        <w:rPr>
          <w:szCs w:val="24"/>
        </w:rPr>
      </w:pPr>
      <w:r w:rsidRPr="009343EE">
        <w:rPr>
          <w:szCs w:val="24"/>
        </w:rPr>
        <w:t>Fees for college tours</w:t>
      </w:r>
    </w:p>
    <w:p w14:paraId="315FAFB5" w14:textId="77777777" w:rsidR="001D227F" w:rsidRPr="009343EE" w:rsidRDefault="001D227F" w:rsidP="003547D3">
      <w:pPr>
        <w:pStyle w:val="ListParagraph"/>
        <w:numPr>
          <w:ilvl w:val="0"/>
          <w:numId w:val="90"/>
        </w:numPr>
        <w:rPr>
          <w:szCs w:val="24"/>
        </w:rPr>
      </w:pPr>
      <w:r w:rsidRPr="009343EE">
        <w:rPr>
          <w:szCs w:val="24"/>
        </w:rPr>
        <w:t>Payment of fines and penalties</w:t>
      </w:r>
    </w:p>
    <w:p w14:paraId="3EE482ED" w14:textId="77777777" w:rsidR="001D227F" w:rsidRPr="009343EE" w:rsidRDefault="001D227F" w:rsidP="003547D3">
      <w:pPr>
        <w:pStyle w:val="ListParagraph"/>
        <w:numPr>
          <w:ilvl w:val="0"/>
          <w:numId w:val="90"/>
        </w:numPr>
        <w:rPr>
          <w:szCs w:val="24"/>
        </w:rPr>
      </w:pPr>
      <w:r w:rsidRPr="009343EE">
        <w:rPr>
          <w:szCs w:val="24"/>
        </w:rPr>
        <w:t>Fundraising</w:t>
      </w:r>
    </w:p>
    <w:p w14:paraId="5F7FA592" w14:textId="77777777" w:rsidR="001D227F" w:rsidRPr="009343EE" w:rsidRDefault="001D227F" w:rsidP="003547D3">
      <w:pPr>
        <w:pStyle w:val="ListParagraph"/>
        <w:numPr>
          <w:ilvl w:val="0"/>
          <w:numId w:val="90"/>
        </w:numPr>
        <w:rPr>
          <w:szCs w:val="24"/>
        </w:rPr>
      </w:pPr>
      <w:r w:rsidRPr="009343EE">
        <w:rPr>
          <w:szCs w:val="24"/>
        </w:rPr>
        <w:t>Support of financial campaigns, solicitation of gifts, donations, contributions, etc.</w:t>
      </w:r>
    </w:p>
    <w:p w14:paraId="3EFFCC53" w14:textId="77777777" w:rsidR="001D227F" w:rsidRPr="009343EE" w:rsidRDefault="001D227F" w:rsidP="003547D3">
      <w:pPr>
        <w:pStyle w:val="ListParagraph"/>
        <w:numPr>
          <w:ilvl w:val="0"/>
          <w:numId w:val="90"/>
        </w:numPr>
        <w:rPr>
          <w:szCs w:val="24"/>
        </w:rPr>
      </w:pPr>
      <w:r w:rsidRPr="009343EE">
        <w:rPr>
          <w:szCs w:val="24"/>
        </w:rPr>
        <w:t>Gifts or items that may be considered as gifts</w:t>
      </w:r>
    </w:p>
    <w:p w14:paraId="764E5069" w14:textId="77777777" w:rsidR="001D227F" w:rsidRPr="009343EE" w:rsidRDefault="001D227F" w:rsidP="003547D3">
      <w:pPr>
        <w:pStyle w:val="ListParagraph"/>
        <w:numPr>
          <w:ilvl w:val="0"/>
          <w:numId w:val="90"/>
        </w:numPr>
        <w:rPr>
          <w:szCs w:val="24"/>
        </w:rPr>
      </w:pPr>
      <w:r w:rsidRPr="009343EE">
        <w:rPr>
          <w:szCs w:val="24"/>
        </w:rPr>
        <w:t>Goods and services for personal use</w:t>
      </w:r>
    </w:p>
    <w:p w14:paraId="356FB831" w14:textId="77777777" w:rsidR="001D227F" w:rsidRPr="009343EE" w:rsidRDefault="001D227F" w:rsidP="003547D3">
      <w:pPr>
        <w:pStyle w:val="ListParagraph"/>
        <w:numPr>
          <w:ilvl w:val="0"/>
          <w:numId w:val="90"/>
        </w:numPr>
        <w:rPr>
          <w:szCs w:val="24"/>
        </w:rPr>
      </w:pPr>
      <w:r w:rsidRPr="009343EE">
        <w:rPr>
          <w:szCs w:val="24"/>
        </w:rPr>
        <w:t>Hospitality rooms</w:t>
      </w:r>
    </w:p>
    <w:p w14:paraId="19FA06F2" w14:textId="77777777" w:rsidR="001D227F" w:rsidRPr="009343EE" w:rsidRDefault="001D227F" w:rsidP="003547D3">
      <w:pPr>
        <w:pStyle w:val="ListParagraph"/>
        <w:numPr>
          <w:ilvl w:val="0"/>
          <w:numId w:val="90"/>
        </w:numPr>
        <w:rPr>
          <w:szCs w:val="24"/>
        </w:rPr>
      </w:pPr>
      <w:r w:rsidRPr="009343EE">
        <w:rPr>
          <w:szCs w:val="24"/>
        </w:rPr>
        <w:t>Entertainment, amusement, social activities and associated costs</w:t>
      </w:r>
    </w:p>
    <w:p w14:paraId="4978EE9C" w14:textId="748B1253" w:rsidR="009A0ED3" w:rsidRPr="009343EE" w:rsidRDefault="001D227F" w:rsidP="003547D3">
      <w:pPr>
        <w:pStyle w:val="ListParagraph"/>
        <w:numPr>
          <w:ilvl w:val="0"/>
          <w:numId w:val="90"/>
        </w:numPr>
        <w:rPr>
          <w:b/>
          <w:szCs w:val="24"/>
        </w:rPr>
      </w:pPr>
      <w:r w:rsidRPr="009343EE">
        <w:rPr>
          <w:szCs w:val="24"/>
        </w:rPr>
        <w:t>Ovens, convection ovens, hotplates, refrigerators, microwaves, and other appl</w:t>
      </w:r>
      <w:r w:rsidR="005E6B13" w:rsidRPr="009343EE">
        <w:rPr>
          <w:szCs w:val="24"/>
        </w:rPr>
        <w:t>iances</w:t>
      </w:r>
    </w:p>
    <w:p w14:paraId="479D1E3F" w14:textId="77777777" w:rsidR="009343EE" w:rsidRDefault="009343EE" w:rsidP="009343EE">
      <w:pPr>
        <w:rPr>
          <w:b/>
          <w:sz w:val="28"/>
          <w:szCs w:val="24"/>
        </w:rPr>
      </w:pPr>
    </w:p>
    <w:p w14:paraId="5B084481" w14:textId="0CDE4F83" w:rsidR="00B022A7" w:rsidRPr="00C41366" w:rsidRDefault="00823981" w:rsidP="009343EE">
      <w:pPr>
        <w:rPr>
          <w:b/>
          <w:sz w:val="28"/>
          <w:szCs w:val="24"/>
        </w:rPr>
      </w:pPr>
      <w:r w:rsidRPr="00C41366">
        <w:rPr>
          <w:b/>
          <w:sz w:val="28"/>
          <w:szCs w:val="24"/>
        </w:rPr>
        <w:t xml:space="preserve">Required Approval from </w:t>
      </w:r>
      <w:r w:rsidR="00217BC7" w:rsidRPr="00C41366">
        <w:rPr>
          <w:b/>
          <w:sz w:val="28"/>
          <w:szCs w:val="24"/>
        </w:rPr>
        <w:t xml:space="preserve">the </w:t>
      </w:r>
      <w:r w:rsidRPr="00C41366">
        <w:rPr>
          <w:b/>
          <w:sz w:val="28"/>
          <w:szCs w:val="24"/>
        </w:rPr>
        <w:t xml:space="preserve">KDE </w:t>
      </w:r>
    </w:p>
    <w:p w14:paraId="6738E04D" w14:textId="77777777" w:rsidR="006F272A" w:rsidRPr="001C7556" w:rsidRDefault="006B734F" w:rsidP="009343EE">
      <w:pPr>
        <w:rPr>
          <w:szCs w:val="24"/>
        </w:rPr>
      </w:pPr>
      <w:r w:rsidRPr="001C7556">
        <w:rPr>
          <w:szCs w:val="24"/>
        </w:rPr>
        <w:lastRenderedPageBreak/>
        <w:t>(</w:t>
      </w:r>
      <w:r w:rsidR="00823981" w:rsidRPr="001C7556">
        <w:rPr>
          <w:szCs w:val="24"/>
        </w:rPr>
        <w:t>Always seek prior approval for items not listed</w:t>
      </w:r>
      <w:r w:rsidR="00D15193" w:rsidRPr="001C7556">
        <w:rPr>
          <w:szCs w:val="24"/>
        </w:rPr>
        <w:t>.</w:t>
      </w:r>
      <w:r w:rsidRPr="001C7556">
        <w:rPr>
          <w:szCs w:val="24"/>
        </w:rPr>
        <w:t>)</w:t>
      </w:r>
    </w:p>
    <w:p w14:paraId="15457DB0" w14:textId="77777777" w:rsidR="00C41366" w:rsidRPr="00C41366" w:rsidRDefault="00C41366" w:rsidP="00B022A7">
      <w:pPr>
        <w:ind w:firstLine="720"/>
        <w:rPr>
          <w:b/>
          <w:sz w:val="24"/>
          <w:szCs w:val="24"/>
        </w:rPr>
      </w:pPr>
    </w:p>
    <w:p w14:paraId="0C01E934" w14:textId="15B53659" w:rsidR="00B25373" w:rsidRDefault="00B25373" w:rsidP="003547D3">
      <w:pPr>
        <w:pStyle w:val="ListParagraph"/>
        <w:numPr>
          <w:ilvl w:val="0"/>
          <w:numId w:val="91"/>
        </w:numPr>
        <w:rPr>
          <w:szCs w:val="24"/>
        </w:rPr>
      </w:pPr>
      <w:r w:rsidRPr="00C41366">
        <w:rPr>
          <w:szCs w:val="24"/>
        </w:rPr>
        <w:t>All Field Trips</w:t>
      </w:r>
      <w:r w:rsidR="006E0C43">
        <w:rPr>
          <w:szCs w:val="24"/>
        </w:rPr>
        <w:t xml:space="preserve"> (must include a lesson plan)</w:t>
      </w:r>
    </w:p>
    <w:p w14:paraId="4AEDAC54" w14:textId="30EF5210" w:rsidR="00563566" w:rsidRPr="00563566" w:rsidRDefault="00563566" w:rsidP="003547D3">
      <w:pPr>
        <w:pStyle w:val="ListParagraph"/>
        <w:numPr>
          <w:ilvl w:val="0"/>
          <w:numId w:val="91"/>
        </w:numPr>
        <w:rPr>
          <w:szCs w:val="24"/>
        </w:rPr>
      </w:pPr>
      <w:r w:rsidRPr="00C41366">
        <w:rPr>
          <w:szCs w:val="24"/>
        </w:rPr>
        <w:t>Any technology equipment, devices or hardware</w:t>
      </w:r>
    </w:p>
    <w:p w14:paraId="405C33B3" w14:textId="77777777" w:rsidR="00B25373" w:rsidRPr="00C41366" w:rsidRDefault="00B25373" w:rsidP="003547D3">
      <w:pPr>
        <w:pStyle w:val="ListParagraph"/>
        <w:numPr>
          <w:ilvl w:val="0"/>
          <w:numId w:val="91"/>
        </w:numPr>
        <w:rPr>
          <w:szCs w:val="24"/>
        </w:rPr>
      </w:pPr>
      <w:r w:rsidRPr="00C41366">
        <w:rPr>
          <w:szCs w:val="24"/>
        </w:rPr>
        <w:t>Payment of Stipends</w:t>
      </w:r>
    </w:p>
    <w:p w14:paraId="2C3842A1" w14:textId="77777777" w:rsidR="00B25373" w:rsidRPr="00C41366" w:rsidRDefault="00B25373" w:rsidP="003547D3">
      <w:pPr>
        <w:pStyle w:val="ListParagraph"/>
        <w:numPr>
          <w:ilvl w:val="0"/>
          <w:numId w:val="91"/>
        </w:numPr>
        <w:rPr>
          <w:szCs w:val="24"/>
        </w:rPr>
      </w:pPr>
      <w:r w:rsidRPr="00C41366">
        <w:rPr>
          <w:szCs w:val="24"/>
        </w:rPr>
        <w:t>Contract Services or fees to a single vendor or individual above $500/yea</w:t>
      </w:r>
      <w:r w:rsidR="008A65E5" w:rsidRPr="00C41366">
        <w:rPr>
          <w:szCs w:val="24"/>
        </w:rPr>
        <w:t>r (this would include stipends and</w:t>
      </w:r>
      <w:r w:rsidRPr="00C41366">
        <w:rPr>
          <w:szCs w:val="24"/>
        </w:rPr>
        <w:t xml:space="preserve"> must have contractual agreement with all vendors)</w:t>
      </w:r>
    </w:p>
    <w:p w14:paraId="0560E3D9" w14:textId="77777777" w:rsidR="00B25373" w:rsidRPr="00C41366" w:rsidRDefault="00B25373" w:rsidP="003547D3">
      <w:pPr>
        <w:pStyle w:val="ListParagraph"/>
        <w:numPr>
          <w:ilvl w:val="0"/>
          <w:numId w:val="91"/>
        </w:numPr>
        <w:rPr>
          <w:szCs w:val="24"/>
        </w:rPr>
      </w:pPr>
      <w:r w:rsidRPr="00C41366">
        <w:rPr>
          <w:szCs w:val="24"/>
        </w:rPr>
        <w:t>Curriculum</w:t>
      </w:r>
    </w:p>
    <w:p w14:paraId="7111A8A3" w14:textId="77777777" w:rsidR="00B25373" w:rsidRPr="00C41366" w:rsidRDefault="00B25373" w:rsidP="003547D3">
      <w:pPr>
        <w:pStyle w:val="ListParagraph"/>
        <w:numPr>
          <w:ilvl w:val="0"/>
          <w:numId w:val="91"/>
        </w:numPr>
        <w:rPr>
          <w:szCs w:val="24"/>
        </w:rPr>
      </w:pPr>
      <w:r w:rsidRPr="00C41366">
        <w:rPr>
          <w:szCs w:val="24"/>
        </w:rPr>
        <w:t>Software (including online subscriptions)</w:t>
      </w:r>
    </w:p>
    <w:p w14:paraId="4D7F66E1" w14:textId="77777777" w:rsidR="00B25373" w:rsidRPr="00C41366" w:rsidRDefault="00B25373" w:rsidP="003547D3">
      <w:pPr>
        <w:pStyle w:val="ListParagraph"/>
        <w:numPr>
          <w:ilvl w:val="0"/>
          <w:numId w:val="91"/>
        </w:numPr>
        <w:rPr>
          <w:szCs w:val="24"/>
        </w:rPr>
      </w:pPr>
      <w:r w:rsidRPr="00C41366">
        <w:rPr>
          <w:szCs w:val="24"/>
        </w:rPr>
        <w:t>Items for distribution to individual students</w:t>
      </w:r>
    </w:p>
    <w:p w14:paraId="2B9AB4B5" w14:textId="77777777" w:rsidR="00B25373" w:rsidRPr="00C41366" w:rsidRDefault="00B25373" w:rsidP="003547D3">
      <w:pPr>
        <w:pStyle w:val="ListParagraph"/>
        <w:numPr>
          <w:ilvl w:val="0"/>
          <w:numId w:val="91"/>
        </w:numPr>
        <w:rPr>
          <w:szCs w:val="24"/>
        </w:rPr>
      </w:pPr>
      <w:r w:rsidRPr="00C41366">
        <w:rPr>
          <w:szCs w:val="24"/>
        </w:rPr>
        <w:t>Costumes, Drama Kits, backdrops, props, scenery for plays</w:t>
      </w:r>
    </w:p>
    <w:p w14:paraId="69135DF7" w14:textId="242FE451" w:rsidR="00B25373" w:rsidRPr="00C41366" w:rsidRDefault="00B25373" w:rsidP="003547D3">
      <w:pPr>
        <w:pStyle w:val="ListParagraph"/>
        <w:numPr>
          <w:ilvl w:val="0"/>
          <w:numId w:val="91"/>
        </w:numPr>
        <w:rPr>
          <w:szCs w:val="24"/>
        </w:rPr>
      </w:pPr>
      <w:r w:rsidRPr="00C41366">
        <w:rPr>
          <w:szCs w:val="24"/>
        </w:rPr>
        <w:t xml:space="preserve">Programs </w:t>
      </w:r>
      <w:r w:rsidR="009711E5">
        <w:rPr>
          <w:szCs w:val="24"/>
        </w:rPr>
        <w:t xml:space="preserve">or items </w:t>
      </w:r>
      <w:r w:rsidRPr="00C41366">
        <w:rPr>
          <w:szCs w:val="24"/>
        </w:rPr>
        <w:t>$500 and above</w:t>
      </w:r>
    </w:p>
    <w:p w14:paraId="2708C13F" w14:textId="77777777" w:rsidR="00B25373" w:rsidRPr="00C41366" w:rsidRDefault="00B25373" w:rsidP="003547D3">
      <w:pPr>
        <w:pStyle w:val="ListParagraph"/>
        <w:numPr>
          <w:ilvl w:val="0"/>
          <w:numId w:val="91"/>
        </w:numPr>
        <w:rPr>
          <w:szCs w:val="24"/>
        </w:rPr>
      </w:pPr>
      <w:r w:rsidRPr="00C41366">
        <w:rPr>
          <w:szCs w:val="24"/>
        </w:rPr>
        <w:t>Course Tuition fees (vendor other than LEA) ex: credit recovery, dual credit, credit acceleration courses on-site during after</w:t>
      </w:r>
      <w:r w:rsidR="000D50CA" w:rsidRPr="00C41366">
        <w:rPr>
          <w:szCs w:val="24"/>
        </w:rPr>
        <w:t>-</w:t>
      </w:r>
      <w:r w:rsidRPr="00C41366">
        <w:rPr>
          <w:szCs w:val="24"/>
        </w:rPr>
        <w:t>school program</w:t>
      </w:r>
    </w:p>
    <w:p w14:paraId="15EA52AC" w14:textId="77777777" w:rsidR="00B25373" w:rsidRPr="00C41366" w:rsidRDefault="00B25373" w:rsidP="003547D3">
      <w:pPr>
        <w:pStyle w:val="ListParagraph"/>
        <w:numPr>
          <w:ilvl w:val="0"/>
          <w:numId w:val="91"/>
        </w:numPr>
        <w:rPr>
          <w:szCs w:val="24"/>
        </w:rPr>
      </w:pPr>
      <w:r w:rsidRPr="00C41366">
        <w:rPr>
          <w:szCs w:val="24"/>
        </w:rPr>
        <w:t>Copier Rental</w:t>
      </w:r>
    </w:p>
    <w:p w14:paraId="59726095" w14:textId="77777777" w:rsidR="00B25373" w:rsidRPr="00C41366" w:rsidRDefault="00B25373" w:rsidP="003547D3">
      <w:pPr>
        <w:pStyle w:val="ListParagraph"/>
        <w:numPr>
          <w:ilvl w:val="0"/>
          <w:numId w:val="91"/>
        </w:numPr>
        <w:rPr>
          <w:szCs w:val="24"/>
        </w:rPr>
      </w:pPr>
      <w:r w:rsidRPr="00C41366">
        <w:rPr>
          <w:szCs w:val="24"/>
        </w:rPr>
        <w:t>ACT/SAT other test services (including in-person and/or subscription)</w:t>
      </w:r>
    </w:p>
    <w:p w14:paraId="13F014A4" w14:textId="2F93554A" w:rsidR="00B25373" w:rsidRPr="00C41366" w:rsidRDefault="00B25373" w:rsidP="003547D3">
      <w:pPr>
        <w:pStyle w:val="ListParagraph"/>
        <w:numPr>
          <w:ilvl w:val="0"/>
          <w:numId w:val="91"/>
        </w:numPr>
        <w:rPr>
          <w:szCs w:val="24"/>
        </w:rPr>
      </w:pPr>
      <w:r w:rsidRPr="00C41366">
        <w:rPr>
          <w:szCs w:val="24"/>
        </w:rPr>
        <w:t>Driving Programs</w:t>
      </w:r>
      <w:r w:rsidR="00230BE3" w:rsidRPr="00C41366">
        <w:rPr>
          <w:szCs w:val="24"/>
        </w:rPr>
        <w:t xml:space="preserve">/College Tours/College Challenge Courses </w:t>
      </w:r>
    </w:p>
    <w:p w14:paraId="7C548941" w14:textId="3742D268" w:rsidR="00B25373" w:rsidRPr="00C41366" w:rsidRDefault="00B25373" w:rsidP="003547D3">
      <w:pPr>
        <w:pStyle w:val="ListParagraph"/>
        <w:numPr>
          <w:ilvl w:val="0"/>
          <w:numId w:val="91"/>
        </w:numPr>
        <w:rPr>
          <w:szCs w:val="24"/>
        </w:rPr>
      </w:pPr>
      <w:r w:rsidRPr="00C41366">
        <w:rPr>
          <w:szCs w:val="24"/>
        </w:rPr>
        <w:t>Payment for use of facilities</w:t>
      </w:r>
      <w:r w:rsidR="00230BE3" w:rsidRPr="00C41366">
        <w:rPr>
          <w:szCs w:val="24"/>
        </w:rPr>
        <w:t>, furniture</w:t>
      </w:r>
    </w:p>
    <w:p w14:paraId="52226CDC" w14:textId="77777777" w:rsidR="00B25373" w:rsidRPr="00C41366" w:rsidRDefault="00B25373" w:rsidP="003547D3">
      <w:pPr>
        <w:pStyle w:val="ListParagraph"/>
        <w:numPr>
          <w:ilvl w:val="0"/>
          <w:numId w:val="91"/>
        </w:numPr>
        <w:rPr>
          <w:szCs w:val="24"/>
        </w:rPr>
      </w:pPr>
      <w:r w:rsidRPr="00C41366">
        <w:rPr>
          <w:szCs w:val="24"/>
        </w:rPr>
        <w:t>Auditing Services</w:t>
      </w:r>
    </w:p>
    <w:p w14:paraId="0DB723A5" w14:textId="77777777" w:rsidR="00B25373" w:rsidRPr="00C41366" w:rsidRDefault="00B25373" w:rsidP="003547D3">
      <w:pPr>
        <w:pStyle w:val="ListParagraph"/>
        <w:numPr>
          <w:ilvl w:val="0"/>
          <w:numId w:val="91"/>
        </w:numPr>
        <w:rPr>
          <w:szCs w:val="24"/>
        </w:rPr>
      </w:pPr>
      <w:r w:rsidRPr="00C41366">
        <w:rPr>
          <w:szCs w:val="24"/>
        </w:rPr>
        <w:t>Evaluations</w:t>
      </w:r>
    </w:p>
    <w:p w14:paraId="45DF1DC0" w14:textId="77777777" w:rsidR="00B25373" w:rsidRPr="00C41366" w:rsidRDefault="00B25373" w:rsidP="003547D3">
      <w:pPr>
        <w:pStyle w:val="ListParagraph"/>
        <w:numPr>
          <w:ilvl w:val="0"/>
          <w:numId w:val="91"/>
        </w:numPr>
        <w:rPr>
          <w:szCs w:val="24"/>
        </w:rPr>
      </w:pPr>
      <w:r w:rsidRPr="00C41366">
        <w:rPr>
          <w:szCs w:val="24"/>
        </w:rPr>
        <w:t>Awards and Recognitions</w:t>
      </w:r>
    </w:p>
    <w:p w14:paraId="2B1C39F2" w14:textId="74E7BB4C" w:rsidR="00261E6E" w:rsidRPr="00C41366" w:rsidRDefault="00261E6E" w:rsidP="003547D3">
      <w:pPr>
        <w:pStyle w:val="ListParagraph"/>
        <w:numPr>
          <w:ilvl w:val="0"/>
          <w:numId w:val="91"/>
        </w:numPr>
        <w:rPr>
          <w:szCs w:val="24"/>
        </w:rPr>
      </w:pPr>
      <w:r w:rsidRPr="00C41366">
        <w:rPr>
          <w:szCs w:val="24"/>
        </w:rPr>
        <w:t>Food for a cooking class (must provide a lesson plan)</w:t>
      </w:r>
    </w:p>
    <w:p w14:paraId="1B851A0E" w14:textId="3ADE5A10" w:rsidR="00B25373" w:rsidRPr="00C41366" w:rsidRDefault="00B25373" w:rsidP="003547D3">
      <w:pPr>
        <w:pStyle w:val="ListParagraph"/>
        <w:numPr>
          <w:ilvl w:val="0"/>
          <w:numId w:val="91"/>
        </w:numPr>
        <w:rPr>
          <w:szCs w:val="24"/>
        </w:rPr>
      </w:pPr>
      <w:r w:rsidRPr="00C41366">
        <w:rPr>
          <w:szCs w:val="24"/>
        </w:rPr>
        <w:t>Professional Development</w:t>
      </w:r>
      <w:r w:rsidR="00230BE3" w:rsidRPr="00C41366">
        <w:rPr>
          <w:szCs w:val="24"/>
        </w:rPr>
        <w:t xml:space="preserve"> Employee Conference travel in-state and out-of-state (outside of KDE)</w:t>
      </w:r>
    </w:p>
    <w:p w14:paraId="5C45539D" w14:textId="77777777" w:rsidR="00B25373" w:rsidRPr="00C41366" w:rsidRDefault="00B25373" w:rsidP="003547D3">
      <w:pPr>
        <w:pStyle w:val="ListParagraph"/>
        <w:numPr>
          <w:ilvl w:val="0"/>
          <w:numId w:val="91"/>
        </w:numPr>
        <w:rPr>
          <w:szCs w:val="24"/>
        </w:rPr>
      </w:pPr>
      <w:r w:rsidRPr="00C41366">
        <w:rPr>
          <w:szCs w:val="24"/>
        </w:rPr>
        <w:t>Fees for the use of more than one personal co</w:t>
      </w:r>
      <w:r w:rsidR="009C687D" w:rsidRPr="00C41366">
        <w:rPr>
          <w:szCs w:val="24"/>
        </w:rPr>
        <w:t>mmunication device per site (e.g.,</w:t>
      </w:r>
      <w:r w:rsidRPr="00C41366">
        <w:rPr>
          <w:szCs w:val="24"/>
        </w:rPr>
        <w:t xml:space="preserve"> cell phone)</w:t>
      </w:r>
    </w:p>
    <w:p w14:paraId="701D3736" w14:textId="5951EA2E" w:rsidR="00B25373" w:rsidRPr="00563566" w:rsidRDefault="00B25373" w:rsidP="003547D3">
      <w:pPr>
        <w:pStyle w:val="ListParagraph"/>
        <w:numPr>
          <w:ilvl w:val="0"/>
          <w:numId w:val="91"/>
        </w:numPr>
        <w:rPr>
          <w:szCs w:val="24"/>
        </w:rPr>
      </w:pPr>
      <w:r w:rsidRPr="00C41366">
        <w:rPr>
          <w:szCs w:val="24"/>
        </w:rPr>
        <w:t>Costs of external evaluation services</w:t>
      </w:r>
    </w:p>
    <w:p w14:paraId="2BDBFD64" w14:textId="3F66B29C" w:rsidR="00B25373" w:rsidRPr="00C41366" w:rsidRDefault="00B25373" w:rsidP="003547D3">
      <w:pPr>
        <w:pStyle w:val="ListParagraph"/>
        <w:numPr>
          <w:ilvl w:val="0"/>
          <w:numId w:val="91"/>
        </w:numPr>
        <w:rPr>
          <w:szCs w:val="24"/>
        </w:rPr>
      </w:pPr>
      <w:r w:rsidRPr="00C41366">
        <w:rPr>
          <w:szCs w:val="24"/>
        </w:rPr>
        <w:t>Indoor</w:t>
      </w:r>
      <w:r w:rsidR="008A65E5" w:rsidRPr="00C41366">
        <w:rPr>
          <w:szCs w:val="24"/>
        </w:rPr>
        <w:t xml:space="preserve">/Outdoor recreational/fitness and </w:t>
      </w:r>
      <w:r w:rsidRPr="00C41366">
        <w:rPr>
          <w:szCs w:val="24"/>
        </w:rPr>
        <w:t>sporting goods</w:t>
      </w:r>
      <w:r w:rsidR="009A0ED3" w:rsidRPr="00C41366">
        <w:rPr>
          <w:szCs w:val="24"/>
        </w:rPr>
        <w:t>, archery equipment</w:t>
      </w:r>
    </w:p>
    <w:p w14:paraId="3194B906" w14:textId="77777777" w:rsidR="00B25373" w:rsidRPr="00C41366" w:rsidRDefault="00B25373" w:rsidP="003547D3">
      <w:pPr>
        <w:pStyle w:val="ListParagraph"/>
        <w:numPr>
          <w:ilvl w:val="0"/>
          <w:numId w:val="91"/>
        </w:numPr>
        <w:rPr>
          <w:szCs w:val="24"/>
        </w:rPr>
      </w:pPr>
      <w:r w:rsidRPr="00C41366">
        <w:rPr>
          <w:szCs w:val="24"/>
        </w:rPr>
        <w:t>3-D Printers</w:t>
      </w:r>
    </w:p>
    <w:p w14:paraId="318AF0E6" w14:textId="77777777" w:rsidR="00B25373" w:rsidRPr="00C41366" w:rsidRDefault="00B25373" w:rsidP="003547D3">
      <w:pPr>
        <w:pStyle w:val="ListParagraph"/>
        <w:numPr>
          <w:ilvl w:val="0"/>
          <w:numId w:val="91"/>
        </w:numPr>
        <w:rPr>
          <w:szCs w:val="24"/>
        </w:rPr>
      </w:pPr>
      <w:r w:rsidRPr="00C41366">
        <w:rPr>
          <w:szCs w:val="24"/>
        </w:rPr>
        <w:t>Video Recording devices above $150 in cost and purchasing more than one</w:t>
      </w:r>
    </w:p>
    <w:p w14:paraId="3A48799A" w14:textId="77777777" w:rsidR="00B25373" w:rsidRPr="00C41366" w:rsidRDefault="00B25373" w:rsidP="003547D3">
      <w:pPr>
        <w:pStyle w:val="ListParagraph"/>
        <w:numPr>
          <w:ilvl w:val="0"/>
          <w:numId w:val="91"/>
        </w:numPr>
        <w:rPr>
          <w:szCs w:val="24"/>
        </w:rPr>
      </w:pPr>
      <w:r w:rsidRPr="00C41366">
        <w:rPr>
          <w:szCs w:val="24"/>
        </w:rPr>
        <w:t>Cameras above $150 in cost and purchasing more than one</w:t>
      </w:r>
    </w:p>
    <w:p w14:paraId="3F9CBD3D" w14:textId="750D477F" w:rsidR="00B25373" w:rsidRPr="00C41366" w:rsidRDefault="00B25373" w:rsidP="003547D3">
      <w:pPr>
        <w:pStyle w:val="ListParagraph"/>
        <w:numPr>
          <w:ilvl w:val="0"/>
          <w:numId w:val="91"/>
        </w:numPr>
        <w:rPr>
          <w:szCs w:val="24"/>
        </w:rPr>
      </w:pPr>
      <w:r w:rsidRPr="00C41366">
        <w:rPr>
          <w:szCs w:val="24"/>
        </w:rPr>
        <w:t>Television Projectors</w:t>
      </w:r>
    </w:p>
    <w:p w14:paraId="7C0ADC8F" w14:textId="77777777" w:rsidR="006F7CB4" w:rsidRPr="00C41366" w:rsidRDefault="006F7CB4" w:rsidP="006F7CB4">
      <w:pPr>
        <w:pStyle w:val="ListParagraph"/>
        <w:ind w:left="1440" w:firstLine="0"/>
        <w:rPr>
          <w:szCs w:val="24"/>
        </w:rPr>
      </w:pPr>
    </w:p>
    <w:p w14:paraId="0DDBC796" w14:textId="77777777" w:rsidR="00BE3441" w:rsidRPr="006F05DC" w:rsidRDefault="00BE3441" w:rsidP="006F05DC">
      <w:pPr>
        <w:rPr>
          <w:sz w:val="24"/>
          <w:szCs w:val="24"/>
        </w:rPr>
      </w:pPr>
    </w:p>
    <w:p w14:paraId="4384700D" w14:textId="77777777" w:rsidR="00BE3441" w:rsidRDefault="00BE3441" w:rsidP="006F7CB4">
      <w:pPr>
        <w:pStyle w:val="ListParagraph"/>
        <w:ind w:left="1440" w:firstLine="0"/>
        <w:rPr>
          <w:sz w:val="24"/>
          <w:szCs w:val="24"/>
        </w:rPr>
      </w:pPr>
    </w:p>
    <w:p w14:paraId="5DE44A98" w14:textId="72B9B253" w:rsidR="006F05DC" w:rsidRDefault="006F05DC" w:rsidP="006F05DC">
      <w:pPr>
        <w:pStyle w:val="Heading1"/>
        <w:ind w:left="120" w:firstLine="0"/>
        <w:rPr>
          <w:rFonts w:ascii="Arial" w:hAnsi="Arial" w:cs="Arial"/>
          <w:caps/>
          <w:sz w:val="24"/>
        </w:rPr>
      </w:pPr>
      <w:r>
        <w:rPr>
          <w:rFonts w:ascii="Arial" w:hAnsi="Arial" w:cs="Arial"/>
          <w:caps/>
          <w:sz w:val="24"/>
        </w:rPr>
        <w:t xml:space="preserve">Just because the application is awarded, does not mean everything in the budget is approved.  BUDGETED ITEMS ARE SUBJECT TO FINAL kde REVIEW AND APPROVAl.  If awarded, the KDE may require a budget amendment.   </w:t>
      </w:r>
    </w:p>
    <w:p w14:paraId="4ACB8328" w14:textId="77777777" w:rsidR="00BE3441" w:rsidRPr="006F05DC" w:rsidRDefault="00BE3441" w:rsidP="006F05DC">
      <w:pPr>
        <w:rPr>
          <w:sz w:val="24"/>
          <w:szCs w:val="24"/>
        </w:rPr>
      </w:pPr>
    </w:p>
    <w:p w14:paraId="7C73669A" w14:textId="77777777" w:rsidR="00BE3441" w:rsidRDefault="00BE3441" w:rsidP="006F7CB4">
      <w:pPr>
        <w:pStyle w:val="ListParagraph"/>
        <w:ind w:left="1440" w:firstLine="0"/>
        <w:rPr>
          <w:sz w:val="24"/>
          <w:szCs w:val="24"/>
        </w:rPr>
      </w:pPr>
    </w:p>
    <w:p w14:paraId="72341050" w14:textId="77777777" w:rsidR="00BE3441" w:rsidRDefault="00BE3441" w:rsidP="006F7CB4">
      <w:pPr>
        <w:pStyle w:val="ListParagraph"/>
        <w:ind w:left="1440" w:firstLine="0"/>
        <w:rPr>
          <w:sz w:val="24"/>
          <w:szCs w:val="24"/>
        </w:rPr>
      </w:pPr>
    </w:p>
    <w:p w14:paraId="5262BC55" w14:textId="77777777" w:rsidR="00BE3441" w:rsidRDefault="00BE3441" w:rsidP="006F7CB4">
      <w:pPr>
        <w:pStyle w:val="ListParagraph"/>
        <w:ind w:left="1440" w:firstLine="0"/>
        <w:rPr>
          <w:sz w:val="24"/>
          <w:szCs w:val="24"/>
        </w:rPr>
      </w:pPr>
    </w:p>
    <w:p w14:paraId="30DFD8AE" w14:textId="77777777" w:rsidR="00BE3441" w:rsidRDefault="00BE3441" w:rsidP="006F7CB4">
      <w:pPr>
        <w:pStyle w:val="ListParagraph"/>
        <w:ind w:left="1440" w:firstLine="0"/>
        <w:rPr>
          <w:sz w:val="24"/>
          <w:szCs w:val="24"/>
        </w:rPr>
      </w:pPr>
    </w:p>
    <w:p w14:paraId="79B39E38" w14:textId="77777777" w:rsidR="00220E69" w:rsidRDefault="00220E69" w:rsidP="006F05DC">
      <w:pPr>
        <w:pStyle w:val="Heading3"/>
        <w:ind w:left="0"/>
        <w:rPr>
          <w:rFonts w:ascii="Times New Roman" w:hAnsi="Times New Roman" w:cs="Times New Roman"/>
          <w:sz w:val="32"/>
          <w:szCs w:val="24"/>
          <w:u w:val="single"/>
        </w:rPr>
      </w:pPr>
      <w:bookmarkStart w:id="86" w:name="_Toc52464565"/>
    </w:p>
    <w:p w14:paraId="5CC9C7B9" w14:textId="5E01B871" w:rsidR="00BE3441" w:rsidRPr="00144B07" w:rsidRDefault="00BE3441" w:rsidP="009343EE">
      <w:pPr>
        <w:pStyle w:val="Heading3"/>
        <w:ind w:left="0"/>
        <w:jc w:val="center"/>
        <w:rPr>
          <w:rFonts w:ascii="Times New Roman" w:hAnsi="Times New Roman" w:cs="Times New Roman"/>
          <w:sz w:val="32"/>
          <w:szCs w:val="24"/>
          <w:u w:val="single"/>
        </w:rPr>
      </w:pPr>
      <w:r w:rsidRPr="00144B07">
        <w:rPr>
          <w:rFonts w:ascii="Times New Roman" w:hAnsi="Times New Roman" w:cs="Times New Roman"/>
          <w:sz w:val="32"/>
          <w:szCs w:val="24"/>
          <w:u w:val="single"/>
        </w:rPr>
        <w:t>Part VI</w:t>
      </w:r>
      <w:r w:rsidR="00AD35CE">
        <w:rPr>
          <w:rFonts w:ascii="Times New Roman" w:hAnsi="Times New Roman" w:cs="Times New Roman"/>
          <w:sz w:val="32"/>
          <w:szCs w:val="24"/>
          <w:u w:val="single"/>
        </w:rPr>
        <w:t>I</w:t>
      </w:r>
      <w:r w:rsidRPr="00144B07">
        <w:rPr>
          <w:rFonts w:ascii="Times New Roman" w:hAnsi="Times New Roman" w:cs="Times New Roman"/>
          <w:sz w:val="32"/>
          <w:szCs w:val="24"/>
          <w:u w:val="single"/>
        </w:rPr>
        <w:t xml:space="preserve">: </w:t>
      </w:r>
      <w:r>
        <w:rPr>
          <w:rFonts w:ascii="Times New Roman" w:hAnsi="Times New Roman" w:cs="Times New Roman"/>
          <w:sz w:val="32"/>
          <w:szCs w:val="24"/>
          <w:u w:val="single"/>
        </w:rPr>
        <w:t xml:space="preserve">State and Federal </w:t>
      </w:r>
      <w:r w:rsidRPr="00144B07">
        <w:rPr>
          <w:rFonts w:ascii="Times New Roman" w:hAnsi="Times New Roman" w:cs="Times New Roman"/>
          <w:sz w:val="32"/>
          <w:szCs w:val="24"/>
          <w:u w:val="single"/>
        </w:rPr>
        <w:t>Reporting Requirements</w:t>
      </w:r>
      <w:bookmarkEnd w:id="86"/>
    </w:p>
    <w:p w14:paraId="43FFD9A0" w14:textId="77777777" w:rsidR="00BE3441" w:rsidRDefault="00BE3441" w:rsidP="00BE3441">
      <w:pPr>
        <w:pStyle w:val="Heading3"/>
        <w:ind w:left="0" w:firstLine="720"/>
        <w:jc w:val="center"/>
        <w:rPr>
          <w:rFonts w:ascii="Times New Roman" w:hAnsi="Times New Roman" w:cs="Times New Roman"/>
          <w:sz w:val="22"/>
          <w:szCs w:val="22"/>
          <w:u w:val="single"/>
        </w:rPr>
      </w:pPr>
    </w:p>
    <w:p w14:paraId="2C450934" w14:textId="77777777" w:rsidR="00735FE3" w:rsidRPr="009A508A" w:rsidRDefault="00735FE3" w:rsidP="00BE3441">
      <w:pPr>
        <w:pStyle w:val="Heading3"/>
        <w:ind w:left="0" w:firstLine="720"/>
        <w:jc w:val="center"/>
        <w:rPr>
          <w:rFonts w:ascii="Times New Roman" w:hAnsi="Times New Roman" w:cs="Times New Roman"/>
          <w:sz w:val="22"/>
          <w:szCs w:val="22"/>
          <w:u w:val="single"/>
        </w:rPr>
      </w:pPr>
    </w:p>
    <w:p w14:paraId="494CABA9" w14:textId="77777777" w:rsidR="00BE3441" w:rsidRDefault="00BE3441" w:rsidP="003547D3">
      <w:pPr>
        <w:pStyle w:val="ListParagraph"/>
        <w:numPr>
          <w:ilvl w:val="0"/>
          <w:numId w:val="92"/>
        </w:numPr>
        <w:spacing w:line="276" w:lineRule="auto"/>
        <w:ind w:left="720"/>
      </w:pPr>
      <w:r w:rsidRPr="009A508A">
        <w:t>Quarterly Reimbursement Request (QRR)</w:t>
      </w:r>
    </w:p>
    <w:p w14:paraId="2CDB4FB5" w14:textId="77777777" w:rsidR="00863738" w:rsidRPr="009A508A" w:rsidRDefault="00863738" w:rsidP="00170474">
      <w:pPr>
        <w:pStyle w:val="ListParagraph"/>
        <w:spacing w:line="276" w:lineRule="auto"/>
        <w:ind w:left="720" w:firstLine="0"/>
      </w:pPr>
    </w:p>
    <w:p w14:paraId="3DDE4C07" w14:textId="025B7DFD" w:rsidR="009A508A" w:rsidRDefault="00A17095" w:rsidP="003547D3">
      <w:pPr>
        <w:pStyle w:val="ListParagraph"/>
        <w:numPr>
          <w:ilvl w:val="0"/>
          <w:numId w:val="92"/>
        </w:numPr>
        <w:spacing w:line="276" w:lineRule="auto"/>
        <w:ind w:left="720"/>
      </w:pPr>
      <w:r w:rsidRPr="009A508A">
        <w:t>Data Review Reports (DRR)</w:t>
      </w:r>
    </w:p>
    <w:p w14:paraId="748DA27A" w14:textId="77777777" w:rsidR="00863738" w:rsidRPr="009A508A" w:rsidRDefault="00863738" w:rsidP="00170474">
      <w:pPr>
        <w:spacing w:line="276" w:lineRule="auto"/>
      </w:pPr>
    </w:p>
    <w:p w14:paraId="60F375DF" w14:textId="417321AD" w:rsidR="00BE3441" w:rsidRDefault="00A17095" w:rsidP="003547D3">
      <w:pPr>
        <w:pStyle w:val="ListParagraph"/>
        <w:numPr>
          <w:ilvl w:val="0"/>
          <w:numId w:val="92"/>
        </w:numPr>
        <w:spacing w:line="276" w:lineRule="auto"/>
        <w:ind w:left="720"/>
      </w:pPr>
      <w:r w:rsidRPr="009A508A">
        <w:t>Progress Self-</w:t>
      </w:r>
      <w:r w:rsidR="00BE3441" w:rsidRPr="009A508A">
        <w:t>Assessment (</w:t>
      </w:r>
      <w:r w:rsidRPr="009A508A">
        <w:t>PS</w:t>
      </w:r>
      <w:r w:rsidR="00BE3441" w:rsidRPr="009A508A">
        <w:t>A)</w:t>
      </w:r>
    </w:p>
    <w:p w14:paraId="3D9BF891" w14:textId="77777777" w:rsidR="00863738" w:rsidRPr="009A508A" w:rsidRDefault="00863738" w:rsidP="00170474">
      <w:pPr>
        <w:spacing w:line="276" w:lineRule="auto"/>
      </w:pPr>
    </w:p>
    <w:p w14:paraId="76FDC7B9" w14:textId="77777777" w:rsidR="00BE3441" w:rsidRDefault="00BE3441" w:rsidP="003547D3">
      <w:pPr>
        <w:pStyle w:val="ListParagraph"/>
        <w:numPr>
          <w:ilvl w:val="0"/>
          <w:numId w:val="92"/>
        </w:numPr>
        <w:spacing w:line="276" w:lineRule="auto"/>
        <w:ind w:left="720"/>
      </w:pPr>
      <w:r w:rsidRPr="009A508A">
        <w:t xml:space="preserve">Federal Annual Progress Report (APR) </w:t>
      </w:r>
    </w:p>
    <w:p w14:paraId="19F74A5F" w14:textId="77777777" w:rsidR="00863738" w:rsidRPr="009A508A" w:rsidRDefault="00863738" w:rsidP="00170474">
      <w:pPr>
        <w:spacing w:line="276" w:lineRule="auto"/>
      </w:pPr>
    </w:p>
    <w:p w14:paraId="00E3EAA3" w14:textId="3040B0DD" w:rsidR="00BE3441" w:rsidRDefault="009A508A" w:rsidP="003547D3">
      <w:pPr>
        <w:pStyle w:val="ListParagraph"/>
        <w:numPr>
          <w:ilvl w:val="0"/>
          <w:numId w:val="92"/>
        </w:numPr>
        <w:spacing w:line="276" w:lineRule="auto"/>
        <w:ind w:left="720"/>
      </w:pPr>
      <w:r w:rsidRPr="009A508A">
        <w:t xml:space="preserve">KDE Annual </w:t>
      </w:r>
      <w:r w:rsidR="00BE3441" w:rsidRPr="009A508A">
        <w:t>Risk Analysis</w:t>
      </w:r>
      <w:r w:rsidR="00863738">
        <w:t xml:space="preserve"> (maintained in-house)</w:t>
      </w:r>
    </w:p>
    <w:p w14:paraId="7583DDE6" w14:textId="77777777" w:rsidR="00863738" w:rsidRPr="009A508A" w:rsidRDefault="00863738" w:rsidP="00170474">
      <w:pPr>
        <w:spacing w:line="276" w:lineRule="auto"/>
      </w:pPr>
    </w:p>
    <w:p w14:paraId="42AD2E61" w14:textId="47C8C67C" w:rsidR="00BE3441" w:rsidRPr="009A508A" w:rsidRDefault="00BE3441" w:rsidP="003547D3">
      <w:pPr>
        <w:pStyle w:val="ListParagraph"/>
        <w:numPr>
          <w:ilvl w:val="0"/>
          <w:numId w:val="92"/>
        </w:numPr>
        <w:spacing w:line="276" w:lineRule="auto"/>
        <w:ind w:left="720"/>
      </w:pPr>
      <w:r w:rsidRPr="009A508A">
        <w:t xml:space="preserve">Reports for supplemental or other funding (as required) </w:t>
      </w:r>
    </w:p>
    <w:p w14:paraId="7FC42D87" w14:textId="77777777" w:rsidR="00170474" w:rsidRDefault="00170474" w:rsidP="00170474"/>
    <w:p w14:paraId="0C590942" w14:textId="031CB7CF" w:rsidR="00BE3441" w:rsidRPr="00A15ECE" w:rsidRDefault="00BE3441" w:rsidP="00170474">
      <w:pPr>
        <w:rPr>
          <w:b/>
          <w:sz w:val="24"/>
          <w:u w:val="single"/>
        </w:rPr>
      </w:pPr>
      <w:r w:rsidRPr="00A15ECE">
        <w:rPr>
          <w:b/>
          <w:sz w:val="24"/>
          <w:u w:val="single"/>
        </w:rPr>
        <w:t>Quarterly Reimbursement Request (QRR)</w:t>
      </w:r>
    </w:p>
    <w:p w14:paraId="4EC4DCE7" w14:textId="644FAA63" w:rsidR="00BE3441" w:rsidRPr="009A508A" w:rsidRDefault="00A17095" w:rsidP="00170474">
      <w:r w:rsidRPr="009A508A">
        <w:t xml:space="preserve">The QRR form is used to request reimbursement for services rendered during each quarter of operation.  Submitted quarterly, the request must include financial spending on salary, travel, supplies, equipment, contractual, professional development, field trips, and transportation.  Reports are reviewed for correct spending codes, allowable expenditures, and required approvals.  </w:t>
      </w:r>
      <w:r w:rsidR="00BE3441" w:rsidRPr="009A508A">
        <w:t xml:space="preserve">The QRR must describe all expenditures for each quarter.  </w:t>
      </w:r>
      <w:r w:rsidR="007378EA">
        <w:t>If the fiscal agent is a CBO or FBO, the KDE will provide</w:t>
      </w:r>
      <w:r w:rsidR="00BE3441" w:rsidRPr="009A508A">
        <w:t xml:space="preserve"> a financial form to submit for reimbursement in place of the MUNIS Report.</w:t>
      </w:r>
    </w:p>
    <w:p w14:paraId="715B5F09" w14:textId="77777777" w:rsidR="00BE3441" w:rsidRPr="009A508A" w:rsidRDefault="00BE3441" w:rsidP="00BE3441"/>
    <w:p w14:paraId="5959C34B" w14:textId="77777777" w:rsidR="00BE3441" w:rsidRPr="009A508A" w:rsidRDefault="00BE3441" w:rsidP="00170474">
      <w:r w:rsidRPr="009A508A">
        <w:t xml:space="preserve">The following items must be submitted as </w:t>
      </w:r>
      <w:r w:rsidRPr="009A508A">
        <w:rPr>
          <w:b/>
          <w:u w:val="single"/>
        </w:rPr>
        <w:t>one</w:t>
      </w:r>
      <w:r w:rsidRPr="009A508A">
        <w:t xml:space="preserve"> document when submitting for reimbursement:</w:t>
      </w:r>
    </w:p>
    <w:p w14:paraId="63A60B28" w14:textId="1C368AE5" w:rsidR="00BE3441" w:rsidRPr="009A508A" w:rsidRDefault="00BE3441" w:rsidP="003547D3">
      <w:pPr>
        <w:pStyle w:val="ListParagraph"/>
        <w:numPr>
          <w:ilvl w:val="0"/>
          <w:numId w:val="93"/>
        </w:numPr>
      </w:pPr>
      <w:r w:rsidRPr="009A508A">
        <w:t>QRR Narrative must be detailed and completed</w:t>
      </w:r>
    </w:p>
    <w:p w14:paraId="7406E17C" w14:textId="3080C6C0" w:rsidR="00BE3441" w:rsidRPr="009A508A" w:rsidRDefault="00BE3441" w:rsidP="003547D3">
      <w:pPr>
        <w:pStyle w:val="ListParagraph"/>
        <w:numPr>
          <w:ilvl w:val="0"/>
          <w:numId w:val="93"/>
        </w:numPr>
      </w:pPr>
      <w:r w:rsidRPr="009A508A">
        <w:t>Detailed MUNIS Report (including Quarter to Date column)</w:t>
      </w:r>
    </w:p>
    <w:p w14:paraId="470537B9" w14:textId="57558665" w:rsidR="00BE3441" w:rsidRPr="009A508A" w:rsidRDefault="00BE3441" w:rsidP="003547D3">
      <w:pPr>
        <w:pStyle w:val="ListParagraph"/>
        <w:numPr>
          <w:ilvl w:val="0"/>
          <w:numId w:val="93"/>
        </w:numPr>
      </w:pPr>
      <w:r w:rsidRPr="009A508A">
        <w:t>Purchase/field trip requests and e-mail approval(s) if applicable</w:t>
      </w:r>
    </w:p>
    <w:p w14:paraId="13452F9F" w14:textId="77777777" w:rsidR="00C41366" w:rsidRPr="009A508A" w:rsidRDefault="00C41366" w:rsidP="008D5ECD"/>
    <w:p w14:paraId="0E00F35E" w14:textId="70699BB7" w:rsidR="00A17095" w:rsidRPr="00A15ECE" w:rsidRDefault="00813B4E" w:rsidP="00170474">
      <w:pPr>
        <w:rPr>
          <w:b/>
          <w:sz w:val="24"/>
          <w:szCs w:val="24"/>
          <w:u w:val="single"/>
        </w:rPr>
      </w:pPr>
      <w:r w:rsidRPr="00A15ECE">
        <w:rPr>
          <w:b/>
          <w:sz w:val="24"/>
          <w:szCs w:val="24"/>
          <w:u w:val="single"/>
        </w:rPr>
        <w:t>Data Review Report</w:t>
      </w:r>
      <w:r w:rsidR="00A17095" w:rsidRPr="00A15ECE">
        <w:rPr>
          <w:b/>
          <w:sz w:val="24"/>
          <w:szCs w:val="24"/>
          <w:u w:val="single"/>
        </w:rPr>
        <w:t xml:space="preserve"> (DRR)</w:t>
      </w:r>
    </w:p>
    <w:p w14:paraId="2E37A0C8" w14:textId="6A523097" w:rsidR="00BE3441" w:rsidRPr="00000216" w:rsidRDefault="00A17095" w:rsidP="00170474">
      <w:pPr>
        <w:rPr>
          <w:rFonts w:ascii="Californian FB" w:hAnsi="Californian FB" w:cs="Tahoma"/>
          <w:b/>
          <w:sz w:val="28"/>
          <w:u w:val="single"/>
        </w:rPr>
      </w:pPr>
      <w:r w:rsidRPr="009A508A">
        <w:t>Program</w:t>
      </w:r>
      <w:r w:rsidR="00813B4E">
        <w:t xml:space="preserve"> attendance and parent/family skill-building and engagement </w:t>
      </w:r>
      <w:r w:rsidRPr="009A508A">
        <w:t xml:space="preserve">activities are monitored on a quarterly basis.  The form provides grantees a method for continuously tracking </w:t>
      </w:r>
      <w:r w:rsidR="00813B4E">
        <w:t xml:space="preserve">of </w:t>
      </w:r>
      <w:r w:rsidRPr="009A508A">
        <w:t>program attendance in order to meet proposed number of regular attendees to be served in the grant application.  The state reviews DRRs based on attendance reported in Cayen and Center Profiles.</w:t>
      </w:r>
      <w:r w:rsidRPr="009A508A">
        <w:rPr>
          <w:rFonts w:ascii="Californian FB" w:hAnsi="Californian FB" w:cs="Tahoma"/>
        </w:rPr>
        <w:t xml:space="preserve">   </w:t>
      </w:r>
    </w:p>
    <w:p w14:paraId="7C0993C1" w14:textId="77777777" w:rsidR="00000216" w:rsidRPr="009A508A" w:rsidRDefault="00000216" w:rsidP="008D5ECD"/>
    <w:p w14:paraId="35301304" w14:textId="77777777" w:rsidR="00093D4A" w:rsidRPr="00A15ECE" w:rsidRDefault="00093D4A" w:rsidP="00170474">
      <w:pPr>
        <w:rPr>
          <w:b/>
          <w:color w:val="FFFFFF" w:themeColor="background1"/>
          <w:sz w:val="28"/>
          <w:szCs w:val="24"/>
        </w:rPr>
      </w:pPr>
      <w:r w:rsidRPr="00A15ECE">
        <w:rPr>
          <w:b/>
          <w:sz w:val="24"/>
          <w:szCs w:val="24"/>
          <w:u w:val="single"/>
        </w:rPr>
        <w:t>Progress Self-Assessment (PSA)</w:t>
      </w:r>
    </w:p>
    <w:p w14:paraId="50AC02CE" w14:textId="4FB2BC05" w:rsidR="00C75B44" w:rsidRPr="00863738" w:rsidRDefault="00FA36D3" w:rsidP="00170474">
      <w:pPr>
        <w:rPr>
          <w:rFonts w:eastAsia="Calibri"/>
          <w:szCs w:val="24"/>
        </w:rPr>
      </w:pPr>
      <w:r>
        <w:rPr>
          <w:szCs w:val="24"/>
        </w:rPr>
        <w:t xml:space="preserve">The </w:t>
      </w:r>
      <w:r w:rsidR="003A4C7D">
        <w:rPr>
          <w:szCs w:val="24"/>
        </w:rPr>
        <w:t xml:space="preserve">Progress Self-Assessment </w:t>
      </w:r>
      <w:r w:rsidR="00E8091C">
        <w:rPr>
          <w:szCs w:val="24"/>
        </w:rPr>
        <w:t xml:space="preserve">focuses on </w:t>
      </w:r>
      <w:r w:rsidR="00863738">
        <w:rPr>
          <w:szCs w:val="24"/>
        </w:rPr>
        <w:t xml:space="preserve">progress towards </w:t>
      </w:r>
      <w:r w:rsidR="00A15ECE">
        <w:rPr>
          <w:szCs w:val="24"/>
        </w:rPr>
        <w:t xml:space="preserve">meeting </w:t>
      </w:r>
      <w:r w:rsidR="00E8091C">
        <w:rPr>
          <w:szCs w:val="24"/>
        </w:rPr>
        <w:t xml:space="preserve">performance </w:t>
      </w:r>
      <w:r w:rsidR="00657FEF">
        <w:rPr>
          <w:szCs w:val="24"/>
        </w:rPr>
        <w:t>goals and indicators, r</w:t>
      </w:r>
      <w:r w:rsidR="00093D4A" w:rsidRPr="009A508A">
        <w:rPr>
          <w:szCs w:val="24"/>
        </w:rPr>
        <w:t>eview of how other state and federal requirements are being met</w:t>
      </w:r>
      <w:r w:rsidR="003A4C7D">
        <w:rPr>
          <w:szCs w:val="24"/>
        </w:rPr>
        <w:t xml:space="preserve"> during years 3-5</w:t>
      </w:r>
      <w:r w:rsidR="00657FEF">
        <w:rPr>
          <w:szCs w:val="24"/>
        </w:rPr>
        <w:t>, and, an on-site visit each year</w:t>
      </w:r>
      <w:r w:rsidR="00093D4A" w:rsidRPr="009A508A">
        <w:rPr>
          <w:szCs w:val="24"/>
        </w:rPr>
        <w:t xml:space="preserve">.  All </w:t>
      </w:r>
      <w:r w:rsidR="00093D4A" w:rsidRPr="009A508A">
        <w:rPr>
          <w:szCs w:val="24"/>
        </w:rPr>
        <w:lastRenderedPageBreak/>
        <w:t>programs, in grant years 3-5, will complete a comprehensive progress self-assessment twice per year, once in t</w:t>
      </w:r>
      <w:r w:rsidR="00863738">
        <w:rPr>
          <w:szCs w:val="24"/>
        </w:rPr>
        <w:t xml:space="preserve">he fall and once in the spring.  </w:t>
      </w:r>
      <w:r w:rsidR="00093D4A" w:rsidRPr="009A508A">
        <w:rPr>
          <w:szCs w:val="24"/>
        </w:rPr>
        <w:t>The PSA is replacing the</w:t>
      </w:r>
      <w:r w:rsidR="00863738">
        <w:rPr>
          <w:szCs w:val="24"/>
        </w:rPr>
        <w:t xml:space="preserve"> Continuation</w:t>
      </w:r>
      <w:r w:rsidR="00657FEF">
        <w:rPr>
          <w:szCs w:val="24"/>
        </w:rPr>
        <w:t xml:space="preserve"> Progress Report.  </w:t>
      </w:r>
      <w:r w:rsidR="00863738" w:rsidRPr="00863738">
        <w:rPr>
          <w:b/>
          <w:szCs w:val="24"/>
        </w:rPr>
        <w:t xml:space="preserve">The PSA will be submitted to the KDE Consultant mid-January </w:t>
      </w:r>
      <w:r w:rsidR="00E8091C">
        <w:rPr>
          <w:szCs w:val="24"/>
        </w:rPr>
        <w:t xml:space="preserve">for months </w:t>
      </w:r>
      <w:r w:rsidR="00657FEF">
        <w:rPr>
          <w:szCs w:val="24"/>
        </w:rPr>
        <w:t xml:space="preserve">August – December </w:t>
      </w:r>
      <w:r w:rsidR="00863738" w:rsidRPr="00863738">
        <w:rPr>
          <w:b/>
          <w:szCs w:val="24"/>
        </w:rPr>
        <w:t xml:space="preserve">and mid-June </w:t>
      </w:r>
      <w:r w:rsidR="00657FEF">
        <w:rPr>
          <w:szCs w:val="24"/>
        </w:rPr>
        <w:t>for months January – May</w:t>
      </w:r>
      <w:r w:rsidR="00863738" w:rsidRPr="00483DA1">
        <w:rPr>
          <w:szCs w:val="24"/>
        </w:rPr>
        <w:t>.</w:t>
      </w:r>
      <w:r w:rsidR="00863738" w:rsidRPr="00863738">
        <w:rPr>
          <w:b/>
          <w:szCs w:val="24"/>
        </w:rPr>
        <w:t xml:space="preserve"> </w:t>
      </w:r>
      <w:r w:rsidR="00863738" w:rsidRPr="009A508A">
        <w:rPr>
          <w:szCs w:val="24"/>
        </w:rPr>
        <w:t xml:space="preserve"> </w:t>
      </w:r>
    </w:p>
    <w:p w14:paraId="71F474EC" w14:textId="77777777" w:rsidR="00C75B44" w:rsidRDefault="00C75B44" w:rsidP="003D3144">
      <w:pPr>
        <w:pStyle w:val="Heading3"/>
        <w:ind w:left="0" w:firstLine="720"/>
        <w:rPr>
          <w:rFonts w:ascii="Times New Roman" w:hAnsi="Times New Roman" w:cs="Times New Roman"/>
          <w:sz w:val="24"/>
          <w:szCs w:val="24"/>
          <w:u w:val="single"/>
        </w:rPr>
      </w:pPr>
    </w:p>
    <w:p w14:paraId="4A3664A4" w14:textId="77777777" w:rsidR="00C75B44" w:rsidRDefault="00C75B44" w:rsidP="003D3144">
      <w:pPr>
        <w:pStyle w:val="Heading3"/>
        <w:ind w:left="0" w:firstLine="720"/>
        <w:rPr>
          <w:rFonts w:ascii="Times New Roman" w:hAnsi="Times New Roman" w:cs="Times New Roman"/>
          <w:sz w:val="24"/>
          <w:szCs w:val="24"/>
          <w:u w:val="single"/>
        </w:rPr>
      </w:pPr>
    </w:p>
    <w:p w14:paraId="23BFB86E" w14:textId="77777777" w:rsidR="00C75B44" w:rsidRDefault="00C75B44" w:rsidP="003D3144">
      <w:pPr>
        <w:pStyle w:val="Heading3"/>
        <w:ind w:left="0" w:firstLine="720"/>
        <w:rPr>
          <w:rFonts w:ascii="Times New Roman" w:hAnsi="Times New Roman" w:cs="Times New Roman"/>
          <w:sz w:val="24"/>
          <w:szCs w:val="24"/>
          <w:u w:val="single"/>
        </w:rPr>
      </w:pPr>
    </w:p>
    <w:p w14:paraId="0D130711" w14:textId="77777777" w:rsidR="00C75B44" w:rsidRDefault="00C75B44" w:rsidP="003D3144">
      <w:pPr>
        <w:pStyle w:val="Heading3"/>
        <w:ind w:left="0" w:firstLine="720"/>
        <w:rPr>
          <w:rFonts w:ascii="Times New Roman" w:hAnsi="Times New Roman" w:cs="Times New Roman"/>
          <w:sz w:val="24"/>
          <w:szCs w:val="24"/>
          <w:u w:val="single"/>
        </w:rPr>
      </w:pPr>
    </w:p>
    <w:p w14:paraId="1E82017D" w14:textId="77777777" w:rsidR="00C75B44" w:rsidRDefault="00C75B44" w:rsidP="00863738">
      <w:pPr>
        <w:pStyle w:val="Heading3"/>
        <w:ind w:left="0"/>
        <w:rPr>
          <w:rFonts w:ascii="Times New Roman" w:hAnsi="Times New Roman" w:cs="Times New Roman"/>
          <w:sz w:val="24"/>
          <w:szCs w:val="24"/>
          <w:u w:val="single"/>
        </w:rPr>
      </w:pPr>
    </w:p>
    <w:p w14:paraId="3CCDCF70" w14:textId="77777777" w:rsidR="00863738" w:rsidRDefault="00863738" w:rsidP="00863738">
      <w:pPr>
        <w:pStyle w:val="Heading3"/>
        <w:ind w:left="0"/>
        <w:rPr>
          <w:rFonts w:ascii="Times New Roman" w:hAnsi="Times New Roman" w:cs="Times New Roman"/>
          <w:sz w:val="24"/>
          <w:szCs w:val="24"/>
          <w:u w:val="single"/>
        </w:rPr>
      </w:pPr>
    </w:p>
    <w:p w14:paraId="3E9BBFE9" w14:textId="77777777" w:rsidR="00863738" w:rsidRDefault="00863738" w:rsidP="00863738">
      <w:pPr>
        <w:pStyle w:val="Heading3"/>
        <w:ind w:left="0"/>
        <w:rPr>
          <w:rFonts w:ascii="Times New Roman" w:hAnsi="Times New Roman" w:cs="Times New Roman"/>
          <w:sz w:val="24"/>
          <w:szCs w:val="24"/>
          <w:u w:val="single"/>
        </w:rPr>
      </w:pPr>
    </w:p>
    <w:p w14:paraId="3D1AFE3F" w14:textId="77777777" w:rsidR="00657FEF" w:rsidRDefault="00657FEF" w:rsidP="00170474">
      <w:pPr>
        <w:pStyle w:val="Heading3"/>
        <w:ind w:left="0"/>
        <w:rPr>
          <w:rFonts w:ascii="Times New Roman" w:hAnsi="Times New Roman" w:cs="Times New Roman"/>
          <w:sz w:val="24"/>
          <w:szCs w:val="24"/>
          <w:u w:val="single"/>
        </w:rPr>
      </w:pPr>
      <w:bookmarkStart w:id="87" w:name="_Toc52464566"/>
    </w:p>
    <w:p w14:paraId="008BD965" w14:textId="77777777" w:rsidR="00657FEF" w:rsidRDefault="00657FEF" w:rsidP="00170474">
      <w:pPr>
        <w:pStyle w:val="Heading3"/>
        <w:ind w:left="0"/>
        <w:rPr>
          <w:rFonts w:ascii="Times New Roman" w:hAnsi="Times New Roman" w:cs="Times New Roman"/>
          <w:sz w:val="24"/>
          <w:szCs w:val="24"/>
          <w:u w:val="single"/>
        </w:rPr>
      </w:pPr>
    </w:p>
    <w:p w14:paraId="101FA2DA" w14:textId="77777777" w:rsidR="00657FEF" w:rsidRDefault="00657FEF" w:rsidP="00170474">
      <w:pPr>
        <w:pStyle w:val="Heading3"/>
        <w:ind w:left="0"/>
        <w:rPr>
          <w:rFonts w:ascii="Times New Roman" w:hAnsi="Times New Roman" w:cs="Times New Roman"/>
          <w:sz w:val="24"/>
          <w:szCs w:val="24"/>
          <w:u w:val="single"/>
        </w:rPr>
      </w:pPr>
    </w:p>
    <w:p w14:paraId="38D7E59D" w14:textId="77777777" w:rsidR="00BE3441" w:rsidRPr="00A15ECE" w:rsidRDefault="00BE3441" w:rsidP="00170474">
      <w:pPr>
        <w:pStyle w:val="Heading3"/>
        <w:ind w:left="0"/>
        <w:rPr>
          <w:rFonts w:ascii="Times New Roman" w:hAnsi="Times New Roman" w:cs="Times New Roman"/>
          <w:sz w:val="24"/>
          <w:szCs w:val="24"/>
          <w:u w:val="single"/>
        </w:rPr>
      </w:pPr>
      <w:r w:rsidRPr="00A15ECE">
        <w:rPr>
          <w:rFonts w:ascii="Times New Roman" w:hAnsi="Times New Roman" w:cs="Times New Roman"/>
          <w:sz w:val="24"/>
          <w:szCs w:val="24"/>
          <w:u w:val="single"/>
        </w:rPr>
        <w:t>Federal APR</w:t>
      </w:r>
      <w:bookmarkEnd w:id="87"/>
      <w:r w:rsidRPr="00A15ECE">
        <w:rPr>
          <w:rFonts w:ascii="Times New Roman" w:hAnsi="Times New Roman" w:cs="Times New Roman"/>
          <w:sz w:val="24"/>
          <w:szCs w:val="24"/>
          <w:u w:val="single"/>
        </w:rPr>
        <w:t xml:space="preserve"> </w:t>
      </w:r>
    </w:p>
    <w:p w14:paraId="5DDFC619" w14:textId="67169E44" w:rsidR="00BE3441" w:rsidRPr="009A508A" w:rsidRDefault="00BE3441" w:rsidP="00170474">
      <w:pPr>
        <w:rPr>
          <w:szCs w:val="24"/>
        </w:rPr>
      </w:pPr>
      <w:r w:rsidRPr="009A508A">
        <w:rPr>
          <w:szCs w:val="24"/>
        </w:rPr>
        <w:t>Cayen Afterschool 21 is the online system utilized by subgrantees to enter and maintain required program data and information that is reported to USDOE. Subgrantees must enter data in Cayen Afterschool 21 on a regular basis.  Individual program data collected in Cayen Afterschool 21 (federally required data elements) will be provided to the KDE and the state external evaluator.  Individual student data will not be identified.  The KDE will review the information and Cayen Systems will upload the data into the federal data system for the USDOE</w:t>
      </w:r>
      <w:r w:rsidR="00892E18" w:rsidRPr="009A508A">
        <w:rPr>
          <w:szCs w:val="24"/>
        </w:rPr>
        <w:t xml:space="preserve"> review.  </w:t>
      </w:r>
      <w:r w:rsidRPr="009A508A">
        <w:rPr>
          <w:szCs w:val="24"/>
        </w:rPr>
        <w:t>Data entry into Cayen Afterschool 21 must be on-going and accurate by the grantee. Failure to enter required APR data in a timely manner will result in non-compliance. A timeline of required data is provided by the KDE each year to assist grantees in this process. The following data is required for the Annual Progress Report (APR):</w:t>
      </w:r>
    </w:p>
    <w:p w14:paraId="6CBF941B" w14:textId="77777777" w:rsidR="00BE3441" w:rsidRPr="009A508A" w:rsidRDefault="00BE3441" w:rsidP="00BE3441">
      <w:pPr>
        <w:ind w:left="720"/>
        <w:rPr>
          <w:szCs w:val="24"/>
        </w:rPr>
      </w:pPr>
    </w:p>
    <w:p w14:paraId="0CA1C6A6" w14:textId="77777777" w:rsidR="00BE3441" w:rsidRDefault="00BE3441" w:rsidP="003547D3">
      <w:pPr>
        <w:pStyle w:val="ListParagraph"/>
        <w:numPr>
          <w:ilvl w:val="0"/>
          <w:numId w:val="27"/>
        </w:numPr>
        <w:ind w:left="720"/>
        <w:rPr>
          <w:szCs w:val="24"/>
        </w:rPr>
      </w:pPr>
      <w:r w:rsidRPr="009A508A">
        <w:rPr>
          <w:szCs w:val="24"/>
        </w:rPr>
        <w:t xml:space="preserve">Grades and annual assessment scores for students who attend 30 days or more </w:t>
      </w:r>
    </w:p>
    <w:p w14:paraId="082A1655" w14:textId="77777777" w:rsidR="00093D4A" w:rsidRPr="009A508A" w:rsidRDefault="00093D4A" w:rsidP="00170474">
      <w:pPr>
        <w:pStyle w:val="ListParagraph"/>
        <w:ind w:left="720" w:firstLine="0"/>
        <w:rPr>
          <w:szCs w:val="24"/>
        </w:rPr>
      </w:pPr>
    </w:p>
    <w:p w14:paraId="354E8514" w14:textId="77777777" w:rsidR="00BE3441" w:rsidRDefault="00BE3441" w:rsidP="003547D3">
      <w:pPr>
        <w:pStyle w:val="ListParagraph"/>
        <w:numPr>
          <w:ilvl w:val="0"/>
          <w:numId w:val="27"/>
        </w:numPr>
        <w:ind w:left="720"/>
        <w:rPr>
          <w:szCs w:val="24"/>
        </w:rPr>
      </w:pPr>
      <w:r w:rsidRPr="009A508A">
        <w:rPr>
          <w:szCs w:val="24"/>
        </w:rPr>
        <w:t>Program operation</w:t>
      </w:r>
    </w:p>
    <w:p w14:paraId="51A760B8" w14:textId="77777777" w:rsidR="00093D4A" w:rsidRPr="00093D4A" w:rsidRDefault="00093D4A" w:rsidP="00170474">
      <w:pPr>
        <w:rPr>
          <w:szCs w:val="24"/>
        </w:rPr>
      </w:pPr>
    </w:p>
    <w:p w14:paraId="7A9A0EB1" w14:textId="77777777" w:rsidR="00093D4A" w:rsidRDefault="00BE3441" w:rsidP="003547D3">
      <w:pPr>
        <w:pStyle w:val="ListParagraph"/>
        <w:numPr>
          <w:ilvl w:val="0"/>
          <w:numId w:val="27"/>
        </w:numPr>
        <w:ind w:left="720"/>
        <w:rPr>
          <w:szCs w:val="24"/>
        </w:rPr>
      </w:pPr>
      <w:r w:rsidRPr="009A508A">
        <w:rPr>
          <w:szCs w:val="24"/>
        </w:rPr>
        <w:t>Attendance (including summer programs)</w:t>
      </w:r>
    </w:p>
    <w:p w14:paraId="205421A4" w14:textId="033287C1" w:rsidR="00BE3441" w:rsidRPr="00093D4A" w:rsidRDefault="00BE3441" w:rsidP="00170474">
      <w:pPr>
        <w:rPr>
          <w:szCs w:val="24"/>
        </w:rPr>
      </w:pPr>
      <w:r w:rsidRPr="00093D4A">
        <w:rPr>
          <w:szCs w:val="24"/>
        </w:rPr>
        <w:t xml:space="preserve"> </w:t>
      </w:r>
    </w:p>
    <w:p w14:paraId="23B9551A" w14:textId="61F5F7F4" w:rsidR="00093D4A" w:rsidRDefault="00BE3441" w:rsidP="003547D3">
      <w:pPr>
        <w:pStyle w:val="ListParagraph"/>
        <w:numPr>
          <w:ilvl w:val="0"/>
          <w:numId w:val="27"/>
        </w:numPr>
        <w:ind w:left="720"/>
        <w:rPr>
          <w:szCs w:val="24"/>
        </w:rPr>
      </w:pPr>
      <w:r w:rsidRPr="009A508A">
        <w:rPr>
          <w:szCs w:val="24"/>
        </w:rPr>
        <w:t xml:space="preserve">Behavior </w:t>
      </w:r>
    </w:p>
    <w:p w14:paraId="3436428E" w14:textId="77777777" w:rsidR="00093D4A" w:rsidRPr="00093D4A" w:rsidRDefault="00093D4A" w:rsidP="00170474">
      <w:pPr>
        <w:rPr>
          <w:szCs w:val="24"/>
        </w:rPr>
      </w:pPr>
    </w:p>
    <w:p w14:paraId="1F0FCD6E" w14:textId="77777777" w:rsidR="00BE3441" w:rsidRDefault="00BE3441" w:rsidP="003547D3">
      <w:pPr>
        <w:pStyle w:val="ListParagraph"/>
        <w:numPr>
          <w:ilvl w:val="0"/>
          <w:numId w:val="27"/>
        </w:numPr>
        <w:ind w:left="720"/>
        <w:rPr>
          <w:szCs w:val="24"/>
        </w:rPr>
      </w:pPr>
      <w:r w:rsidRPr="009A508A">
        <w:rPr>
          <w:szCs w:val="24"/>
        </w:rPr>
        <w:t xml:space="preserve">Activities and sessions offered </w:t>
      </w:r>
    </w:p>
    <w:p w14:paraId="6104107E" w14:textId="77777777" w:rsidR="00093D4A" w:rsidRPr="00093D4A" w:rsidRDefault="00093D4A" w:rsidP="00170474">
      <w:pPr>
        <w:rPr>
          <w:szCs w:val="24"/>
        </w:rPr>
      </w:pPr>
    </w:p>
    <w:p w14:paraId="3C48BF37" w14:textId="77777777" w:rsidR="00BE3441" w:rsidRDefault="00BE3441" w:rsidP="003547D3">
      <w:pPr>
        <w:pStyle w:val="ListParagraph"/>
        <w:numPr>
          <w:ilvl w:val="0"/>
          <w:numId w:val="27"/>
        </w:numPr>
        <w:ind w:left="720"/>
        <w:rPr>
          <w:szCs w:val="24"/>
        </w:rPr>
      </w:pPr>
      <w:r w:rsidRPr="009A508A">
        <w:rPr>
          <w:szCs w:val="24"/>
        </w:rPr>
        <w:t xml:space="preserve">Events (e.g., Advisory Council meetings, adult skill building activities, Lights on Afterschool, etc.) </w:t>
      </w:r>
    </w:p>
    <w:p w14:paraId="083CA9F0" w14:textId="77777777" w:rsidR="00093D4A" w:rsidRPr="00093D4A" w:rsidRDefault="00093D4A" w:rsidP="00170474">
      <w:pPr>
        <w:rPr>
          <w:szCs w:val="24"/>
        </w:rPr>
      </w:pPr>
    </w:p>
    <w:p w14:paraId="4DDC7B0B" w14:textId="77777777" w:rsidR="00BE3441" w:rsidRDefault="00BE3441" w:rsidP="003547D3">
      <w:pPr>
        <w:pStyle w:val="ListParagraph"/>
        <w:numPr>
          <w:ilvl w:val="0"/>
          <w:numId w:val="27"/>
        </w:numPr>
        <w:ind w:left="720"/>
        <w:rPr>
          <w:szCs w:val="24"/>
        </w:rPr>
      </w:pPr>
      <w:r w:rsidRPr="009A508A">
        <w:rPr>
          <w:szCs w:val="24"/>
        </w:rPr>
        <w:t xml:space="preserve">Staff/personnel </w:t>
      </w:r>
    </w:p>
    <w:p w14:paraId="78FF27EB" w14:textId="77777777" w:rsidR="00093D4A" w:rsidRPr="00093D4A" w:rsidRDefault="00093D4A" w:rsidP="00170474">
      <w:pPr>
        <w:rPr>
          <w:szCs w:val="24"/>
        </w:rPr>
      </w:pPr>
    </w:p>
    <w:p w14:paraId="019E945E" w14:textId="3454A5D6" w:rsidR="00093D4A" w:rsidRDefault="00BE3441" w:rsidP="003547D3">
      <w:pPr>
        <w:pStyle w:val="ListParagraph"/>
        <w:numPr>
          <w:ilvl w:val="0"/>
          <w:numId w:val="27"/>
        </w:numPr>
        <w:ind w:left="720"/>
        <w:rPr>
          <w:szCs w:val="24"/>
        </w:rPr>
      </w:pPr>
      <w:r w:rsidRPr="009A508A">
        <w:rPr>
          <w:szCs w:val="24"/>
        </w:rPr>
        <w:t>Community partners</w:t>
      </w:r>
      <w:r w:rsidR="00892E18" w:rsidRPr="009A508A">
        <w:rPr>
          <w:szCs w:val="24"/>
        </w:rPr>
        <w:t xml:space="preserve"> </w:t>
      </w:r>
    </w:p>
    <w:p w14:paraId="68EA0D2C" w14:textId="77777777" w:rsidR="00093D4A" w:rsidRPr="00093D4A" w:rsidRDefault="00093D4A" w:rsidP="00170474">
      <w:pPr>
        <w:rPr>
          <w:szCs w:val="24"/>
        </w:rPr>
      </w:pPr>
    </w:p>
    <w:p w14:paraId="3142B2E5" w14:textId="2E6AE460" w:rsidR="00093D4A" w:rsidRDefault="00BE3441" w:rsidP="003547D3">
      <w:pPr>
        <w:pStyle w:val="ListParagraph"/>
        <w:numPr>
          <w:ilvl w:val="0"/>
          <w:numId w:val="27"/>
        </w:numPr>
        <w:ind w:left="720"/>
        <w:rPr>
          <w:szCs w:val="24"/>
        </w:rPr>
      </w:pPr>
      <w:r w:rsidRPr="009A508A">
        <w:rPr>
          <w:szCs w:val="24"/>
        </w:rPr>
        <w:lastRenderedPageBreak/>
        <w:t>Funding sources</w:t>
      </w:r>
      <w:r w:rsidR="00892E18" w:rsidRPr="009A508A">
        <w:rPr>
          <w:szCs w:val="24"/>
        </w:rPr>
        <w:t xml:space="preserve"> </w:t>
      </w:r>
    </w:p>
    <w:p w14:paraId="3A37FA35" w14:textId="77777777" w:rsidR="00093D4A" w:rsidRPr="00093D4A" w:rsidRDefault="00093D4A" w:rsidP="00170474">
      <w:pPr>
        <w:rPr>
          <w:szCs w:val="24"/>
        </w:rPr>
      </w:pPr>
    </w:p>
    <w:p w14:paraId="755BC37D" w14:textId="77777777" w:rsidR="00093D4A" w:rsidRDefault="00BE3441" w:rsidP="003547D3">
      <w:pPr>
        <w:pStyle w:val="ListParagraph"/>
        <w:numPr>
          <w:ilvl w:val="0"/>
          <w:numId w:val="27"/>
        </w:numPr>
        <w:ind w:left="720"/>
        <w:rPr>
          <w:szCs w:val="24"/>
        </w:rPr>
      </w:pPr>
      <w:r w:rsidRPr="009A508A">
        <w:rPr>
          <w:szCs w:val="24"/>
        </w:rPr>
        <w:t>Status of goals/objectives</w:t>
      </w:r>
    </w:p>
    <w:p w14:paraId="1BD99FA1" w14:textId="77777777" w:rsidR="00093D4A" w:rsidRPr="00093D4A" w:rsidRDefault="00093D4A" w:rsidP="00170474">
      <w:pPr>
        <w:rPr>
          <w:szCs w:val="24"/>
        </w:rPr>
      </w:pPr>
    </w:p>
    <w:p w14:paraId="7C18C536" w14:textId="77777777" w:rsidR="00093D4A" w:rsidRDefault="00BE3441" w:rsidP="003547D3">
      <w:pPr>
        <w:pStyle w:val="ListParagraph"/>
        <w:numPr>
          <w:ilvl w:val="0"/>
          <w:numId w:val="27"/>
        </w:numPr>
        <w:ind w:left="720"/>
        <w:rPr>
          <w:szCs w:val="24"/>
        </w:rPr>
      </w:pPr>
      <w:r w:rsidRPr="009A508A">
        <w:rPr>
          <w:szCs w:val="24"/>
        </w:rPr>
        <w:t>Surveys</w:t>
      </w:r>
    </w:p>
    <w:p w14:paraId="38120C8A" w14:textId="77777777" w:rsidR="00093D4A" w:rsidRPr="00093D4A" w:rsidRDefault="00093D4A" w:rsidP="00170474">
      <w:pPr>
        <w:rPr>
          <w:szCs w:val="24"/>
        </w:rPr>
      </w:pPr>
    </w:p>
    <w:p w14:paraId="029AAA24" w14:textId="5D52B2DC" w:rsidR="00BE3441" w:rsidRPr="009A508A" w:rsidRDefault="00BE3441" w:rsidP="003547D3">
      <w:pPr>
        <w:pStyle w:val="ListParagraph"/>
        <w:numPr>
          <w:ilvl w:val="0"/>
          <w:numId w:val="27"/>
        </w:numPr>
        <w:ind w:left="720"/>
        <w:rPr>
          <w:szCs w:val="24"/>
        </w:rPr>
      </w:pPr>
      <w:r w:rsidRPr="009A508A">
        <w:rPr>
          <w:szCs w:val="24"/>
        </w:rPr>
        <w:t xml:space="preserve">Student demographics </w:t>
      </w:r>
    </w:p>
    <w:p w14:paraId="027DE74C" w14:textId="77777777" w:rsidR="00BE3441" w:rsidRPr="00000216" w:rsidRDefault="00BE3441" w:rsidP="00000216">
      <w:pPr>
        <w:pStyle w:val="Heading3"/>
        <w:ind w:left="0" w:firstLine="720"/>
        <w:rPr>
          <w:rFonts w:ascii="Times New Roman" w:hAnsi="Times New Roman" w:cs="Times New Roman"/>
          <w:szCs w:val="24"/>
          <w:u w:val="single"/>
        </w:rPr>
      </w:pPr>
    </w:p>
    <w:p w14:paraId="4F504B07" w14:textId="77777777" w:rsidR="00863738" w:rsidRPr="00000216" w:rsidRDefault="00863738" w:rsidP="00BB732A">
      <w:pPr>
        <w:pStyle w:val="Heading3"/>
        <w:ind w:left="0"/>
        <w:rPr>
          <w:rFonts w:ascii="Times New Roman" w:hAnsi="Times New Roman" w:cs="Times New Roman"/>
          <w:szCs w:val="24"/>
          <w:u w:val="single"/>
        </w:rPr>
      </w:pPr>
    </w:p>
    <w:p w14:paraId="45B464C7" w14:textId="77777777" w:rsidR="00BE3441" w:rsidRPr="00026C00" w:rsidRDefault="00BE3441" w:rsidP="00170474">
      <w:pPr>
        <w:pStyle w:val="Heading3"/>
        <w:ind w:left="0"/>
        <w:rPr>
          <w:rFonts w:ascii="Times New Roman" w:hAnsi="Times New Roman" w:cs="Times New Roman"/>
          <w:u w:val="single"/>
        </w:rPr>
      </w:pPr>
      <w:bookmarkStart w:id="88" w:name="_Toc52464567"/>
      <w:r w:rsidRPr="00026C00">
        <w:rPr>
          <w:rFonts w:ascii="Times New Roman" w:hAnsi="Times New Roman" w:cs="Times New Roman"/>
          <w:u w:val="single"/>
        </w:rPr>
        <w:t>KDE Compliance and Evaluation of Programs</w:t>
      </w:r>
      <w:bookmarkEnd w:id="88"/>
    </w:p>
    <w:p w14:paraId="348AFD23" w14:textId="6CBBDE51" w:rsidR="00BE3441" w:rsidRPr="009A508A" w:rsidRDefault="00BE3441" w:rsidP="00170474">
      <w:pPr>
        <w:pStyle w:val="BodyText"/>
        <w:spacing w:after="240"/>
        <w:ind w:right="284"/>
        <w:rPr>
          <w:b/>
          <w:sz w:val="22"/>
        </w:rPr>
      </w:pPr>
      <w:r w:rsidRPr="009A508A">
        <w:rPr>
          <w:sz w:val="22"/>
        </w:rPr>
        <w:t>The USDOE requires the KDE to conduct an annual, comprehensive, statewide evaluation of Kentucky’s 21</w:t>
      </w:r>
      <w:r w:rsidRPr="009A508A">
        <w:rPr>
          <w:sz w:val="22"/>
          <w:vertAlign w:val="superscript"/>
        </w:rPr>
        <w:t>st</w:t>
      </w:r>
      <w:r w:rsidRPr="009A508A">
        <w:rPr>
          <w:sz w:val="22"/>
        </w:rPr>
        <w:t xml:space="preserve"> CCLC programs.  The KDE contracts with an external organization to conduct this evaluation.  Grantees are required to participate in the program evaluation and meet all state and federal reporting requirements.  In addition to the statewide evaluation, the KDE implements </w:t>
      </w:r>
      <w:r w:rsidR="009965B2">
        <w:rPr>
          <w:sz w:val="22"/>
        </w:rPr>
        <w:t xml:space="preserve">individual grantee </w:t>
      </w:r>
      <w:r w:rsidRPr="009A508A">
        <w:rPr>
          <w:sz w:val="22"/>
        </w:rPr>
        <w:t xml:space="preserve">compliance monitoring processes as well.  </w:t>
      </w:r>
    </w:p>
    <w:p w14:paraId="5EF60C26" w14:textId="1B9DD247" w:rsidR="00BE3441" w:rsidRDefault="00BE3441" w:rsidP="00170474">
      <w:pPr>
        <w:rPr>
          <w:sz w:val="24"/>
          <w:szCs w:val="24"/>
        </w:rPr>
      </w:pPr>
      <w:r w:rsidRPr="00026C00">
        <w:rPr>
          <w:sz w:val="24"/>
          <w:szCs w:val="24"/>
        </w:rPr>
        <w:t xml:space="preserve">Monitoring ensures compliance, and provides a means to identify areas requiring additional support and </w:t>
      </w:r>
      <w:r w:rsidR="009C6469">
        <w:rPr>
          <w:sz w:val="24"/>
          <w:szCs w:val="24"/>
        </w:rPr>
        <w:t xml:space="preserve">technical assistance.  </w:t>
      </w:r>
      <w:r w:rsidRPr="00026C00">
        <w:rPr>
          <w:sz w:val="24"/>
          <w:szCs w:val="24"/>
        </w:rPr>
        <w:t>Visits may be conducted as announced or unannounced.</w:t>
      </w:r>
      <w:r w:rsidR="00657FEF">
        <w:rPr>
          <w:sz w:val="24"/>
          <w:szCs w:val="24"/>
        </w:rPr>
        <w:t xml:space="preserve">  G</w:t>
      </w:r>
      <w:r>
        <w:rPr>
          <w:sz w:val="24"/>
          <w:szCs w:val="24"/>
        </w:rPr>
        <w:t xml:space="preserve">rantee monitoring processes are outlined below.  </w:t>
      </w:r>
    </w:p>
    <w:p w14:paraId="65AC56EA" w14:textId="77777777" w:rsidR="00C41366" w:rsidRDefault="00C41366" w:rsidP="00892E18">
      <w:pPr>
        <w:ind w:left="720"/>
        <w:rPr>
          <w:sz w:val="24"/>
          <w:szCs w:val="24"/>
        </w:rPr>
      </w:pPr>
    </w:p>
    <w:p w14:paraId="53312B69" w14:textId="77777777" w:rsidR="00C41366" w:rsidRDefault="00C41366" w:rsidP="00892E18">
      <w:pPr>
        <w:ind w:left="720"/>
        <w:rPr>
          <w:sz w:val="24"/>
          <w:szCs w:val="24"/>
        </w:rPr>
      </w:pPr>
    </w:p>
    <w:p w14:paraId="779F21AF" w14:textId="77777777" w:rsidR="00170474" w:rsidRDefault="00170474" w:rsidP="00BE3441">
      <w:pPr>
        <w:rPr>
          <w:sz w:val="24"/>
          <w:szCs w:val="24"/>
        </w:rPr>
      </w:pPr>
    </w:p>
    <w:p w14:paraId="748EA895" w14:textId="77777777" w:rsidR="000C239A" w:rsidRDefault="000C239A" w:rsidP="00BE3441">
      <w:pPr>
        <w:rPr>
          <w:sz w:val="24"/>
          <w:szCs w:val="24"/>
        </w:rPr>
      </w:pPr>
    </w:p>
    <w:p w14:paraId="3DAF909A" w14:textId="77777777" w:rsidR="000C239A" w:rsidRDefault="000C239A" w:rsidP="00BE3441">
      <w:pPr>
        <w:rPr>
          <w:sz w:val="24"/>
          <w:szCs w:val="24"/>
        </w:rPr>
      </w:pPr>
    </w:p>
    <w:p w14:paraId="7AC9D33C" w14:textId="77777777" w:rsidR="00220E69" w:rsidRDefault="00220E69" w:rsidP="00BE3441">
      <w:pPr>
        <w:rPr>
          <w:sz w:val="24"/>
          <w:szCs w:val="24"/>
        </w:rPr>
      </w:pPr>
    </w:p>
    <w:p w14:paraId="203D06BE" w14:textId="77777777" w:rsidR="00BE3441" w:rsidRPr="0012125E" w:rsidRDefault="00BE3441" w:rsidP="00170474">
      <w:pPr>
        <w:jc w:val="center"/>
        <w:rPr>
          <w:b/>
          <w:sz w:val="28"/>
          <w:szCs w:val="24"/>
        </w:rPr>
      </w:pPr>
      <w:r w:rsidRPr="0012125E">
        <w:rPr>
          <w:b/>
          <w:sz w:val="28"/>
          <w:szCs w:val="24"/>
        </w:rPr>
        <w:t xml:space="preserve">KENTUCKY </w:t>
      </w:r>
      <w:r>
        <w:rPr>
          <w:b/>
          <w:sz w:val="28"/>
          <w:szCs w:val="24"/>
        </w:rPr>
        <w:t>21</w:t>
      </w:r>
      <w:r w:rsidRPr="0012125E">
        <w:rPr>
          <w:b/>
          <w:sz w:val="28"/>
          <w:szCs w:val="24"/>
          <w:vertAlign w:val="superscript"/>
        </w:rPr>
        <w:t>st</w:t>
      </w:r>
      <w:r>
        <w:rPr>
          <w:b/>
          <w:sz w:val="28"/>
          <w:szCs w:val="24"/>
        </w:rPr>
        <w:t xml:space="preserve"> CCLC </w:t>
      </w:r>
      <w:r w:rsidRPr="0012125E">
        <w:rPr>
          <w:b/>
          <w:sz w:val="28"/>
          <w:szCs w:val="24"/>
        </w:rPr>
        <w:t>COMPLIANCE PROCESSES</w:t>
      </w:r>
    </w:p>
    <w:p w14:paraId="603860F1" w14:textId="77777777" w:rsidR="00BE3441" w:rsidRDefault="00BE3441" w:rsidP="00BE3441">
      <w:pPr>
        <w:rPr>
          <w:rFonts w:ascii="Arial" w:hAnsi="Arial" w:cs="Arial"/>
          <w:sz w:val="24"/>
          <w:szCs w:val="24"/>
        </w:rPr>
      </w:pPr>
    </w:p>
    <w:tbl>
      <w:tblPr>
        <w:tblStyle w:val="TableGrid"/>
        <w:tblW w:w="0" w:type="auto"/>
        <w:tblInd w:w="-5" w:type="dxa"/>
        <w:tblLook w:val="04A0" w:firstRow="1" w:lastRow="0" w:firstColumn="1" w:lastColumn="0" w:noHBand="0" w:noVBand="1"/>
        <w:tblCaption w:val="Evaluation process"/>
        <w:tblDescription w:val="timeline"/>
      </w:tblPr>
      <w:tblGrid>
        <w:gridCol w:w="1691"/>
        <w:gridCol w:w="1628"/>
        <w:gridCol w:w="3156"/>
        <w:gridCol w:w="4320"/>
      </w:tblGrid>
      <w:tr w:rsidR="00BE3441" w:rsidRPr="00C41366" w14:paraId="179EA180" w14:textId="77777777" w:rsidTr="00C77079">
        <w:trPr>
          <w:trHeight w:hRule="exact" w:val="640"/>
          <w:tblHeader/>
        </w:trPr>
        <w:tc>
          <w:tcPr>
            <w:tcW w:w="1691" w:type="dxa"/>
            <w:vAlign w:val="center"/>
          </w:tcPr>
          <w:p w14:paraId="6DEBE70C" w14:textId="0D3ADC08" w:rsidR="00BE3441" w:rsidRPr="00C41366" w:rsidRDefault="00863738" w:rsidP="00170474">
            <w:pPr>
              <w:ind w:left="-114"/>
              <w:jc w:val="center"/>
              <w:rPr>
                <w:b/>
                <w:sz w:val="24"/>
                <w:szCs w:val="24"/>
              </w:rPr>
            </w:pPr>
            <w:r>
              <w:rPr>
                <w:b/>
                <w:sz w:val="24"/>
                <w:szCs w:val="24"/>
              </w:rPr>
              <w:t>Grant</w:t>
            </w:r>
          </w:p>
        </w:tc>
        <w:tc>
          <w:tcPr>
            <w:tcW w:w="1628" w:type="dxa"/>
            <w:vAlign w:val="center"/>
          </w:tcPr>
          <w:p w14:paraId="0E0BADF9" w14:textId="2782B20A" w:rsidR="00BE3441" w:rsidRPr="00C41366" w:rsidRDefault="00863738" w:rsidP="001436D8">
            <w:pPr>
              <w:jc w:val="center"/>
              <w:rPr>
                <w:b/>
                <w:sz w:val="24"/>
                <w:szCs w:val="24"/>
              </w:rPr>
            </w:pPr>
            <w:r>
              <w:rPr>
                <w:b/>
                <w:sz w:val="24"/>
                <w:szCs w:val="24"/>
              </w:rPr>
              <w:t>Timeline</w:t>
            </w:r>
          </w:p>
        </w:tc>
        <w:tc>
          <w:tcPr>
            <w:tcW w:w="3156" w:type="dxa"/>
            <w:vAlign w:val="center"/>
          </w:tcPr>
          <w:p w14:paraId="711DF19C" w14:textId="6F414E27" w:rsidR="00BE3441" w:rsidRPr="00C41366" w:rsidRDefault="00863738" w:rsidP="001436D8">
            <w:pPr>
              <w:jc w:val="center"/>
              <w:rPr>
                <w:b/>
                <w:sz w:val="24"/>
                <w:szCs w:val="24"/>
              </w:rPr>
            </w:pPr>
            <w:r>
              <w:rPr>
                <w:b/>
                <w:sz w:val="24"/>
                <w:szCs w:val="24"/>
              </w:rPr>
              <w:t>Review Process</w:t>
            </w:r>
          </w:p>
        </w:tc>
        <w:tc>
          <w:tcPr>
            <w:tcW w:w="4320" w:type="dxa"/>
            <w:vAlign w:val="center"/>
          </w:tcPr>
          <w:p w14:paraId="24CAEACE" w14:textId="07AFF512" w:rsidR="00BE3441" w:rsidRPr="00C41366" w:rsidRDefault="00863738" w:rsidP="001436D8">
            <w:pPr>
              <w:jc w:val="center"/>
              <w:rPr>
                <w:b/>
                <w:sz w:val="24"/>
                <w:szCs w:val="24"/>
              </w:rPr>
            </w:pPr>
            <w:r>
              <w:rPr>
                <w:b/>
                <w:sz w:val="24"/>
                <w:szCs w:val="24"/>
              </w:rPr>
              <w:t>Details</w:t>
            </w:r>
          </w:p>
        </w:tc>
      </w:tr>
      <w:tr w:rsidR="00BE3441" w:rsidRPr="0012125E" w14:paraId="7F6171CE" w14:textId="77777777" w:rsidTr="00C77079">
        <w:trPr>
          <w:trHeight w:hRule="exact" w:val="2546"/>
        </w:trPr>
        <w:tc>
          <w:tcPr>
            <w:tcW w:w="1691" w:type="dxa"/>
            <w:vAlign w:val="center"/>
          </w:tcPr>
          <w:p w14:paraId="3BA67BF9" w14:textId="77777777" w:rsidR="00BE3441" w:rsidRPr="00C41366" w:rsidRDefault="00BE3441" w:rsidP="001436D8">
            <w:pPr>
              <w:jc w:val="center"/>
            </w:pPr>
            <w:r w:rsidRPr="00C41366">
              <w:t>1</w:t>
            </w:r>
            <w:r w:rsidRPr="00C41366">
              <w:rPr>
                <w:vertAlign w:val="superscript"/>
              </w:rPr>
              <w:t>st</w:t>
            </w:r>
            <w:r w:rsidRPr="00C41366">
              <w:t xml:space="preserve"> Year</w:t>
            </w:r>
          </w:p>
        </w:tc>
        <w:tc>
          <w:tcPr>
            <w:tcW w:w="1628" w:type="dxa"/>
            <w:vAlign w:val="center"/>
          </w:tcPr>
          <w:p w14:paraId="728BC4D9" w14:textId="406062FE" w:rsidR="00BE3441" w:rsidRPr="00C41366" w:rsidRDefault="009A508A" w:rsidP="009A508A">
            <w:pPr>
              <w:jc w:val="center"/>
              <w:rPr>
                <w:u w:val="single"/>
              </w:rPr>
            </w:pPr>
            <w:r w:rsidRPr="00C41366">
              <w:rPr>
                <w:u w:val="single"/>
              </w:rPr>
              <w:t>6 Months</w:t>
            </w:r>
          </w:p>
          <w:p w14:paraId="770BA4F3" w14:textId="77777777" w:rsidR="00BE3441" w:rsidRPr="00C41366" w:rsidRDefault="00BE3441" w:rsidP="001436D8">
            <w:pPr>
              <w:jc w:val="center"/>
            </w:pPr>
            <w:r w:rsidRPr="00C41366">
              <w:t>January</w:t>
            </w:r>
          </w:p>
          <w:p w14:paraId="14C402AE" w14:textId="77777777" w:rsidR="00BE3441" w:rsidRPr="00C41366" w:rsidRDefault="00BE3441" w:rsidP="001436D8">
            <w:pPr>
              <w:jc w:val="center"/>
            </w:pPr>
            <w:r w:rsidRPr="00C41366">
              <w:t>February</w:t>
            </w:r>
          </w:p>
        </w:tc>
        <w:tc>
          <w:tcPr>
            <w:tcW w:w="3156" w:type="dxa"/>
            <w:vAlign w:val="center"/>
          </w:tcPr>
          <w:p w14:paraId="3EA77F30" w14:textId="77777777" w:rsidR="00BE3441" w:rsidRPr="00C41366" w:rsidRDefault="00BE3441" w:rsidP="001436D8">
            <w:pPr>
              <w:jc w:val="center"/>
            </w:pPr>
            <w:r w:rsidRPr="00C41366">
              <w:t>Technical Assistance Visit (TAV)</w:t>
            </w:r>
          </w:p>
        </w:tc>
        <w:tc>
          <w:tcPr>
            <w:tcW w:w="4320" w:type="dxa"/>
            <w:vAlign w:val="center"/>
          </w:tcPr>
          <w:p w14:paraId="072A4140" w14:textId="77777777" w:rsidR="00BE3441" w:rsidRPr="00C41366" w:rsidRDefault="00BE3441" w:rsidP="003547D3">
            <w:pPr>
              <w:pStyle w:val="ListParagraph"/>
              <w:numPr>
                <w:ilvl w:val="0"/>
                <w:numId w:val="28"/>
              </w:numPr>
              <w:contextualSpacing/>
            </w:pPr>
            <w:r w:rsidRPr="00C41366">
              <w:t>On-site visit</w:t>
            </w:r>
          </w:p>
          <w:p w14:paraId="7B15FAFB" w14:textId="77777777" w:rsidR="00BE3441" w:rsidRPr="00C41366" w:rsidRDefault="00BE3441" w:rsidP="003547D3">
            <w:pPr>
              <w:pStyle w:val="ListParagraph"/>
              <w:numPr>
                <w:ilvl w:val="0"/>
                <w:numId w:val="28"/>
              </w:numPr>
              <w:contextualSpacing/>
            </w:pPr>
            <w:r w:rsidRPr="00C41366">
              <w:t>Interviews</w:t>
            </w:r>
          </w:p>
          <w:p w14:paraId="154A5B02" w14:textId="77777777" w:rsidR="00BE3441" w:rsidRPr="00C41366" w:rsidRDefault="00BE3441" w:rsidP="003547D3">
            <w:pPr>
              <w:pStyle w:val="ListParagraph"/>
              <w:numPr>
                <w:ilvl w:val="0"/>
                <w:numId w:val="28"/>
              </w:numPr>
              <w:contextualSpacing/>
            </w:pPr>
            <w:r w:rsidRPr="00C41366">
              <w:t>Meet with program staff</w:t>
            </w:r>
          </w:p>
          <w:p w14:paraId="60921DE3" w14:textId="77777777" w:rsidR="00BE3441" w:rsidRPr="00C41366" w:rsidRDefault="00BE3441" w:rsidP="003547D3">
            <w:pPr>
              <w:pStyle w:val="ListParagraph"/>
              <w:numPr>
                <w:ilvl w:val="0"/>
                <w:numId w:val="28"/>
              </w:numPr>
              <w:contextualSpacing/>
            </w:pPr>
            <w:r w:rsidRPr="00C41366">
              <w:t>Prior submission of documentation</w:t>
            </w:r>
          </w:p>
          <w:p w14:paraId="60917637" w14:textId="77777777" w:rsidR="00BE3441" w:rsidRDefault="00BE3441" w:rsidP="003547D3">
            <w:pPr>
              <w:pStyle w:val="ListParagraph"/>
              <w:numPr>
                <w:ilvl w:val="0"/>
                <w:numId w:val="28"/>
              </w:numPr>
              <w:contextualSpacing/>
            </w:pPr>
            <w:r w:rsidRPr="00C41366">
              <w:t xml:space="preserve">Prior Self-assessment </w:t>
            </w:r>
          </w:p>
          <w:p w14:paraId="14D467CA" w14:textId="07E8A5A9" w:rsidR="007572B3" w:rsidRPr="00C41366" w:rsidRDefault="007572B3" w:rsidP="003547D3">
            <w:pPr>
              <w:pStyle w:val="ListParagraph"/>
              <w:numPr>
                <w:ilvl w:val="0"/>
                <w:numId w:val="28"/>
              </w:numPr>
              <w:contextualSpacing/>
            </w:pPr>
            <w:r>
              <w:t>Performance Goals &amp; Indicators</w:t>
            </w:r>
          </w:p>
          <w:p w14:paraId="4770F346" w14:textId="77777777" w:rsidR="00BE3441" w:rsidRPr="00C41366" w:rsidRDefault="00BE3441" w:rsidP="003547D3">
            <w:pPr>
              <w:pStyle w:val="ListParagraph"/>
              <w:numPr>
                <w:ilvl w:val="0"/>
                <w:numId w:val="28"/>
              </w:numPr>
              <w:contextualSpacing/>
            </w:pPr>
            <w:r w:rsidRPr="00C41366">
              <w:t>Program observation</w:t>
            </w:r>
          </w:p>
          <w:p w14:paraId="53318F5B" w14:textId="77777777" w:rsidR="00BE3441" w:rsidRPr="00C41366" w:rsidRDefault="00BE3441" w:rsidP="003547D3">
            <w:pPr>
              <w:pStyle w:val="ListParagraph"/>
              <w:numPr>
                <w:ilvl w:val="0"/>
                <w:numId w:val="28"/>
              </w:numPr>
              <w:contextualSpacing/>
            </w:pPr>
            <w:r w:rsidRPr="00C41366">
              <w:t>Exit Interview</w:t>
            </w:r>
          </w:p>
          <w:p w14:paraId="2F55887A" w14:textId="2A2D3AF7" w:rsidR="00BE3441" w:rsidRPr="00C41366" w:rsidRDefault="00BE3441" w:rsidP="003547D3">
            <w:pPr>
              <w:pStyle w:val="ListParagraph"/>
              <w:numPr>
                <w:ilvl w:val="0"/>
                <w:numId w:val="28"/>
              </w:numPr>
              <w:contextualSpacing/>
            </w:pPr>
            <w:r w:rsidRPr="00C41366">
              <w:t>Final Report</w:t>
            </w:r>
            <w:r w:rsidR="00863738">
              <w:t xml:space="preserve"> with Recommendations</w:t>
            </w:r>
            <w:r w:rsidRPr="00C41366">
              <w:t xml:space="preserve"> </w:t>
            </w:r>
          </w:p>
        </w:tc>
      </w:tr>
      <w:tr w:rsidR="00BE3441" w:rsidRPr="0012125E" w14:paraId="350EBC76" w14:textId="77777777" w:rsidTr="007572B3">
        <w:trPr>
          <w:trHeight w:hRule="exact" w:val="3146"/>
        </w:trPr>
        <w:tc>
          <w:tcPr>
            <w:tcW w:w="1691" w:type="dxa"/>
            <w:vAlign w:val="center"/>
          </w:tcPr>
          <w:p w14:paraId="3F4F391C" w14:textId="06886C4C" w:rsidR="00BE3441" w:rsidRPr="00C41366" w:rsidRDefault="00BE3441" w:rsidP="00C26633">
            <w:pPr>
              <w:jc w:val="center"/>
            </w:pPr>
            <w:r w:rsidRPr="00C41366">
              <w:lastRenderedPageBreak/>
              <w:t>2</w:t>
            </w:r>
            <w:r w:rsidRPr="00C41366">
              <w:rPr>
                <w:vertAlign w:val="superscript"/>
              </w:rPr>
              <w:t>nd</w:t>
            </w:r>
            <w:r w:rsidRPr="00C41366">
              <w:t xml:space="preserve"> Year</w:t>
            </w:r>
          </w:p>
        </w:tc>
        <w:tc>
          <w:tcPr>
            <w:tcW w:w="1628" w:type="dxa"/>
            <w:vAlign w:val="center"/>
          </w:tcPr>
          <w:p w14:paraId="5A6752BC" w14:textId="5E218271" w:rsidR="00BE3441" w:rsidRPr="00C41366" w:rsidRDefault="009A508A" w:rsidP="009A508A">
            <w:pPr>
              <w:jc w:val="center"/>
              <w:rPr>
                <w:u w:val="single"/>
              </w:rPr>
            </w:pPr>
            <w:r w:rsidRPr="00C41366">
              <w:rPr>
                <w:u w:val="single"/>
              </w:rPr>
              <w:t>Fall</w:t>
            </w:r>
          </w:p>
          <w:p w14:paraId="48DDDED2" w14:textId="77777777" w:rsidR="00BE3441" w:rsidRPr="00C41366" w:rsidRDefault="00BE3441" w:rsidP="001436D8">
            <w:pPr>
              <w:jc w:val="center"/>
            </w:pPr>
            <w:r w:rsidRPr="00C41366">
              <w:t>October</w:t>
            </w:r>
          </w:p>
          <w:p w14:paraId="44640C07" w14:textId="658EC8D3" w:rsidR="00BE3441" w:rsidRPr="008169E9" w:rsidRDefault="00BE3441" w:rsidP="008169E9">
            <w:pPr>
              <w:jc w:val="center"/>
            </w:pPr>
            <w:r w:rsidRPr="00C41366">
              <w:t>November</w:t>
            </w:r>
          </w:p>
        </w:tc>
        <w:tc>
          <w:tcPr>
            <w:tcW w:w="3156" w:type="dxa"/>
            <w:vAlign w:val="center"/>
          </w:tcPr>
          <w:p w14:paraId="4D2E4B99" w14:textId="77777777" w:rsidR="00BE3441" w:rsidRPr="00C41366" w:rsidRDefault="00BE3441" w:rsidP="001436D8">
            <w:pPr>
              <w:jc w:val="center"/>
            </w:pPr>
            <w:r w:rsidRPr="00C41366">
              <w:t>On-site Compliance Visit (OCV)</w:t>
            </w:r>
          </w:p>
        </w:tc>
        <w:tc>
          <w:tcPr>
            <w:tcW w:w="4320" w:type="dxa"/>
            <w:vAlign w:val="center"/>
          </w:tcPr>
          <w:p w14:paraId="031BE660" w14:textId="77777777" w:rsidR="00BE3441" w:rsidRPr="00C41366" w:rsidRDefault="00BE3441" w:rsidP="003547D3">
            <w:pPr>
              <w:pStyle w:val="ListParagraph"/>
              <w:numPr>
                <w:ilvl w:val="0"/>
                <w:numId w:val="29"/>
              </w:numPr>
              <w:contextualSpacing/>
            </w:pPr>
            <w:r w:rsidRPr="00C41366">
              <w:t>On-site visit</w:t>
            </w:r>
          </w:p>
          <w:p w14:paraId="6061A074" w14:textId="62F54E4D" w:rsidR="00BE3441" w:rsidRPr="00C41366" w:rsidRDefault="00863738" w:rsidP="003547D3">
            <w:pPr>
              <w:pStyle w:val="ListParagraph"/>
              <w:numPr>
                <w:ilvl w:val="0"/>
                <w:numId w:val="29"/>
              </w:numPr>
              <w:contextualSpacing/>
            </w:pPr>
            <w:r>
              <w:t>Interviews</w:t>
            </w:r>
          </w:p>
          <w:p w14:paraId="1C556919" w14:textId="77777777" w:rsidR="00BE3441" w:rsidRPr="00C41366" w:rsidRDefault="00BE3441" w:rsidP="003547D3">
            <w:pPr>
              <w:pStyle w:val="ListParagraph"/>
              <w:numPr>
                <w:ilvl w:val="0"/>
                <w:numId w:val="29"/>
              </w:numPr>
              <w:contextualSpacing/>
            </w:pPr>
            <w:r w:rsidRPr="00C41366">
              <w:t>Meet with program staff</w:t>
            </w:r>
          </w:p>
          <w:p w14:paraId="13AD9E3B" w14:textId="77777777" w:rsidR="00BE3441" w:rsidRPr="00C41366" w:rsidRDefault="00BE3441" w:rsidP="003547D3">
            <w:pPr>
              <w:pStyle w:val="ListParagraph"/>
              <w:numPr>
                <w:ilvl w:val="0"/>
                <w:numId w:val="29"/>
              </w:numPr>
              <w:contextualSpacing/>
            </w:pPr>
            <w:r w:rsidRPr="00C41366">
              <w:t>Prior submission of documentation</w:t>
            </w:r>
          </w:p>
          <w:p w14:paraId="069BEF1D" w14:textId="77777777" w:rsidR="00BE3441" w:rsidRDefault="00BE3441" w:rsidP="003547D3">
            <w:pPr>
              <w:pStyle w:val="ListParagraph"/>
              <w:numPr>
                <w:ilvl w:val="0"/>
                <w:numId w:val="29"/>
              </w:numPr>
              <w:contextualSpacing/>
            </w:pPr>
            <w:r w:rsidRPr="00C41366">
              <w:t>Prior Self-assessment</w:t>
            </w:r>
          </w:p>
          <w:p w14:paraId="0327EB96" w14:textId="785922CB" w:rsidR="007572B3" w:rsidRPr="00C41366" w:rsidRDefault="007572B3" w:rsidP="003547D3">
            <w:pPr>
              <w:pStyle w:val="ListParagraph"/>
              <w:numPr>
                <w:ilvl w:val="0"/>
                <w:numId w:val="29"/>
              </w:numPr>
              <w:contextualSpacing/>
            </w:pPr>
            <w:r>
              <w:t>Performance Goals &amp; Indicators</w:t>
            </w:r>
          </w:p>
          <w:p w14:paraId="2730EF6C" w14:textId="77777777" w:rsidR="00BE3441" w:rsidRPr="00C41366" w:rsidRDefault="00BE3441" w:rsidP="003547D3">
            <w:pPr>
              <w:pStyle w:val="ListParagraph"/>
              <w:numPr>
                <w:ilvl w:val="0"/>
                <w:numId w:val="29"/>
              </w:numPr>
              <w:contextualSpacing/>
            </w:pPr>
            <w:r w:rsidRPr="00C41366">
              <w:t>Program observation</w:t>
            </w:r>
          </w:p>
          <w:p w14:paraId="1B5DCB71" w14:textId="77777777" w:rsidR="00BE3441" w:rsidRPr="00C41366" w:rsidRDefault="00BE3441" w:rsidP="003547D3">
            <w:pPr>
              <w:pStyle w:val="ListParagraph"/>
              <w:numPr>
                <w:ilvl w:val="0"/>
                <w:numId w:val="29"/>
              </w:numPr>
              <w:contextualSpacing/>
            </w:pPr>
            <w:r w:rsidRPr="00C41366">
              <w:t>Exit Interview</w:t>
            </w:r>
          </w:p>
          <w:p w14:paraId="2C5FE9AC" w14:textId="06300F27" w:rsidR="00863738" w:rsidRDefault="00BE3441" w:rsidP="008549F1">
            <w:pPr>
              <w:pStyle w:val="ListParagraph"/>
              <w:numPr>
                <w:ilvl w:val="0"/>
                <w:numId w:val="29"/>
              </w:numPr>
              <w:contextualSpacing/>
            </w:pPr>
            <w:r w:rsidRPr="00C41366">
              <w:t>Final Report</w:t>
            </w:r>
            <w:r w:rsidR="008549F1">
              <w:t xml:space="preserve"> with  </w:t>
            </w:r>
            <w:r w:rsidR="00863738">
              <w:t>Areas of non-compliance</w:t>
            </w:r>
          </w:p>
          <w:p w14:paraId="2D715E26" w14:textId="77777777" w:rsidR="00863738" w:rsidRDefault="00863738" w:rsidP="003547D3">
            <w:pPr>
              <w:pStyle w:val="ListParagraph"/>
              <w:numPr>
                <w:ilvl w:val="0"/>
                <w:numId w:val="29"/>
              </w:numPr>
              <w:contextualSpacing/>
            </w:pPr>
            <w:r>
              <w:t>Corrective Action Plan (if applicable)</w:t>
            </w:r>
          </w:p>
          <w:p w14:paraId="3AD91531" w14:textId="13802FB5" w:rsidR="00863738" w:rsidRPr="00C41366" w:rsidRDefault="00863738" w:rsidP="00863738">
            <w:pPr>
              <w:pStyle w:val="ListParagraph"/>
              <w:ind w:left="630" w:firstLine="0"/>
              <w:contextualSpacing/>
            </w:pPr>
          </w:p>
        </w:tc>
      </w:tr>
      <w:tr w:rsidR="00BE3441" w:rsidRPr="0012125E" w14:paraId="190E6194" w14:textId="77777777" w:rsidTr="00C77079">
        <w:trPr>
          <w:trHeight w:hRule="exact" w:val="5579"/>
        </w:trPr>
        <w:tc>
          <w:tcPr>
            <w:tcW w:w="1691" w:type="dxa"/>
            <w:vAlign w:val="center"/>
          </w:tcPr>
          <w:p w14:paraId="243D066A" w14:textId="77777777" w:rsidR="00A14F3A" w:rsidRDefault="00E8091C" w:rsidP="00E8091C">
            <w:pPr>
              <w:jc w:val="center"/>
              <w:rPr>
                <w:szCs w:val="24"/>
              </w:rPr>
            </w:pPr>
            <w:r>
              <w:rPr>
                <w:szCs w:val="24"/>
              </w:rPr>
              <w:t>Years 3-5</w:t>
            </w:r>
          </w:p>
          <w:p w14:paraId="63989045" w14:textId="77777777" w:rsidR="00220E69" w:rsidRDefault="00220E69" w:rsidP="00E8091C">
            <w:pPr>
              <w:jc w:val="center"/>
              <w:rPr>
                <w:szCs w:val="24"/>
              </w:rPr>
            </w:pPr>
          </w:p>
          <w:p w14:paraId="6EE38B9E" w14:textId="77777777" w:rsidR="00220E69" w:rsidRDefault="00220E69" w:rsidP="00E8091C">
            <w:pPr>
              <w:jc w:val="center"/>
              <w:rPr>
                <w:szCs w:val="24"/>
              </w:rPr>
            </w:pPr>
          </w:p>
          <w:p w14:paraId="70F6BCC8" w14:textId="4110C49B" w:rsidR="00220E69" w:rsidRPr="00C41366" w:rsidRDefault="00220E69" w:rsidP="00E8091C">
            <w:pPr>
              <w:jc w:val="center"/>
              <w:rPr>
                <w:szCs w:val="24"/>
              </w:rPr>
            </w:pPr>
          </w:p>
        </w:tc>
        <w:tc>
          <w:tcPr>
            <w:tcW w:w="1628" w:type="dxa"/>
            <w:vAlign w:val="center"/>
          </w:tcPr>
          <w:p w14:paraId="78000A99" w14:textId="19441CC5" w:rsidR="00BE3441" w:rsidRPr="00A7777B" w:rsidRDefault="00A14F3A" w:rsidP="00A15ECE">
            <w:pPr>
              <w:jc w:val="center"/>
            </w:pPr>
            <w:r w:rsidRPr="00A7777B">
              <w:t>Bi-Annual</w:t>
            </w:r>
          </w:p>
          <w:p w14:paraId="34A38C6A" w14:textId="77777777" w:rsidR="00BE3441" w:rsidRPr="00A7777B" w:rsidRDefault="00BE3441" w:rsidP="001436D8">
            <w:pPr>
              <w:jc w:val="center"/>
            </w:pPr>
            <w:r w:rsidRPr="00A7777B">
              <w:t>Mid-January</w:t>
            </w:r>
          </w:p>
          <w:p w14:paraId="646D4F0D" w14:textId="77777777" w:rsidR="00BE3441" w:rsidRDefault="00BE3441" w:rsidP="001436D8">
            <w:pPr>
              <w:jc w:val="center"/>
            </w:pPr>
            <w:r w:rsidRPr="00A7777B">
              <w:t xml:space="preserve">Mid-June </w:t>
            </w:r>
          </w:p>
          <w:p w14:paraId="4FBD178B" w14:textId="77777777" w:rsidR="00220E69" w:rsidRDefault="00220E69" w:rsidP="001436D8">
            <w:pPr>
              <w:jc w:val="center"/>
            </w:pPr>
          </w:p>
          <w:p w14:paraId="014E89AA" w14:textId="77777777" w:rsidR="00220E69" w:rsidRPr="00A7777B" w:rsidRDefault="00220E69" w:rsidP="001436D8">
            <w:pPr>
              <w:jc w:val="center"/>
            </w:pPr>
          </w:p>
        </w:tc>
        <w:tc>
          <w:tcPr>
            <w:tcW w:w="3156" w:type="dxa"/>
            <w:vAlign w:val="center"/>
          </w:tcPr>
          <w:p w14:paraId="03393BFD" w14:textId="1FE9FEB9" w:rsidR="009C6469" w:rsidRPr="00C41366" w:rsidRDefault="00A14F3A" w:rsidP="00A15ECE">
            <w:pPr>
              <w:jc w:val="center"/>
              <w:rPr>
                <w:szCs w:val="24"/>
              </w:rPr>
            </w:pPr>
            <w:r w:rsidRPr="00C41366">
              <w:rPr>
                <w:szCs w:val="24"/>
              </w:rPr>
              <w:t>Progress</w:t>
            </w:r>
          </w:p>
          <w:p w14:paraId="77D41D06" w14:textId="77777777" w:rsidR="00BE3441" w:rsidRDefault="00C41366" w:rsidP="001436D8">
            <w:pPr>
              <w:jc w:val="center"/>
              <w:rPr>
                <w:szCs w:val="24"/>
              </w:rPr>
            </w:pPr>
            <w:r w:rsidRPr="00C41366">
              <w:rPr>
                <w:szCs w:val="24"/>
              </w:rPr>
              <w:t>Self-</w:t>
            </w:r>
            <w:r w:rsidR="00BE3441" w:rsidRPr="00C41366">
              <w:rPr>
                <w:szCs w:val="24"/>
              </w:rPr>
              <w:t>Assessment</w:t>
            </w:r>
            <w:r w:rsidR="00A14F3A" w:rsidRPr="00C41366">
              <w:rPr>
                <w:szCs w:val="24"/>
              </w:rPr>
              <w:t xml:space="preserve"> (P</w:t>
            </w:r>
            <w:r w:rsidR="009C6469" w:rsidRPr="00C41366">
              <w:rPr>
                <w:szCs w:val="24"/>
              </w:rPr>
              <w:t>S</w:t>
            </w:r>
            <w:r w:rsidR="00BE3441" w:rsidRPr="00C41366">
              <w:rPr>
                <w:szCs w:val="24"/>
              </w:rPr>
              <w:t>A)</w:t>
            </w:r>
          </w:p>
          <w:p w14:paraId="2A702376" w14:textId="77777777" w:rsidR="00220E69" w:rsidRDefault="00220E69" w:rsidP="001436D8">
            <w:pPr>
              <w:jc w:val="center"/>
              <w:rPr>
                <w:szCs w:val="24"/>
              </w:rPr>
            </w:pPr>
          </w:p>
          <w:p w14:paraId="4C13249C" w14:textId="77777777" w:rsidR="00220E69" w:rsidRDefault="00220E69" w:rsidP="001436D8">
            <w:pPr>
              <w:jc w:val="center"/>
              <w:rPr>
                <w:szCs w:val="24"/>
              </w:rPr>
            </w:pPr>
          </w:p>
          <w:p w14:paraId="5C81CD2F" w14:textId="6E9787B2" w:rsidR="00220E69" w:rsidRPr="00C41366" w:rsidRDefault="00220E69" w:rsidP="001436D8">
            <w:pPr>
              <w:jc w:val="center"/>
              <w:rPr>
                <w:szCs w:val="24"/>
              </w:rPr>
            </w:pPr>
          </w:p>
        </w:tc>
        <w:tc>
          <w:tcPr>
            <w:tcW w:w="4320" w:type="dxa"/>
            <w:vAlign w:val="center"/>
          </w:tcPr>
          <w:p w14:paraId="6D56E546" w14:textId="77777777" w:rsidR="007572B3" w:rsidRDefault="007572B3" w:rsidP="003547D3">
            <w:pPr>
              <w:pStyle w:val="ListParagraph"/>
              <w:numPr>
                <w:ilvl w:val="0"/>
                <w:numId w:val="29"/>
              </w:numPr>
              <w:contextualSpacing/>
            </w:pPr>
            <w:r>
              <w:t>On-site Visit</w:t>
            </w:r>
          </w:p>
          <w:p w14:paraId="34BBBCA3" w14:textId="77777777" w:rsidR="007572B3" w:rsidRDefault="007572B3" w:rsidP="003547D3">
            <w:pPr>
              <w:pStyle w:val="ListParagraph"/>
              <w:numPr>
                <w:ilvl w:val="0"/>
                <w:numId w:val="29"/>
              </w:numPr>
              <w:contextualSpacing/>
            </w:pPr>
            <w:r>
              <w:t>Interviews</w:t>
            </w:r>
          </w:p>
          <w:p w14:paraId="41E0F997" w14:textId="540C8C6C" w:rsidR="007572B3" w:rsidRDefault="007572B3" w:rsidP="003547D3">
            <w:pPr>
              <w:pStyle w:val="ListParagraph"/>
              <w:numPr>
                <w:ilvl w:val="0"/>
                <w:numId w:val="29"/>
              </w:numPr>
              <w:contextualSpacing/>
            </w:pPr>
            <w:r>
              <w:t>Meet with program staff</w:t>
            </w:r>
          </w:p>
          <w:p w14:paraId="6A486B02" w14:textId="610AA716" w:rsidR="00BE3441" w:rsidRPr="00A7777B" w:rsidRDefault="00863738" w:rsidP="003547D3">
            <w:pPr>
              <w:pStyle w:val="ListParagraph"/>
              <w:numPr>
                <w:ilvl w:val="0"/>
                <w:numId w:val="29"/>
              </w:numPr>
              <w:contextualSpacing/>
            </w:pPr>
            <w:r>
              <w:t xml:space="preserve">Focus on </w:t>
            </w:r>
            <w:r w:rsidR="00E8091C">
              <w:t xml:space="preserve">performance </w:t>
            </w:r>
            <w:r>
              <w:t>goals and indicators</w:t>
            </w:r>
          </w:p>
          <w:p w14:paraId="593B732E" w14:textId="40C47281" w:rsidR="00A15ECE" w:rsidRPr="00A7777B" w:rsidRDefault="00A15ECE" w:rsidP="003547D3">
            <w:pPr>
              <w:pStyle w:val="ListParagraph"/>
              <w:numPr>
                <w:ilvl w:val="0"/>
                <w:numId w:val="29"/>
              </w:numPr>
              <w:contextualSpacing/>
            </w:pPr>
            <w:r w:rsidRPr="00A7777B">
              <w:t xml:space="preserve">Use of </w:t>
            </w:r>
            <w:r w:rsidR="00863738">
              <w:t xml:space="preserve">Program </w:t>
            </w:r>
            <w:r w:rsidRPr="00A7777B">
              <w:t>Data</w:t>
            </w:r>
          </w:p>
          <w:p w14:paraId="6C7895E4" w14:textId="22BF4312" w:rsidR="00BE3441" w:rsidRPr="00A7777B" w:rsidRDefault="00DD698C" w:rsidP="003547D3">
            <w:pPr>
              <w:pStyle w:val="ListParagraph"/>
              <w:numPr>
                <w:ilvl w:val="0"/>
                <w:numId w:val="29"/>
              </w:numPr>
              <w:contextualSpacing/>
            </w:pPr>
            <w:r>
              <w:t>State and F</w:t>
            </w:r>
            <w:r w:rsidR="00A15ECE" w:rsidRPr="00A7777B">
              <w:t>ederal requirements</w:t>
            </w:r>
          </w:p>
          <w:p w14:paraId="26446D7E" w14:textId="77777777" w:rsidR="00A15ECE" w:rsidRDefault="00863738" w:rsidP="003547D3">
            <w:pPr>
              <w:pStyle w:val="ListParagraph"/>
              <w:numPr>
                <w:ilvl w:val="0"/>
                <w:numId w:val="29"/>
              </w:numPr>
              <w:contextualSpacing/>
            </w:pPr>
            <w:r>
              <w:t>Program Observation</w:t>
            </w:r>
          </w:p>
          <w:p w14:paraId="0E2CE1E2" w14:textId="77777777" w:rsidR="00863738" w:rsidRDefault="00863738" w:rsidP="003547D3">
            <w:pPr>
              <w:pStyle w:val="ListParagraph"/>
              <w:numPr>
                <w:ilvl w:val="0"/>
                <w:numId w:val="29"/>
              </w:numPr>
              <w:contextualSpacing/>
            </w:pPr>
            <w:r>
              <w:t>Exit Interview</w:t>
            </w:r>
          </w:p>
          <w:p w14:paraId="2BB99F9B" w14:textId="1E7CDFB5" w:rsidR="00863738" w:rsidRDefault="00863738" w:rsidP="003547D3">
            <w:pPr>
              <w:pStyle w:val="ListParagraph"/>
              <w:numPr>
                <w:ilvl w:val="0"/>
                <w:numId w:val="29"/>
              </w:numPr>
              <w:contextualSpacing/>
            </w:pPr>
            <w:r>
              <w:t>Final Report</w:t>
            </w:r>
          </w:p>
          <w:p w14:paraId="7D43BC1B" w14:textId="77777777" w:rsidR="00220E69" w:rsidRDefault="00220E69" w:rsidP="00220E69">
            <w:pPr>
              <w:pStyle w:val="ListParagraph"/>
              <w:ind w:left="630" w:firstLine="0"/>
              <w:contextualSpacing/>
            </w:pPr>
          </w:p>
          <w:p w14:paraId="5EF854A5" w14:textId="77777777" w:rsidR="00220E69" w:rsidRDefault="00220E69" w:rsidP="00220E69">
            <w:pPr>
              <w:pStyle w:val="ListParagraph"/>
              <w:ind w:left="630" w:firstLine="0"/>
              <w:contextualSpacing/>
            </w:pPr>
          </w:p>
          <w:p w14:paraId="0EC0E498" w14:textId="056CA808" w:rsidR="00220E69" w:rsidRPr="008169E9" w:rsidRDefault="00220E69" w:rsidP="00220E69">
            <w:pPr>
              <w:pStyle w:val="ListParagraph"/>
              <w:ind w:left="630" w:firstLine="0"/>
              <w:contextualSpacing/>
            </w:pPr>
          </w:p>
        </w:tc>
      </w:tr>
      <w:tr w:rsidR="00BE3441" w:rsidRPr="0012125E" w14:paraId="0086B214" w14:textId="77777777" w:rsidTr="00C77079">
        <w:trPr>
          <w:trHeight w:hRule="exact" w:val="5399"/>
        </w:trPr>
        <w:tc>
          <w:tcPr>
            <w:tcW w:w="1691" w:type="dxa"/>
            <w:vAlign w:val="center"/>
          </w:tcPr>
          <w:p w14:paraId="29DE2A38" w14:textId="6ED3F28A" w:rsidR="009B7F95" w:rsidRPr="00C41366" w:rsidRDefault="00BE3441" w:rsidP="009B7F95">
            <w:pPr>
              <w:jc w:val="center"/>
              <w:rPr>
                <w:szCs w:val="24"/>
              </w:rPr>
            </w:pPr>
            <w:r w:rsidRPr="00C41366">
              <w:rPr>
                <w:szCs w:val="24"/>
              </w:rPr>
              <w:lastRenderedPageBreak/>
              <w:t xml:space="preserve">Years </w:t>
            </w:r>
          </w:p>
          <w:p w14:paraId="74C4C82C" w14:textId="60695BD9" w:rsidR="00BE3441" w:rsidRPr="00C41366" w:rsidRDefault="00F900B5" w:rsidP="001436D8">
            <w:pPr>
              <w:jc w:val="center"/>
              <w:rPr>
                <w:szCs w:val="24"/>
              </w:rPr>
            </w:pPr>
            <w:r w:rsidRPr="00C41366">
              <w:rPr>
                <w:szCs w:val="24"/>
              </w:rPr>
              <w:t>1-5</w:t>
            </w:r>
          </w:p>
        </w:tc>
        <w:tc>
          <w:tcPr>
            <w:tcW w:w="1628" w:type="dxa"/>
            <w:vAlign w:val="center"/>
          </w:tcPr>
          <w:p w14:paraId="3C402D01" w14:textId="0DC16CD0" w:rsidR="00BE3441" w:rsidRPr="00C41366" w:rsidRDefault="009B7F95" w:rsidP="001436D8">
            <w:pPr>
              <w:jc w:val="center"/>
              <w:rPr>
                <w:szCs w:val="24"/>
              </w:rPr>
            </w:pPr>
            <w:r>
              <w:rPr>
                <w:szCs w:val="24"/>
              </w:rPr>
              <w:t xml:space="preserve"> Annually</w:t>
            </w:r>
            <w:r w:rsidR="0025127F">
              <w:rPr>
                <w:szCs w:val="24"/>
              </w:rPr>
              <w:t xml:space="preserve"> Completed In-House by the KDE</w:t>
            </w:r>
          </w:p>
        </w:tc>
        <w:tc>
          <w:tcPr>
            <w:tcW w:w="3156" w:type="dxa"/>
            <w:vAlign w:val="center"/>
          </w:tcPr>
          <w:p w14:paraId="21135E6D" w14:textId="77777777" w:rsidR="00BE3441" w:rsidRPr="00C41366" w:rsidRDefault="00BE3441" w:rsidP="001436D8">
            <w:pPr>
              <w:jc w:val="center"/>
              <w:rPr>
                <w:szCs w:val="24"/>
              </w:rPr>
            </w:pPr>
            <w:r w:rsidRPr="00C41366">
              <w:rPr>
                <w:szCs w:val="24"/>
              </w:rPr>
              <w:t xml:space="preserve">Continuous Risk Analysis </w:t>
            </w:r>
          </w:p>
          <w:p w14:paraId="7F1A3284" w14:textId="77777777" w:rsidR="00BE3441" w:rsidRPr="00C41366" w:rsidRDefault="00BE3441" w:rsidP="001436D8">
            <w:pPr>
              <w:jc w:val="center"/>
              <w:rPr>
                <w:szCs w:val="24"/>
              </w:rPr>
            </w:pPr>
          </w:p>
        </w:tc>
        <w:tc>
          <w:tcPr>
            <w:tcW w:w="4320" w:type="dxa"/>
            <w:vAlign w:val="center"/>
          </w:tcPr>
          <w:p w14:paraId="172509A6" w14:textId="77777777" w:rsidR="00D500EE" w:rsidRPr="00C41366" w:rsidRDefault="00BE3441" w:rsidP="003547D3">
            <w:pPr>
              <w:pStyle w:val="ListParagraph"/>
              <w:numPr>
                <w:ilvl w:val="0"/>
                <w:numId w:val="14"/>
              </w:numPr>
              <w:rPr>
                <w:rFonts w:eastAsia="Calibri"/>
                <w:szCs w:val="24"/>
              </w:rPr>
            </w:pPr>
            <w:r w:rsidRPr="00C41366">
              <w:rPr>
                <w:rFonts w:eastAsia="Calibri"/>
                <w:szCs w:val="24"/>
              </w:rPr>
              <w:t xml:space="preserve">Training attendance </w:t>
            </w:r>
          </w:p>
          <w:p w14:paraId="583DC66F" w14:textId="77777777" w:rsidR="00D500EE" w:rsidRPr="00C41366" w:rsidRDefault="00D500EE" w:rsidP="003547D3">
            <w:pPr>
              <w:pStyle w:val="ListParagraph"/>
              <w:numPr>
                <w:ilvl w:val="0"/>
                <w:numId w:val="14"/>
              </w:numPr>
              <w:rPr>
                <w:rFonts w:eastAsia="Calibri"/>
                <w:szCs w:val="24"/>
              </w:rPr>
            </w:pPr>
            <w:r w:rsidRPr="00C41366">
              <w:rPr>
                <w:rFonts w:eastAsia="Calibri"/>
                <w:szCs w:val="24"/>
              </w:rPr>
              <w:t>QRRs</w:t>
            </w:r>
          </w:p>
          <w:p w14:paraId="761E598D" w14:textId="77777777" w:rsidR="00D500EE" w:rsidRPr="00C41366" w:rsidRDefault="00D500EE" w:rsidP="003547D3">
            <w:pPr>
              <w:pStyle w:val="ListParagraph"/>
              <w:numPr>
                <w:ilvl w:val="0"/>
                <w:numId w:val="14"/>
              </w:numPr>
              <w:rPr>
                <w:rFonts w:eastAsia="Calibri"/>
                <w:szCs w:val="24"/>
              </w:rPr>
            </w:pPr>
            <w:r w:rsidRPr="00C41366">
              <w:rPr>
                <w:rFonts w:eastAsia="Calibri"/>
                <w:szCs w:val="24"/>
              </w:rPr>
              <w:t>DRRs</w:t>
            </w:r>
          </w:p>
          <w:p w14:paraId="44F890C3" w14:textId="139EA92C" w:rsidR="00BE3441" w:rsidRPr="00C41366" w:rsidRDefault="00D500EE" w:rsidP="003547D3">
            <w:pPr>
              <w:pStyle w:val="ListParagraph"/>
              <w:numPr>
                <w:ilvl w:val="0"/>
                <w:numId w:val="14"/>
              </w:numPr>
              <w:rPr>
                <w:rFonts w:eastAsia="Calibri"/>
                <w:szCs w:val="24"/>
              </w:rPr>
            </w:pPr>
            <w:r w:rsidRPr="00C41366">
              <w:rPr>
                <w:rFonts w:eastAsia="Calibri"/>
                <w:szCs w:val="24"/>
              </w:rPr>
              <w:t>Student participation</w:t>
            </w:r>
            <w:r w:rsidR="00BE3441" w:rsidRPr="00C41366">
              <w:rPr>
                <w:rFonts w:eastAsia="Calibri"/>
                <w:szCs w:val="24"/>
              </w:rPr>
              <w:t xml:space="preserve"> </w:t>
            </w:r>
          </w:p>
          <w:p w14:paraId="0ED6684D" w14:textId="77777777" w:rsidR="00BE3441" w:rsidRPr="00C41366" w:rsidRDefault="00BE3441" w:rsidP="003547D3">
            <w:pPr>
              <w:pStyle w:val="ListParagraph"/>
              <w:numPr>
                <w:ilvl w:val="0"/>
                <w:numId w:val="14"/>
              </w:numPr>
              <w:rPr>
                <w:rFonts w:eastAsia="Calibri"/>
                <w:szCs w:val="24"/>
              </w:rPr>
            </w:pPr>
            <w:r w:rsidRPr="00C41366">
              <w:rPr>
                <w:rFonts w:eastAsia="Calibri"/>
                <w:szCs w:val="24"/>
              </w:rPr>
              <w:t>Staff turnover</w:t>
            </w:r>
          </w:p>
          <w:p w14:paraId="3A7EFCA3" w14:textId="5F7FD41A" w:rsidR="00D500EE" w:rsidRPr="00C41366" w:rsidRDefault="00D500EE" w:rsidP="003547D3">
            <w:pPr>
              <w:pStyle w:val="ListParagraph"/>
              <w:numPr>
                <w:ilvl w:val="0"/>
                <w:numId w:val="14"/>
              </w:numPr>
              <w:rPr>
                <w:rFonts w:eastAsia="Calibri"/>
                <w:szCs w:val="24"/>
              </w:rPr>
            </w:pPr>
            <w:r w:rsidRPr="00C41366">
              <w:rPr>
                <w:rFonts w:eastAsia="Calibri"/>
                <w:szCs w:val="24"/>
              </w:rPr>
              <w:t>Center Profile</w:t>
            </w:r>
            <w:r w:rsidR="00863738">
              <w:rPr>
                <w:rFonts w:eastAsia="Calibri"/>
                <w:szCs w:val="24"/>
              </w:rPr>
              <w:t xml:space="preserve"> review</w:t>
            </w:r>
          </w:p>
          <w:p w14:paraId="0A8BC6EE" w14:textId="2F5B3C6E" w:rsidR="00D500EE" w:rsidRPr="00C41366" w:rsidRDefault="00D500EE" w:rsidP="003547D3">
            <w:pPr>
              <w:pStyle w:val="ListParagraph"/>
              <w:numPr>
                <w:ilvl w:val="0"/>
                <w:numId w:val="14"/>
              </w:numPr>
              <w:rPr>
                <w:rFonts w:eastAsia="Calibri"/>
                <w:szCs w:val="24"/>
              </w:rPr>
            </w:pPr>
            <w:r w:rsidRPr="00C41366">
              <w:rPr>
                <w:rFonts w:eastAsia="Calibri"/>
                <w:szCs w:val="24"/>
              </w:rPr>
              <w:t>Technical assistance</w:t>
            </w:r>
          </w:p>
          <w:p w14:paraId="526C152F" w14:textId="77777777" w:rsidR="00BE3441" w:rsidRPr="00C41366" w:rsidRDefault="00BE3441" w:rsidP="003547D3">
            <w:pPr>
              <w:pStyle w:val="ListParagraph"/>
              <w:numPr>
                <w:ilvl w:val="0"/>
                <w:numId w:val="14"/>
              </w:numPr>
              <w:rPr>
                <w:rFonts w:eastAsia="Calibri"/>
                <w:szCs w:val="24"/>
              </w:rPr>
            </w:pPr>
            <w:r w:rsidRPr="00C41366">
              <w:rPr>
                <w:rFonts w:eastAsia="Calibri"/>
                <w:szCs w:val="24"/>
              </w:rPr>
              <w:t xml:space="preserve">Finance/spending </w:t>
            </w:r>
          </w:p>
          <w:p w14:paraId="1775834B" w14:textId="77777777" w:rsidR="00BE3441" w:rsidRPr="00C41366" w:rsidRDefault="00BE3441" w:rsidP="003547D3">
            <w:pPr>
              <w:pStyle w:val="ListParagraph"/>
              <w:numPr>
                <w:ilvl w:val="0"/>
                <w:numId w:val="14"/>
              </w:numPr>
              <w:rPr>
                <w:rFonts w:eastAsia="Calibri"/>
                <w:szCs w:val="24"/>
              </w:rPr>
            </w:pPr>
            <w:r w:rsidRPr="00C41366">
              <w:rPr>
                <w:rFonts w:eastAsia="Calibri"/>
                <w:szCs w:val="24"/>
              </w:rPr>
              <w:t>Required reporting</w:t>
            </w:r>
          </w:p>
          <w:p w14:paraId="44F58C04" w14:textId="77777777" w:rsidR="00F900B5" w:rsidRPr="00C41366" w:rsidRDefault="00BE3441" w:rsidP="003547D3">
            <w:pPr>
              <w:pStyle w:val="ListParagraph"/>
              <w:numPr>
                <w:ilvl w:val="0"/>
                <w:numId w:val="14"/>
              </w:numPr>
              <w:rPr>
                <w:rFonts w:eastAsia="Calibri"/>
                <w:szCs w:val="24"/>
              </w:rPr>
            </w:pPr>
            <w:r w:rsidRPr="00C41366">
              <w:rPr>
                <w:rFonts w:eastAsia="Calibri"/>
                <w:szCs w:val="24"/>
              </w:rPr>
              <w:t>Compliance findings</w:t>
            </w:r>
          </w:p>
          <w:p w14:paraId="123A9836" w14:textId="51392AA3" w:rsidR="00BE3441" w:rsidRPr="00C41366" w:rsidRDefault="00F900B5" w:rsidP="003547D3">
            <w:pPr>
              <w:pStyle w:val="ListParagraph"/>
              <w:numPr>
                <w:ilvl w:val="0"/>
                <w:numId w:val="14"/>
              </w:numPr>
              <w:rPr>
                <w:rFonts w:eastAsia="Calibri"/>
                <w:szCs w:val="24"/>
              </w:rPr>
            </w:pPr>
            <w:r w:rsidRPr="00C41366">
              <w:rPr>
                <w:rFonts w:eastAsia="Calibri"/>
                <w:szCs w:val="24"/>
              </w:rPr>
              <w:t>Corrective Action Plans</w:t>
            </w:r>
            <w:r w:rsidR="00BE3441" w:rsidRPr="00C41366">
              <w:rPr>
                <w:rFonts w:eastAsia="Calibri"/>
                <w:szCs w:val="24"/>
              </w:rPr>
              <w:t xml:space="preserve"> </w:t>
            </w:r>
          </w:p>
          <w:p w14:paraId="6CEDF96D" w14:textId="09898039" w:rsidR="00BE3441" w:rsidRPr="00C41366" w:rsidRDefault="00A14F3A" w:rsidP="003547D3">
            <w:pPr>
              <w:pStyle w:val="ListParagraph"/>
              <w:numPr>
                <w:ilvl w:val="0"/>
                <w:numId w:val="14"/>
              </w:numPr>
              <w:rPr>
                <w:rFonts w:eastAsia="Calibri"/>
                <w:szCs w:val="24"/>
              </w:rPr>
            </w:pPr>
            <w:r w:rsidRPr="00C41366">
              <w:rPr>
                <w:rFonts w:eastAsia="Calibri"/>
                <w:szCs w:val="24"/>
              </w:rPr>
              <w:t xml:space="preserve">Progress </w:t>
            </w:r>
            <w:r w:rsidR="009C6469" w:rsidRPr="00C41366">
              <w:rPr>
                <w:rFonts w:eastAsia="Calibri"/>
                <w:szCs w:val="24"/>
              </w:rPr>
              <w:t>Self-Assessment</w:t>
            </w:r>
            <w:r w:rsidR="00F900B5" w:rsidRPr="00C41366">
              <w:rPr>
                <w:rFonts w:eastAsia="Calibri"/>
                <w:szCs w:val="24"/>
              </w:rPr>
              <w:t xml:space="preserve"> years 3-5</w:t>
            </w:r>
          </w:p>
        </w:tc>
      </w:tr>
    </w:tbl>
    <w:p w14:paraId="0EA00E3B" w14:textId="77777777" w:rsidR="00C75B44" w:rsidRDefault="00C75B44" w:rsidP="001D4577">
      <w:pPr>
        <w:rPr>
          <w:sz w:val="24"/>
          <w:szCs w:val="24"/>
        </w:rPr>
      </w:pPr>
    </w:p>
    <w:p w14:paraId="54122229" w14:textId="77777777" w:rsidR="00483DA1" w:rsidRDefault="00483DA1" w:rsidP="001D4577">
      <w:pPr>
        <w:rPr>
          <w:sz w:val="24"/>
          <w:szCs w:val="24"/>
        </w:rPr>
      </w:pPr>
    </w:p>
    <w:p w14:paraId="6E091039" w14:textId="77777777" w:rsidR="00EB5B7A" w:rsidRPr="00123EB4" w:rsidRDefault="00EB5B7A" w:rsidP="00460F4A">
      <w:pPr>
        <w:rPr>
          <w:b/>
          <w:sz w:val="28"/>
          <w:u w:val="single"/>
        </w:rPr>
      </w:pPr>
      <w:r w:rsidRPr="00123EB4">
        <w:rPr>
          <w:b/>
          <w:sz w:val="28"/>
          <w:u w:val="single"/>
        </w:rPr>
        <w:t>Special Instructions</w:t>
      </w:r>
      <w:r w:rsidRPr="00123EB4">
        <w:rPr>
          <w:b/>
          <w:sz w:val="28"/>
        </w:rPr>
        <w:t>:</w:t>
      </w:r>
    </w:p>
    <w:p w14:paraId="501C7B65" w14:textId="58BF4FEB" w:rsidR="009965B2" w:rsidRPr="00123EB4" w:rsidRDefault="009965B2" w:rsidP="009965B2">
      <w:r w:rsidRPr="00123EB4">
        <w:t>Applicants</w:t>
      </w:r>
      <w:r w:rsidR="00EB5B7A" w:rsidRPr="00123EB4">
        <w:t xml:space="preserve"> </w:t>
      </w:r>
      <w:r w:rsidR="00EB5B7A" w:rsidRPr="00123EB4">
        <w:rPr>
          <w:b/>
          <w:bCs/>
          <w:u w:val="single"/>
        </w:rPr>
        <w:t xml:space="preserve">must </w:t>
      </w:r>
      <w:r w:rsidR="00EB5B7A" w:rsidRPr="00123EB4">
        <w:t>ensure that blinded copies of applications include all pages and attachment</w:t>
      </w:r>
      <w:r w:rsidR="004405E4" w:rsidRPr="00123EB4">
        <w:t xml:space="preserve">s.  </w:t>
      </w:r>
      <w:r w:rsidR="00EB5B7A" w:rsidRPr="00123EB4">
        <w:t xml:space="preserve">Blinded copies will be scored as received.  </w:t>
      </w:r>
    </w:p>
    <w:p w14:paraId="4E918A0F" w14:textId="77777777" w:rsidR="009965B2" w:rsidRPr="00123EB4" w:rsidRDefault="009965B2" w:rsidP="009965B2"/>
    <w:p w14:paraId="325D4BA4" w14:textId="12BE6A53" w:rsidR="00EB5B7A" w:rsidRPr="00123EB4" w:rsidRDefault="009965B2" w:rsidP="009965B2">
      <w:pPr>
        <w:rPr>
          <w:sz w:val="24"/>
          <w:szCs w:val="24"/>
        </w:rPr>
      </w:pPr>
      <w:r w:rsidRPr="00123EB4">
        <w:rPr>
          <w:b/>
        </w:rPr>
        <w:t xml:space="preserve">Effective 10/01/2020, failure to completely and fully blind copies electronically,  </w:t>
      </w:r>
      <w:r w:rsidRPr="00123EB4">
        <w:rPr>
          <w:b/>
          <w:bCs/>
          <w:u w:val="single"/>
        </w:rPr>
        <w:t>WILL</w:t>
      </w:r>
      <w:r w:rsidRPr="00123EB4">
        <w:rPr>
          <w:b/>
        </w:rPr>
        <w:t xml:space="preserve"> deem the application</w:t>
      </w:r>
      <w:r w:rsidRPr="00123EB4">
        <w:t xml:space="preserve"> </w:t>
      </w:r>
      <w:r w:rsidR="001C6745">
        <w:rPr>
          <w:b/>
        </w:rPr>
        <w:t xml:space="preserve">non-responsive.  </w:t>
      </w:r>
      <w:r w:rsidRPr="00123EB4">
        <w:t>Review blind copies</w:t>
      </w:r>
      <w:r w:rsidR="00EB5B7A" w:rsidRPr="00123EB4">
        <w:t xml:space="preserve"> before submitting</w:t>
      </w:r>
      <w:r w:rsidRPr="00123EB4">
        <w:t>,</w:t>
      </w:r>
      <w:r w:rsidR="00EB5B7A" w:rsidRPr="00123EB4">
        <w:t xml:space="preserve"> to ensure all identifying information i</w:t>
      </w:r>
      <w:bookmarkStart w:id="89" w:name="_Hlk51672514"/>
      <w:r w:rsidRPr="00123EB4">
        <w:t xml:space="preserve">s completely </w:t>
      </w:r>
      <w:r w:rsidR="002F69D4" w:rsidRPr="00123EB4">
        <w:t>redacted</w:t>
      </w:r>
      <w:r w:rsidR="00EB5B7A" w:rsidRPr="00123EB4">
        <w:t>.</w:t>
      </w:r>
      <w:bookmarkEnd w:id="89"/>
      <w:r w:rsidR="00EB5B7A" w:rsidRPr="00123EB4">
        <w:t xml:space="preserve">  </w:t>
      </w:r>
    </w:p>
    <w:p w14:paraId="5744C195" w14:textId="77777777" w:rsidR="00BB732A" w:rsidRPr="00123EB4" w:rsidRDefault="00BB732A" w:rsidP="00BB732A">
      <w:pPr>
        <w:pStyle w:val="NoSpacing"/>
      </w:pPr>
    </w:p>
    <w:p w14:paraId="3CF5AB48" w14:textId="77777777" w:rsidR="00EB5B7A" w:rsidRPr="00123EB4" w:rsidRDefault="00EB5B7A" w:rsidP="00EB5B7A">
      <w:pPr>
        <w:rPr>
          <w:rFonts w:eastAsia="Cambria"/>
          <w:b/>
          <w:sz w:val="24"/>
          <w:u w:val="single"/>
        </w:rPr>
      </w:pPr>
      <w:r w:rsidRPr="00123EB4">
        <w:rPr>
          <w:rFonts w:eastAsia="Cambria"/>
          <w:b/>
          <w:sz w:val="24"/>
          <w:u w:val="single"/>
        </w:rPr>
        <w:t>Key Terms and Definitions</w:t>
      </w:r>
    </w:p>
    <w:p w14:paraId="37B8B030" w14:textId="77777777" w:rsidR="00EB5B7A" w:rsidRPr="00123EB4" w:rsidRDefault="00EB5B7A" w:rsidP="00EB5B7A">
      <w:r w:rsidRPr="00123EB4">
        <w:rPr>
          <w:b/>
          <w:bCs/>
        </w:rPr>
        <w:t>Blinding:</w:t>
      </w:r>
      <w:r w:rsidRPr="00123EB4">
        <w:t xml:space="preserve"> The process of removing any personal, identifying information from an application. </w:t>
      </w:r>
    </w:p>
    <w:p w14:paraId="434C02C5" w14:textId="77777777" w:rsidR="00EB5B7A" w:rsidRPr="00123EB4" w:rsidRDefault="00EB5B7A" w:rsidP="00EB5B7A">
      <w:r w:rsidRPr="00123EB4">
        <w:rPr>
          <w:b/>
          <w:bCs/>
        </w:rPr>
        <w:t>Non-Responsive:</w:t>
      </w:r>
      <w:r w:rsidRPr="00123EB4">
        <w:t xml:space="preserve"> An application that is ineligible for funding due to an error in the application. </w:t>
      </w:r>
    </w:p>
    <w:p w14:paraId="402BAE4A" w14:textId="77777777" w:rsidR="00EB5B7A" w:rsidRPr="00123EB4" w:rsidRDefault="00EB5B7A" w:rsidP="00EB5B7A"/>
    <w:p w14:paraId="56131788" w14:textId="77777777" w:rsidR="00EB5B7A" w:rsidRPr="00123EB4" w:rsidRDefault="00EB5B7A" w:rsidP="00EB5B7A">
      <w:pPr>
        <w:pStyle w:val="NoSpacing"/>
        <w:rPr>
          <w:b/>
          <w:sz w:val="24"/>
          <w:u w:val="single"/>
        </w:rPr>
      </w:pPr>
      <w:r w:rsidRPr="00123EB4">
        <w:rPr>
          <w:rFonts w:eastAsia="Cambria"/>
          <w:b/>
          <w:sz w:val="24"/>
          <w:u w:val="single"/>
        </w:rPr>
        <w:t>Submission of Proposal</w:t>
      </w:r>
    </w:p>
    <w:p w14:paraId="357A9FB0" w14:textId="5D108BA8" w:rsidR="00EB5B7A" w:rsidRPr="006746CE" w:rsidRDefault="009965B2" w:rsidP="00EB5B7A">
      <w:pPr>
        <w:pStyle w:val="NoSpacing"/>
        <w:rPr>
          <w:rFonts w:eastAsia="Calibri"/>
        </w:rPr>
      </w:pPr>
      <w:r w:rsidRPr="00123EB4">
        <w:t>B</w:t>
      </w:r>
      <w:r w:rsidR="004405E4" w:rsidRPr="00123EB4">
        <w:t>lind Copies</w:t>
      </w:r>
      <w:r w:rsidR="00EB5B7A" w:rsidRPr="00123EB4">
        <w:t xml:space="preserve"> must be comp</w:t>
      </w:r>
      <w:r w:rsidRPr="00123EB4">
        <w:t xml:space="preserve">letely blinded electronically using </w:t>
      </w:r>
      <w:r w:rsidR="00EB5B7A" w:rsidRPr="00123EB4">
        <w:t>Black highlighting or X’d out</w:t>
      </w:r>
      <w:r w:rsidR="004405E4" w:rsidRPr="00123EB4">
        <w:t xml:space="preserve"> -</w:t>
      </w:r>
      <w:r w:rsidR="00EB5B7A" w:rsidRPr="00123EB4">
        <w:t xml:space="preserve"> using the find a</w:t>
      </w:r>
      <w:r w:rsidRPr="00123EB4">
        <w:t>nd replace feature - ex: XXXXX.  F</w:t>
      </w:r>
      <w:r w:rsidR="00EB5B7A" w:rsidRPr="00123EB4">
        <w:t xml:space="preserve">ailure to do so </w:t>
      </w:r>
      <w:r w:rsidR="00EB5B7A" w:rsidRPr="00123EB4">
        <w:rPr>
          <w:b/>
          <w:bCs/>
          <w:u w:val="single"/>
        </w:rPr>
        <w:t>WILL</w:t>
      </w:r>
      <w:r w:rsidR="00EB5B7A" w:rsidRPr="00123EB4">
        <w:t xml:space="preserve"> deem the application </w:t>
      </w:r>
      <w:r w:rsidR="00EB5B7A" w:rsidRPr="00123EB4">
        <w:rPr>
          <w:b/>
        </w:rPr>
        <w:t>non-responsive</w:t>
      </w:r>
      <w:r w:rsidR="00EB5B7A" w:rsidRPr="00123EB4">
        <w:t>. Please review blind copy before submitting to ensure all identifying information is blinded and all required pages and attachments are attached.  Ident</w:t>
      </w:r>
      <w:r w:rsidRPr="00123EB4">
        <w:t>ifying information may include, but is not limited to:</w:t>
      </w:r>
      <w:r w:rsidR="00EB5B7A" w:rsidRPr="00123EB4">
        <w:t xml:space="preserve"> district name, school name, county, city, names of individuals, and name of co-applicant, grant partners, local businesses, or community </w:t>
      </w:r>
      <w:r w:rsidR="00EB5B7A" w:rsidRPr="00123EB4">
        <w:lastRenderedPageBreak/>
        <w:t>organizations (library, hospital, health dept., police, fire dept., etc.).</w:t>
      </w:r>
      <w:r w:rsidR="00EB5B7A" w:rsidRPr="006746CE">
        <w:t xml:space="preserve">  </w:t>
      </w:r>
    </w:p>
    <w:p w14:paraId="56B56578" w14:textId="77777777" w:rsidR="00483DA1" w:rsidRDefault="00483DA1" w:rsidP="001D4577">
      <w:pPr>
        <w:rPr>
          <w:sz w:val="24"/>
          <w:szCs w:val="24"/>
        </w:rPr>
      </w:pPr>
    </w:p>
    <w:p w14:paraId="08029FFD" w14:textId="77777777" w:rsidR="00483DA1" w:rsidRDefault="00483DA1" w:rsidP="001D4577">
      <w:pPr>
        <w:rPr>
          <w:sz w:val="24"/>
          <w:szCs w:val="24"/>
        </w:rPr>
      </w:pPr>
    </w:p>
    <w:p w14:paraId="67C055E5" w14:textId="77777777" w:rsidR="00483DA1" w:rsidRDefault="00483DA1" w:rsidP="001D4577">
      <w:pPr>
        <w:rPr>
          <w:sz w:val="24"/>
          <w:szCs w:val="24"/>
        </w:rPr>
      </w:pPr>
    </w:p>
    <w:p w14:paraId="709A9678" w14:textId="77777777" w:rsidR="00735FE3" w:rsidRDefault="00735FE3" w:rsidP="001D4577">
      <w:pPr>
        <w:rPr>
          <w:sz w:val="24"/>
          <w:szCs w:val="24"/>
        </w:rPr>
      </w:pPr>
    </w:p>
    <w:p w14:paraId="406A47E0" w14:textId="77777777" w:rsidR="009965B2" w:rsidRDefault="009965B2" w:rsidP="001D4577">
      <w:pPr>
        <w:rPr>
          <w:b/>
          <w:sz w:val="28"/>
          <w:szCs w:val="24"/>
          <w:u w:val="single"/>
        </w:rPr>
      </w:pPr>
    </w:p>
    <w:p w14:paraId="739683BF" w14:textId="77777777" w:rsidR="00AE3B1B" w:rsidRDefault="00AE3B1B" w:rsidP="001D4577">
      <w:pPr>
        <w:rPr>
          <w:b/>
          <w:sz w:val="28"/>
          <w:szCs w:val="24"/>
          <w:u w:val="single"/>
        </w:rPr>
      </w:pPr>
    </w:p>
    <w:p w14:paraId="2E01A58E" w14:textId="77777777" w:rsidR="001C6745" w:rsidRDefault="001C6745" w:rsidP="001D4577">
      <w:pPr>
        <w:rPr>
          <w:b/>
          <w:sz w:val="28"/>
          <w:szCs w:val="24"/>
          <w:u w:val="single"/>
        </w:rPr>
      </w:pPr>
    </w:p>
    <w:p w14:paraId="0CB77042" w14:textId="77777777" w:rsidR="001D4577" w:rsidRPr="00B2755E" w:rsidRDefault="001D4577" w:rsidP="001D4577">
      <w:pPr>
        <w:rPr>
          <w:b/>
          <w:sz w:val="28"/>
          <w:szCs w:val="24"/>
          <w:u w:val="single"/>
        </w:rPr>
      </w:pPr>
      <w:r w:rsidRPr="00B2755E">
        <w:rPr>
          <w:b/>
          <w:sz w:val="28"/>
          <w:szCs w:val="24"/>
          <w:u w:val="single"/>
        </w:rPr>
        <w:t>Applications must be submitted in the order below:</w:t>
      </w:r>
    </w:p>
    <w:p w14:paraId="58491CA2" w14:textId="68F5BC6F" w:rsidR="00F17E4C" w:rsidRDefault="001D4577" w:rsidP="00F17E4C">
      <w:pPr>
        <w:rPr>
          <w:szCs w:val="20"/>
        </w:rPr>
      </w:pPr>
      <w:r w:rsidRPr="00EC3620">
        <w:rPr>
          <w:szCs w:val="24"/>
        </w:rPr>
        <w:t>Documents exceeding the maximum page limits will not be reviewed.  The 21</w:t>
      </w:r>
      <w:r w:rsidRPr="00EC3620">
        <w:rPr>
          <w:szCs w:val="24"/>
          <w:vertAlign w:val="superscript"/>
        </w:rPr>
        <w:t>st</w:t>
      </w:r>
      <w:r w:rsidRPr="00EC3620">
        <w:rPr>
          <w:szCs w:val="24"/>
        </w:rPr>
        <w:t xml:space="preserve"> CCLC Proposal Narrative needs to be written and arra</w:t>
      </w:r>
      <w:r w:rsidR="000B7A98">
        <w:rPr>
          <w:szCs w:val="24"/>
        </w:rPr>
        <w:t>nged in the order stated below:</w:t>
      </w:r>
      <w:r w:rsidR="00E77A27">
        <w:rPr>
          <w:szCs w:val="20"/>
        </w:rPr>
        <w:t xml:space="preserve"> </w:t>
      </w:r>
    </w:p>
    <w:p w14:paraId="364AEDEE" w14:textId="77777777" w:rsidR="00AE3B1B" w:rsidRPr="00AE3B1B" w:rsidRDefault="00AE3B1B" w:rsidP="00F17E4C">
      <w:pPr>
        <w:rPr>
          <w:szCs w:val="20"/>
        </w:rPr>
      </w:pPr>
    </w:p>
    <w:p w14:paraId="07DC6220" w14:textId="77777777" w:rsidR="00F17E4C" w:rsidRDefault="00F17E4C" w:rsidP="00F17E4C">
      <w:pPr>
        <w:pStyle w:val="ListParagraph"/>
        <w:numPr>
          <w:ilvl w:val="0"/>
          <w:numId w:val="55"/>
        </w:numPr>
        <w:rPr>
          <w:szCs w:val="20"/>
        </w:rPr>
      </w:pPr>
      <w:r w:rsidRPr="0025127F">
        <w:rPr>
          <w:b/>
          <w:szCs w:val="20"/>
        </w:rPr>
        <w:t>Application Cover Page</w:t>
      </w:r>
      <w:r>
        <w:rPr>
          <w:szCs w:val="20"/>
        </w:rPr>
        <w:t xml:space="preserve"> – one page</w:t>
      </w:r>
    </w:p>
    <w:p w14:paraId="2CAD0EFD" w14:textId="1CCBD459" w:rsidR="00F17E4C" w:rsidRDefault="00F17E4C" w:rsidP="00F17E4C">
      <w:pPr>
        <w:pStyle w:val="ListParagraph"/>
        <w:numPr>
          <w:ilvl w:val="0"/>
          <w:numId w:val="55"/>
        </w:numPr>
        <w:rPr>
          <w:szCs w:val="20"/>
        </w:rPr>
      </w:pPr>
      <w:r w:rsidRPr="0025127F">
        <w:rPr>
          <w:b/>
          <w:szCs w:val="20"/>
        </w:rPr>
        <w:t>Assurances Documents</w:t>
      </w:r>
      <w:r w:rsidR="009018AB">
        <w:rPr>
          <w:szCs w:val="20"/>
        </w:rPr>
        <w:t xml:space="preserve"> {signed by fiscal agent, co-applicant, and principal(s)</w:t>
      </w:r>
      <w:r w:rsidR="00C730E6">
        <w:rPr>
          <w:szCs w:val="20"/>
        </w:rPr>
        <w:t>}</w:t>
      </w:r>
    </w:p>
    <w:p w14:paraId="0624BD94" w14:textId="77777777" w:rsidR="00F17E4C" w:rsidRPr="0025127F" w:rsidRDefault="00F17E4C" w:rsidP="00F17E4C">
      <w:pPr>
        <w:pStyle w:val="ListParagraph"/>
        <w:numPr>
          <w:ilvl w:val="0"/>
          <w:numId w:val="55"/>
        </w:numPr>
        <w:rPr>
          <w:b/>
          <w:szCs w:val="20"/>
        </w:rPr>
      </w:pPr>
      <w:r w:rsidRPr="0025127F">
        <w:rPr>
          <w:b/>
          <w:szCs w:val="20"/>
        </w:rPr>
        <w:t>Table of Contents</w:t>
      </w:r>
    </w:p>
    <w:p w14:paraId="4A899D0C" w14:textId="1E42EE46" w:rsidR="00F17E4C" w:rsidRDefault="00F17E4C" w:rsidP="00F17E4C">
      <w:pPr>
        <w:pStyle w:val="ListParagraph"/>
        <w:numPr>
          <w:ilvl w:val="0"/>
          <w:numId w:val="55"/>
        </w:numPr>
        <w:rPr>
          <w:szCs w:val="20"/>
        </w:rPr>
      </w:pPr>
      <w:r w:rsidRPr="0025127F">
        <w:rPr>
          <w:b/>
          <w:szCs w:val="20"/>
        </w:rPr>
        <w:t>Logic Model</w:t>
      </w:r>
      <w:r w:rsidR="000A210C">
        <w:rPr>
          <w:szCs w:val="20"/>
        </w:rPr>
        <w:t xml:space="preserve"> – do not exceed 4</w:t>
      </w:r>
      <w:r>
        <w:rPr>
          <w:szCs w:val="20"/>
        </w:rPr>
        <w:t xml:space="preserve"> pages</w:t>
      </w:r>
    </w:p>
    <w:p w14:paraId="1C5ABDBD" w14:textId="77777777" w:rsidR="00F17E4C" w:rsidRDefault="00F17E4C" w:rsidP="00F17E4C">
      <w:pPr>
        <w:pStyle w:val="ListParagraph"/>
        <w:numPr>
          <w:ilvl w:val="0"/>
          <w:numId w:val="55"/>
        </w:numPr>
        <w:rPr>
          <w:szCs w:val="20"/>
        </w:rPr>
      </w:pPr>
      <w:r w:rsidRPr="0025127F">
        <w:rPr>
          <w:b/>
          <w:szCs w:val="20"/>
        </w:rPr>
        <w:t>Narrative</w:t>
      </w:r>
      <w:r>
        <w:rPr>
          <w:szCs w:val="20"/>
        </w:rPr>
        <w:t xml:space="preserve"> – not to exceed 30 pages</w:t>
      </w:r>
    </w:p>
    <w:p w14:paraId="602DB01C" w14:textId="0BC92FB3" w:rsidR="00F17E4C" w:rsidRDefault="00F17E4C" w:rsidP="00F17E4C">
      <w:pPr>
        <w:pStyle w:val="ListParagraph"/>
        <w:numPr>
          <w:ilvl w:val="0"/>
          <w:numId w:val="55"/>
        </w:numPr>
        <w:rPr>
          <w:szCs w:val="20"/>
        </w:rPr>
      </w:pPr>
      <w:r w:rsidRPr="0025127F">
        <w:rPr>
          <w:b/>
          <w:szCs w:val="20"/>
        </w:rPr>
        <w:t>Reference Page</w:t>
      </w:r>
      <w:r>
        <w:rPr>
          <w:szCs w:val="20"/>
        </w:rPr>
        <w:t xml:space="preserve"> – do not exceed on</w:t>
      </w:r>
      <w:r w:rsidR="00C730E6">
        <w:rPr>
          <w:szCs w:val="20"/>
        </w:rPr>
        <w:t>e page (the reference page does not count against the narrative’s 30-page limit)</w:t>
      </w:r>
    </w:p>
    <w:p w14:paraId="53CA01B4" w14:textId="78301DD7" w:rsidR="00F17E4C" w:rsidRDefault="00F17E4C" w:rsidP="00F17E4C">
      <w:pPr>
        <w:pStyle w:val="ListParagraph"/>
        <w:numPr>
          <w:ilvl w:val="0"/>
          <w:numId w:val="55"/>
        </w:numPr>
        <w:rPr>
          <w:szCs w:val="20"/>
        </w:rPr>
      </w:pPr>
      <w:r w:rsidRPr="0025127F">
        <w:rPr>
          <w:b/>
          <w:szCs w:val="20"/>
        </w:rPr>
        <w:t>Budget Summary</w:t>
      </w:r>
      <w:r>
        <w:rPr>
          <w:szCs w:val="20"/>
        </w:rPr>
        <w:t xml:space="preserve"> for Years 1-3 as outlined </w:t>
      </w:r>
      <w:r w:rsidR="00AE3B1B">
        <w:rPr>
          <w:szCs w:val="20"/>
        </w:rPr>
        <w:t xml:space="preserve">on </w:t>
      </w:r>
      <w:r>
        <w:rPr>
          <w:szCs w:val="20"/>
        </w:rPr>
        <w:t>the attachment</w:t>
      </w:r>
    </w:p>
    <w:p w14:paraId="07B046F0" w14:textId="77777777" w:rsidR="00F17E4C" w:rsidRDefault="00F17E4C" w:rsidP="00F17E4C">
      <w:pPr>
        <w:pStyle w:val="ListParagraph"/>
        <w:numPr>
          <w:ilvl w:val="0"/>
          <w:numId w:val="55"/>
        </w:numPr>
        <w:rPr>
          <w:szCs w:val="20"/>
        </w:rPr>
      </w:pPr>
      <w:r w:rsidRPr="0025127F">
        <w:rPr>
          <w:b/>
          <w:szCs w:val="20"/>
        </w:rPr>
        <w:t>Budget Narrative</w:t>
      </w:r>
      <w:r>
        <w:rPr>
          <w:szCs w:val="20"/>
        </w:rPr>
        <w:t xml:space="preserve"> for Year 1, Year 2, and Year 3</w:t>
      </w:r>
    </w:p>
    <w:p w14:paraId="109E11EC" w14:textId="77777777" w:rsidR="00F17E4C" w:rsidRDefault="00F17E4C" w:rsidP="00F17E4C">
      <w:pPr>
        <w:pStyle w:val="ListParagraph"/>
        <w:numPr>
          <w:ilvl w:val="0"/>
          <w:numId w:val="55"/>
        </w:numPr>
        <w:rPr>
          <w:szCs w:val="20"/>
        </w:rPr>
      </w:pPr>
      <w:r w:rsidRPr="0025127F">
        <w:rPr>
          <w:b/>
          <w:szCs w:val="20"/>
        </w:rPr>
        <w:t>Budget Page</w:t>
      </w:r>
      <w:r>
        <w:rPr>
          <w:szCs w:val="20"/>
        </w:rPr>
        <w:t xml:space="preserve"> – one page</w:t>
      </w:r>
    </w:p>
    <w:p w14:paraId="1B224F12" w14:textId="77777777" w:rsidR="00F17E4C" w:rsidRDefault="00F17E4C" w:rsidP="00F17E4C">
      <w:pPr>
        <w:pStyle w:val="ListParagraph"/>
        <w:numPr>
          <w:ilvl w:val="0"/>
          <w:numId w:val="55"/>
        </w:numPr>
        <w:rPr>
          <w:szCs w:val="20"/>
        </w:rPr>
      </w:pPr>
      <w:r w:rsidRPr="0025127F">
        <w:rPr>
          <w:b/>
          <w:szCs w:val="20"/>
        </w:rPr>
        <w:t>Prior Grantee/History Capacity</w:t>
      </w:r>
      <w:r>
        <w:rPr>
          <w:szCs w:val="20"/>
        </w:rPr>
        <w:t xml:space="preserve"> – do not exceed 2 pages &amp; attach most recent Center Profile</w:t>
      </w:r>
    </w:p>
    <w:p w14:paraId="0E403232" w14:textId="77777777" w:rsidR="00F17E4C" w:rsidRDefault="00F17E4C" w:rsidP="00F17E4C">
      <w:pPr>
        <w:pStyle w:val="ListParagraph"/>
        <w:numPr>
          <w:ilvl w:val="0"/>
          <w:numId w:val="55"/>
        </w:numPr>
        <w:rPr>
          <w:szCs w:val="20"/>
        </w:rPr>
      </w:pPr>
      <w:r w:rsidRPr="0025127F">
        <w:rPr>
          <w:b/>
          <w:szCs w:val="20"/>
        </w:rPr>
        <w:t>New Applicant currently Operating an Afterschool Program</w:t>
      </w:r>
      <w:r>
        <w:rPr>
          <w:szCs w:val="20"/>
        </w:rPr>
        <w:t xml:space="preserve"> – do not exceed one page </w:t>
      </w:r>
    </w:p>
    <w:p w14:paraId="4FD254AC" w14:textId="77777777" w:rsidR="00F17E4C" w:rsidRPr="00097046" w:rsidRDefault="00F17E4C" w:rsidP="00F17E4C">
      <w:pPr>
        <w:pStyle w:val="ListParagraph"/>
        <w:numPr>
          <w:ilvl w:val="0"/>
          <w:numId w:val="55"/>
        </w:numPr>
        <w:rPr>
          <w:szCs w:val="20"/>
        </w:rPr>
      </w:pPr>
      <w:r w:rsidRPr="0025127F">
        <w:rPr>
          <w:b/>
          <w:szCs w:val="20"/>
        </w:rPr>
        <w:t>Organizational Capacity Statement Form</w:t>
      </w:r>
      <w:r>
        <w:rPr>
          <w:szCs w:val="20"/>
        </w:rPr>
        <w:t xml:space="preserve"> – do not exceed 2 pages </w:t>
      </w:r>
    </w:p>
    <w:p w14:paraId="53072047" w14:textId="77777777" w:rsidR="00F17E4C" w:rsidRDefault="00F17E4C" w:rsidP="00F17E4C">
      <w:pPr>
        <w:pStyle w:val="ListParagraph"/>
        <w:numPr>
          <w:ilvl w:val="0"/>
          <w:numId w:val="55"/>
        </w:numPr>
        <w:rPr>
          <w:szCs w:val="20"/>
        </w:rPr>
      </w:pPr>
      <w:r w:rsidRPr="0025127F">
        <w:rPr>
          <w:b/>
          <w:szCs w:val="20"/>
        </w:rPr>
        <w:t>List of Consortium Partners</w:t>
      </w:r>
      <w:r>
        <w:rPr>
          <w:szCs w:val="20"/>
        </w:rPr>
        <w:t xml:space="preserve"> – do not exceed one page</w:t>
      </w:r>
    </w:p>
    <w:p w14:paraId="536E1CCF" w14:textId="77777777" w:rsidR="00F17E4C" w:rsidRPr="00101AE3" w:rsidRDefault="00F17E4C" w:rsidP="00F17E4C">
      <w:pPr>
        <w:pStyle w:val="ListParagraph"/>
        <w:numPr>
          <w:ilvl w:val="0"/>
          <w:numId w:val="55"/>
        </w:numPr>
        <w:rPr>
          <w:szCs w:val="24"/>
        </w:rPr>
      </w:pPr>
      <w:r w:rsidRPr="003268CA">
        <w:rPr>
          <w:b/>
          <w:bCs/>
          <w:szCs w:val="20"/>
        </w:rPr>
        <w:t>Chart listing positions, qualifications, and program responsibilities</w:t>
      </w:r>
    </w:p>
    <w:p w14:paraId="425402F2" w14:textId="77777777" w:rsidR="00F17E4C" w:rsidRDefault="00F17E4C" w:rsidP="00F17E4C">
      <w:pPr>
        <w:pStyle w:val="ListParagraph"/>
        <w:ind w:left="1350" w:firstLine="0"/>
        <w:rPr>
          <w:szCs w:val="20"/>
        </w:rPr>
      </w:pPr>
      <w:r>
        <w:rPr>
          <w:szCs w:val="20"/>
        </w:rPr>
        <w:t>-do not exceed two pages</w:t>
      </w:r>
    </w:p>
    <w:p w14:paraId="2C01DE46" w14:textId="77777777" w:rsidR="00F17E4C" w:rsidRDefault="00F17E4C" w:rsidP="00F17E4C">
      <w:pPr>
        <w:pStyle w:val="ListParagraph"/>
        <w:numPr>
          <w:ilvl w:val="0"/>
          <w:numId w:val="55"/>
        </w:numPr>
        <w:rPr>
          <w:szCs w:val="20"/>
        </w:rPr>
      </w:pPr>
      <w:r>
        <w:rPr>
          <w:b/>
          <w:szCs w:val="20"/>
        </w:rPr>
        <w:t>Equitable A</w:t>
      </w:r>
      <w:r w:rsidRPr="003268CA">
        <w:rPr>
          <w:b/>
          <w:szCs w:val="20"/>
        </w:rPr>
        <w:t>cc</w:t>
      </w:r>
      <w:r>
        <w:rPr>
          <w:b/>
          <w:szCs w:val="20"/>
        </w:rPr>
        <w:t>ess and Participation P</w:t>
      </w:r>
      <w:r w:rsidRPr="003268CA">
        <w:rPr>
          <w:b/>
          <w:szCs w:val="20"/>
        </w:rPr>
        <w:t>lan</w:t>
      </w:r>
      <w:r>
        <w:rPr>
          <w:szCs w:val="20"/>
        </w:rPr>
        <w:t xml:space="preserve"> - do not exceed one page</w:t>
      </w:r>
    </w:p>
    <w:p w14:paraId="5EB8ED88" w14:textId="77777777" w:rsidR="00F17E4C" w:rsidRPr="003268CA" w:rsidRDefault="00F17E4C" w:rsidP="00F17E4C">
      <w:pPr>
        <w:pStyle w:val="ListParagraph"/>
        <w:numPr>
          <w:ilvl w:val="0"/>
          <w:numId w:val="55"/>
        </w:numPr>
        <w:rPr>
          <w:b/>
          <w:szCs w:val="20"/>
        </w:rPr>
      </w:pPr>
      <w:r w:rsidRPr="003268CA">
        <w:rPr>
          <w:b/>
          <w:szCs w:val="20"/>
        </w:rPr>
        <w:t>Signed Certifications Regarding Lobbying, Debarment, Suspension and Drug-Free Workplace Requirement Form</w:t>
      </w:r>
    </w:p>
    <w:p w14:paraId="777D6CE5" w14:textId="77777777" w:rsidR="00F17E4C" w:rsidRDefault="00F17E4C" w:rsidP="00F17E4C">
      <w:pPr>
        <w:pStyle w:val="ListParagraph"/>
        <w:numPr>
          <w:ilvl w:val="0"/>
          <w:numId w:val="55"/>
        </w:numPr>
        <w:rPr>
          <w:szCs w:val="20"/>
        </w:rPr>
      </w:pPr>
      <w:r w:rsidRPr="003268CA">
        <w:rPr>
          <w:b/>
          <w:szCs w:val="20"/>
        </w:rPr>
        <w:t>Program Schedule Form</w:t>
      </w:r>
      <w:r>
        <w:rPr>
          <w:szCs w:val="20"/>
        </w:rPr>
        <w:t xml:space="preserve"> – one page</w:t>
      </w:r>
    </w:p>
    <w:p w14:paraId="21C77C03" w14:textId="77777777" w:rsidR="00F17E4C" w:rsidRDefault="00F17E4C" w:rsidP="00F17E4C">
      <w:pPr>
        <w:pStyle w:val="ListParagraph"/>
        <w:numPr>
          <w:ilvl w:val="0"/>
          <w:numId w:val="55"/>
        </w:numPr>
        <w:rPr>
          <w:szCs w:val="20"/>
        </w:rPr>
      </w:pPr>
      <w:r w:rsidRPr="003268CA">
        <w:rPr>
          <w:b/>
          <w:szCs w:val="20"/>
        </w:rPr>
        <w:t>Program Summary Page 1 &amp; 2</w:t>
      </w:r>
      <w:r>
        <w:rPr>
          <w:szCs w:val="20"/>
        </w:rPr>
        <w:t xml:space="preserve"> (do not exceed two pages)</w:t>
      </w:r>
    </w:p>
    <w:p w14:paraId="7CED4B70" w14:textId="77777777" w:rsidR="00F17E4C" w:rsidRDefault="00F17E4C" w:rsidP="00F17E4C">
      <w:pPr>
        <w:pStyle w:val="ListParagraph"/>
        <w:numPr>
          <w:ilvl w:val="0"/>
          <w:numId w:val="55"/>
        </w:numPr>
        <w:rPr>
          <w:szCs w:val="20"/>
        </w:rPr>
      </w:pPr>
      <w:r w:rsidRPr="003268CA">
        <w:rPr>
          <w:b/>
          <w:szCs w:val="20"/>
        </w:rPr>
        <w:t>School Summary</w:t>
      </w:r>
      <w:r>
        <w:rPr>
          <w:szCs w:val="20"/>
        </w:rPr>
        <w:t xml:space="preserve"> – do not exceed one page</w:t>
      </w:r>
    </w:p>
    <w:p w14:paraId="36740B6A" w14:textId="77777777" w:rsidR="00F17E4C" w:rsidRPr="003268CA" w:rsidRDefault="00F17E4C" w:rsidP="00F17E4C">
      <w:pPr>
        <w:pStyle w:val="ListParagraph"/>
        <w:numPr>
          <w:ilvl w:val="0"/>
          <w:numId w:val="55"/>
        </w:numPr>
        <w:rPr>
          <w:b/>
          <w:szCs w:val="20"/>
        </w:rPr>
      </w:pPr>
      <w:r w:rsidRPr="003268CA">
        <w:rPr>
          <w:b/>
          <w:szCs w:val="20"/>
        </w:rPr>
        <w:t xml:space="preserve">Signed Co-applicant Agreement </w:t>
      </w:r>
    </w:p>
    <w:p w14:paraId="1CE6A193" w14:textId="77777777" w:rsidR="00F17E4C" w:rsidRPr="003268CA" w:rsidRDefault="00F17E4C" w:rsidP="00F17E4C">
      <w:pPr>
        <w:pStyle w:val="ListParagraph"/>
        <w:numPr>
          <w:ilvl w:val="0"/>
          <w:numId w:val="55"/>
        </w:numPr>
        <w:rPr>
          <w:b/>
          <w:szCs w:val="20"/>
        </w:rPr>
      </w:pPr>
      <w:r w:rsidRPr="003268CA">
        <w:rPr>
          <w:b/>
          <w:szCs w:val="20"/>
        </w:rPr>
        <w:t>1 District Partner Agreement signed</w:t>
      </w:r>
    </w:p>
    <w:p w14:paraId="56D1437E" w14:textId="77777777" w:rsidR="00F17E4C" w:rsidRPr="003268CA" w:rsidRDefault="00F17E4C" w:rsidP="00F17E4C">
      <w:pPr>
        <w:pStyle w:val="ListParagraph"/>
        <w:numPr>
          <w:ilvl w:val="0"/>
          <w:numId w:val="55"/>
        </w:numPr>
        <w:rPr>
          <w:b/>
          <w:szCs w:val="20"/>
        </w:rPr>
      </w:pPr>
      <w:r w:rsidRPr="003268CA">
        <w:rPr>
          <w:b/>
          <w:szCs w:val="20"/>
        </w:rPr>
        <w:t>Minimum of four Community Partner Agreements signed</w:t>
      </w:r>
    </w:p>
    <w:p w14:paraId="79E676B7" w14:textId="1CA97515" w:rsidR="00CD4390" w:rsidRDefault="00F17E4C" w:rsidP="00F17E4C">
      <w:pPr>
        <w:pStyle w:val="ListParagraph"/>
        <w:numPr>
          <w:ilvl w:val="0"/>
          <w:numId w:val="55"/>
        </w:numPr>
        <w:rPr>
          <w:b/>
          <w:szCs w:val="20"/>
        </w:rPr>
      </w:pPr>
      <w:r w:rsidRPr="003268CA">
        <w:rPr>
          <w:b/>
          <w:szCs w:val="20"/>
        </w:rPr>
        <w:t xml:space="preserve">Private School Consultation </w:t>
      </w:r>
      <w:bookmarkStart w:id="90" w:name="_Toc52464568"/>
    </w:p>
    <w:p w14:paraId="39FC5746" w14:textId="77777777" w:rsidR="00F17E4C" w:rsidRPr="00F17E4C" w:rsidRDefault="00F17E4C" w:rsidP="00F17E4C">
      <w:pPr>
        <w:pStyle w:val="ListParagraph"/>
        <w:ind w:left="720" w:firstLine="0"/>
        <w:rPr>
          <w:b/>
          <w:szCs w:val="20"/>
        </w:rPr>
      </w:pPr>
    </w:p>
    <w:p w14:paraId="648A234D" w14:textId="77777777" w:rsidR="001D4577" w:rsidRPr="00B2755E" w:rsidRDefault="001D4577" w:rsidP="0088035B">
      <w:pPr>
        <w:pStyle w:val="Heading3"/>
        <w:ind w:left="0"/>
        <w:rPr>
          <w:rFonts w:ascii="Times New Roman" w:hAnsi="Times New Roman" w:cs="Times New Roman"/>
          <w:szCs w:val="24"/>
          <w:u w:val="single"/>
        </w:rPr>
      </w:pPr>
      <w:r w:rsidRPr="00B2755E">
        <w:rPr>
          <w:rFonts w:ascii="Times New Roman" w:hAnsi="Times New Roman" w:cs="Times New Roman"/>
          <w:szCs w:val="24"/>
          <w:u w:val="single"/>
        </w:rPr>
        <w:t>Formatting Requirements</w:t>
      </w:r>
      <w:bookmarkEnd w:id="90"/>
    </w:p>
    <w:p w14:paraId="1DE64E21" w14:textId="3D35709B" w:rsidR="001D4577" w:rsidRPr="000B7A98" w:rsidRDefault="001D4577" w:rsidP="0088035B">
      <w:pPr>
        <w:rPr>
          <w:szCs w:val="24"/>
        </w:rPr>
      </w:pPr>
      <w:r w:rsidRPr="00EC3620">
        <w:rPr>
          <w:szCs w:val="24"/>
        </w:rPr>
        <w:lastRenderedPageBreak/>
        <w:t>The Proposal Narrative should be o</w:t>
      </w:r>
      <w:r w:rsidR="00B61BDB">
        <w:rPr>
          <w:szCs w:val="24"/>
        </w:rPr>
        <w:t xml:space="preserve">rganized using </w:t>
      </w:r>
      <w:r w:rsidR="000B7A98">
        <w:rPr>
          <w:szCs w:val="24"/>
        </w:rPr>
        <w:t>the following format:</w:t>
      </w:r>
    </w:p>
    <w:p w14:paraId="3824BD6B" w14:textId="77777777" w:rsidR="000B7A98" w:rsidRPr="000B7A98" w:rsidRDefault="000B7A98" w:rsidP="003547D3">
      <w:pPr>
        <w:pStyle w:val="ListParagraph"/>
        <w:numPr>
          <w:ilvl w:val="0"/>
          <w:numId w:val="23"/>
        </w:numPr>
        <w:ind w:left="720"/>
        <w:rPr>
          <w:szCs w:val="24"/>
        </w:rPr>
      </w:pPr>
      <w:r w:rsidRPr="000B7A98">
        <w:rPr>
          <w:szCs w:val="24"/>
        </w:rPr>
        <w:t>Double-spaced</w:t>
      </w:r>
    </w:p>
    <w:p w14:paraId="74838DF5" w14:textId="77777777" w:rsidR="000B7A98" w:rsidRPr="000B7A98" w:rsidRDefault="000B7A98" w:rsidP="003547D3">
      <w:pPr>
        <w:pStyle w:val="ListParagraph"/>
        <w:numPr>
          <w:ilvl w:val="0"/>
          <w:numId w:val="23"/>
        </w:numPr>
        <w:ind w:left="720"/>
        <w:rPr>
          <w:szCs w:val="24"/>
        </w:rPr>
      </w:pPr>
      <w:r w:rsidRPr="000B7A98">
        <w:rPr>
          <w:szCs w:val="24"/>
        </w:rPr>
        <w:t>Letter size (8 ½  x 11) settings</w:t>
      </w:r>
    </w:p>
    <w:p w14:paraId="75E9D2E8" w14:textId="77777777" w:rsidR="000B7A98" w:rsidRPr="000B7A98" w:rsidRDefault="000B7A98" w:rsidP="003547D3">
      <w:pPr>
        <w:pStyle w:val="ListParagraph"/>
        <w:numPr>
          <w:ilvl w:val="0"/>
          <w:numId w:val="23"/>
        </w:numPr>
        <w:ind w:left="720"/>
        <w:rPr>
          <w:szCs w:val="24"/>
        </w:rPr>
      </w:pPr>
      <w:r w:rsidRPr="000B7A98">
        <w:rPr>
          <w:szCs w:val="24"/>
        </w:rPr>
        <w:t>Arial 12-point font</w:t>
      </w:r>
    </w:p>
    <w:p w14:paraId="264D057E" w14:textId="77777777" w:rsidR="000B7A98" w:rsidRPr="000B7A98" w:rsidRDefault="000B7A98" w:rsidP="003547D3">
      <w:pPr>
        <w:pStyle w:val="ListParagraph"/>
        <w:numPr>
          <w:ilvl w:val="0"/>
          <w:numId w:val="23"/>
        </w:numPr>
        <w:ind w:left="720"/>
        <w:rPr>
          <w:szCs w:val="24"/>
        </w:rPr>
      </w:pPr>
      <w:r w:rsidRPr="000B7A98">
        <w:rPr>
          <w:szCs w:val="24"/>
        </w:rPr>
        <w:t>1 inch side margins and .5 inch top/bottom margins for narrative portions</w:t>
      </w:r>
    </w:p>
    <w:p w14:paraId="73D88C4F" w14:textId="77777777" w:rsidR="000B7A98" w:rsidRPr="000B7A98" w:rsidRDefault="000B7A98" w:rsidP="003547D3">
      <w:pPr>
        <w:pStyle w:val="ListParagraph"/>
        <w:numPr>
          <w:ilvl w:val="0"/>
          <w:numId w:val="23"/>
        </w:numPr>
        <w:ind w:left="720"/>
        <w:rPr>
          <w:szCs w:val="24"/>
        </w:rPr>
      </w:pPr>
      <w:r w:rsidRPr="000B7A98">
        <w:rPr>
          <w:szCs w:val="24"/>
        </w:rPr>
        <w:t>30 page maximum for the narrative – additional pages exceeding this limit will not be reviewed</w:t>
      </w:r>
    </w:p>
    <w:p w14:paraId="558BB539" w14:textId="290C7ADC" w:rsidR="000B7A98" w:rsidRPr="000B7A98" w:rsidRDefault="000B7A98" w:rsidP="003547D3">
      <w:pPr>
        <w:pStyle w:val="ListParagraph"/>
        <w:numPr>
          <w:ilvl w:val="0"/>
          <w:numId w:val="23"/>
        </w:numPr>
        <w:ind w:left="720"/>
        <w:rPr>
          <w:szCs w:val="24"/>
        </w:rPr>
      </w:pPr>
      <w:r w:rsidRPr="000B7A98">
        <w:rPr>
          <w:szCs w:val="24"/>
        </w:rPr>
        <w:t xml:space="preserve">Number pages consecutively starting with </w:t>
      </w:r>
      <w:r w:rsidR="000E35B3">
        <w:rPr>
          <w:szCs w:val="24"/>
        </w:rPr>
        <w:t>the first page of the Narrative</w:t>
      </w:r>
    </w:p>
    <w:p w14:paraId="6BB435BA" w14:textId="77777777" w:rsidR="000B7A98" w:rsidRPr="000B7A98" w:rsidRDefault="000B7A98" w:rsidP="003547D3">
      <w:pPr>
        <w:pStyle w:val="ListParagraph"/>
        <w:numPr>
          <w:ilvl w:val="0"/>
          <w:numId w:val="23"/>
        </w:numPr>
        <w:ind w:left="720"/>
        <w:rPr>
          <w:szCs w:val="24"/>
        </w:rPr>
      </w:pPr>
      <w:r w:rsidRPr="000B7A98">
        <w:rPr>
          <w:szCs w:val="24"/>
        </w:rPr>
        <w:t>Texts within charts and graphs may be 10 point Arial font and single spaced</w:t>
      </w:r>
    </w:p>
    <w:p w14:paraId="4B65A728" w14:textId="5893D652" w:rsidR="000B7A98" w:rsidRPr="00486A9D" w:rsidRDefault="000B7A98" w:rsidP="003547D3">
      <w:pPr>
        <w:pStyle w:val="ListParagraph"/>
        <w:numPr>
          <w:ilvl w:val="0"/>
          <w:numId w:val="23"/>
        </w:numPr>
        <w:ind w:left="720"/>
        <w:rPr>
          <w:szCs w:val="24"/>
        </w:rPr>
      </w:pPr>
      <w:r w:rsidRPr="000B7A98">
        <w:rPr>
          <w:szCs w:val="24"/>
        </w:rPr>
        <w:t>Bullets may be single spaced and must be 12 point Arial font</w:t>
      </w:r>
    </w:p>
    <w:p w14:paraId="1F32FF2A" w14:textId="1DC6FB15" w:rsidR="000B7A98" w:rsidRPr="00486A9D" w:rsidRDefault="000B7A98" w:rsidP="003547D3">
      <w:pPr>
        <w:pStyle w:val="ListParagraph"/>
        <w:numPr>
          <w:ilvl w:val="0"/>
          <w:numId w:val="23"/>
        </w:numPr>
        <w:ind w:left="720"/>
        <w:rPr>
          <w:szCs w:val="24"/>
        </w:rPr>
      </w:pPr>
      <w:r>
        <w:rPr>
          <w:szCs w:val="24"/>
        </w:rPr>
        <w:t xml:space="preserve">Charts </w:t>
      </w:r>
      <w:r w:rsidR="001D4577" w:rsidRPr="000B7A98">
        <w:rPr>
          <w:szCs w:val="24"/>
        </w:rPr>
        <w:t>may not comprise more than 50% of the total narrative</w:t>
      </w:r>
    </w:p>
    <w:p w14:paraId="439BBBB9" w14:textId="359954E0" w:rsidR="001D4577" w:rsidRPr="000B7A98" w:rsidRDefault="00BB04AC" w:rsidP="003547D3">
      <w:pPr>
        <w:pStyle w:val="ListParagraph"/>
        <w:numPr>
          <w:ilvl w:val="0"/>
          <w:numId w:val="23"/>
        </w:numPr>
        <w:ind w:left="720"/>
        <w:rPr>
          <w:szCs w:val="24"/>
        </w:rPr>
      </w:pPr>
      <w:r>
        <w:rPr>
          <w:szCs w:val="24"/>
        </w:rPr>
        <w:t>The reference page may be si</w:t>
      </w:r>
      <w:r w:rsidR="000E35B3">
        <w:rPr>
          <w:szCs w:val="24"/>
        </w:rPr>
        <w:t>ngle spaced, 1</w:t>
      </w:r>
      <w:r w:rsidR="00B853A6">
        <w:rPr>
          <w:szCs w:val="24"/>
        </w:rPr>
        <w:t>0 point Arial font</w:t>
      </w:r>
      <w:r w:rsidR="007D17F2">
        <w:rPr>
          <w:szCs w:val="24"/>
        </w:rPr>
        <w:t xml:space="preserve"> </w:t>
      </w:r>
    </w:p>
    <w:p w14:paraId="0BD414C8" w14:textId="77777777" w:rsidR="00486A9D" w:rsidRPr="001D0B80" w:rsidRDefault="00486A9D" w:rsidP="000275AA">
      <w:pPr>
        <w:rPr>
          <w:sz w:val="10"/>
          <w:szCs w:val="24"/>
        </w:rPr>
      </w:pPr>
    </w:p>
    <w:p w14:paraId="111A79DF" w14:textId="53D89D45" w:rsidR="001D4577" w:rsidRPr="00735FE3" w:rsidRDefault="001D4577" w:rsidP="0088035B">
      <w:pPr>
        <w:pStyle w:val="Heading3"/>
        <w:ind w:left="0"/>
        <w:rPr>
          <w:rFonts w:ascii="Times New Roman" w:hAnsi="Times New Roman" w:cs="Times New Roman"/>
          <w:szCs w:val="24"/>
          <w:u w:val="single"/>
        </w:rPr>
      </w:pPr>
      <w:bookmarkStart w:id="91" w:name="_Toc52464569"/>
      <w:r w:rsidRPr="00B2755E">
        <w:rPr>
          <w:rFonts w:ascii="Times New Roman" w:hAnsi="Times New Roman" w:cs="Times New Roman"/>
          <w:szCs w:val="24"/>
          <w:u w:val="single"/>
        </w:rPr>
        <w:t>Non-Governmental Agency and Continuation/Expansion Requirement Forms</w:t>
      </w:r>
      <w:bookmarkEnd w:id="91"/>
    </w:p>
    <w:p w14:paraId="3FC2118A" w14:textId="77777777" w:rsidR="001D4577" w:rsidRPr="00EC3620" w:rsidRDefault="001D4577" w:rsidP="003547D3">
      <w:pPr>
        <w:pStyle w:val="ListParagraph"/>
        <w:numPr>
          <w:ilvl w:val="0"/>
          <w:numId w:val="30"/>
        </w:numPr>
        <w:rPr>
          <w:szCs w:val="24"/>
        </w:rPr>
      </w:pPr>
      <w:r w:rsidRPr="00EC3620">
        <w:rPr>
          <w:szCs w:val="24"/>
        </w:rPr>
        <w:t>Completed Organizational Capacity Statement Form if applicant is a non-governmental agency.</w:t>
      </w:r>
    </w:p>
    <w:p w14:paraId="1327B773" w14:textId="77777777" w:rsidR="001D4577" w:rsidRPr="00EC3620" w:rsidRDefault="001D4577" w:rsidP="003547D3">
      <w:pPr>
        <w:pStyle w:val="ListParagraph"/>
        <w:numPr>
          <w:ilvl w:val="0"/>
          <w:numId w:val="30"/>
        </w:numPr>
        <w:rPr>
          <w:szCs w:val="24"/>
        </w:rPr>
      </w:pPr>
      <w:r w:rsidRPr="00EC3620">
        <w:rPr>
          <w:szCs w:val="24"/>
        </w:rPr>
        <w:t>Completed Prior Grantee History/Capacity Form if applicant is submitting a Continuation or Expansion Grant application.</w:t>
      </w:r>
    </w:p>
    <w:p w14:paraId="70A8F802" w14:textId="7AD9AE32" w:rsidR="00836367" w:rsidRPr="00F17E4C" w:rsidRDefault="001D4577" w:rsidP="00F17E4C">
      <w:pPr>
        <w:pStyle w:val="ListParagraph"/>
        <w:numPr>
          <w:ilvl w:val="0"/>
          <w:numId w:val="30"/>
        </w:numPr>
        <w:rPr>
          <w:szCs w:val="24"/>
        </w:rPr>
      </w:pPr>
      <w:r w:rsidRPr="00EC3620">
        <w:rPr>
          <w:szCs w:val="24"/>
        </w:rPr>
        <w:t>Continuation and Expansion Grants must submit a copy of the most recent USDOE Annual Progress Report (APR) Summary (Center Profile).</w:t>
      </w:r>
    </w:p>
    <w:p w14:paraId="41A18AA0" w14:textId="77777777" w:rsidR="002F5E57" w:rsidRPr="004336BF" w:rsidRDefault="002F5E57" w:rsidP="0088035B">
      <w:pPr>
        <w:pStyle w:val="Heading3"/>
        <w:ind w:left="0"/>
        <w:rPr>
          <w:rFonts w:ascii="Times New Roman" w:hAnsi="Times New Roman" w:cs="Times New Roman"/>
          <w:szCs w:val="24"/>
          <w:u w:val="single"/>
        </w:rPr>
      </w:pPr>
      <w:bookmarkStart w:id="92" w:name="_Toc52464570"/>
      <w:r w:rsidRPr="004336BF">
        <w:rPr>
          <w:rFonts w:ascii="Times New Roman" w:hAnsi="Times New Roman" w:cs="Times New Roman"/>
          <w:szCs w:val="24"/>
          <w:u w:val="single"/>
        </w:rPr>
        <w:t>Student Records</w:t>
      </w:r>
      <w:bookmarkEnd w:id="92"/>
    </w:p>
    <w:p w14:paraId="6D4FE7BA" w14:textId="77777777" w:rsidR="002F5E57" w:rsidRPr="00EC3620" w:rsidRDefault="002F5E57" w:rsidP="0088035B">
      <w:pPr>
        <w:rPr>
          <w:szCs w:val="24"/>
        </w:rPr>
      </w:pPr>
      <w:r w:rsidRPr="00EC3620">
        <w:rPr>
          <w:szCs w:val="24"/>
        </w:rPr>
        <w:t>Records should be maintained on-site and include:</w:t>
      </w:r>
    </w:p>
    <w:p w14:paraId="1A39535B" w14:textId="4E27BFCD" w:rsidR="00F17E4C" w:rsidRPr="00EC3620" w:rsidRDefault="002F5E57" w:rsidP="001D0B80">
      <w:pPr>
        <w:ind w:firstLine="720"/>
        <w:rPr>
          <w:szCs w:val="24"/>
        </w:rPr>
      </w:pPr>
      <w:r w:rsidRPr="00EC3620">
        <w:rPr>
          <w:szCs w:val="24"/>
        </w:rPr>
        <w:t xml:space="preserve"> </w:t>
      </w:r>
    </w:p>
    <w:p w14:paraId="303A6F95" w14:textId="2B95935E" w:rsidR="002F5E57" w:rsidRPr="00EC3620" w:rsidRDefault="002F5E57" w:rsidP="003547D3">
      <w:pPr>
        <w:pStyle w:val="ListParagraph"/>
        <w:numPr>
          <w:ilvl w:val="0"/>
          <w:numId w:val="94"/>
        </w:numPr>
        <w:ind w:left="720"/>
        <w:rPr>
          <w:szCs w:val="24"/>
        </w:rPr>
      </w:pPr>
      <w:r w:rsidRPr="00EC3620">
        <w:rPr>
          <w:szCs w:val="24"/>
        </w:rPr>
        <w:t xml:space="preserve">Name, address, gender, and date of birth </w:t>
      </w:r>
    </w:p>
    <w:p w14:paraId="6B62A522" w14:textId="77777777" w:rsidR="00BD7ED4" w:rsidRPr="00EC3620" w:rsidRDefault="00BD7ED4" w:rsidP="0088035B">
      <w:pPr>
        <w:pStyle w:val="ListParagraph"/>
        <w:ind w:left="540" w:firstLine="0"/>
        <w:rPr>
          <w:szCs w:val="24"/>
        </w:rPr>
      </w:pPr>
    </w:p>
    <w:p w14:paraId="4CD77AE6" w14:textId="7172791B" w:rsidR="002F5E57" w:rsidRPr="00EC3620" w:rsidRDefault="002F5E57" w:rsidP="003547D3">
      <w:pPr>
        <w:pStyle w:val="ListParagraph"/>
        <w:numPr>
          <w:ilvl w:val="0"/>
          <w:numId w:val="94"/>
        </w:numPr>
        <w:ind w:left="720"/>
        <w:rPr>
          <w:szCs w:val="24"/>
        </w:rPr>
      </w:pPr>
      <w:r w:rsidRPr="00EC3620">
        <w:rPr>
          <w:szCs w:val="24"/>
        </w:rPr>
        <w:t>Parent’s or guardian’s names, addresses and places at which parents or other person(s) responsible for the student can be reached in case of an emergency</w:t>
      </w:r>
    </w:p>
    <w:p w14:paraId="4265FB78" w14:textId="77777777" w:rsidR="00BD7ED4" w:rsidRPr="00EC3620" w:rsidRDefault="00BD7ED4" w:rsidP="0088035B">
      <w:pPr>
        <w:rPr>
          <w:szCs w:val="24"/>
        </w:rPr>
      </w:pPr>
    </w:p>
    <w:p w14:paraId="57375217" w14:textId="7B84A37B" w:rsidR="00BD7ED4" w:rsidRPr="00EC3620" w:rsidRDefault="002F5E57" w:rsidP="003547D3">
      <w:pPr>
        <w:pStyle w:val="ListParagraph"/>
        <w:numPr>
          <w:ilvl w:val="0"/>
          <w:numId w:val="94"/>
        </w:numPr>
        <w:ind w:left="720"/>
        <w:rPr>
          <w:szCs w:val="24"/>
        </w:rPr>
      </w:pPr>
      <w:r w:rsidRPr="00EC3620">
        <w:rPr>
          <w:szCs w:val="24"/>
        </w:rPr>
        <w:t xml:space="preserve">Name of person(s) allowed to sign-out and pick the student up </w:t>
      </w:r>
      <w:r w:rsidR="00176E14">
        <w:rPr>
          <w:szCs w:val="24"/>
        </w:rPr>
        <w:t>during and/or after programming</w:t>
      </w:r>
    </w:p>
    <w:p w14:paraId="0192A63F" w14:textId="195028E4" w:rsidR="002F5E57" w:rsidRPr="00EC3620" w:rsidRDefault="002F5E57" w:rsidP="0088035B">
      <w:pPr>
        <w:rPr>
          <w:szCs w:val="24"/>
        </w:rPr>
      </w:pPr>
    </w:p>
    <w:p w14:paraId="72006672" w14:textId="23F2EC97" w:rsidR="002F5E57" w:rsidRPr="00EC3620" w:rsidRDefault="002F5E57" w:rsidP="003547D3">
      <w:pPr>
        <w:pStyle w:val="ListParagraph"/>
        <w:numPr>
          <w:ilvl w:val="0"/>
          <w:numId w:val="94"/>
        </w:numPr>
        <w:ind w:left="720"/>
        <w:rPr>
          <w:szCs w:val="24"/>
        </w:rPr>
      </w:pPr>
      <w:r w:rsidRPr="00EC3620">
        <w:rPr>
          <w:szCs w:val="24"/>
        </w:rPr>
        <w:t>Daily attendance records, pertinent medical information, and an emergency medical treatment plan for each student, if required, should be maintained onsite and be available ea</w:t>
      </w:r>
      <w:r w:rsidR="00176E14">
        <w:rPr>
          <w:szCs w:val="24"/>
        </w:rPr>
        <w:t>ch day the program is operating</w:t>
      </w:r>
      <w:r w:rsidRPr="00EC3620">
        <w:rPr>
          <w:szCs w:val="24"/>
        </w:rPr>
        <w:t xml:space="preserve">   </w:t>
      </w:r>
    </w:p>
    <w:p w14:paraId="14672006" w14:textId="77777777" w:rsidR="002F5E57" w:rsidRPr="00EC3620" w:rsidRDefault="002F5E57" w:rsidP="002F5E57">
      <w:pPr>
        <w:pStyle w:val="Heading3"/>
        <w:tabs>
          <w:tab w:val="left" w:pos="3214"/>
        </w:tabs>
        <w:ind w:left="0"/>
        <w:rPr>
          <w:rFonts w:ascii="Times New Roman" w:hAnsi="Times New Roman" w:cs="Times New Roman"/>
          <w:sz w:val="24"/>
          <w:szCs w:val="24"/>
        </w:rPr>
      </w:pPr>
    </w:p>
    <w:p w14:paraId="534447E4" w14:textId="647A0FE6" w:rsidR="002F5E57" w:rsidRPr="00735FE3" w:rsidRDefault="002F5E57" w:rsidP="002F5E57">
      <w:pPr>
        <w:pStyle w:val="Heading3"/>
        <w:tabs>
          <w:tab w:val="left" w:pos="3214"/>
        </w:tabs>
        <w:ind w:left="0"/>
        <w:rPr>
          <w:rFonts w:ascii="Times New Roman" w:hAnsi="Times New Roman" w:cs="Times New Roman"/>
          <w:szCs w:val="24"/>
          <w:u w:val="single"/>
        </w:rPr>
      </w:pPr>
      <w:bookmarkStart w:id="93" w:name="_Toc52464571"/>
      <w:r w:rsidRPr="00735FE3">
        <w:rPr>
          <w:rFonts w:ascii="Times New Roman" w:hAnsi="Times New Roman" w:cs="Times New Roman"/>
          <w:szCs w:val="24"/>
          <w:u w:val="single"/>
        </w:rPr>
        <w:t>Records Retention</w:t>
      </w:r>
      <w:bookmarkEnd w:id="93"/>
    </w:p>
    <w:p w14:paraId="7D86DB21" w14:textId="3B9FB115" w:rsidR="002F5E57" w:rsidRPr="00EC3620" w:rsidRDefault="002F5E57" w:rsidP="0088035B">
      <w:pPr>
        <w:rPr>
          <w:szCs w:val="24"/>
        </w:rPr>
      </w:pPr>
      <w:r w:rsidRPr="00EC3620">
        <w:rPr>
          <w:szCs w:val="24"/>
        </w:rPr>
        <w:t xml:space="preserve">It is the responsibility of the sub-grantee to retain all financial and program records. Records must be </w:t>
      </w:r>
      <w:r w:rsidR="00E8091C">
        <w:rPr>
          <w:szCs w:val="24"/>
        </w:rPr>
        <w:t>maintained for three years beyond closeout</w:t>
      </w:r>
      <w:r w:rsidRPr="00EC3620">
        <w:rPr>
          <w:szCs w:val="24"/>
        </w:rPr>
        <w:t xml:space="preserve">, or longer if there is an ongoing investigation or audit.  An inventory list must be maintained annually and sent to KDE </w:t>
      </w:r>
      <w:r w:rsidR="000275AA">
        <w:rPr>
          <w:szCs w:val="24"/>
        </w:rPr>
        <w:t xml:space="preserve">on or before Oct 15 each </w:t>
      </w:r>
      <w:r w:rsidRPr="00EC3620">
        <w:rPr>
          <w:szCs w:val="24"/>
        </w:rPr>
        <w:t>year.</w:t>
      </w:r>
    </w:p>
    <w:p w14:paraId="42EE98D6" w14:textId="77777777" w:rsidR="0088035B" w:rsidRDefault="0088035B" w:rsidP="00460F4A">
      <w:pPr>
        <w:pStyle w:val="Heading2"/>
        <w:ind w:left="0"/>
        <w:jc w:val="both"/>
        <w:rPr>
          <w:rFonts w:ascii="Times New Roman" w:hAnsi="Times New Roman" w:cs="Times New Roman"/>
          <w:sz w:val="28"/>
          <w:szCs w:val="24"/>
          <w:u w:val="single"/>
        </w:rPr>
      </w:pPr>
      <w:bookmarkStart w:id="94" w:name="_Toc52464572"/>
    </w:p>
    <w:p w14:paraId="1BA9227C" w14:textId="55E1650D" w:rsidR="002F5E57" w:rsidRPr="004336BF" w:rsidRDefault="002F5E57" w:rsidP="00460F4A">
      <w:pPr>
        <w:pStyle w:val="Heading2"/>
        <w:ind w:left="0"/>
        <w:jc w:val="both"/>
        <w:rPr>
          <w:rFonts w:ascii="Times New Roman" w:hAnsi="Times New Roman" w:cs="Times New Roman"/>
          <w:sz w:val="28"/>
          <w:szCs w:val="24"/>
          <w:u w:val="single"/>
        </w:rPr>
      </w:pPr>
      <w:r w:rsidRPr="004336BF">
        <w:rPr>
          <w:rFonts w:ascii="Times New Roman" w:hAnsi="Times New Roman" w:cs="Times New Roman"/>
          <w:sz w:val="28"/>
          <w:szCs w:val="24"/>
          <w:u w:val="single"/>
        </w:rPr>
        <w:t>Carryover Funds</w:t>
      </w:r>
      <w:bookmarkEnd w:id="94"/>
    </w:p>
    <w:p w14:paraId="7540C0FE" w14:textId="544310AE" w:rsidR="000275AA" w:rsidRDefault="002F5E57" w:rsidP="0088035B">
      <w:pPr>
        <w:pStyle w:val="Heading2"/>
        <w:ind w:left="0"/>
        <w:jc w:val="both"/>
        <w:rPr>
          <w:rFonts w:ascii="Times New Roman" w:hAnsi="Times New Roman" w:cs="Times New Roman"/>
          <w:b w:val="0"/>
          <w:sz w:val="22"/>
          <w:szCs w:val="24"/>
        </w:rPr>
      </w:pPr>
      <w:bookmarkStart w:id="95" w:name="_Toc49759384"/>
      <w:bookmarkStart w:id="96" w:name="_Toc51239846"/>
      <w:bookmarkStart w:id="97" w:name="_Toc52464573"/>
      <w:r w:rsidRPr="00EC3620">
        <w:rPr>
          <w:rFonts w:ascii="Times New Roman" w:hAnsi="Times New Roman" w:cs="Times New Roman"/>
          <w:b w:val="0"/>
          <w:sz w:val="22"/>
          <w:szCs w:val="24"/>
        </w:rPr>
        <w:t>The KDE does not allow grantees to carryover unused funds from year to year. Grantees are required to use funds in the year in which they are awarded and encouraged to contact KDE if there are significant problems which might prohibit expenditure of available funds.</w:t>
      </w:r>
      <w:bookmarkEnd w:id="95"/>
      <w:bookmarkEnd w:id="96"/>
      <w:bookmarkEnd w:id="97"/>
      <w:r w:rsidRPr="00EC3620">
        <w:rPr>
          <w:rFonts w:ascii="Times New Roman" w:hAnsi="Times New Roman" w:cs="Times New Roman"/>
          <w:b w:val="0"/>
          <w:sz w:val="22"/>
          <w:szCs w:val="24"/>
        </w:rPr>
        <w:t xml:space="preserve">  </w:t>
      </w:r>
    </w:p>
    <w:p w14:paraId="40FAD0FB" w14:textId="77777777" w:rsidR="00735FE3" w:rsidRPr="00A9745A" w:rsidRDefault="00735FE3" w:rsidP="00A9745A">
      <w:pPr>
        <w:pStyle w:val="Heading2"/>
        <w:ind w:left="0"/>
        <w:jc w:val="both"/>
        <w:rPr>
          <w:rFonts w:ascii="Times New Roman" w:hAnsi="Times New Roman" w:cs="Times New Roman"/>
          <w:b w:val="0"/>
          <w:sz w:val="22"/>
          <w:szCs w:val="24"/>
          <w:u w:val="single"/>
        </w:rPr>
      </w:pPr>
    </w:p>
    <w:p w14:paraId="6D501733" w14:textId="77777777" w:rsidR="002F5E57" w:rsidRDefault="002F5E57" w:rsidP="0088035B">
      <w:pPr>
        <w:pStyle w:val="Heading3"/>
        <w:ind w:left="0"/>
        <w:rPr>
          <w:rFonts w:ascii="Times New Roman" w:hAnsi="Times New Roman" w:cs="Times New Roman"/>
          <w:szCs w:val="24"/>
          <w:u w:val="single"/>
        </w:rPr>
      </w:pPr>
      <w:bookmarkStart w:id="98" w:name="_Toc52464574"/>
      <w:r>
        <w:rPr>
          <w:rFonts w:ascii="Times New Roman" w:hAnsi="Times New Roman" w:cs="Times New Roman"/>
          <w:szCs w:val="24"/>
          <w:u w:val="single"/>
        </w:rPr>
        <w:t>Nepotism</w:t>
      </w:r>
      <w:bookmarkEnd w:id="98"/>
    </w:p>
    <w:p w14:paraId="3496EEF2" w14:textId="77BF3C2D" w:rsidR="002F5E57" w:rsidRPr="00EC3620" w:rsidRDefault="002F5E57" w:rsidP="0088035B">
      <w:r w:rsidRPr="00EC3620">
        <w:t>The Kentuc</w:t>
      </w:r>
      <w:r w:rsidR="00DF621F">
        <w:t xml:space="preserve">ky </w:t>
      </w:r>
      <w:r w:rsidR="000275AA">
        <w:t>21</w:t>
      </w:r>
      <w:r w:rsidR="000275AA" w:rsidRPr="000275AA">
        <w:rPr>
          <w:vertAlign w:val="superscript"/>
        </w:rPr>
        <w:t>st</w:t>
      </w:r>
      <w:r w:rsidR="000275AA">
        <w:t xml:space="preserve"> </w:t>
      </w:r>
      <w:r w:rsidRPr="00EC3620">
        <w:t>CCLC Program prohibits any 21st CCLC employees from directly supervising his/her immediate fa</w:t>
      </w:r>
      <w:r w:rsidR="000275AA">
        <w:t>mily members.  A f</w:t>
      </w:r>
      <w:r w:rsidRPr="00EC3620">
        <w:t>amily member is defined to include spouses, parents, children, grandparents, grandchildren, brothers, sisters, brothers- and sisters-in law, fathers-and mothers-in law, nieces, nephews, stepparents, step-brothers, step-sisters, step-children and any relatives living in the residence of the employee.  Hiring and promotional preferences cannot be given to immediate family members of the 21</w:t>
      </w:r>
      <w:r w:rsidRPr="00EC3620">
        <w:rPr>
          <w:vertAlign w:val="superscript"/>
        </w:rPr>
        <w:t>st</w:t>
      </w:r>
      <w:r w:rsidRPr="00EC3620">
        <w:t xml:space="preserve"> CCLC program staff (e.g., Director, Site Coordinator, Teachers, any other program staff).</w:t>
      </w:r>
    </w:p>
    <w:p w14:paraId="2168ED08" w14:textId="77777777" w:rsidR="00373073" w:rsidRDefault="00373073" w:rsidP="002F5E57">
      <w:pPr>
        <w:rPr>
          <w:sz w:val="24"/>
        </w:rPr>
      </w:pPr>
    </w:p>
    <w:p w14:paraId="1ABE3C05" w14:textId="77777777" w:rsidR="00200747" w:rsidRPr="00200747" w:rsidRDefault="00200747" w:rsidP="0088035B">
      <w:pPr>
        <w:rPr>
          <w:sz w:val="28"/>
        </w:rPr>
      </w:pPr>
      <w:r w:rsidRPr="00200747">
        <w:rPr>
          <w:b/>
          <w:sz w:val="28"/>
          <w:u w:val="single"/>
        </w:rPr>
        <w:t>Secular Programs</w:t>
      </w:r>
    </w:p>
    <w:p w14:paraId="0F114E95" w14:textId="77777777" w:rsidR="00200747" w:rsidRPr="00200747" w:rsidRDefault="00200747" w:rsidP="0088035B">
      <w:r w:rsidRPr="00200747">
        <w:t>No funds provided pursuant to the 21</w:t>
      </w:r>
      <w:r w:rsidRPr="00200747">
        <w:rPr>
          <w:vertAlign w:val="superscript"/>
        </w:rPr>
        <w:t>st</w:t>
      </w:r>
      <w:r w:rsidRPr="00200747">
        <w:t xml:space="preserve"> CCLC program may be expended to support religious practices, such as religious instruction, worship, or prayer. While it is recognized that faith-based organizations (FBO) do offer non-secular activities, funds under the 21</w:t>
      </w:r>
      <w:r w:rsidRPr="00200747">
        <w:rPr>
          <w:vertAlign w:val="superscript"/>
        </w:rPr>
        <w:t>st</w:t>
      </w:r>
      <w:r w:rsidRPr="00200747">
        <w:t xml:space="preserve"> CCLC program may not be used for this purpose. In addition, the following types of religious activities are prohibited in 21</w:t>
      </w:r>
      <w:r w:rsidRPr="00200747">
        <w:rPr>
          <w:vertAlign w:val="superscript"/>
        </w:rPr>
        <w:t>st</w:t>
      </w:r>
      <w:r w:rsidRPr="00200747">
        <w:t xml:space="preserve"> CCLC programs:</w:t>
      </w:r>
    </w:p>
    <w:p w14:paraId="2600578A" w14:textId="77777777" w:rsidR="00200747" w:rsidRPr="00200747" w:rsidRDefault="00200747" w:rsidP="003547D3">
      <w:pPr>
        <w:pStyle w:val="ListParagraph"/>
        <w:widowControl/>
        <w:numPr>
          <w:ilvl w:val="0"/>
          <w:numId w:val="95"/>
        </w:numPr>
        <w:autoSpaceDE/>
        <w:autoSpaceDN/>
        <w:spacing w:line="259" w:lineRule="auto"/>
        <w:contextualSpacing/>
      </w:pPr>
      <w:r w:rsidRPr="00200747">
        <w:t>Bible verses for handwriting;</w:t>
      </w:r>
    </w:p>
    <w:p w14:paraId="762AFF74" w14:textId="77777777" w:rsidR="00200747" w:rsidRPr="00200747" w:rsidRDefault="00200747" w:rsidP="003547D3">
      <w:pPr>
        <w:pStyle w:val="ListParagraph"/>
        <w:widowControl/>
        <w:numPr>
          <w:ilvl w:val="0"/>
          <w:numId w:val="95"/>
        </w:numPr>
        <w:autoSpaceDE/>
        <w:autoSpaceDN/>
        <w:spacing w:line="259" w:lineRule="auto"/>
        <w:contextualSpacing/>
      </w:pPr>
      <w:r w:rsidRPr="00200747">
        <w:t>Memory exercises with religious verses;</w:t>
      </w:r>
    </w:p>
    <w:p w14:paraId="6A96F96D" w14:textId="77777777" w:rsidR="00200747" w:rsidRPr="00200747" w:rsidRDefault="00200747" w:rsidP="003547D3">
      <w:pPr>
        <w:pStyle w:val="ListParagraph"/>
        <w:widowControl/>
        <w:numPr>
          <w:ilvl w:val="0"/>
          <w:numId w:val="95"/>
        </w:numPr>
        <w:autoSpaceDE/>
        <w:autoSpaceDN/>
        <w:spacing w:line="259" w:lineRule="auto"/>
        <w:contextualSpacing/>
      </w:pPr>
      <w:r w:rsidRPr="00200747">
        <w:t>Bible trivia;</w:t>
      </w:r>
    </w:p>
    <w:p w14:paraId="3CEBC734" w14:textId="77777777" w:rsidR="00200747" w:rsidRPr="00200747" w:rsidRDefault="00200747" w:rsidP="003547D3">
      <w:pPr>
        <w:pStyle w:val="ListParagraph"/>
        <w:widowControl/>
        <w:numPr>
          <w:ilvl w:val="0"/>
          <w:numId w:val="95"/>
        </w:numPr>
        <w:autoSpaceDE/>
        <w:autoSpaceDN/>
        <w:spacing w:line="259" w:lineRule="auto"/>
        <w:contextualSpacing/>
      </w:pPr>
      <w:r w:rsidRPr="00200747">
        <w:t xml:space="preserve">Spelling religious words; and </w:t>
      </w:r>
    </w:p>
    <w:p w14:paraId="07118090" w14:textId="54666ED4" w:rsidR="00460F4A" w:rsidRDefault="00200747" w:rsidP="003547D3">
      <w:pPr>
        <w:pStyle w:val="ListParagraph"/>
        <w:widowControl/>
        <w:numPr>
          <w:ilvl w:val="0"/>
          <w:numId w:val="95"/>
        </w:numPr>
        <w:autoSpaceDE/>
        <w:autoSpaceDN/>
        <w:spacing w:line="259" w:lineRule="auto"/>
        <w:contextualSpacing/>
      </w:pPr>
      <w:r w:rsidRPr="00200747">
        <w:t>Additional activities that promote o</w:t>
      </w:r>
      <w:r w:rsidR="00836367">
        <w:t>r reinforce religious practices</w:t>
      </w:r>
    </w:p>
    <w:p w14:paraId="78B69F91" w14:textId="77777777" w:rsidR="00BB732A" w:rsidRPr="00BB732A" w:rsidRDefault="00BB732A" w:rsidP="00BB732A">
      <w:pPr>
        <w:pStyle w:val="ListParagraph"/>
        <w:widowControl/>
        <w:autoSpaceDE/>
        <w:autoSpaceDN/>
        <w:spacing w:line="259" w:lineRule="auto"/>
        <w:ind w:left="720" w:firstLine="720"/>
        <w:contextualSpacing/>
      </w:pPr>
    </w:p>
    <w:p w14:paraId="38164EF6" w14:textId="77777777" w:rsidR="00735FE3" w:rsidRDefault="00735FE3" w:rsidP="00373073">
      <w:pPr>
        <w:pStyle w:val="Heading3"/>
        <w:ind w:left="0"/>
        <w:rPr>
          <w:rFonts w:ascii="Times New Roman" w:hAnsi="Times New Roman" w:cs="Times New Roman"/>
          <w:szCs w:val="24"/>
          <w:u w:val="single"/>
        </w:rPr>
      </w:pPr>
      <w:bookmarkStart w:id="99" w:name="_Toc52464575"/>
    </w:p>
    <w:p w14:paraId="4AE0069D" w14:textId="77777777" w:rsidR="00735FE3" w:rsidRDefault="00735FE3" w:rsidP="00373073">
      <w:pPr>
        <w:pStyle w:val="Heading3"/>
        <w:ind w:left="0"/>
        <w:rPr>
          <w:rFonts w:ascii="Times New Roman" w:hAnsi="Times New Roman" w:cs="Times New Roman"/>
          <w:szCs w:val="24"/>
          <w:u w:val="single"/>
        </w:rPr>
      </w:pPr>
    </w:p>
    <w:p w14:paraId="0F6A874F" w14:textId="77777777" w:rsidR="00735FE3" w:rsidRDefault="00735FE3" w:rsidP="00373073">
      <w:pPr>
        <w:pStyle w:val="Heading3"/>
        <w:ind w:left="0"/>
        <w:rPr>
          <w:rFonts w:ascii="Times New Roman" w:hAnsi="Times New Roman" w:cs="Times New Roman"/>
          <w:szCs w:val="24"/>
          <w:u w:val="single"/>
        </w:rPr>
      </w:pPr>
    </w:p>
    <w:p w14:paraId="04D5A61D" w14:textId="77777777" w:rsidR="00735FE3" w:rsidRDefault="00735FE3" w:rsidP="00373073">
      <w:pPr>
        <w:pStyle w:val="Heading3"/>
        <w:ind w:left="0"/>
        <w:rPr>
          <w:rFonts w:ascii="Times New Roman" w:hAnsi="Times New Roman" w:cs="Times New Roman"/>
          <w:szCs w:val="24"/>
          <w:u w:val="single"/>
        </w:rPr>
      </w:pPr>
    </w:p>
    <w:p w14:paraId="445A1B4E" w14:textId="720FE02E" w:rsidR="00735FE3" w:rsidRDefault="00735FE3" w:rsidP="00373073">
      <w:pPr>
        <w:pStyle w:val="Heading3"/>
        <w:ind w:left="0"/>
        <w:rPr>
          <w:rFonts w:ascii="Times New Roman" w:hAnsi="Times New Roman" w:cs="Times New Roman"/>
          <w:szCs w:val="24"/>
          <w:u w:val="single"/>
        </w:rPr>
      </w:pPr>
    </w:p>
    <w:p w14:paraId="66184822" w14:textId="77777777" w:rsidR="0037174C" w:rsidRDefault="0037174C" w:rsidP="00373073">
      <w:pPr>
        <w:pStyle w:val="Heading3"/>
        <w:ind w:left="0"/>
        <w:rPr>
          <w:rFonts w:ascii="Times New Roman" w:hAnsi="Times New Roman" w:cs="Times New Roman"/>
          <w:szCs w:val="24"/>
          <w:u w:val="single"/>
        </w:rPr>
      </w:pPr>
    </w:p>
    <w:p w14:paraId="2301354A" w14:textId="77777777" w:rsidR="00373073" w:rsidRPr="004336BF" w:rsidRDefault="00373073" w:rsidP="00373073">
      <w:pPr>
        <w:pStyle w:val="Heading3"/>
        <w:ind w:left="0"/>
        <w:rPr>
          <w:rFonts w:ascii="Times New Roman" w:hAnsi="Times New Roman" w:cs="Times New Roman"/>
          <w:szCs w:val="24"/>
          <w:u w:val="single"/>
        </w:rPr>
      </w:pPr>
      <w:r w:rsidRPr="004336BF">
        <w:rPr>
          <w:rFonts w:ascii="Times New Roman" w:hAnsi="Times New Roman" w:cs="Times New Roman"/>
          <w:szCs w:val="24"/>
          <w:u w:val="single"/>
        </w:rPr>
        <w:t>Closeout Procedures</w:t>
      </w:r>
      <w:bookmarkEnd w:id="99"/>
    </w:p>
    <w:p w14:paraId="316D036D" w14:textId="19A649C5" w:rsidR="00373073" w:rsidRPr="00EC3620" w:rsidRDefault="00373073" w:rsidP="00373073">
      <w:pPr>
        <w:rPr>
          <w:rFonts w:eastAsia="PMingLiU"/>
          <w:szCs w:val="24"/>
        </w:rPr>
      </w:pPr>
      <w:r w:rsidRPr="00EC3620">
        <w:rPr>
          <w:rFonts w:eastAsia="PMingLiU"/>
          <w:szCs w:val="24"/>
        </w:rPr>
        <w:t>Grantees operating in their fifth year of funding, and do not receive Continuation funds, are required to follow federal</w:t>
      </w:r>
      <w:r w:rsidR="005833B5" w:rsidRPr="00EC3620">
        <w:rPr>
          <w:rFonts w:eastAsia="PMingLiU"/>
          <w:szCs w:val="24"/>
        </w:rPr>
        <w:t xml:space="preserve"> and state closeout procedures.  </w:t>
      </w:r>
      <w:r w:rsidRPr="00EC3620">
        <w:rPr>
          <w:rFonts w:eastAsia="PMingLiU"/>
          <w:szCs w:val="24"/>
        </w:rPr>
        <w:t>Grantees must transfer equipment, supplies, materials, and technology purchased with 21</w:t>
      </w:r>
      <w:r w:rsidRPr="00EC3620">
        <w:rPr>
          <w:rFonts w:eastAsia="PMingLiU"/>
          <w:szCs w:val="24"/>
          <w:vertAlign w:val="superscript"/>
        </w:rPr>
        <w:t>st</w:t>
      </w:r>
      <w:r w:rsidRPr="00EC3620">
        <w:rPr>
          <w:rFonts w:eastAsia="PMingLiU"/>
          <w:szCs w:val="24"/>
        </w:rPr>
        <w:t xml:space="preserve"> CCLC funds to another 21</w:t>
      </w:r>
      <w:r w:rsidRPr="00EC3620">
        <w:rPr>
          <w:rFonts w:eastAsia="PMingLiU"/>
          <w:szCs w:val="24"/>
          <w:vertAlign w:val="superscript"/>
        </w:rPr>
        <w:t>st</w:t>
      </w:r>
      <w:r w:rsidRPr="00EC3620">
        <w:rPr>
          <w:rFonts w:eastAsia="PMingLiU"/>
          <w:szCs w:val="24"/>
        </w:rPr>
        <w:t xml:space="preserve"> CCLC program located within the district served or, if not available or declined, another federal program at the school.</w:t>
      </w:r>
    </w:p>
    <w:p w14:paraId="1586C690" w14:textId="77777777" w:rsidR="005833B5" w:rsidRDefault="005833B5" w:rsidP="00373073">
      <w:pPr>
        <w:rPr>
          <w:rFonts w:eastAsia="PMingLiU"/>
          <w:sz w:val="24"/>
          <w:szCs w:val="24"/>
        </w:rPr>
      </w:pPr>
    </w:p>
    <w:p w14:paraId="2F984781" w14:textId="77777777" w:rsidR="005833B5" w:rsidRPr="005833B5" w:rsidRDefault="005833B5" w:rsidP="005833B5">
      <w:pPr>
        <w:pStyle w:val="NoSpacing"/>
        <w:rPr>
          <w:b/>
          <w:sz w:val="24"/>
        </w:rPr>
      </w:pPr>
      <w:r w:rsidRPr="005833B5">
        <w:rPr>
          <w:b/>
          <w:sz w:val="24"/>
        </w:rPr>
        <w:t>CFR 200.313 Equipment and CFR 200.314 Supplies</w:t>
      </w:r>
    </w:p>
    <w:p w14:paraId="7C4BF23D" w14:textId="60056529" w:rsidR="005833B5" w:rsidRPr="005833B5" w:rsidRDefault="005833B5" w:rsidP="005833B5">
      <w:pPr>
        <w:rPr>
          <w:sz w:val="24"/>
          <w:szCs w:val="28"/>
        </w:rPr>
      </w:pPr>
      <w:r w:rsidRPr="00EC3620">
        <w:rPr>
          <w:szCs w:val="28"/>
        </w:rPr>
        <w:t>If there is a residual inventory of unused equipment and/or supplies exceeding $5,000 in total aggregate fair market value upon termination (close-out), the equipment/supplies should first be offered to another 21</w:t>
      </w:r>
      <w:r w:rsidRPr="000275AA">
        <w:rPr>
          <w:szCs w:val="28"/>
          <w:vertAlign w:val="superscript"/>
        </w:rPr>
        <w:t>st</w:t>
      </w:r>
      <w:r w:rsidR="000275AA">
        <w:rPr>
          <w:szCs w:val="28"/>
        </w:rPr>
        <w:t xml:space="preserve"> </w:t>
      </w:r>
      <w:r w:rsidRPr="00EC3620">
        <w:rPr>
          <w:szCs w:val="28"/>
        </w:rPr>
        <w:t>CCLC program within the district/area.  If items are not needed by another 21</w:t>
      </w:r>
      <w:r w:rsidRPr="000275AA">
        <w:rPr>
          <w:szCs w:val="28"/>
          <w:vertAlign w:val="superscript"/>
        </w:rPr>
        <w:t>st</w:t>
      </w:r>
      <w:r w:rsidR="000275AA">
        <w:rPr>
          <w:szCs w:val="28"/>
        </w:rPr>
        <w:t xml:space="preserve"> </w:t>
      </w:r>
      <w:r w:rsidRPr="00EC3620">
        <w:rPr>
          <w:szCs w:val="28"/>
        </w:rPr>
        <w:t xml:space="preserve">CCLC program, the equipment/supplies may be offered to another federally sponsored program at the school.  If no federal program accepts the property/equipment and supplies, disposition of the equipment and other purchased items must follow </w:t>
      </w:r>
      <w:hyperlink r:id="rId28" w:history="1">
        <w:r w:rsidRPr="005833B5">
          <w:rPr>
            <w:rStyle w:val="Hyperlink"/>
            <w:sz w:val="24"/>
            <w:szCs w:val="28"/>
          </w:rPr>
          <w:t>CFR 200.313(e)</w:t>
        </w:r>
      </w:hyperlink>
      <w:r w:rsidRPr="005833B5">
        <w:rPr>
          <w:sz w:val="24"/>
          <w:szCs w:val="28"/>
        </w:rPr>
        <w:t xml:space="preserve"> and </w:t>
      </w:r>
      <w:hyperlink r:id="rId29" w:history="1">
        <w:r w:rsidRPr="005833B5">
          <w:rPr>
            <w:rStyle w:val="Hyperlink"/>
            <w:sz w:val="24"/>
            <w:szCs w:val="28"/>
          </w:rPr>
          <w:t>CFR 200.314</w:t>
        </w:r>
      </w:hyperlink>
      <w:r w:rsidRPr="005833B5">
        <w:rPr>
          <w:sz w:val="24"/>
          <w:szCs w:val="28"/>
        </w:rPr>
        <w:t xml:space="preserve">.     </w:t>
      </w:r>
    </w:p>
    <w:p w14:paraId="3E29295D" w14:textId="1B68D6D9" w:rsidR="00373073" w:rsidRPr="0079137E" w:rsidRDefault="00373073" w:rsidP="00373073">
      <w:pPr>
        <w:rPr>
          <w:rFonts w:eastAsia="PMingLiU"/>
          <w:sz w:val="24"/>
          <w:szCs w:val="24"/>
        </w:rPr>
      </w:pPr>
    </w:p>
    <w:p w14:paraId="1AA98D1E" w14:textId="7F0D5DAD" w:rsidR="00373073" w:rsidRPr="00EC3620" w:rsidRDefault="00373073" w:rsidP="00373073">
      <w:pPr>
        <w:rPr>
          <w:rFonts w:eastAsia="PMingLiU"/>
          <w:szCs w:val="24"/>
        </w:rPr>
      </w:pPr>
      <w:r w:rsidRPr="00EC3620">
        <w:rPr>
          <w:rFonts w:eastAsia="PMingLiU"/>
          <w:szCs w:val="24"/>
        </w:rPr>
        <w:lastRenderedPageBreak/>
        <w:t>The applicant must enter program data as mandated by state and federal requirem</w:t>
      </w:r>
      <w:r w:rsidR="00663AA6">
        <w:rPr>
          <w:rFonts w:eastAsia="PMingLiU"/>
          <w:szCs w:val="24"/>
        </w:rPr>
        <w:t>ents, including summer and K-PREP</w:t>
      </w:r>
      <w:r w:rsidR="009356D9">
        <w:rPr>
          <w:rFonts w:eastAsia="PMingLiU"/>
          <w:szCs w:val="24"/>
        </w:rPr>
        <w:t xml:space="preserve"> released each October</w:t>
      </w:r>
      <w:r w:rsidRPr="00EC3620">
        <w:rPr>
          <w:rFonts w:eastAsia="PMingLiU"/>
          <w:szCs w:val="24"/>
        </w:rPr>
        <w:t>.  To reapply in the future, data requirements must be met. Completed data will be required when applying</w:t>
      </w:r>
      <w:r w:rsidR="005833B5" w:rsidRPr="00EC3620">
        <w:rPr>
          <w:rFonts w:eastAsia="PMingLiU"/>
          <w:szCs w:val="24"/>
        </w:rPr>
        <w:t xml:space="preserve"> for future grant applications.  </w:t>
      </w:r>
      <w:r w:rsidRPr="00EC3620">
        <w:rPr>
          <w:rFonts w:eastAsia="PMingLiU"/>
          <w:szCs w:val="24"/>
        </w:rPr>
        <w:t>The final inventory list must include the following and encompass the entire five year grant period:</w:t>
      </w:r>
    </w:p>
    <w:p w14:paraId="5AB40498" w14:textId="77777777" w:rsidR="00BD7ED4" w:rsidRPr="00EC3620" w:rsidRDefault="00BD7ED4" w:rsidP="00373073">
      <w:pPr>
        <w:rPr>
          <w:rFonts w:eastAsia="PMingLiU"/>
          <w:szCs w:val="24"/>
        </w:rPr>
      </w:pPr>
    </w:p>
    <w:p w14:paraId="4E6F02FE" w14:textId="30C3A711" w:rsidR="00373073" w:rsidRPr="00EC3620" w:rsidRDefault="00373073" w:rsidP="003547D3">
      <w:pPr>
        <w:pStyle w:val="ListParagraph"/>
        <w:numPr>
          <w:ilvl w:val="0"/>
          <w:numId w:val="26"/>
        </w:numPr>
        <w:rPr>
          <w:rFonts w:eastAsia="PMingLiU"/>
          <w:szCs w:val="24"/>
        </w:rPr>
      </w:pPr>
      <w:r w:rsidRPr="00EC3620">
        <w:rPr>
          <w:rFonts w:eastAsia="PMingLiU"/>
          <w:szCs w:val="24"/>
        </w:rPr>
        <w:t>Description of Equipment</w:t>
      </w:r>
    </w:p>
    <w:p w14:paraId="14532E2C" w14:textId="1E8C4065" w:rsidR="00373073" w:rsidRPr="00EC3620" w:rsidRDefault="00373073" w:rsidP="003547D3">
      <w:pPr>
        <w:pStyle w:val="ListParagraph"/>
        <w:numPr>
          <w:ilvl w:val="0"/>
          <w:numId w:val="26"/>
        </w:numPr>
        <w:rPr>
          <w:rFonts w:eastAsia="PMingLiU"/>
          <w:szCs w:val="24"/>
        </w:rPr>
      </w:pPr>
      <w:r w:rsidRPr="00EC3620">
        <w:rPr>
          <w:rFonts w:eastAsia="PMingLiU"/>
          <w:szCs w:val="24"/>
        </w:rPr>
        <w:t>Quantity</w:t>
      </w:r>
    </w:p>
    <w:p w14:paraId="025EF150" w14:textId="5A8B4EDF" w:rsidR="00373073" w:rsidRPr="00EC3620" w:rsidRDefault="00373073" w:rsidP="003547D3">
      <w:pPr>
        <w:pStyle w:val="ListParagraph"/>
        <w:numPr>
          <w:ilvl w:val="0"/>
          <w:numId w:val="26"/>
        </w:numPr>
        <w:rPr>
          <w:rFonts w:eastAsia="PMingLiU"/>
          <w:szCs w:val="24"/>
        </w:rPr>
      </w:pPr>
      <w:r w:rsidRPr="00EC3620">
        <w:rPr>
          <w:rFonts w:eastAsia="PMingLiU"/>
          <w:szCs w:val="24"/>
        </w:rPr>
        <w:t>Serial Number</w:t>
      </w:r>
    </w:p>
    <w:p w14:paraId="62219840" w14:textId="7990556B" w:rsidR="00373073" w:rsidRPr="00EC3620" w:rsidRDefault="00373073" w:rsidP="003547D3">
      <w:pPr>
        <w:pStyle w:val="ListParagraph"/>
        <w:numPr>
          <w:ilvl w:val="0"/>
          <w:numId w:val="26"/>
        </w:numPr>
        <w:rPr>
          <w:rFonts w:eastAsia="PMingLiU"/>
          <w:szCs w:val="24"/>
        </w:rPr>
      </w:pPr>
      <w:r w:rsidRPr="00EC3620">
        <w:rPr>
          <w:rFonts w:eastAsia="PMingLiU"/>
          <w:szCs w:val="24"/>
        </w:rPr>
        <w:t>Source of Funding</w:t>
      </w:r>
    </w:p>
    <w:p w14:paraId="0D66D18D" w14:textId="2C66F9C7" w:rsidR="00373073" w:rsidRPr="00EC3620" w:rsidRDefault="00373073" w:rsidP="003547D3">
      <w:pPr>
        <w:pStyle w:val="ListParagraph"/>
        <w:numPr>
          <w:ilvl w:val="0"/>
          <w:numId w:val="26"/>
        </w:numPr>
        <w:rPr>
          <w:rFonts w:eastAsia="PMingLiU"/>
          <w:szCs w:val="24"/>
        </w:rPr>
      </w:pPr>
      <w:r w:rsidRPr="00EC3620">
        <w:rPr>
          <w:rFonts w:eastAsia="PMingLiU"/>
          <w:szCs w:val="24"/>
        </w:rPr>
        <w:t>Acquisition Date</w:t>
      </w:r>
    </w:p>
    <w:p w14:paraId="5863E809" w14:textId="28F93085" w:rsidR="00373073" w:rsidRPr="00EC3620" w:rsidRDefault="00373073" w:rsidP="003547D3">
      <w:pPr>
        <w:pStyle w:val="ListParagraph"/>
        <w:numPr>
          <w:ilvl w:val="0"/>
          <w:numId w:val="26"/>
        </w:numPr>
        <w:rPr>
          <w:rFonts w:eastAsia="PMingLiU"/>
          <w:szCs w:val="24"/>
        </w:rPr>
      </w:pPr>
      <w:r w:rsidRPr="00EC3620">
        <w:rPr>
          <w:rFonts w:eastAsia="PMingLiU"/>
          <w:szCs w:val="24"/>
        </w:rPr>
        <w:t>Cost</w:t>
      </w:r>
    </w:p>
    <w:p w14:paraId="4CF78229" w14:textId="2BF8C281" w:rsidR="00373073" w:rsidRPr="00EC3620" w:rsidRDefault="00373073" w:rsidP="003547D3">
      <w:pPr>
        <w:pStyle w:val="ListParagraph"/>
        <w:numPr>
          <w:ilvl w:val="0"/>
          <w:numId w:val="26"/>
        </w:numPr>
        <w:rPr>
          <w:rFonts w:eastAsia="PMingLiU"/>
          <w:szCs w:val="24"/>
        </w:rPr>
      </w:pPr>
      <w:r w:rsidRPr="00EC3620">
        <w:rPr>
          <w:rFonts w:eastAsia="PMingLiU"/>
          <w:szCs w:val="24"/>
        </w:rPr>
        <w:t>Location of Equipment</w:t>
      </w:r>
    </w:p>
    <w:p w14:paraId="4E493DC1" w14:textId="77777777" w:rsidR="00373073" w:rsidRPr="00EC3620" w:rsidRDefault="00373073" w:rsidP="003547D3">
      <w:pPr>
        <w:pStyle w:val="ListParagraph"/>
        <w:numPr>
          <w:ilvl w:val="0"/>
          <w:numId w:val="26"/>
        </w:numPr>
        <w:rPr>
          <w:rFonts w:eastAsia="PMingLiU"/>
          <w:szCs w:val="24"/>
        </w:rPr>
      </w:pPr>
      <w:r w:rsidRPr="00EC3620">
        <w:rPr>
          <w:rFonts w:eastAsia="PMingLiU"/>
          <w:szCs w:val="24"/>
        </w:rPr>
        <w:t>Closeout transfer location</w:t>
      </w:r>
    </w:p>
    <w:p w14:paraId="6AD2ED4D" w14:textId="77777777" w:rsidR="00373073" w:rsidRPr="00EC3620" w:rsidRDefault="00373073" w:rsidP="00373073">
      <w:pPr>
        <w:pStyle w:val="ListParagraph"/>
        <w:ind w:left="720" w:firstLine="0"/>
        <w:rPr>
          <w:rFonts w:eastAsia="PMingLiU"/>
          <w:szCs w:val="24"/>
        </w:rPr>
      </w:pPr>
    </w:p>
    <w:p w14:paraId="014A8C3C" w14:textId="77777777" w:rsidR="005833B5" w:rsidRPr="00EC3620" w:rsidRDefault="00373073" w:rsidP="00373073">
      <w:pPr>
        <w:rPr>
          <w:rFonts w:eastAsia="PMingLiU"/>
          <w:szCs w:val="24"/>
        </w:rPr>
      </w:pPr>
      <w:r w:rsidRPr="00EC3620">
        <w:rPr>
          <w:rFonts w:eastAsia="PMingLiU"/>
          <w:szCs w:val="24"/>
        </w:rPr>
        <w:t>The applicant must maintain all grant documentation in a secure place for the three year retaining period once the grant period ends.  This includes financial and programmatic records, supporting documentation, and data collection records.  Grantees must submit an e-mail to the KDE Consultant by August 15</w:t>
      </w:r>
      <w:r w:rsidRPr="00EC3620">
        <w:rPr>
          <w:rFonts w:eastAsia="PMingLiU"/>
          <w:szCs w:val="24"/>
          <w:vertAlign w:val="superscript"/>
        </w:rPr>
        <w:t>th</w:t>
      </w:r>
      <w:r w:rsidRPr="00EC3620">
        <w:rPr>
          <w:rFonts w:eastAsia="PMingLiU"/>
          <w:szCs w:val="24"/>
        </w:rPr>
        <w:t xml:space="preserve"> of the fifth year, to inform of program closeout.</w:t>
      </w:r>
    </w:p>
    <w:p w14:paraId="2D921B6A" w14:textId="77777777" w:rsidR="009356D9" w:rsidRDefault="009356D9" w:rsidP="005833B5">
      <w:pPr>
        <w:rPr>
          <w:rFonts w:eastAsia="PMingLiU"/>
          <w:szCs w:val="24"/>
        </w:rPr>
      </w:pPr>
    </w:p>
    <w:p w14:paraId="47842591" w14:textId="407F6E5E" w:rsidR="005833B5" w:rsidRPr="00EC3620" w:rsidRDefault="005833B5" w:rsidP="005833B5">
      <w:pPr>
        <w:rPr>
          <w:rFonts w:eastAsia="PMingLiU"/>
          <w:szCs w:val="24"/>
        </w:rPr>
      </w:pPr>
      <w:r w:rsidRPr="00EC3620">
        <w:rPr>
          <w:rFonts w:eastAsia="PMingLiU"/>
          <w:szCs w:val="24"/>
        </w:rPr>
        <w:t>The applicant must enter program data as mandated by state and federal requirements, including summer (in Au</w:t>
      </w:r>
      <w:r w:rsidR="00663AA6">
        <w:rPr>
          <w:rFonts w:eastAsia="PMingLiU"/>
          <w:szCs w:val="24"/>
        </w:rPr>
        <w:t>gust before closeout) and K-PREP</w:t>
      </w:r>
      <w:r w:rsidRPr="00EC3620">
        <w:rPr>
          <w:rFonts w:eastAsia="PMingLiU"/>
          <w:szCs w:val="24"/>
        </w:rPr>
        <w:t xml:space="preserve"> (which is released in October).  Completed data entry will be required when applying for another grant. </w:t>
      </w:r>
    </w:p>
    <w:p w14:paraId="01DB34DD" w14:textId="1477B362" w:rsidR="00373073" w:rsidRPr="00EC3620" w:rsidRDefault="00373073" w:rsidP="00373073">
      <w:pPr>
        <w:rPr>
          <w:rFonts w:eastAsia="PMingLiU"/>
          <w:szCs w:val="24"/>
        </w:rPr>
      </w:pPr>
      <w:r w:rsidRPr="00EC3620">
        <w:rPr>
          <w:rFonts w:eastAsia="PMingLiU"/>
          <w:szCs w:val="24"/>
        </w:rPr>
        <w:t xml:space="preserve"> </w:t>
      </w:r>
    </w:p>
    <w:p w14:paraId="0E13338D" w14:textId="55DB71F4" w:rsidR="00373073" w:rsidRPr="00EC3620" w:rsidRDefault="00373073" w:rsidP="005833B5">
      <w:pPr>
        <w:rPr>
          <w:rFonts w:eastAsia="PMingLiU"/>
          <w:szCs w:val="24"/>
        </w:rPr>
      </w:pPr>
      <w:r w:rsidRPr="00EC3620">
        <w:rPr>
          <w:rFonts w:eastAsia="PMingLiU"/>
          <w:szCs w:val="24"/>
        </w:rPr>
        <w:t>Attachments must include closeout inventory, including information above, and a statement confirming all the required data has been entered. Submit final reimbursement requests reflecting zero encumbrances and a zero balance.  Funds must be spent or encumbered by September 30</w:t>
      </w:r>
      <w:r w:rsidRPr="00EC3620">
        <w:rPr>
          <w:rFonts w:eastAsia="PMingLiU"/>
          <w:szCs w:val="24"/>
          <w:vertAlign w:val="superscript"/>
        </w:rPr>
        <w:t>th</w:t>
      </w:r>
      <w:r w:rsidRPr="00EC3620">
        <w:rPr>
          <w:rFonts w:eastAsia="PMingLiU"/>
          <w:szCs w:val="24"/>
        </w:rPr>
        <w:t xml:space="preserve"> of each grant year. The MUNIS report will reflect zero encumbrances and a </w:t>
      </w:r>
      <w:r w:rsidR="005833B5" w:rsidRPr="00EC3620">
        <w:rPr>
          <w:rFonts w:eastAsia="PMingLiU"/>
          <w:szCs w:val="24"/>
        </w:rPr>
        <w:t>zero balance if all funds are s</w:t>
      </w:r>
      <w:r w:rsidRPr="00EC3620">
        <w:rPr>
          <w:rFonts w:eastAsia="PMingLiU"/>
          <w:szCs w:val="24"/>
        </w:rPr>
        <w:t>pent.  A copy of closeout e-mail must be kept with the financial records/grant application on-site for the three year retention period.  If any litigation claim, or audit is started before the expiration of the three year period, the records must be retained until all litigation, claims or audit findings involving the records have been r</w:t>
      </w:r>
      <w:r w:rsidR="00057DBB">
        <w:rPr>
          <w:rFonts w:eastAsia="PMingLiU"/>
          <w:szCs w:val="24"/>
        </w:rPr>
        <w:t xml:space="preserve">esolved and final action taken.  </w:t>
      </w:r>
      <w:r w:rsidR="005833B5" w:rsidRPr="00EC3620">
        <w:rPr>
          <w:rFonts w:eastAsia="PMingLiU"/>
          <w:szCs w:val="24"/>
        </w:rPr>
        <w:t xml:space="preserve">Once all closeout procedures are complete, the program will receive an email notification stating the grant has officially closed.  </w:t>
      </w:r>
    </w:p>
    <w:p w14:paraId="46AA1A85" w14:textId="77777777" w:rsidR="00A15ECE" w:rsidRDefault="00A15ECE" w:rsidP="00300E49">
      <w:pPr>
        <w:pStyle w:val="Heading3"/>
        <w:ind w:left="0"/>
        <w:rPr>
          <w:rFonts w:ascii="Times New Roman" w:hAnsi="Times New Roman" w:cs="Times New Roman"/>
          <w:sz w:val="32"/>
          <w:szCs w:val="24"/>
          <w:u w:val="single"/>
        </w:rPr>
      </w:pPr>
    </w:p>
    <w:p w14:paraId="19227E6C" w14:textId="77777777" w:rsidR="00836367" w:rsidRDefault="00836367" w:rsidP="00300E49">
      <w:pPr>
        <w:pStyle w:val="Heading3"/>
        <w:ind w:left="0"/>
        <w:rPr>
          <w:rFonts w:ascii="Times New Roman" w:hAnsi="Times New Roman" w:cs="Times New Roman"/>
          <w:sz w:val="32"/>
          <w:szCs w:val="24"/>
          <w:u w:val="single"/>
        </w:rPr>
      </w:pPr>
    </w:p>
    <w:p w14:paraId="5B58A76F" w14:textId="77777777" w:rsidR="00836367" w:rsidRDefault="00836367" w:rsidP="00300E49">
      <w:pPr>
        <w:pStyle w:val="Heading3"/>
        <w:ind w:left="0"/>
        <w:rPr>
          <w:rFonts w:ascii="Times New Roman" w:hAnsi="Times New Roman" w:cs="Times New Roman"/>
          <w:sz w:val="32"/>
          <w:szCs w:val="24"/>
          <w:u w:val="single"/>
        </w:rPr>
      </w:pPr>
    </w:p>
    <w:p w14:paraId="40A763B5" w14:textId="77777777" w:rsidR="00836367" w:rsidRDefault="00836367" w:rsidP="00300E49">
      <w:pPr>
        <w:pStyle w:val="Heading3"/>
        <w:ind w:left="0"/>
        <w:rPr>
          <w:rFonts w:ascii="Times New Roman" w:hAnsi="Times New Roman" w:cs="Times New Roman"/>
          <w:sz w:val="32"/>
          <w:szCs w:val="24"/>
          <w:u w:val="single"/>
        </w:rPr>
      </w:pPr>
    </w:p>
    <w:p w14:paraId="0BFCB784" w14:textId="77777777" w:rsidR="00F17E4C" w:rsidRDefault="00F17E4C" w:rsidP="00300E49">
      <w:pPr>
        <w:pStyle w:val="Heading3"/>
        <w:ind w:left="0"/>
        <w:rPr>
          <w:rFonts w:ascii="Times New Roman" w:hAnsi="Times New Roman" w:cs="Times New Roman"/>
          <w:sz w:val="32"/>
          <w:szCs w:val="24"/>
          <w:u w:val="single"/>
        </w:rPr>
      </w:pPr>
    </w:p>
    <w:p w14:paraId="65F5FE14" w14:textId="77777777" w:rsidR="001D0B80" w:rsidRDefault="001D0B80" w:rsidP="00300E49">
      <w:pPr>
        <w:pStyle w:val="Heading3"/>
        <w:ind w:left="0"/>
        <w:rPr>
          <w:rFonts w:ascii="Times New Roman" w:hAnsi="Times New Roman" w:cs="Times New Roman"/>
          <w:sz w:val="32"/>
          <w:szCs w:val="24"/>
          <w:u w:val="single"/>
        </w:rPr>
      </w:pPr>
    </w:p>
    <w:p w14:paraId="5F75902B" w14:textId="77777777" w:rsidR="006F272A" w:rsidRPr="0048074C" w:rsidRDefault="00143FF4" w:rsidP="00026C00">
      <w:pPr>
        <w:pStyle w:val="Heading3"/>
        <w:ind w:left="0"/>
        <w:jc w:val="center"/>
        <w:rPr>
          <w:rFonts w:ascii="Times New Roman" w:hAnsi="Times New Roman" w:cs="Times New Roman"/>
          <w:sz w:val="32"/>
          <w:szCs w:val="24"/>
          <w:u w:val="single"/>
        </w:rPr>
      </w:pPr>
      <w:bookmarkStart w:id="100" w:name="_Toc52464576"/>
      <w:r w:rsidRPr="0048074C">
        <w:rPr>
          <w:rFonts w:ascii="Times New Roman" w:hAnsi="Times New Roman" w:cs="Times New Roman"/>
          <w:sz w:val="32"/>
          <w:szCs w:val="24"/>
          <w:u w:val="single"/>
        </w:rPr>
        <w:t>T</w:t>
      </w:r>
      <w:r w:rsidR="00823981" w:rsidRPr="0048074C">
        <w:rPr>
          <w:rFonts w:ascii="Times New Roman" w:hAnsi="Times New Roman" w:cs="Times New Roman"/>
          <w:sz w:val="32"/>
          <w:szCs w:val="24"/>
          <w:u w:val="single"/>
        </w:rPr>
        <w:t>echnical Assistance</w:t>
      </w:r>
      <w:bookmarkEnd w:id="100"/>
    </w:p>
    <w:p w14:paraId="06FAE431" w14:textId="77777777" w:rsidR="00026C00" w:rsidRPr="0048074C" w:rsidRDefault="00026C00" w:rsidP="00026C00">
      <w:pPr>
        <w:pStyle w:val="Heading3"/>
        <w:ind w:left="0"/>
        <w:jc w:val="center"/>
        <w:rPr>
          <w:rFonts w:ascii="Times New Roman" w:hAnsi="Times New Roman" w:cs="Times New Roman"/>
          <w:sz w:val="24"/>
          <w:szCs w:val="24"/>
        </w:rPr>
      </w:pPr>
    </w:p>
    <w:p w14:paraId="3C289D7C" w14:textId="42CCEBFA" w:rsidR="006F272A" w:rsidRPr="00EC3620" w:rsidRDefault="00823981" w:rsidP="0049597E">
      <w:pPr>
        <w:rPr>
          <w:b/>
          <w:szCs w:val="24"/>
        </w:rPr>
      </w:pPr>
      <w:r w:rsidRPr="00EC3620">
        <w:rPr>
          <w:szCs w:val="24"/>
        </w:rPr>
        <w:lastRenderedPageBreak/>
        <w:t xml:space="preserve">To assist districts and other partners in preparing a quality application, </w:t>
      </w:r>
      <w:r w:rsidR="00986421" w:rsidRPr="00EC3620">
        <w:rPr>
          <w:szCs w:val="24"/>
        </w:rPr>
        <w:t xml:space="preserve">the KDE will offer </w:t>
      </w:r>
      <w:r w:rsidR="006A6D9A">
        <w:rPr>
          <w:b/>
          <w:szCs w:val="24"/>
        </w:rPr>
        <w:t xml:space="preserve">a </w:t>
      </w:r>
      <w:r w:rsidR="0048074C" w:rsidRPr="00EC3620">
        <w:rPr>
          <w:b/>
          <w:szCs w:val="24"/>
        </w:rPr>
        <w:t xml:space="preserve">virtual </w:t>
      </w:r>
      <w:r w:rsidR="00DE1B9E" w:rsidRPr="00EC3620">
        <w:rPr>
          <w:b/>
          <w:szCs w:val="24"/>
        </w:rPr>
        <w:t>technical</w:t>
      </w:r>
      <w:r w:rsidR="006A6D9A">
        <w:rPr>
          <w:b/>
          <w:szCs w:val="24"/>
        </w:rPr>
        <w:t xml:space="preserve"> assistance session</w:t>
      </w:r>
      <w:r w:rsidRPr="00EC3620">
        <w:rPr>
          <w:b/>
          <w:szCs w:val="24"/>
        </w:rPr>
        <w:t xml:space="preserve"> </w:t>
      </w:r>
      <w:r w:rsidRPr="00EC3620">
        <w:rPr>
          <w:szCs w:val="24"/>
        </w:rPr>
        <w:t xml:space="preserve">for the purpose of </w:t>
      </w:r>
      <w:r w:rsidR="00AE325E">
        <w:rPr>
          <w:szCs w:val="24"/>
        </w:rPr>
        <w:t xml:space="preserve">application preparation.  The session </w:t>
      </w:r>
      <w:r w:rsidRPr="00EC3620">
        <w:rPr>
          <w:szCs w:val="24"/>
        </w:rPr>
        <w:t>will address essential grant requirements, budget preparation a</w:t>
      </w:r>
      <w:r w:rsidR="00AE325E">
        <w:rPr>
          <w:szCs w:val="24"/>
        </w:rPr>
        <w:t xml:space="preserve">nd state and federal guidance.  The session </w:t>
      </w:r>
      <w:r w:rsidR="008222D3" w:rsidRPr="00EC3620">
        <w:rPr>
          <w:szCs w:val="24"/>
        </w:rPr>
        <w:t>will be recorded and poste</w:t>
      </w:r>
      <w:r w:rsidR="006A6D9A">
        <w:rPr>
          <w:szCs w:val="24"/>
        </w:rPr>
        <w:t>d to the KDE’s website after completion</w:t>
      </w:r>
      <w:r w:rsidR="008222D3" w:rsidRPr="00EC3620">
        <w:rPr>
          <w:szCs w:val="24"/>
        </w:rPr>
        <w:t xml:space="preserve">.  </w:t>
      </w:r>
      <w:r w:rsidR="00720029">
        <w:rPr>
          <w:szCs w:val="24"/>
        </w:rPr>
        <w:t xml:space="preserve">Participation in the virtual session </w:t>
      </w:r>
      <w:r w:rsidRPr="00EC3620">
        <w:rPr>
          <w:szCs w:val="24"/>
        </w:rPr>
        <w:t>will be the onl</w:t>
      </w:r>
      <w:r w:rsidR="00EA56A2" w:rsidRPr="00EC3620">
        <w:rPr>
          <w:szCs w:val="24"/>
        </w:rPr>
        <w:t xml:space="preserve">y </w:t>
      </w:r>
      <w:r w:rsidR="00720029">
        <w:rPr>
          <w:szCs w:val="24"/>
        </w:rPr>
        <w:t>opportunity for</w:t>
      </w:r>
      <w:r w:rsidR="008222D3" w:rsidRPr="00EC3620">
        <w:rPr>
          <w:szCs w:val="24"/>
        </w:rPr>
        <w:t xml:space="preserve"> questions</w:t>
      </w:r>
      <w:r w:rsidR="00720029">
        <w:rPr>
          <w:szCs w:val="24"/>
        </w:rPr>
        <w:t xml:space="preserve"> to receive an immediate response</w:t>
      </w:r>
      <w:r w:rsidR="00903C19">
        <w:rPr>
          <w:szCs w:val="24"/>
        </w:rPr>
        <w:t xml:space="preserve">.  Participation </w:t>
      </w:r>
      <w:r w:rsidRPr="00EC3620">
        <w:rPr>
          <w:szCs w:val="24"/>
        </w:rPr>
        <w:t>is highly recommended as the RFA will be discussed in detail.</w:t>
      </w:r>
      <w:r w:rsidR="008222D3" w:rsidRPr="00EC3620">
        <w:rPr>
          <w:szCs w:val="24"/>
        </w:rPr>
        <w:t xml:space="preserve">  </w:t>
      </w:r>
      <w:r w:rsidRPr="00EC3620">
        <w:rPr>
          <w:szCs w:val="24"/>
        </w:rPr>
        <w:t xml:space="preserve"> </w:t>
      </w:r>
    </w:p>
    <w:p w14:paraId="7D2E6C0B" w14:textId="77777777" w:rsidR="0053445F" w:rsidRPr="00EC3620" w:rsidRDefault="0053445F" w:rsidP="0049597E">
      <w:pPr>
        <w:rPr>
          <w:szCs w:val="24"/>
        </w:rPr>
      </w:pPr>
    </w:p>
    <w:p w14:paraId="78F3E591" w14:textId="648F792B" w:rsidR="006F272A" w:rsidRPr="00EC3620" w:rsidRDefault="00024990" w:rsidP="0049597E">
      <w:pPr>
        <w:rPr>
          <w:szCs w:val="24"/>
        </w:rPr>
      </w:pPr>
      <w:r w:rsidRPr="00EC3620">
        <w:rPr>
          <w:szCs w:val="24"/>
        </w:rPr>
        <w:t xml:space="preserve">Please hit Ctrl + Click to follow the registration link. </w:t>
      </w:r>
      <w:r w:rsidR="005F7EE4">
        <w:rPr>
          <w:szCs w:val="24"/>
        </w:rPr>
        <w:t>A</w:t>
      </w:r>
      <w:r w:rsidR="009965B2">
        <w:rPr>
          <w:szCs w:val="24"/>
        </w:rPr>
        <w:t xml:space="preserve">ttendance log for this session </w:t>
      </w:r>
      <w:r w:rsidR="00823981" w:rsidRPr="00EC3620">
        <w:rPr>
          <w:szCs w:val="24"/>
        </w:rPr>
        <w:t xml:space="preserve">will be maintained by </w:t>
      </w:r>
      <w:r w:rsidR="008F4372" w:rsidRPr="00EC3620">
        <w:rPr>
          <w:szCs w:val="24"/>
        </w:rPr>
        <w:t xml:space="preserve">the </w:t>
      </w:r>
      <w:r w:rsidR="009965B2">
        <w:rPr>
          <w:szCs w:val="24"/>
        </w:rPr>
        <w:t xml:space="preserve">KDE. </w:t>
      </w:r>
    </w:p>
    <w:p w14:paraId="3FBAEA61" w14:textId="77777777" w:rsidR="00545950" w:rsidRPr="00EC3620" w:rsidRDefault="00545950" w:rsidP="0049597E">
      <w:pPr>
        <w:rPr>
          <w:rFonts w:ascii="Arial" w:hAnsi="Arial" w:cs="Arial"/>
          <w:szCs w:val="24"/>
        </w:rPr>
      </w:pPr>
    </w:p>
    <w:p w14:paraId="00BE6B13" w14:textId="568B5ACB" w:rsidR="006F272A" w:rsidRPr="00024990" w:rsidRDefault="002A4EEC" w:rsidP="002A4EEC">
      <w:pPr>
        <w:jc w:val="center"/>
        <w:rPr>
          <w:rFonts w:ascii="Arial" w:hAnsi="Arial" w:cs="Arial"/>
          <w:b/>
          <w:sz w:val="24"/>
          <w:szCs w:val="24"/>
        </w:rPr>
      </w:pPr>
      <w:r>
        <w:rPr>
          <w:rFonts w:ascii="Arial" w:hAnsi="Arial" w:cs="Arial"/>
          <w:b/>
          <w:sz w:val="24"/>
          <w:szCs w:val="24"/>
        </w:rPr>
        <w:t xml:space="preserve">Virtual </w:t>
      </w:r>
      <w:r w:rsidR="00C20BEE" w:rsidRPr="00024990">
        <w:rPr>
          <w:rFonts w:ascii="Arial" w:hAnsi="Arial" w:cs="Arial"/>
          <w:b/>
          <w:sz w:val="24"/>
          <w:szCs w:val="24"/>
        </w:rPr>
        <w:t>Technical Assistance Sessions</w:t>
      </w:r>
      <w:r w:rsidR="00073148">
        <w:rPr>
          <w:rFonts w:ascii="Arial" w:hAnsi="Arial" w:cs="Arial"/>
          <w:b/>
          <w:sz w:val="24"/>
          <w:szCs w:val="24"/>
        </w:rPr>
        <w:t xml:space="preserve"> </w:t>
      </w:r>
    </w:p>
    <w:tbl>
      <w:tblPr>
        <w:tblStyle w:val="TableGrid"/>
        <w:tblW w:w="0" w:type="auto"/>
        <w:tblInd w:w="85" w:type="dxa"/>
        <w:tblLook w:val="04A0" w:firstRow="1" w:lastRow="0" w:firstColumn="1" w:lastColumn="0" w:noHBand="0" w:noVBand="1"/>
        <w:tblCaption w:val="Technical Assistance Training Sessions"/>
        <w:tblDescription w:val="DATE TIME LOCATION&#10;September 24, 2018 9:00-4:30 pm ET KDE Sower Boulevard Frankfort&#10;September 25, 2018 9:00-4:30 pm ET Hazard Community College&#10;September 27, 2018 9:00-4:30 pm ET Holiday Inn Bowling Green&#10;September 28, 2018 9:00-4:30 pm ET McCracken Co Extension Office Paducah&#10;"/>
      </w:tblPr>
      <w:tblGrid>
        <w:gridCol w:w="2429"/>
        <w:gridCol w:w="2429"/>
        <w:gridCol w:w="5847"/>
      </w:tblGrid>
      <w:tr w:rsidR="00C8396E" w:rsidRPr="00C95DA2" w14:paraId="76EC69A7" w14:textId="77777777" w:rsidTr="00073148">
        <w:trPr>
          <w:tblHeader/>
        </w:trPr>
        <w:tc>
          <w:tcPr>
            <w:tcW w:w="2429" w:type="dxa"/>
          </w:tcPr>
          <w:p w14:paraId="241E7798" w14:textId="77777777" w:rsidR="00C8396E" w:rsidRPr="00EC3620" w:rsidRDefault="00E074DD" w:rsidP="00E074DD">
            <w:pPr>
              <w:jc w:val="center"/>
              <w:rPr>
                <w:b/>
                <w:caps/>
                <w:szCs w:val="24"/>
              </w:rPr>
            </w:pPr>
            <w:r w:rsidRPr="00EC3620">
              <w:rPr>
                <w:b/>
                <w:caps/>
                <w:szCs w:val="24"/>
              </w:rPr>
              <w:t>Date</w:t>
            </w:r>
          </w:p>
        </w:tc>
        <w:tc>
          <w:tcPr>
            <w:tcW w:w="2429" w:type="dxa"/>
          </w:tcPr>
          <w:p w14:paraId="3FDEC4D5" w14:textId="77777777" w:rsidR="00C8396E" w:rsidRPr="00EC3620" w:rsidRDefault="00E074DD" w:rsidP="00E074DD">
            <w:pPr>
              <w:jc w:val="center"/>
              <w:rPr>
                <w:b/>
                <w:caps/>
                <w:szCs w:val="24"/>
              </w:rPr>
            </w:pPr>
            <w:r w:rsidRPr="00EC3620">
              <w:rPr>
                <w:b/>
                <w:caps/>
                <w:szCs w:val="24"/>
              </w:rPr>
              <w:t>Time</w:t>
            </w:r>
          </w:p>
        </w:tc>
        <w:tc>
          <w:tcPr>
            <w:tcW w:w="5847" w:type="dxa"/>
          </w:tcPr>
          <w:p w14:paraId="6031F0B6" w14:textId="77777777" w:rsidR="00C8396E" w:rsidRPr="00EC3620" w:rsidRDefault="00E074DD" w:rsidP="00E074DD">
            <w:pPr>
              <w:jc w:val="center"/>
              <w:rPr>
                <w:b/>
                <w:caps/>
                <w:szCs w:val="24"/>
              </w:rPr>
            </w:pPr>
            <w:r w:rsidRPr="00EC3620">
              <w:rPr>
                <w:b/>
                <w:caps/>
                <w:szCs w:val="24"/>
              </w:rPr>
              <w:t>Location</w:t>
            </w:r>
          </w:p>
        </w:tc>
      </w:tr>
      <w:tr w:rsidR="00C8396E" w:rsidRPr="00C95DA2" w14:paraId="0C54222D" w14:textId="77777777" w:rsidTr="00073148">
        <w:tc>
          <w:tcPr>
            <w:tcW w:w="2429" w:type="dxa"/>
          </w:tcPr>
          <w:p w14:paraId="669E2F51" w14:textId="5D73F382" w:rsidR="00C8396E" w:rsidRPr="00EC3620" w:rsidRDefault="00CE110A" w:rsidP="0048074C">
            <w:pPr>
              <w:rPr>
                <w:szCs w:val="24"/>
              </w:rPr>
            </w:pPr>
            <w:r w:rsidRPr="00EC3620">
              <w:rPr>
                <w:szCs w:val="24"/>
              </w:rPr>
              <w:t>November 9, 2020</w:t>
            </w:r>
          </w:p>
        </w:tc>
        <w:tc>
          <w:tcPr>
            <w:tcW w:w="2429" w:type="dxa"/>
          </w:tcPr>
          <w:p w14:paraId="5D8A15CF" w14:textId="7740CC8B" w:rsidR="00C8396E" w:rsidRPr="00EC3620" w:rsidRDefault="002159CB" w:rsidP="00E074DD">
            <w:pPr>
              <w:jc w:val="center"/>
              <w:rPr>
                <w:szCs w:val="24"/>
              </w:rPr>
            </w:pPr>
            <w:r>
              <w:rPr>
                <w:szCs w:val="24"/>
              </w:rPr>
              <w:t xml:space="preserve">9:00AM </w:t>
            </w:r>
            <w:r w:rsidR="00073148">
              <w:rPr>
                <w:szCs w:val="24"/>
              </w:rPr>
              <w:t>-</w:t>
            </w:r>
            <w:r>
              <w:rPr>
                <w:szCs w:val="24"/>
              </w:rPr>
              <w:t xml:space="preserve"> </w:t>
            </w:r>
            <w:r w:rsidR="00073148">
              <w:rPr>
                <w:szCs w:val="24"/>
              </w:rPr>
              <w:t>4:30</w:t>
            </w:r>
            <w:r>
              <w:rPr>
                <w:szCs w:val="24"/>
              </w:rPr>
              <w:t xml:space="preserve">PM </w:t>
            </w:r>
            <w:r w:rsidR="00CE110A" w:rsidRPr="00EC3620">
              <w:rPr>
                <w:szCs w:val="24"/>
              </w:rPr>
              <w:t>ET</w:t>
            </w:r>
          </w:p>
        </w:tc>
        <w:tc>
          <w:tcPr>
            <w:tcW w:w="5847" w:type="dxa"/>
            <w:vAlign w:val="center"/>
          </w:tcPr>
          <w:p w14:paraId="157388CF" w14:textId="660688EC" w:rsidR="00C8396E" w:rsidRPr="00EC3620" w:rsidRDefault="0048074C" w:rsidP="00EA56A2">
            <w:pPr>
              <w:jc w:val="center"/>
              <w:rPr>
                <w:szCs w:val="24"/>
              </w:rPr>
            </w:pPr>
            <w:r w:rsidRPr="00EC3620">
              <w:rPr>
                <w:szCs w:val="24"/>
              </w:rPr>
              <w:t>Virtual Session</w:t>
            </w:r>
            <w:r w:rsidR="00CE110A" w:rsidRPr="00EC3620">
              <w:rPr>
                <w:szCs w:val="24"/>
              </w:rPr>
              <w:t xml:space="preserve"> – Teams Meeting</w:t>
            </w:r>
          </w:p>
        </w:tc>
      </w:tr>
    </w:tbl>
    <w:p w14:paraId="4783EE5D" w14:textId="77777777" w:rsidR="001417DF" w:rsidRDefault="001417DF" w:rsidP="000B30F9">
      <w:pPr>
        <w:pStyle w:val="Heading3"/>
        <w:ind w:left="0"/>
        <w:rPr>
          <w:rFonts w:ascii="Arial" w:hAnsi="Arial" w:cs="Arial"/>
          <w:u w:val="single"/>
        </w:rPr>
      </w:pPr>
    </w:p>
    <w:p w14:paraId="6F285044" w14:textId="527603E2" w:rsidR="009965B2" w:rsidRDefault="009965B2" w:rsidP="000B30F9">
      <w:pPr>
        <w:pStyle w:val="Heading3"/>
        <w:ind w:left="0"/>
        <w:rPr>
          <w:color w:val="1F497D"/>
        </w:rPr>
      </w:pPr>
      <w:bookmarkStart w:id="101" w:name="_Toc52464577"/>
      <w:r>
        <w:rPr>
          <w:rFonts w:ascii="Times New Roman" w:hAnsi="Times New Roman" w:cs="Times New Roman"/>
          <w:szCs w:val="24"/>
          <w:u w:val="single"/>
        </w:rPr>
        <w:t>Technical Assistance Registration link</w:t>
      </w:r>
      <w:r w:rsidRPr="009965B2">
        <w:rPr>
          <w:rFonts w:ascii="Times New Roman" w:hAnsi="Times New Roman" w:cs="Times New Roman"/>
          <w:szCs w:val="24"/>
        </w:rPr>
        <w:t xml:space="preserve">: </w:t>
      </w:r>
      <w:hyperlink r:id="rId30" w:history="1">
        <w:r w:rsidR="00ED560A">
          <w:rPr>
            <w:rStyle w:val="Hyperlink"/>
          </w:rPr>
          <w:t>Click here to register.</w:t>
        </w:r>
      </w:hyperlink>
    </w:p>
    <w:p w14:paraId="5A706C8C" w14:textId="1F3CB327" w:rsidR="0002228E" w:rsidRPr="0002228E" w:rsidRDefault="00A13E1B" w:rsidP="000B30F9">
      <w:pPr>
        <w:pStyle w:val="Heading3"/>
        <w:ind w:left="0"/>
        <w:rPr>
          <w:rFonts w:ascii="Times New Roman" w:hAnsi="Times New Roman" w:cs="Times New Roman"/>
          <w:sz w:val="24"/>
        </w:rPr>
      </w:pPr>
      <w:r>
        <w:rPr>
          <w:rFonts w:ascii="Times New Roman" w:hAnsi="Times New Roman" w:cs="Times New Roman"/>
          <w:sz w:val="24"/>
        </w:rPr>
        <w:t>November 4</w:t>
      </w:r>
      <w:r w:rsidR="0002228E" w:rsidRPr="0002228E">
        <w:rPr>
          <w:rFonts w:ascii="Times New Roman" w:hAnsi="Times New Roman" w:cs="Times New Roman"/>
          <w:sz w:val="24"/>
        </w:rPr>
        <w:t>, 2020 – Registration link closes at 4:00pm ET</w:t>
      </w:r>
    </w:p>
    <w:p w14:paraId="36EF810D" w14:textId="35F97065" w:rsidR="0002228E" w:rsidRPr="0002228E" w:rsidRDefault="00A13E1B" w:rsidP="000B30F9">
      <w:pPr>
        <w:pStyle w:val="Heading3"/>
        <w:ind w:left="0"/>
        <w:rPr>
          <w:rFonts w:ascii="Times New Roman" w:hAnsi="Times New Roman" w:cs="Times New Roman"/>
          <w:b w:val="0"/>
          <w:sz w:val="24"/>
          <w:szCs w:val="24"/>
        </w:rPr>
      </w:pPr>
      <w:r>
        <w:rPr>
          <w:rFonts w:ascii="Times New Roman" w:hAnsi="Times New Roman" w:cs="Times New Roman"/>
          <w:sz w:val="24"/>
        </w:rPr>
        <w:t>November 5</w:t>
      </w:r>
      <w:r w:rsidR="006F238A">
        <w:rPr>
          <w:rFonts w:ascii="Times New Roman" w:hAnsi="Times New Roman" w:cs="Times New Roman"/>
          <w:sz w:val="24"/>
        </w:rPr>
        <w:t>, 2020 – Teams calendar i</w:t>
      </w:r>
      <w:r w:rsidR="0002228E" w:rsidRPr="0002228E">
        <w:rPr>
          <w:rFonts w:ascii="Times New Roman" w:hAnsi="Times New Roman" w:cs="Times New Roman"/>
          <w:sz w:val="24"/>
        </w:rPr>
        <w:t>nvite</w:t>
      </w:r>
      <w:r>
        <w:rPr>
          <w:rFonts w:ascii="Times New Roman" w:hAnsi="Times New Roman" w:cs="Times New Roman"/>
          <w:sz w:val="24"/>
        </w:rPr>
        <w:t>s</w:t>
      </w:r>
      <w:r w:rsidR="0002228E" w:rsidRPr="0002228E">
        <w:rPr>
          <w:rFonts w:ascii="Times New Roman" w:hAnsi="Times New Roman" w:cs="Times New Roman"/>
          <w:sz w:val="24"/>
        </w:rPr>
        <w:t xml:space="preserve"> sent to registered participants</w:t>
      </w:r>
      <w:r w:rsidR="0002228E">
        <w:rPr>
          <w:rFonts w:ascii="Times New Roman" w:hAnsi="Times New Roman" w:cs="Times New Roman"/>
          <w:sz w:val="24"/>
        </w:rPr>
        <w:t xml:space="preserve"> for virtual training</w:t>
      </w:r>
    </w:p>
    <w:p w14:paraId="789C4540" w14:textId="77777777" w:rsidR="009965B2" w:rsidRDefault="009965B2" w:rsidP="000B30F9">
      <w:pPr>
        <w:pStyle w:val="Heading3"/>
        <w:ind w:left="0"/>
        <w:rPr>
          <w:rFonts w:ascii="Times New Roman" w:hAnsi="Times New Roman" w:cs="Times New Roman"/>
          <w:szCs w:val="24"/>
          <w:u w:val="single"/>
        </w:rPr>
      </w:pPr>
    </w:p>
    <w:p w14:paraId="2B5C428C" w14:textId="77777777" w:rsidR="006F272A" w:rsidRPr="002A4EEC" w:rsidRDefault="00823981" w:rsidP="000B30F9">
      <w:pPr>
        <w:pStyle w:val="Heading3"/>
        <w:ind w:left="0"/>
        <w:rPr>
          <w:rFonts w:ascii="Times New Roman" w:hAnsi="Times New Roman" w:cs="Times New Roman"/>
          <w:szCs w:val="24"/>
          <w:u w:val="single"/>
        </w:rPr>
      </w:pPr>
      <w:r w:rsidRPr="002A4EEC">
        <w:rPr>
          <w:rFonts w:ascii="Times New Roman" w:hAnsi="Times New Roman" w:cs="Times New Roman"/>
          <w:szCs w:val="24"/>
          <w:u w:val="single"/>
        </w:rPr>
        <w:t>Submission of Written Questions</w:t>
      </w:r>
      <w:bookmarkEnd w:id="101"/>
    </w:p>
    <w:p w14:paraId="0D71C9C2" w14:textId="007C5F9D" w:rsidR="006F272A" w:rsidRPr="00EC3620" w:rsidRDefault="00A77204" w:rsidP="0049597E">
      <w:pPr>
        <w:rPr>
          <w:szCs w:val="24"/>
        </w:rPr>
      </w:pPr>
      <w:r w:rsidRPr="00EC3620">
        <w:rPr>
          <w:szCs w:val="24"/>
        </w:rPr>
        <w:t xml:space="preserve">The </w:t>
      </w:r>
      <w:r w:rsidR="00823981" w:rsidRPr="00EC3620">
        <w:rPr>
          <w:szCs w:val="24"/>
        </w:rPr>
        <w:t xml:space="preserve">KDE will only accept written questions via </w:t>
      </w:r>
      <w:r w:rsidR="008B32E8" w:rsidRPr="00EC3620">
        <w:rPr>
          <w:szCs w:val="24"/>
        </w:rPr>
        <w:t>e-mail</w:t>
      </w:r>
      <w:r w:rsidR="00823981" w:rsidRPr="00EC3620">
        <w:rPr>
          <w:szCs w:val="24"/>
        </w:rPr>
        <w:t xml:space="preserve"> through </w:t>
      </w:r>
      <w:r w:rsidR="00823981" w:rsidRPr="002D73AF">
        <w:rPr>
          <w:b/>
          <w:szCs w:val="24"/>
        </w:rPr>
        <w:t>12:0</w:t>
      </w:r>
      <w:r w:rsidR="00E14448" w:rsidRPr="002D73AF">
        <w:rPr>
          <w:b/>
          <w:szCs w:val="24"/>
        </w:rPr>
        <w:t>0 PM (E</w:t>
      </w:r>
      <w:r w:rsidR="00333344" w:rsidRPr="002D73AF">
        <w:rPr>
          <w:b/>
          <w:szCs w:val="24"/>
        </w:rPr>
        <w:t xml:space="preserve">T) on </w:t>
      </w:r>
      <w:r w:rsidR="009965B2" w:rsidRPr="002D73AF">
        <w:rPr>
          <w:b/>
          <w:szCs w:val="24"/>
        </w:rPr>
        <w:t xml:space="preserve">Monday, </w:t>
      </w:r>
      <w:r w:rsidR="00E00F8B" w:rsidRPr="002D73AF">
        <w:rPr>
          <w:b/>
          <w:szCs w:val="24"/>
        </w:rPr>
        <w:t>N</w:t>
      </w:r>
      <w:r w:rsidR="009965B2" w:rsidRPr="002D73AF">
        <w:rPr>
          <w:b/>
          <w:szCs w:val="24"/>
        </w:rPr>
        <w:t>ovember 16</w:t>
      </w:r>
      <w:r w:rsidR="00030A2E" w:rsidRPr="002D73AF">
        <w:rPr>
          <w:b/>
          <w:szCs w:val="24"/>
        </w:rPr>
        <w:t>,</w:t>
      </w:r>
      <w:r w:rsidR="00E00F8B" w:rsidRPr="002D73AF">
        <w:rPr>
          <w:b/>
          <w:szCs w:val="24"/>
        </w:rPr>
        <w:t xml:space="preserve"> 2020</w:t>
      </w:r>
      <w:r w:rsidR="00823981" w:rsidRPr="002D73AF">
        <w:rPr>
          <w:b/>
          <w:szCs w:val="24"/>
        </w:rPr>
        <w:t>.</w:t>
      </w:r>
      <w:r w:rsidR="00823981" w:rsidRPr="00EA64CF">
        <w:rPr>
          <w:szCs w:val="24"/>
        </w:rPr>
        <w:t xml:space="preserve"> </w:t>
      </w:r>
      <w:r w:rsidR="00823981" w:rsidRPr="00EC3620">
        <w:rPr>
          <w:szCs w:val="24"/>
        </w:rPr>
        <w:t xml:space="preserve">Questions will not be accepted after this date.  Salient written questions and their responses will be posted </w:t>
      </w:r>
      <w:r w:rsidR="00333344" w:rsidRPr="00EC3620">
        <w:rPr>
          <w:szCs w:val="24"/>
        </w:rPr>
        <w:t xml:space="preserve">on or </w:t>
      </w:r>
      <w:r w:rsidR="006A460A" w:rsidRPr="00EC3620">
        <w:rPr>
          <w:szCs w:val="24"/>
        </w:rPr>
        <w:t xml:space="preserve">around </w:t>
      </w:r>
      <w:r w:rsidR="00F15399">
        <w:rPr>
          <w:b/>
          <w:szCs w:val="24"/>
        </w:rPr>
        <w:t>Thursday, November 19</w:t>
      </w:r>
      <w:r w:rsidR="00B930A9" w:rsidRPr="002D73AF">
        <w:rPr>
          <w:b/>
          <w:szCs w:val="24"/>
        </w:rPr>
        <w:t>, 2020</w:t>
      </w:r>
      <w:r w:rsidR="00333344" w:rsidRPr="002D73AF">
        <w:rPr>
          <w:b/>
          <w:szCs w:val="24"/>
        </w:rPr>
        <w:t>.</w:t>
      </w:r>
      <w:r w:rsidR="00D052D5" w:rsidRPr="002D73AF">
        <w:rPr>
          <w:szCs w:val="24"/>
        </w:rPr>
        <w:t xml:space="preserve">  </w:t>
      </w:r>
      <w:r w:rsidR="00823981" w:rsidRPr="00EC3620">
        <w:rPr>
          <w:szCs w:val="24"/>
        </w:rPr>
        <w:t xml:space="preserve">All questions </w:t>
      </w:r>
      <w:r w:rsidR="00C51C61" w:rsidRPr="00EC3620">
        <w:rPr>
          <w:szCs w:val="24"/>
        </w:rPr>
        <w:t>must</w:t>
      </w:r>
      <w:r w:rsidR="00823981" w:rsidRPr="00EC3620">
        <w:rPr>
          <w:szCs w:val="24"/>
        </w:rPr>
        <w:t xml:space="preserve"> be submitted to </w:t>
      </w:r>
      <w:hyperlink r:id="rId31">
        <w:r w:rsidR="00823981" w:rsidRPr="00EC3620">
          <w:rPr>
            <w:rStyle w:val="Hyperlink"/>
            <w:szCs w:val="24"/>
          </w:rPr>
          <w:t>KDERFP@education.ky.gov</w:t>
        </w:r>
      </w:hyperlink>
      <w:r w:rsidR="00823981" w:rsidRPr="00EC3620">
        <w:rPr>
          <w:szCs w:val="24"/>
        </w:rPr>
        <w:t>.</w:t>
      </w:r>
      <w:r w:rsidR="0016212E" w:rsidRPr="00EC3620">
        <w:rPr>
          <w:szCs w:val="24"/>
        </w:rPr>
        <w:t xml:space="preserve"> Questions </w:t>
      </w:r>
      <w:r w:rsidR="00065161" w:rsidRPr="00EC3620">
        <w:rPr>
          <w:szCs w:val="24"/>
        </w:rPr>
        <w:t>sent</w:t>
      </w:r>
      <w:r w:rsidR="00B46CF0" w:rsidRPr="00EC3620">
        <w:rPr>
          <w:szCs w:val="24"/>
        </w:rPr>
        <w:t xml:space="preserve"> to </w:t>
      </w:r>
      <w:r w:rsidR="009914FA" w:rsidRPr="00EC3620">
        <w:rPr>
          <w:szCs w:val="24"/>
        </w:rPr>
        <w:t xml:space="preserve">any </w:t>
      </w:r>
      <w:r w:rsidR="00072F54" w:rsidRPr="00EC3620">
        <w:rPr>
          <w:szCs w:val="24"/>
        </w:rPr>
        <w:t>place</w:t>
      </w:r>
      <w:r w:rsidR="009914FA" w:rsidRPr="00EC3620">
        <w:rPr>
          <w:szCs w:val="24"/>
        </w:rPr>
        <w:t xml:space="preserve"> </w:t>
      </w:r>
      <w:r w:rsidR="00065161" w:rsidRPr="00EC3620">
        <w:rPr>
          <w:szCs w:val="24"/>
        </w:rPr>
        <w:t>other than the required inbox</w:t>
      </w:r>
      <w:r w:rsidR="0016212E" w:rsidRPr="00EC3620">
        <w:rPr>
          <w:szCs w:val="24"/>
        </w:rPr>
        <w:t xml:space="preserve"> </w:t>
      </w:r>
      <w:r w:rsidR="00A24A2C" w:rsidRPr="00EC3620">
        <w:rPr>
          <w:szCs w:val="24"/>
        </w:rPr>
        <w:t>may</w:t>
      </w:r>
      <w:r w:rsidR="000275AA">
        <w:rPr>
          <w:szCs w:val="24"/>
        </w:rPr>
        <w:t xml:space="preserve"> deem your question</w:t>
      </w:r>
      <w:r w:rsidR="0016212E" w:rsidRPr="00EC3620">
        <w:rPr>
          <w:szCs w:val="24"/>
        </w:rPr>
        <w:t xml:space="preserve"> non-responsive</w:t>
      </w:r>
      <w:r w:rsidR="00072F54" w:rsidRPr="00EC3620">
        <w:rPr>
          <w:szCs w:val="24"/>
        </w:rPr>
        <w:t>.</w:t>
      </w:r>
    </w:p>
    <w:p w14:paraId="6155C33C" w14:textId="77777777" w:rsidR="006F272A" w:rsidRPr="002A4EEC" w:rsidRDefault="006F272A" w:rsidP="0049597E">
      <w:pPr>
        <w:rPr>
          <w:sz w:val="24"/>
          <w:szCs w:val="24"/>
        </w:rPr>
      </w:pPr>
    </w:p>
    <w:p w14:paraId="322FB1A2" w14:textId="77777777" w:rsidR="006F272A" w:rsidRPr="002A4EEC" w:rsidRDefault="00823981" w:rsidP="000B30F9">
      <w:pPr>
        <w:pStyle w:val="Heading3"/>
        <w:ind w:left="0"/>
        <w:rPr>
          <w:rFonts w:ascii="Times New Roman" w:hAnsi="Times New Roman" w:cs="Times New Roman"/>
          <w:szCs w:val="24"/>
          <w:u w:val="single"/>
        </w:rPr>
      </w:pPr>
      <w:bookmarkStart w:id="102" w:name="Contract_Award"/>
      <w:bookmarkStart w:id="103" w:name="_Toc52464578"/>
      <w:bookmarkEnd w:id="102"/>
      <w:r w:rsidRPr="002A4EEC">
        <w:rPr>
          <w:rFonts w:ascii="Times New Roman" w:hAnsi="Times New Roman" w:cs="Times New Roman"/>
          <w:szCs w:val="24"/>
          <w:u w:val="single"/>
        </w:rPr>
        <w:t>Contract Award</w:t>
      </w:r>
      <w:bookmarkEnd w:id="103"/>
    </w:p>
    <w:p w14:paraId="6ABE6FB6" w14:textId="1A46667C" w:rsidR="006F272A" w:rsidRPr="00EC3620" w:rsidRDefault="00823981" w:rsidP="0049597E">
      <w:pPr>
        <w:rPr>
          <w:szCs w:val="24"/>
        </w:rPr>
      </w:pPr>
      <w:r w:rsidRPr="00EC3620">
        <w:rPr>
          <w:szCs w:val="24"/>
        </w:rPr>
        <w:t xml:space="preserve">Upon award, </w:t>
      </w:r>
      <w:r w:rsidR="0093393F" w:rsidRPr="00EC3620">
        <w:rPr>
          <w:szCs w:val="24"/>
        </w:rPr>
        <w:t xml:space="preserve">the </w:t>
      </w:r>
      <w:r w:rsidRPr="00EC3620">
        <w:rPr>
          <w:szCs w:val="24"/>
        </w:rPr>
        <w:t xml:space="preserve">KDE will enter into a memorandum of agreement with </w:t>
      </w:r>
      <w:r w:rsidR="001D6478" w:rsidRPr="00EC3620">
        <w:rPr>
          <w:szCs w:val="24"/>
        </w:rPr>
        <w:t>fiscal a</w:t>
      </w:r>
      <w:r w:rsidR="00146CB0" w:rsidRPr="00EC3620">
        <w:rPr>
          <w:szCs w:val="24"/>
        </w:rPr>
        <w:t>gent</w:t>
      </w:r>
      <w:r w:rsidRPr="00EC3620">
        <w:rPr>
          <w:szCs w:val="24"/>
        </w:rPr>
        <w:t xml:space="preserve">s. </w:t>
      </w:r>
      <w:r w:rsidR="00342BDE" w:rsidRPr="00EC3620">
        <w:rPr>
          <w:szCs w:val="24"/>
        </w:rPr>
        <w:t>No activities can be charged to the grant until the contract process is approved by the state Finance Cabinet Office of Procurement and in some cases the Government Contract Review Committee</w:t>
      </w:r>
      <w:r w:rsidR="007C7670" w:rsidRPr="00EC3620">
        <w:rPr>
          <w:szCs w:val="24"/>
        </w:rPr>
        <w:t xml:space="preserve">. </w:t>
      </w:r>
    </w:p>
    <w:p w14:paraId="4A06BB1F" w14:textId="77777777" w:rsidR="000275AA" w:rsidRDefault="000275AA" w:rsidP="000B30F9">
      <w:pPr>
        <w:pStyle w:val="Heading3"/>
        <w:ind w:left="0"/>
        <w:rPr>
          <w:rFonts w:ascii="Times New Roman" w:hAnsi="Times New Roman" w:cs="Times New Roman"/>
          <w:szCs w:val="24"/>
          <w:u w:val="single"/>
        </w:rPr>
      </w:pPr>
    </w:p>
    <w:p w14:paraId="29D084E5" w14:textId="0205628C" w:rsidR="006F272A" w:rsidRPr="002A4EEC" w:rsidRDefault="008222D3" w:rsidP="000B30F9">
      <w:pPr>
        <w:pStyle w:val="Heading3"/>
        <w:ind w:left="0"/>
        <w:rPr>
          <w:rFonts w:ascii="Times New Roman" w:hAnsi="Times New Roman" w:cs="Times New Roman"/>
          <w:szCs w:val="24"/>
          <w:u w:val="single"/>
        </w:rPr>
      </w:pPr>
      <w:bookmarkStart w:id="104" w:name="_Toc52464579"/>
      <w:r>
        <w:rPr>
          <w:rFonts w:ascii="Times New Roman" w:hAnsi="Times New Roman" w:cs="Times New Roman"/>
          <w:szCs w:val="24"/>
          <w:u w:val="single"/>
        </w:rPr>
        <w:t>Fiscal Agent DUNS Number</w:t>
      </w:r>
      <w:bookmarkEnd w:id="104"/>
    </w:p>
    <w:p w14:paraId="3F871D88" w14:textId="1EDD292B" w:rsidR="006F272A" w:rsidRPr="009965B2" w:rsidRDefault="00823981" w:rsidP="0049597E">
      <w:pPr>
        <w:rPr>
          <w:b/>
          <w:szCs w:val="24"/>
        </w:rPr>
      </w:pPr>
      <w:r w:rsidRPr="00EC3620">
        <w:rPr>
          <w:szCs w:val="24"/>
        </w:rPr>
        <w:t xml:space="preserve">All applications require inclusion of the </w:t>
      </w:r>
      <w:r w:rsidR="00146CB0" w:rsidRPr="00EC3620">
        <w:rPr>
          <w:szCs w:val="24"/>
        </w:rPr>
        <w:t>Fiscal Agent</w:t>
      </w:r>
      <w:r w:rsidR="00AB2712" w:rsidRPr="00EC3620">
        <w:rPr>
          <w:szCs w:val="24"/>
        </w:rPr>
        <w:t xml:space="preserve">’s DUNS number and must be </w:t>
      </w:r>
      <w:r w:rsidR="00747B48" w:rsidRPr="00EC3620">
        <w:rPr>
          <w:szCs w:val="24"/>
        </w:rPr>
        <w:t xml:space="preserve">registered with </w:t>
      </w:r>
      <w:hyperlink r:id="rId32" w:history="1">
        <w:r w:rsidR="00747B48" w:rsidRPr="00EC3620">
          <w:rPr>
            <w:rStyle w:val="Hyperlink"/>
            <w:szCs w:val="24"/>
          </w:rPr>
          <w:t>System for Awards Management</w:t>
        </w:r>
      </w:hyperlink>
      <w:r w:rsidR="00747B48" w:rsidRPr="00EC3620">
        <w:rPr>
          <w:szCs w:val="24"/>
        </w:rPr>
        <w:t xml:space="preserve">.  </w:t>
      </w:r>
      <w:r w:rsidRPr="00EC3620">
        <w:rPr>
          <w:szCs w:val="24"/>
        </w:rPr>
        <w:t>Federal law states</w:t>
      </w:r>
      <w:r w:rsidR="000275AA">
        <w:rPr>
          <w:szCs w:val="24"/>
        </w:rPr>
        <w:t>,</w:t>
      </w:r>
      <w:r w:rsidRPr="00EC3620">
        <w:rPr>
          <w:szCs w:val="24"/>
        </w:rPr>
        <w:t xml:space="preserve"> any recipi</w:t>
      </w:r>
      <w:r w:rsidR="00074EA2" w:rsidRPr="00EC3620">
        <w:rPr>
          <w:szCs w:val="24"/>
        </w:rPr>
        <w:t>ent receiving federal funds must</w:t>
      </w:r>
      <w:r w:rsidRPr="00EC3620">
        <w:rPr>
          <w:szCs w:val="24"/>
        </w:rPr>
        <w:t xml:space="preserve"> have a DUNS number. The district’s DUNS number may be obtained from the district finance officer.  </w:t>
      </w:r>
      <w:r w:rsidRPr="009965B2">
        <w:rPr>
          <w:b/>
          <w:szCs w:val="24"/>
        </w:rPr>
        <w:t>Individual schools are not assigned DUNS numbers – these are assigned to districts.</w:t>
      </w:r>
    </w:p>
    <w:p w14:paraId="4A58DE0B" w14:textId="77777777" w:rsidR="008C6C4F" w:rsidRDefault="008C6C4F" w:rsidP="00413172">
      <w:pPr>
        <w:rPr>
          <w:rFonts w:ascii="Arial" w:hAnsi="Arial" w:cs="Arial"/>
          <w:sz w:val="24"/>
          <w:szCs w:val="24"/>
        </w:rPr>
      </w:pPr>
      <w:bookmarkStart w:id="105" w:name="Applications_should_be_submitted_in_the_"/>
      <w:bookmarkEnd w:id="105"/>
    </w:p>
    <w:p w14:paraId="1508C185" w14:textId="77777777" w:rsidR="00483DA1" w:rsidRDefault="00483DA1" w:rsidP="00483DA1">
      <w:pPr>
        <w:pStyle w:val="Heading2"/>
        <w:ind w:left="0"/>
        <w:jc w:val="both"/>
        <w:rPr>
          <w:rFonts w:ascii="Times New Roman" w:hAnsi="Times New Roman" w:cs="Times New Roman"/>
          <w:sz w:val="28"/>
          <w:szCs w:val="22"/>
          <w:u w:val="single"/>
        </w:rPr>
      </w:pPr>
    </w:p>
    <w:p w14:paraId="705BE7AE" w14:textId="77777777" w:rsidR="00483DA1" w:rsidRDefault="00483DA1" w:rsidP="00483DA1">
      <w:pPr>
        <w:pStyle w:val="Heading2"/>
        <w:ind w:left="0"/>
        <w:jc w:val="both"/>
        <w:rPr>
          <w:rFonts w:ascii="Times New Roman" w:hAnsi="Times New Roman" w:cs="Times New Roman"/>
          <w:sz w:val="28"/>
          <w:szCs w:val="22"/>
          <w:u w:val="single"/>
        </w:rPr>
      </w:pPr>
    </w:p>
    <w:p w14:paraId="10D3EE4F" w14:textId="77777777" w:rsidR="00483DA1" w:rsidRDefault="00483DA1" w:rsidP="00483DA1">
      <w:pPr>
        <w:pStyle w:val="Heading2"/>
        <w:ind w:left="0"/>
        <w:jc w:val="both"/>
        <w:rPr>
          <w:rFonts w:ascii="Times New Roman" w:hAnsi="Times New Roman" w:cs="Times New Roman"/>
          <w:sz w:val="28"/>
          <w:szCs w:val="22"/>
          <w:u w:val="single"/>
        </w:rPr>
      </w:pPr>
    </w:p>
    <w:p w14:paraId="2D69F5FC" w14:textId="77777777" w:rsidR="00483DA1" w:rsidRDefault="00483DA1" w:rsidP="00483DA1">
      <w:pPr>
        <w:pStyle w:val="Heading2"/>
        <w:ind w:left="0"/>
        <w:jc w:val="both"/>
        <w:rPr>
          <w:rFonts w:ascii="Times New Roman" w:hAnsi="Times New Roman" w:cs="Times New Roman"/>
          <w:sz w:val="28"/>
          <w:szCs w:val="22"/>
          <w:u w:val="single"/>
        </w:rPr>
      </w:pPr>
    </w:p>
    <w:p w14:paraId="550EA19B" w14:textId="77777777" w:rsidR="00483DA1" w:rsidRDefault="00483DA1" w:rsidP="00483DA1">
      <w:pPr>
        <w:pStyle w:val="Heading2"/>
        <w:ind w:left="0"/>
        <w:jc w:val="both"/>
        <w:rPr>
          <w:rFonts w:ascii="Times New Roman" w:hAnsi="Times New Roman" w:cs="Times New Roman"/>
          <w:sz w:val="28"/>
          <w:szCs w:val="22"/>
          <w:u w:val="single"/>
        </w:rPr>
      </w:pPr>
    </w:p>
    <w:p w14:paraId="36A375A3" w14:textId="77777777" w:rsidR="008C6C4F" w:rsidRDefault="008C6C4F" w:rsidP="00413172">
      <w:pPr>
        <w:rPr>
          <w:rFonts w:ascii="Arial" w:hAnsi="Arial" w:cs="Arial"/>
          <w:sz w:val="24"/>
          <w:szCs w:val="24"/>
        </w:rPr>
      </w:pPr>
    </w:p>
    <w:p w14:paraId="4658B47A" w14:textId="77777777" w:rsidR="00A9745A" w:rsidRDefault="00A9745A" w:rsidP="00413172">
      <w:pPr>
        <w:rPr>
          <w:rFonts w:ascii="Arial" w:hAnsi="Arial" w:cs="Arial"/>
          <w:sz w:val="24"/>
          <w:szCs w:val="24"/>
        </w:rPr>
      </w:pPr>
    </w:p>
    <w:p w14:paraId="0C8711BF" w14:textId="77777777" w:rsidR="00BB04AC" w:rsidRDefault="00BB04AC" w:rsidP="00413172">
      <w:pPr>
        <w:rPr>
          <w:rFonts w:ascii="Arial" w:hAnsi="Arial" w:cs="Arial"/>
          <w:sz w:val="24"/>
          <w:szCs w:val="24"/>
        </w:rPr>
      </w:pPr>
    </w:p>
    <w:p w14:paraId="3ABE1B84" w14:textId="74447680" w:rsidR="0025127F" w:rsidRDefault="0025127F" w:rsidP="00413172">
      <w:pPr>
        <w:rPr>
          <w:rFonts w:ascii="Arial" w:hAnsi="Arial" w:cs="Arial"/>
          <w:sz w:val="24"/>
          <w:szCs w:val="24"/>
        </w:rPr>
      </w:pPr>
    </w:p>
    <w:p w14:paraId="3D188E63" w14:textId="77777777" w:rsidR="009965B2" w:rsidRDefault="009965B2" w:rsidP="00413172">
      <w:pPr>
        <w:rPr>
          <w:rFonts w:ascii="Arial" w:hAnsi="Arial" w:cs="Arial"/>
          <w:sz w:val="24"/>
          <w:szCs w:val="24"/>
        </w:rPr>
      </w:pPr>
    </w:p>
    <w:p w14:paraId="0CC52F41" w14:textId="77777777" w:rsidR="008252B4" w:rsidRDefault="008252B4" w:rsidP="00026C00">
      <w:pPr>
        <w:pStyle w:val="Heading3"/>
        <w:ind w:left="0"/>
        <w:jc w:val="center"/>
        <w:rPr>
          <w:rFonts w:ascii="Arial" w:eastAsia="Times New Roman" w:hAnsi="Arial" w:cs="Arial"/>
          <w:b w:val="0"/>
          <w:bCs w:val="0"/>
          <w:sz w:val="24"/>
          <w:szCs w:val="24"/>
        </w:rPr>
      </w:pPr>
      <w:bookmarkStart w:id="106" w:name="_Toc52464580"/>
    </w:p>
    <w:p w14:paraId="0290A858" w14:textId="77777777" w:rsidR="00F17E4C" w:rsidRDefault="00F17E4C" w:rsidP="00026C00">
      <w:pPr>
        <w:pStyle w:val="Heading3"/>
        <w:ind w:left="0"/>
        <w:jc w:val="center"/>
        <w:rPr>
          <w:rFonts w:ascii="Times New Roman" w:hAnsi="Times New Roman" w:cs="Times New Roman"/>
          <w:sz w:val="32"/>
        </w:rPr>
      </w:pPr>
    </w:p>
    <w:p w14:paraId="03B27D6D" w14:textId="77777777" w:rsidR="008252B4" w:rsidRDefault="008252B4" w:rsidP="00026C00">
      <w:pPr>
        <w:pStyle w:val="Heading3"/>
        <w:ind w:left="0"/>
        <w:jc w:val="center"/>
        <w:rPr>
          <w:rFonts w:ascii="Times New Roman" w:hAnsi="Times New Roman" w:cs="Times New Roman"/>
          <w:sz w:val="32"/>
        </w:rPr>
      </w:pPr>
    </w:p>
    <w:p w14:paraId="0F9A2364" w14:textId="55E38F48" w:rsidR="00814F54" w:rsidRDefault="00153455" w:rsidP="00026C00">
      <w:pPr>
        <w:pStyle w:val="Heading3"/>
        <w:ind w:left="0"/>
        <w:jc w:val="center"/>
        <w:rPr>
          <w:rFonts w:ascii="Times New Roman" w:hAnsi="Times New Roman" w:cs="Times New Roman"/>
          <w:sz w:val="32"/>
        </w:rPr>
      </w:pPr>
      <w:r w:rsidRPr="007A5A80">
        <w:rPr>
          <w:rFonts w:ascii="Times New Roman" w:hAnsi="Times New Roman" w:cs="Times New Roman"/>
          <w:sz w:val="32"/>
        </w:rPr>
        <w:t xml:space="preserve">FY21 Cycle 18 </w:t>
      </w:r>
      <w:r w:rsidR="00A66EBB" w:rsidRPr="007A5A80">
        <w:rPr>
          <w:rFonts w:ascii="Times New Roman" w:hAnsi="Times New Roman" w:cs="Times New Roman"/>
          <w:sz w:val="32"/>
        </w:rPr>
        <w:t xml:space="preserve">RFA </w:t>
      </w:r>
      <w:r w:rsidR="001D1C40" w:rsidRPr="007A5A80">
        <w:rPr>
          <w:rFonts w:ascii="Times New Roman" w:hAnsi="Times New Roman" w:cs="Times New Roman"/>
          <w:sz w:val="32"/>
        </w:rPr>
        <w:t>Evaluation Criteria</w:t>
      </w:r>
      <w:bookmarkEnd w:id="106"/>
    </w:p>
    <w:p w14:paraId="71826389" w14:textId="55B5DFA0" w:rsidR="008252B4" w:rsidRPr="007A5A80" w:rsidRDefault="008252B4" w:rsidP="00026C00">
      <w:pPr>
        <w:pStyle w:val="Heading3"/>
        <w:ind w:left="0"/>
        <w:jc w:val="center"/>
        <w:rPr>
          <w:rFonts w:ascii="Times New Roman" w:hAnsi="Times New Roman" w:cs="Times New Roman"/>
          <w:sz w:val="32"/>
        </w:rPr>
      </w:pPr>
      <w:r>
        <w:rPr>
          <w:rFonts w:ascii="Times New Roman" w:hAnsi="Times New Roman" w:cs="Times New Roman"/>
          <w:sz w:val="32"/>
        </w:rPr>
        <w:t>The application narrative should follow the order of the evaluation criteria.</w:t>
      </w:r>
    </w:p>
    <w:p w14:paraId="19EC05B3" w14:textId="77777777" w:rsidR="00D208ED" w:rsidRPr="008222D3" w:rsidRDefault="00D208ED" w:rsidP="00814F54">
      <w:pPr>
        <w:pStyle w:val="Heading3"/>
        <w:ind w:left="0"/>
        <w:rPr>
          <w:rFonts w:ascii="Arial" w:hAnsi="Arial" w:cs="Arial"/>
          <w:sz w:val="8"/>
          <w:u w:val="single"/>
        </w:rPr>
      </w:pPr>
    </w:p>
    <w:tbl>
      <w:tblPr>
        <w:tblStyle w:val="TableGrid"/>
        <w:tblW w:w="10795" w:type="dxa"/>
        <w:tblLook w:val="04A0" w:firstRow="1" w:lastRow="0" w:firstColumn="1" w:lastColumn="0" w:noHBand="0" w:noVBand="1"/>
        <w:tblCaption w:val="Rubric Needs asessment"/>
        <w:tblDescription w:val="Criteria for scoring in the needs assessment portion of the scoring rubric."/>
      </w:tblPr>
      <w:tblGrid>
        <w:gridCol w:w="8725"/>
        <w:gridCol w:w="2070"/>
      </w:tblGrid>
      <w:tr w:rsidR="00814F54" w14:paraId="4ADE1E4E" w14:textId="77777777" w:rsidTr="00267136">
        <w:trPr>
          <w:tblHeader/>
        </w:trPr>
        <w:tc>
          <w:tcPr>
            <w:tcW w:w="8725" w:type="dxa"/>
            <w:vAlign w:val="center"/>
            <w:hideMark/>
          </w:tcPr>
          <w:p w14:paraId="274C7EB5" w14:textId="77777777" w:rsidR="00814F54" w:rsidRPr="00101AE3" w:rsidRDefault="00814F54" w:rsidP="00505DE1">
            <w:pPr>
              <w:jc w:val="center"/>
              <w:rPr>
                <w:b/>
                <w:bCs/>
                <w:sz w:val="24"/>
                <w:szCs w:val="24"/>
              </w:rPr>
            </w:pPr>
            <w:r w:rsidRPr="00101AE3">
              <w:rPr>
                <w:b/>
                <w:sz w:val="28"/>
                <w:szCs w:val="24"/>
              </w:rPr>
              <w:t>Part I: Need</w:t>
            </w:r>
            <w:r w:rsidR="00702E78" w:rsidRPr="00101AE3">
              <w:rPr>
                <w:b/>
                <w:sz w:val="28"/>
                <w:szCs w:val="24"/>
              </w:rPr>
              <w:t>s Ass</w:t>
            </w:r>
            <w:r w:rsidRPr="00101AE3">
              <w:rPr>
                <w:b/>
                <w:sz w:val="28"/>
                <w:szCs w:val="24"/>
              </w:rPr>
              <w:t>essment</w:t>
            </w:r>
          </w:p>
        </w:tc>
        <w:tc>
          <w:tcPr>
            <w:tcW w:w="2070" w:type="dxa"/>
            <w:hideMark/>
          </w:tcPr>
          <w:p w14:paraId="3CA5B541" w14:textId="77777777" w:rsidR="00814F54" w:rsidRPr="00101AE3" w:rsidRDefault="00814F54">
            <w:pPr>
              <w:jc w:val="center"/>
              <w:rPr>
                <w:b/>
                <w:bCs/>
                <w:sz w:val="24"/>
                <w:szCs w:val="24"/>
              </w:rPr>
            </w:pPr>
            <w:r w:rsidRPr="00101AE3">
              <w:rPr>
                <w:b/>
                <w:bCs/>
                <w:sz w:val="24"/>
                <w:szCs w:val="24"/>
              </w:rPr>
              <w:t>Maximum Points:</w:t>
            </w:r>
          </w:p>
          <w:p w14:paraId="3C274DBD" w14:textId="1C4056C7" w:rsidR="00814F54" w:rsidRPr="00101AE3" w:rsidRDefault="009965B2" w:rsidP="00B56A18">
            <w:pPr>
              <w:jc w:val="center"/>
              <w:rPr>
                <w:rFonts w:ascii="Arial" w:hAnsi="Arial" w:cs="Arial"/>
                <w:b/>
                <w:bCs/>
                <w:sz w:val="24"/>
                <w:szCs w:val="24"/>
              </w:rPr>
            </w:pPr>
            <w:r>
              <w:rPr>
                <w:b/>
                <w:bCs/>
                <w:sz w:val="24"/>
                <w:szCs w:val="24"/>
              </w:rPr>
              <w:t>30</w:t>
            </w:r>
            <w:r w:rsidR="00B56A18" w:rsidRPr="00101AE3">
              <w:rPr>
                <w:b/>
                <w:bCs/>
                <w:sz w:val="24"/>
                <w:szCs w:val="24"/>
              </w:rPr>
              <w:t xml:space="preserve"> </w:t>
            </w:r>
            <w:r w:rsidR="00C04EA0">
              <w:rPr>
                <w:bCs/>
                <w:sz w:val="24"/>
                <w:szCs w:val="24"/>
              </w:rPr>
              <w:t>(3</w:t>
            </w:r>
            <w:r w:rsidR="00101AE3" w:rsidRPr="00101AE3">
              <w:rPr>
                <w:bCs/>
                <w:sz w:val="24"/>
                <w:szCs w:val="24"/>
              </w:rPr>
              <w:t xml:space="preserve"> per bullet</w:t>
            </w:r>
            <w:r w:rsidR="00B56A18" w:rsidRPr="00101AE3">
              <w:rPr>
                <w:bCs/>
                <w:sz w:val="24"/>
                <w:szCs w:val="24"/>
              </w:rPr>
              <w:t>)</w:t>
            </w:r>
          </w:p>
        </w:tc>
      </w:tr>
      <w:tr w:rsidR="00814F54" w14:paraId="797D5EBD" w14:textId="77777777" w:rsidTr="00267136">
        <w:tc>
          <w:tcPr>
            <w:tcW w:w="8725" w:type="dxa"/>
            <w:vAlign w:val="center"/>
          </w:tcPr>
          <w:p w14:paraId="296957D8" w14:textId="77777777" w:rsidR="00105916" w:rsidRDefault="00105916" w:rsidP="00105916">
            <w:pPr>
              <w:widowControl/>
              <w:autoSpaceDE/>
              <w:autoSpaceDN/>
              <w:contextualSpacing/>
              <w:rPr>
                <w:szCs w:val="20"/>
              </w:rPr>
            </w:pPr>
          </w:p>
          <w:p w14:paraId="0DE0CFBD" w14:textId="495BD40F" w:rsidR="008222D3" w:rsidRPr="0037174C" w:rsidRDefault="008222D3" w:rsidP="003547D3">
            <w:pPr>
              <w:pStyle w:val="ListParagraph"/>
              <w:widowControl/>
              <w:numPr>
                <w:ilvl w:val="0"/>
                <w:numId w:val="96"/>
              </w:numPr>
              <w:autoSpaceDE/>
              <w:autoSpaceDN/>
              <w:contextualSpacing/>
            </w:pPr>
            <w:r w:rsidRPr="0037174C">
              <w:t>Describes how the community was notified of an intent to apply and how the application wil</w:t>
            </w:r>
            <w:r w:rsidR="007A5A80" w:rsidRPr="0037174C">
              <w:t>l be available for public input</w:t>
            </w:r>
            <w:r w:rsidRPr="0037174C">
              <w:t>.</w:t>
            </w:r>
          </w:p>
          <w:p w14:paraId="048E3684" w14:textId="77777777" w:rsidR="008222D3" w:rsidRPr="00A66EBB" w:rsidRDefault="008222D3" w:rsidP="008222D3">
            <w:pPr>
              <w:widowControl/>
              <w:autoSpaceDE/>
              <w:autoSpaceDN/>
              <w:contextualSpacing/>
              <w:rPr>
                <w:sz w:val="28"/>
                <w:szCs w:val="24"/>
              </w:rPr>
            </w:pPr>
          </w:p>
          <w:p w14:paraId="5ECE29E9" w14:textId="7B38CC23" w:rsidR="008222D3" w:rsidRPr="00A66EBB" w:rsidRDefault="007A5A80" w:rsidP="003547D3">
            <w:pPr>
              <w:pStyle w:val="ListParagraph"/>
              <w:widowControl/>
              <w:numPr>
                <w:ilvl w:val="0"/>
                <w:numId w:val="96"/>
              </w:numPr>
              <w:autoSpaceDE/>
              <w:autoSpaceDN/>
              <w:contextualSpacing/>
            </w:pPr>
            <w:r w:rsidRPr="0037174C">
              <w:rPr>
                <w:szCs w:val="24"/>
              </w:rPr>
              <w:t xml:space="preserve">Describes how all </w:t>
            </w:r>
            <w:r w:rsidR="008222D3" w:rsidRPr="0037174C">
              <w:rPr>
                <w:szCs w:val="24"/>
              </w:rPr>
              <w:t>stakeholder</w:t>
            </w:r>
            <w:r w:rsidRPr="0037174C">
              <w:rPr>
                <w:szCs w:val="24"/>
              </w:rPr>
              <w:t xml:space="preserve">s </w:t>
            </w:r>
            <w:r w:rsidR="008222D3" w:rsidRPr="0037174C">
              <w:rPr>
                <w:szCs w:val="24"/>
              </w:rPr>
              <w:t xml:space="preserve">were included </w:t>
            </w:r>
            <w:r w:rsidR="008222D3" w:rsidRPr="00A66EBB">
              <w:t>in the planning and development of the proposal.</w:t>
            </w:r>
          </w:p>
          <w:p w14:paraId="262AC62F" w14:textId="77777777" w:rsidR="008222D3" w:rsidRPr="00A66EBB" w:rsidRDefault="008222D3" w:rsidP="008222D3">
            <w:pPr>
              <w:pStyle w:val="ListParagraph"/>
              <w:widowControl/>
              <w:autoSpaceDE/>
              <w:autoSpaceDN/>
              <w:ind w:left="720" w:firstLine="0"/>
              <w:contextualSpacing/>
              <w:rPr>
                <w:szCs w:val="24"/>
              </w:rPr>
            </w:pPr>
          </w:p>
          <w:p w14:paraId="5201BA30" w14:textId="4D6B2BFC" w:rsidR="008222D3" w:rsidRPr="0037174C" w:rsidRDefault="008222D3" w:rsidP="003547D3">
            <w:pPr>
              <w:pStyle w:val="ListParagraph"/>
              <w:widowControl/>
              <w:numPr>
                <w:ilvl w:val="0"/>
                <w:numId w:val="96"/>
              </w:numPr>
              <w:autoSpaceDE/>
              <w:autoSpaceDN/>
              <w:contextualSpacing/>
              <w:rPr>
                <w:szCs w:val="24"/>
              </w:rPr>
            </w:pPr>
            <w:r w:rsidRPr="0037174C">
              <w:rPr>
                <w:szCs w:val="24"/>
              </w:rPr>
              <w:t xml:space="preserve">Describes the target population to be served by the program.    </w:t>
            </w:r>
          </w:p>
          <w:p w14:paraId="2750975C" w14:textId="77777777" w:rsidR="008222D3" w:rsidRPr="00A66EBB" w:rsidRDefault="008222D3" w:rsidP="008222D3">
            <w:pPr>
              <w:widowControl/>
              <w:autoSpaceDE/>
              <w:autoSpaceDN/>
              <w:contextualSpacing/>
              <w:rPr>
                <w:szCs w:val="24"/>
              </w:rPr>
            </w:pPr>
          </w:p>
          <w:p w14:paraId="59CB68AE" w14:textId="056DEAB2" w:rsidR="008222D3" w:rsidRPr="0037174C" w:rsidRDefault="00881A36" w:rsidP="003547D3">
            <w:pPr>
              <w:pStyle w:val="ListParagraph"/>
              <w:numPr>
                <w:ilvl w:val="0"/>
                <w:numId w:val="96"/>
              </w:numPr>
              <w:rPr>
                <w:szCs w:val="24"/>
              </w:rPr>
            </w:pPr>
            <w:r w:rsidRPr="0037174C">
              <w:rPr>
                <w:szCs w:val="24"/>
              </w:rPr>
              <w:t xml:space="preserve">Addresses </w:t>
            </w:r>
            <w:r w:rsidR="008222D3" w:rsidRPr="0037174C">
              <w:rPr>
                <w:szCs w:val="24"/>
              </w:rPr>
              <w:t>a minimum</w:t>
            </w:r>
            <w:r w:rsidRPr="0037174C">
              <w:rPr>
                <w:szCs w:val="24"/>
              </w:rPr>
              <w:t xml:space="preserve"> of five of </w:t>
            </w:r>
            <w:r w:rsidR="008222D3" w:rsidRPr="0037174C">
              <w:rPr>
                <w:szCs w:val="24"/>
              </w:rPr>
              <w:t xml:space="preserve">the following </w:t>
            </w:r>
            <w:r w:rsidR="0025083C" w:rsidRPr="0037174C">
              <w:rPr>
                <w:szCs w:val="24"/>
              </w:rPr>
              <w:t>eight</w:t>
            </w:r>
            <w:r w:rsidR="00311C1C" w:rsidRPr="0037174C">
              <w:rPr>
                <w:szCs w:val="24"/>
              </w:rPr>
              <w:t xml:space="preserve"> risk factors for the community</w:t>
            </w:r>
            <w:r w:rsidR="00857D35" w:rsidRPr="0037174C">
              <w:rPr>
                <w:szCs w:val="24"/>
              </w:rPr>
              <w:t xml:space="preserve"> or county: </w:t>
            </w:r>
          </w:p>
          <w:p w14:paraId="6B7BC741" w14:textId="3D3AF8C9" w:rsidR="008222D3" w:rsidRPr="0037174C" w:rsidRDefault="008222D3" w:rsidP="003547D3">
            <w:pPr>
              <w:pStyle w:val="ListParagraph"/>
              <w:widowControl/>
              <w:numPr>
                <w:ilvl w:val="2"/>
                <w:numId w:val="96"/>
              </w:numPr>
              <w:rPr>
                <w:szCs w:val="24"/>
              </w:rPr>
            </w:pPr>
            <w:r w:rsidRPr="0037174C">
              <w:rPr>
                <w:szCs w:val="24"/>
              </w:rPr>
              <w:t>Poverty</w:t>
            </w:r>
          </w:p>
          <w:p w14:paraId="069805F9" w14:textId="7C524BB0" w:rsidR="008222D3" w:rsidRPr="00A66EBB" w:rsidRDefault="008222D3" w:rsidP="003547D3">
            <w:pPr>
              <w:pStyle w:val="ListParagraph"/>
              <w:widowControl/>
              <w:numPr>
                <w:ilvl w:val="2"/>
                <w:numId w:val="96"/>
              </w:numPr>
              <w:rPr>
                <w:szCs w:val="24"/>
              </w:rPr>
            </w:pPr>
            <w:r w:rsidRPr="00A66EBB">
              <w:rPr>
                <w:szCs w:val="24"/>
              </w:rPr>
              <w:t>Percentage of growth of English learners</w:t>
            </w:r>
          </w:p>
          <w:p w14:paraId="1129D097" w14:textId="77777777" w:rsidR="008222D3" w:rsidRPr="0037174C" w:rsidRDefault="008222D3" w:rsidP="003547D3">
            <w:pPr>
              <w:pStyle w:val="ListParagraph"/>
              <w:widowControl/>
              <w:numPr>
                <w:ilvl w:val="2"/>
                <w:numId w:val="96"/>
              </w:numPr>
              <w:rPr>
                <w:szCs w:val="24"/>
              </w:rPr>
            </w:pPr>
            <w:r w:rsidRPr="0037174C">
              <w:rPr>
                <w:szCs w:val="24"/>
              </w:rPr>
              <w:t>Needs of working families</w:t>
            </w:r>
          </w:p>
          <w:p w14:paraId="0C33EE00" w14:textId="77777777" w:rsidR="008222D3" w:rsidRPr="00A66EBB" w:rsidRDefault="008222D3" w:rsidP="003547D3">
            <w:pPr>
              <w:pStyle w:val="ListParagraph"/>
              <w:widowControl/>
              <w:numPr>
                <w:ilvl w:val="2"/>
                <w:numId w:val="96"/>
              </w:numPr>
              <w:rPr>
                <w:szCs w:val="24"/>
              </w:rPr>
            </w:pPr>
            <w:r w:rsidRPr="00A66EBB">
              <w:rPr>
                <w:szCs w:val="24"/>
              </w:rPr>
              <w:t>Literacy rates</w:t>
            </w:r>
          </w:p>
          <w:p w14:paraId="3F3E31DE" w14:textId="77777777" w:rsidR="008222D3" w:rsidRPr="00A66EBB" w:rsidRDefault="008222D3" w:rsidP="003547D3">
            <w:pPr>
              <w:pStyle w:val="ListParagraph"/>
              <w:widowControl/>
              <w:numPr>
                <w:ilvl w:val="2"/>
                <w:numId w:val="96"/>
              </w:numPr>
              <w:rPr>
                <w:szCs w:val="24"/>
              </w:rPr>
            </w:pPr>
            <w:r w:rsidRPr="00A66EBB">
              <w:rPr>
                <w:szCs w:val="24"/>
              </w:rPr>
              <w:t>Juvenile crime rates</w:t>
            </w:r>
          </w:p>
          <w:p w14:paraId="500BF082" w14:textId="77777777" w:rsidR="008222D3" w:rsidRPr="00A66EBB" w:rsidRDefault="008222D3" w:rsidP="003547D3">
            <w:pPr>
              <w:pStyle w:val="ListParagraph"/>
              <w:widowControl/>
              <w:numPr>
                <w:ilvl w:val="2"/>
                <w:numId w:val="96"/>
              </w:numPr>
              <w:rPr>
                <w:szCs w:val="24"/>
              </w:rPr>
            </w:pPr>
            <w:r w:rsidRPr="00A66EBB">
              <w:rPr>
                <w:szCs w:val="24"/>
              </w:rPr>
              <w:t>Education attainment in the community</w:t>
            </w:r>
          </w:p>
          <w:p w14:paraId="7BBC71B1" w14:textId="50BEF468" w:rsidR="008222D3" w:rsidRPr="00A66EBB" w:rsidRDefault="00857D35" w:rsidP="003547D3">
            <w:pPr>
              <w:pStyle w:val="ListParagraph"/>
              <w:widowControl/>
              <w:numPr>
                <w:ilvl w:val="2"/>
                <w:numId w:val="96"/>
              </w:numPr>
              <w:rPr>
                <w:szCs w:val="24"/>
              </w:rPr>
            </w:pPr>
            <w:r>
              <w:rPr>
                <w:szCs w:val="24"/>
              </w:rPr>
              <w:t>Food insecurity</w:t>
            </w:r>
          </w:p>
          <w:p w14:paraId="07627AA1" w14:textId="72675B7F" w:rsidR="008222D3" w:rsidRPr="00A66EBB" w:rsidRDefault="000D12FF" w:rsidP="003547D3">
            <w:pPr>
              <w:pStyle w:val="ListParagraph"/>
              <w:widowControl/>
              <w:numPr>
                <w:ilvl w:val="2"/>
                <w:numId w:val="96"/>
              </w:numPr>
              <w:rPr>
                <w:szCs w:val="24"/>
              </w:rPr>
            </w:pPr>
            <w:r w:rsidRPr="00A66EBB">
              <w:rPr>
                <w:szCs w:val="24"/>
              </w:rPr>
              <w:t>Median Income</w:t>
            </w:r>
            <w:r w:rsidR="008222D3" w:rsidRPr="00A66EBB">
              <w:rPr>
                <w:szCs w:val="24"/>
              </w:rPr>
              <w:t xml:space="preserve">  </w:t>
            </w:r>
          </w:p>
          <w:p w14:paraId="6807388B" w14:textId="77777777" w:rsidR="008222D3" w:rsidRPr="00A66EBB" w:rsidRDefault="008222D3" w:rsidP="008222D3">
            <w:pPr>
              <w:widowControl/>
              <w:rPr>
                <w:szCs w:val="24"/>
              </w:rPr>
            </w:pPr>
          </w:p>
          <w:p w14:paraId="44F84BB1" w14:textId="35D2E337" w:rsidR="008222D3" w:rsidRPr="0037174C" w:rsidRDefault="00881A36" w:rsidP="003547D3">
            <w:pPr>
              <w:pStyle w:val="ListParagraph"/>
              <w:numPr>
                <w:ilvl w:val="0"/>
                <w:numId w:val="96"/>
              </w:numPr>
              <w:rPr>
                <w:szCs w:val="24"/>
              </w:rPr>
            </w:pPr>
            <w:r w:rsidRPr="0037174C">
              <w:rPr>
                <w:szCs w:val="24"/>
              </w:rPr>
              <w:t xml:space="preserve">Addresses </w:t>
            </w:r>
            <w:r w:rsidR="008222D3" w:rsidRPr="0037174C">
              <w:rPr>
                <w:szCs w:val="24"/>
              </w:rPr>
              <w:t>a minimum</w:t>
            </w:r>
            <w:r w:rsidRPr="0037174C">
              <w:rPr>
                <w:szCs w:val="24"/>
              </w:rPr>
              <w:t xml:space="preserve"> of five of </w:t>
            </w:r>
            <w:r w:rsidR="008222D3" w:rsidRPr="0037174C">
              <w:rPr>
                <w:szCs w:val="24"/>
              </w:rPr>
              <w:t xml:space="preserve">the following </w:t>
            </w:r>
            <w:r w:rsidR="00C04EA0" w:rsidRPr="0037174C">
              <w:rPr>
                <w:szCs w:val="24"/>
              </w:rPr>
              <w:t xml:space="preserve">seven </w:t>
            </w:r>
            <w:r w:rsidR="008222D3" w:rsidRPr="0037174C">
              <w:rPr>
                <w:szCs w:val="24"/>
              </w:rPr>
              <w:t xml:space="preserve">data components for school(s) to be served:  </w:t>
            </w:r>
          </w:p>
          <w:p w14:paraId="047CA3CA" w14:textId="749FFF11" w:rsidR="008222D3" w:rsidRPr="00A66EBB" w:rsidRDefault="008222D3" w:rsidP="003547D3">
            <w:pPr>
              <w:pStyle w:val="ListParagraph"/>
              <w:widowControl/>
              <w:numPr>
                <w:ilvl w:val="2"/>
                <w:numId w:val="96"/>
              </w:numPr>
              <w:rPr>
                <w:szCs w:val="24"/>
              </w:rPr>
            </w:pPr>
            <w:r w:rsidRPr="00A66EBB">
              <w:rPr>
                <w:szCs w:val="24"/>
              </w:rPr>
              <w:t>Sub-populations</w:t>
            </w:r>
            <w:r w:rsidR="00857D35">
              <w:rPr>
                <w:szCs w:val="24"/>
              </w:rPr>
              <w:t>/groups</w:t>
            </w:r>
          </w:p>
          <w:p w14:paraId="3CA431BB" w14:textId="77777777" w:rsidR="008222D3" w:rsidRPr="00A66EBB" w:rsidRDefault="008222D3" w:rsidP="003547D3">
            <w:pPr>
              <w:pStyle w:val="ListParagraph"/>
              <w:widowControl/>
              <w:numPr>
                <w:ilvl w:val="2"/>
                <w:numId w:val="96"/>
              </w:numPr>
              <w:rPr>
                <w:szCs w:val="24"/>
              </w:rPr>
            </w:pPr>
            <w:r w:rsidRPr="00A66EBB">
              <w:rPr>
                <w:szCs w:val="24"/>
              </w:rPr>
              <w:t>Behavior/Discipline</w:t>
            </w:r>
          </w:p>
          <w:p w14:paraId="0214B95D" w14:textId="6C6184AD" w:rsidR="008222D3" w:rsidRPr="00A66EBB" w:rsidRDefault="008222D3" w:rsidP="003547D3">
            <w:pPr>
              <w:pStyle w:val="ListParagraph"/>
              <w:widowControl/>
              <w:numPr>
                <w:ilvl w:val="2"/>
                <w:numId w:val="96"/>
              </w:numPr>
              <w:rPr>
                <w:szCs w:val="24"/>
              </w:rPr>
            </w:pPr>
            <w:r w:rsidRPr="00A66EBB">
              <w:rPr>
                <w:szCs w:val="24"/>
              </w:rPr>
              <w:t>Homeless</w:t>
            </w:r>
            <w:r w:rsidR="00857D35">
              <w:rPr>
                <w:szCs w:val="24"/>
              </w:rPr>
              <w:t>ness</w:t>
            </w:r>
          </w:p>
          <w:p w14:paraId="7017E3DF" w14:textId="77777777" w:rsidR="008222D3" w:rsidRPr="00A66EBB" w:rsidRDefault="008222D3" w:rsidP="003547D3">
            <w:pPr>
              <w:pStyle w:val="ListParagraph"/>
              <w:widowControl/>
              <w:numPr>
                <w:ilvl w:val="2"/>
                <w:numId w:val="96"/>
              </w:numPr>
              <w:rPr>
                <w:szCs w:val="24"/>
              </w:rPr>
            </w:pPr>
            <w:r w:rsidRPr="00A66EBB">
              <w:rPr>
                <w:szCs w:val="24"/>
              </w:rPr>
              <w:t>Drop-out rates</w:t>
            </w:r>
          </w:p>
          <w:p w14:paraId="5F8DDFF8" w14:textId="77777777" w:rsidR="008222D3" w:rsidRPr="00A66EBB" w:rsidRDefault="008222D3" w:rsidP="003547D3">
            <w:pPr>
              <w:pStyle w:val="ListParagraph"/>
              <w:widowControl/>
              <w:numPr>
                <w:ilvl w:val="2"/>
                <w:numId w:val="96"/>
              </w:numPr>
              <w:rPr>
                <w:szCs w:val="24"/>
              </w:rPr>
            </w:pPr>
            <w:r w:rsidRPr="00A66EBB">
              <w:rPr>
                <w:szCs w:val="24"/>
              </w:rPr>
              <w:lastRenderedPageBreak/>
              <w:t>Free and Reduced Lunch rates</w:t>
            </w:r>
          </w:p>
          <w:p w14:paraId="029840FC" w14:textId="5300631B" w:rsidR="000D12FF" w:rsidRPr="00A66EBB" w:rsidRDefault="0025083C" w:rsidP="003547D3">
            <w:pPr>
              <w:pStyle w:val="ListParagraph"/>
              <w:widowControl/>
              <w:numPr>
                <w:ilvl w:val="2"/>
                <w:numId w:val="96"/>
              </w:numPr>
              <w:rPr>
                <w:szCs w:val="24"/>
              </w:rPr>
            </w:pPr>
            <w:r w:rsidRPr="00A66EBB">
              <w:rPr>
                <w:szCs w:val="24"/>
              </w:rPr>
              <w:t>Chronic Absenteeism</w:t>
            </w:r>
          </w:p>
          <w:p w14:paraId="022DFBB2" w14:textId="66301ABD" w:rsidR="000D12FF" w:rsidRPr="00A66EBB" w:rsidRDefault="000D12FF" w:rsidP="003547D3">
            <w:pPr>
              <w:pStyle w:val="ListParagraph"/>
              <w:widowControl/>
              <w:numPr>
                <w:ilvl w:val="2"/>
                <w:numId w:val="96"/>
              </w:numPr>
              <w:rPr>
                <w:szCs w:val="24"/>
              </w:rPr>
            </w:pPr>
            <w:r w:rsidRPr="00A66EBB">
              <w:rPr>
                <w:szCs w:val="24"/>
              </w:rPr>
              <w:t>Social Emotional</w:t>
            </w:r>
            <w:r w:rsidR="00857D35">
              <w:rPr>
                <w:szCs w:val="24"/>
              </w:rPr>
              <w:t xml:space="preserve"> Indicators</w:t>
            </w:r>
          </w:p>
          <w:p w14:paraId="0D78D4A3" w14:textId="77777777" w:rsidR="008222D3" w:rsidRPr="00A66EBB" w:rsidRDefault="008222D3" w:rsidP="008222D3">
            <w:pPr>
              <w:pStyle w:val="ListParagraph"/>
              <w:widowControl/>
              <w:autoSpaceDE/>
              <w:autoSpaceDN/>
              <w:ind w:left="720" w:firstLine="0"/>
              <w:contextualSpacing/>
            </w:pPr>
          </w:p>
          <w:p w14:paraId="6F823506" w14:textId="1F93D33A" w:rsidR="008222D3" w:rsidRPr="00A66EBB" w:rsidRDefault="008222D3" w:rsidP="003547D3">
            <w:pPr>
              <w:pStyle w:val="ListParagraph"/>
              <w:widowControl/>
              <w:numPr>
                <w:ilvl w:val="0"/>
                <w:numId w:val="96"/>
              </w:numPr>
              <w:autoSpaceDE/>
              <w:autoSpaceDN/>
              <w:contextualSpacing/>
            </w:pPr>
            <w:r w:rsidRPr="0037174C">
              <w:rPr>
                <w:szCs w:val="24"/>
              </w:rPr>
              <w:t>Describes methods and/or instruments that were used to collect feedback</w:t>
            </w:r>
            <w:r w:rsidR="007A5A80" w:rsidRPr="0037174C">
              <w:rPr>
                <w:szCs w:val="24"/>
              </w:rPr>
              <w:t xml:space="preserve"> from teachers, students, parents, and community</w:t>
            </w:r>
            <w:r w:rsidRPr="00A66EBB">
              <w:t xml:space="preserve">.  </w:t>
            </w:r>
          </w:p>
          <w:p w14:paraId="71390FC7" w14:textId="77777777" w:rsidR="008222D3" w:rsidRPr="00A66EBB" w:rsidRDefault="008222D3" w:rsidP="008222D3">
            <w:pPr>
              <w:widowControl/>
              <w:autoSpaceDE/>
              <w:autoSpaceDN/>
              <w:contextualSpacing/>
            </w:pPr>
          </w:p>
          <w:p w14:paraId="351F3503" w14:textId="6EC8C25C" w:rsidR="008222D3" w:rsidRPr="00A66EBB" w:rsidRDefault="008222D3" w:rsidP="003547D3">
            <w:pPr>
              <w:pStyle w:val="ListParagraph"/>
              <w:widowControl/>
              <w:numPr>
                <w:ilvl w:val="0"/>
                <w:numId w:val="96"/>
              </w:numPr>
              <w:autoSpaceDE/>
              <w:autoSpaceDN/>
              <w:contextualSpacing/>
            </w:pPr>
            <w:r w:rsidRPr="00A66EBB">
              <w:t xml:space="preserve">Describes the </w:t>
            </w:r>
            <w:r w:rsidR="00DC1E82">
              <w:t>a</w:t>
            </w:r>
            <w:r w:rsidRPr="00A66EBB">
              <w:t>vailability, or lack of, resources at the school to be served, and in the community.</w:t>
            </w:r>
          </w:p>
          <w:p w14:paraId="3A283CF8" w14:textId="77777777" w:rsidR="008222D3" w:rsidRPr="00A66EBB" w:rsidRDefault="008222D3" w:rsidP="008222D3">
            <w:pPr>
              <w:widowControl/>
              <w:rPr>
                <w:szCs w:val="28"/>
              </w:rPr>
            </w:pPr>
          </w:p>
          <w:p w14:paraId="34B7CDC3" w14:textId="4DB56973" w:rsidR="008222D3" w:rsidRPr="0037174C" w:rsidRDefault="008222D3" w:rsidP="003547D3">
            <w:pPr>
              <w:pStyle w:val="ListParagraph"/>
              <w:widowControl/>
              <w:numPr>
                <w:ilvl w:val="0"/>
                <w:numId w:val="96"/>
              </w:numPr>
              <w:rPr>
                <w:szCs w:val="24"/>
              </w:rPr>
            </w:pPr>
            <w:r w:rsidRPr="0037174C">
              <w:rPr>
                <w:szCs w:val="28"/>
              </w:rPr>
              <w:t>Describes the consultation process with private/home school officials.</w:t>
            </w:r>
          </w:p>
          <w:p w14:paraId="0A5D7940" w14:textId="77777777" w:rsidR="008222D3" w:rsidRPr="00A66EBB" w:rsidRDefault="008222D3" w:rsidP="008222D3">
            <w:pPr>
              <w:widowControl/>
              <w:rPr>
                <w:szCs w:val="24"/>
              </w:rPr>
            </w:pPr>
          </w:p>
          <w:p w14:paraId="401F0294" w14:textId="1EDDB309" w:rsidR="008222D3" w:rsidRPr="0037174C" w:rsidRDefault="008222D3" w:rsidP="003547D3">
            <w:pPr>
              <w:pStyle w:val="ListParagraph"/>
              <w:widowControl/>
              <w:numPr>
                <w:ilvl w:val="0"/>
                <w:numId w:val="96"/>
              </w:numPr>
              <w:rPr>
                <w:szCs w:val="24"/>
              </w:rPr>
            </w:pPr>
            <w:r w:rsidRPr="0037174C">
              <w:rPr>
                <w:szCs w:val="24"/>
              </w:rPr>
              <w:t xml:space="preserve">Private/Home School Consultation form(s) </w:t>
            </w:r>
            <w:r w:rsidR="000D12FF" w:rsidRPr="0037174C">
              <w:rPr>
                <w:szCs w:val="24"/>
              </w:rPr>
              <w:t xml:space="preserve">are attached and signed </w:t>
            </w:r>
            <w:r w:rsidRPr="0037174C">
              <w:rPr>
                <w:szCs w:val="24"/>
              </w:rPr>
              <w:t>with the proposal.</w:t>
            </w:r>
          </w:p>
          <w:p w14:paraId="3F0143B3" w14:textId="78E83951" w:rsidR="008222D3" w:rsidRPr="00A66EBB" w:rsidRDefault="008222D3" w:rsidP="0037174C">
            <w:pPr>
              <w:widowControl/>
              <w:ind w:firstLine="108"/>
              <w:rPr>
                <w:szCs w:val="24"/>
              </w:rPr>
            </w:pPr>
          </w:p>
          <w:p w14:paraId="09724C55" w14:textId="73D19A88" w:rsidR="00A66EBB" w:rsidRPr="0037174C" w:rsidRDefault="008222D3" w:rsidP="003547D3">
            <w:pPr>
              <w:pStyle w:val="ListParagraph"/>
              <w:widowControl/>
              <w:numPr>
                <w:ilvl w:val="0"/>
                <w:numId w:val="96"/>
              </w:numPr>
              <w:rPr>
                <w:sz w:val="24"/>
                <w:szCs w:val="24"/>
              </w:rPr>
            </w:pPr>
            <w:r w:rsidRPr="0037174C">
              <w:rPr>
                <w:szCs w:val="24"/>
              </w:rPr>
              <w:t>Describe</w:t>
            </w:r>
            <w:r w:rsidR="00AD6027" w:rsidRPr="0037174C">
              <w:rPr>
                <w:szCs w:val="24"/>
              </w:rPr>
              <w:t>s</w:t>
            </w:r>
            <w:r w:rsidRPr="0037174C">
              <w:rPr>
                <w:szCs w:val="24"/>
              </w:rPr>
              <w:t xml:space="preserve"> how students with special needs</w:t>
            </w:r>
            <w:r w:rsidRPr="0037174C">
              <w:rPr>
                <w:b/>
                <w:szCs w:val="24"/>
              </w:rPr>
              <w:t xml:space="preserve"> </w:t>
            </w:r>
            <w:r w:rsidRPr="0037174C">
              <w:rPr>
                <w:szCs w:val="24"/>
              </w:rPr>
              <w:t>will have access and be served in the program</w:t>
            </w:r>
            <w:r w:rsidR="000D12FF" w:rsidRPr="0037174C">
              <w:rPr>
                <w:szCs w:val="24"/>
              </w:rPr>
              <w:t>.</w:t>
            </w:r>
          </w:p>
          <w:p w14:paraId="515F3CB3" w14:textId="77777777" w:rsidR="00A66EBB" w:rsidRDefault="00A66EBB" w:rsidP="00A66EBB">
            <w:pPr>
              <w:widowControl/>
              <w:rPr>
                <w:sz w:val="24"/>
                <w:szCs w:val="24"/>
              </w:rPr>
            </w:pPr>
          </w:p>
          <w:p w14:paraId="267B1206" w14:textId="7171F5B0" w:rsidR="00A66EBB" w:rsidRPr="00A66EBB" w:rsidRDefault="00A66EBB" w:rsidP="00A66EBB">
            <w:pPr>
              <w:widowControl/>
              <w:rPr>
                <w:sz w:val="24"/>
                <w:szCs w:val="24"/>
              </w:rPr>
            </w:pPr>
          </w:p>
        </w:tc>
        <w:tc>
          <w:tcPr>
            <w:tcW w:w="2070" w:type="dxa"/>
          </w:tcPr>
          <w:p w14:paraId="5A6F4380" w14:textId="0022343B" w:rsidR="00814F54" w:rsidRDefault="008222D3">
            <w:pPr>
              <w:pStyle w:val="ListParagraph"/>
              <w:rPr>
                <w:rFonts w:ascii="Arial" w:hAnsi="Arial" w:cs="Arial"/>
                <w:sz w:val="24"/>
                <w:szCs w:val="24"/>
              </w:rPr>
            </w:pPr>
            <w:r>
              <w:rPr>
                <w:rFonts w:ascii="Arial" w:hAnsi="Arial" w:cs="Arial"/>
                <w:sz w:val="24"/>
                <w:szCs w:val="24"/>
              </w:rPr>
              <w:lastRenderedPageBreak/>
              <w:t xml:space="preserve">     </w:t>
            </w:r>
          </w:p>
        </w:tc>
      </w:tr>
    </w:tbl>
    <w:p w14:paraId="59A85F50" w14:textId="77777777" w:rsidR="006F272A" w:rsidRDefault="006F272A" w:rsidP="00D634F8">
      <w:pPr>
        <w:pStyle w:val="Heading4"/>
        <w:ind w:left="0"/>
        <w:rPr>
          <w:rFonts w:ascii="Arial" w:hAnsi="Arial" w:cs="Arial"/>
        </w:rPr>
      </w:pPr>
    </w:p>
    <w:tbl>
      <w:tblPr>
        <w:tblStyle w:val="TableGrid"/>
        <w:tblpPr w:leftFromText="180" w:rightFromText="180" w:vertAnchor="text" w:tblpY="1"/>
        <w:tblOverlap w:val="never"/>
        <w:tblW w:w="10795" w:type="dxa"/>
        <w:tblLook w:val="04A0" w:firstRow="1" w:lastRow="0" w:firstColumn="1" w:lastColumn="0" w:noHBand="0" w:noVBand="1"/>
        <w:tblCaption w:val="rubric-Quality of plan"/>
        <w:tblDescription w:val="criteria for scoring in the Quality of Plan portion of the scoring rubric."/>
      </w:tblPr>
      <w:tblGrid>
        <w:gridCol w:w="8725"/>
        <w:gridCol w:w="2070"/>
      </w:tblGrid>
      <w:tr w:rsidR="00D634F8" w14:paraId="0FF9A5B4" w14:textId="77777777" w:rsidTr="006F012C">
        <w:trPr>
          <w:tblHeader/>
        </w:trPr>
        <w:tc>
          <w:tcPr>
            <w:tcW w:w="8725" w:type="dxa"/>
            <w:vAlign w:val="center"/>
          </w:tcPr>
          <w:p w14:paraId="739588DC" w14:textId="4457E7A4" w:rsidR="00D634F8" w:rsidRDefault="00103CF5" w:rsidP="00505DE1">
            <w:pPr>
              <w:jc w:val="center"/>
              <w:rPr>
                <w:b/>
                <w:sz w:val="28"/>
              </w:rPr>
            </w:pPr>
            <w:r w:rsidRPr="0018396F">
              <w:rPr>
                <w:b/>
                <w:sz w:val="28"/>
              </w:rPr>
              <w:t>Part II: Project Design</w:t>
            </w:r>
          </w:p>
          <w:p w14:paraId="2B5D5435" w14:textId="25FAB5FF" w:rsidR="00C0121D" w:rsidRPr="0018396F" w:rsidRDefault="00C0121D" w:rsidP="00505DE1">
            <w:pPr>
              <w:rPr>
                <w:b/>
                <w:bCs/>
                <w:sz w:val="24"/>
                <w:szCs w:val="24"/>
              </w:rPr>
            </w:pPr>
          </w:p>
        </w:tc>
        <w:tc>
          <w:tcPr>
            <w:tcW w:w="2070" w:type="dxa"/>
            <w:hideMark/>
          </w:tcPr>
          <w:p w14:paraId="36744E6B" w14:textId="77777777" w:rsidR="00D634F8" w:rsidRPr="0018396F" w:rsidRDefault="00D634F8" w:rsidP="00505DE1">
            <w:pPr>
              <w:jc w:val="center"/>
              <w:rPr>
                <w:b/>
                <w:bCs/>
                <w:sz w:val="28"/>
                <w:szCs w:val="24"/>
              </w:rPr>
            </w:pPr>
            <w:r w:rsidRPr="0018396F">
              <w:rPr>
                <w:b/>
                <w:bCs/>
                <w:sz w:val="28"/>
                <w:szCs w:val="24"/>
              </w:rPr>
              <w:t>Maximum Points:</w:t>
            </w:r>
          </w:p>
          <w:p w14:paraId="26F13E8E" w14:textId="2B7F34C1" w:rsidR="00D634F8" w:rsidRPr="0018396F" w:rsidRDefault="00E832DB" w:rsidP="00505DE1">
            <w:pPr>
              <w:jc w:val="center"/>
              <w:rPr>
                <w:b/>
                <w:bCs/>
                <w:sz w:val="24"/>
                <w:szCs w:val="24"/>
              </w:rPr>
            </w:pPr>
            <w:r>
              <w:rPr>
                <w:b/>
                <w:bCs/>
                <w:sz w:val="24"/>
                <w:szCs w:val="24"/>
              </w:rPr>
              <w:t>88</w:t>
            </w:r>
          </w:p>
        </w:tc>
      </w:tr>
      <w:tr w:rsidR="00D634F8" w14:paraId="361FD640" w14:textId="77777777" w:rsidTr="006F012C">
        <w:trPr>
          <w:trHeight w:val="620"/>
        </w:trPr>
        <w:tc>
          <w:tcPr>
            <w:tcW w:w="8725" w:type="dxa"/>
          </w:tcPr>
          <w:p w14:paraId="2A21DFDA" w14:textId="77777777" w:rsidR="009D7450" w:rsidRDefault="009D7450" w:rsidP="00505DE1">
            <w:pPr>
              <w:rPr>
                <w:b/>
                <w:szCs w:val="24"/>
              </w:rPr>
            </w:pPr>
          </w:p>
          <w:p w14:paraId="6B502FC2" w14:textId="68621F2C" w:rsidR="00311C1C" w:rsidRDefault="009D7450" w:rsidP="00505DE1">
            <w:pPr>
              <w:rPr>
                <w:b/>
                <w:bCs/>
                <w:szCs w:val="20"/>
              </w:rPr>
            </w:pPr>
            <w:r w:rsidRPr="002B2F33">
              <w:rPr>
                <w:b/>
                <w:szCs w:val="24"/>
              </w:rPr>
              <w:t>Applicants must address the following six performance goals, as written</w:t>
            </w:r>
            <w:r>
              <w:rPr>
                <w:szCs w:val="24"/>
              </w:rPr>
              <w:t xml:space="preserve">, </w:t>
            </w:r>
            <w:r w:rsidRPr="002B2F33">
              <w:rPr>
                <w:b/>
                <w:szCs w:val="24"/>
              </w:rPr>
              <w:t xml:space="preserve">in the Logic Model attachment and </w:t>
            </w:r>
            <w:r>
              <w:rPr>
                <w:b/>
                <w:szCs w:val="24"/>
              </w:rPr>
              <w:t xml:space="preserve">in the </w:t>
            </w:r>
            <w:r w:rsidRPr="002B2F33">
              <w:rPr>
                <w:b/>
                <w:szCs w:val="24"/>
              </w:rPr>
              <w:t>program narrative.</w:t>
            </w:r>
            <w:r>
              <w:rPr>
                <w:szCs w:val="24"/>
              </w:rPr>
              <w:t xml:space="preserve">  </w:t>
            </w:r>
          </w:p>
          <w:p w14:paraId="04A10F0F" w14:textId="486326BE" w:rsidR="00FB6FBE" w:rsidRPr="00101AE3" w:rsidRDefault="009D7450" w:rsidP="00505DE1">
            <w:pPr>
              <w:rPr>
                <w:bCs/>
                <w:szCs w:val="20"/>
              </w:rPr>
            </w:pPr>
            <w:r>
              <w:rPr>
                <w:b/>
                <w:bCs/>
                <w:szCs w:val="20"/>
              </w:rPr>
              <w:t>18</w:t>
            </w:r>
            <w:r w:rsidR="00A9745A">
              <w:rPr>
                <w:b/>
                <w:bCs/>
                <w:szCs w:val="20"/>
              </w:rPr>
              <w:t xml:space="preserve"> </w:t>
            </w:r>
            <w:r w:rsidR="00964B8F" w:rsidRPr="00101AE3">
              <w:rPr>
                <w:b/>
                <w:bCs/>
                <w:szCs w:val="20"/>
              </w:rPr>
              <w:t>Points</w:t>
            </w:r>
            <w:r w:rsidR="00311C1C">
              <w:rPr>
                <w:b/>
                <w:bCs/>
                <w:szCs w:val="20"/>
              </w:rPr>
              <w:t xml:space="preserve"> </w:t>
            </w:r>
            <w:r>
              <w:rPr>
                <w:bCs/>
                <w:szCs w:val="20"/>
              </w:rPr>
              <w:t>(3</w:t>
            </w:r>
            <w:r w:rsidR="00311C1C" w:rsidRPr="00311C1C">
              <w:rPr>
                <w:bCs/>
                <w:szCs w:val="20"/>
              </w:rPr>
              <w:t xml:space="preserve"> pe</w:t>
            </w:r>
            <w:r w:rsidR="008F0C40" w:rsidRPr="00311C1C">
              <w:rPr>
                <w:bCs/>
                <w:szCs w:val="20"/>
              </w:rPr>
              <w:t>r</w:t>
            </w:r>
            <w:r w:rsidR="008F0C40" w:rsidRPr="00101AE3">
              <w:rPr>
                <w:bCs/>
                <w:szCs w:val="20"/>
              </w:rPr>
              <w:t xml:space="preserve"> bullet</w:t>
            </w:r>
            <w:r w:rsidR="00FB6FBE" w:rsidRPr="00101AE3">
              <w:rPr>
                <w:bCs/>
                <w:szCs w:val="20"/>
              </w:rPr>
              <w:t>)</w:t>
            </w:r>
          </w:p>
          <w:p w14:paraId="2F04CF15" w14:textId="77777777" w:rsidR="00FB6FBE" w:rsidRPr="00101AE3" w:rsidRDefault="00FB6FBE" w:rsidP="00505DE1">
            <w:pPr>
              <w:rPr>
                <w:rFonts w:ascii="Arial" w:hAnsi="Arial" w:cs="Arial"/>
                <w:b/>
                <w:bCs/>
                <w:sz w:val="18"/>
                <w:szCs w:val="20"/>
                <w:u w:val="single"/>
              </w:rPr>
            </w:pPr>
          </w:p>
          <w:p w14:paraId="6875ED11" w14:textId="3F0A018F" w:rsidR="00FB6FBE" w:rsidRPr="00101AE3" w:rsidRDefault="00FB6FBE" w:rsidP="003547D3">
            <w:pPr>
              <w:pStyle w:val="ListParagraph"/>
              <w:widowControl/>
              <w:numPr>
                <w:ilvl w:val="0"/>
                <w:numId w:val="50"/>
              </w:numPr>
              <w:rPr>
                <w:szCs w:val="24"/>
              </w:rPr>
            </w:pPr>
            <w:r w:rsidRPr="00101AE3">
              <w:rPr>
                <w:szCs w:val="24"/>
              </w:rPr>
              <w:t>Increase academic achievement of participating students</w:t>
            </w:r>
            <w:r w:rsidR="006A1C06">
              <w:rPr>
                <w:szCs w:val="24"/>
              </w:rPr>
              <w:t xml:space="preserve"> in math, reading, and science</w:t>
            </w:r>
            <w:r w:rsidRPr="00101AE3">
              <w:rPr>
                <w:szCs w:val="24"/>
              </w:rPr>
              <w:t>.</w:t>
            </w:r>
          </w:p>
          <w:p w14:paraId="0F1495F3" w14:textId="77777777" w:rsidR="00FB6FBE" w:rsidRPr="00101AE3" w:rsidRDefault="00FB6FBE" w:rsidP="00505DE1">
            <w:pPr>
              <w:widowControl/>
              <w:ind w:left="720" w:firstLine="720"/>
              <w:rPr>
                <w:szCs w:val="24"/>
              </w:rPr>
            </w:pPr>
          </w:p>
          <w:p w14:paraId="23C934F1" w14:textId="76704B91" w:rsidR="00FB6FBE" w:rsidRPr="00101AE3" w:rsidRDefault="00FB6FBE" w:rsidP="003547D3">
            <w:pPr>
              <w:pStyle w:val="ListParagraph"/>
              <w:widowControl/>
              <w:numPr>
                <w:ilvl w:val="0"/>
                <w:numId w:val="50"/>
              </w:numPr>
              <w:rPr>
                <w:szCs w:val="24"/>
              </w:rPr>
            </w:pPr>
            <w:r w:rsidRPr="00101AE3">
              <w:rPr>
                <w:szCs w:val="24"/>
              </w:rPr>
              <w:t>Improve non-cognitive indicators of success in participating students.</w:t>
            </w:r>
          </w:p>
          <w:p w14:paraId="7900B4B9" w14:textId="77777777" w:rsidR="00FB6FBE" w:rsidRPr="00101AE3" w:rsidRDefault="00FB6FBE" w:rsidP="00505DE1">
            <w:pPr>
              <w:widowControl/>
              <w:ind w:left="720" w:firstLine="720"/>
              <w:rPr>
                <w:szCs w:val="24"/>
              </w:rPr>
            </w:pPr>
          </w:p>
          <w:p w14:paraId="2B221FBC" w14:textId="77777777" w:rsidR="00FB6FBE" w:rsidRPr="00101AE3" w:rsidRDefault="00FB6FBE" w:rsidP="003547D3">
            <w:pPr>
              <w:pStyle w:val="ListParagraph"/>
              <w:widowControl/>
              <w:numPr>
                <w:ilvl w:val="0"/>
                <w:numId w:val="50"/>
              </w:numPr>
              <w:rPr>
                <w:szCs w:val="24"/>
              </w:rPr>
            </w:pPr>
            <w:r w:rsidRPr="00101AE3">
              <w:rPr>
                <w:szCs w:val="24"/>
              </w:rPr>
              <w:t>Meet or increase the proposed number of students who will attend the program 30 days or more during the academic year.</w:t>
            </w:r>
          </w:p>
          <w:p w14:paraId="572832F5" w14:textId="77777777" w:rsidR="00FB6FBE" w:rsidRPr="00101AE3" w:rsidRDefault="00FB6FBE" w:rsidP="00505DE1">
            <w:pPr>
              <w:pStyle w:val="ListParagraph"/>
              <w:widowControl/>
              <w:ind w:left="1440" w:firstLine="0"/>
              <w:rPr>
                <w:szCs w:val="24"/>
              </w:rPr>
            </w:pPr>
          </w:p>
          <w:p w14:paraId="3C37BBAB" w14:textId="77777777" w:rsidR="00FB6FBE" w:rsidRPr="00101AE3" w:rsidRDefault="00FB6FBE" w:rsidP="003547D3">
            <w:pPr>
              <w:pStyle w:val="ListParagraph"/>
              <w:widowControl/>
              <w:numPr>
                <w:ilvl w:val="0"/>
                <w:numId w:val="50"/>
              </w:numPr>
              <w:rPr>
                <w:szCs w:val="24"/>
              </w:rPr>
            </w:pPr>
            <w:r w:rsidRPr="00101AE3">
              <w:rPr>
                <w:szCs w:val="24"/>
              </w:rPr>
              <w:t>Increase access to high-quality programming.</w:t>
            </w:r>
          </w:p>
          <w:p w14:paraId="412760B8" w14:textId="77777777" w:rsidR="00FB6FBE" w:rsidRPr="00101AE3" w:rsidRDefault="00FB6FBE" w:rsidP="00505DE1">
            <w:pPr>
              <w:widowControl/>
              <w:ind w:left="720" w:firstLine="720"/>
              <w:rPr>
                <w:szCs w:val="24"/>
              </w:rPr>
            </w:pPr>
          </w:p>
          <w:p w14:paraId="1EB64544" w14:textId="7DE7F455" w:rsidR="00FB6FBE" w:rsidRPr="00101AE3" w:rsidRDefault="00FB6FBE" w:rsidP="003547D3">
            <w:pPr>
              <w:pStyle w:val="ListParagraph"/>
              <w:widowControl/>
              <w:numPr>
                <w:ilvl w:val="0"/>
                <w:numId w:val="50"/>
              </w:numPr>
              <w:rPr>
                <w:szCs w:val="24"/>
              </w:rPr>
            </w:pPr>
            <w:r w:rsidRPr="00101AE3">
              <w:rPr>
                <w:szCs w:val="24"/>
              </w:rPr>
              <w:t>Increase access to Transition Readiness activiti</w:t>
            </w:r>
            <w:r w:rsidR="009F1261">
              <w:rPr>
                <w:szCs w:val="24"/>
              </w:rPr>
              <w:t xml:space="preserve">es for middle/high students (if applicable), </w:t>
            </w:r>
            <w:r w:rsidRPr="00101AE3">
              <w:rPr>
                <w:szCs w:val="24"/>
              </w:rPr>
              <w:t>and</w:t>
            </w:r>
            <w:r w:rsidR="00A9745A">
              <w:rPr>
                <w:szCs w:val="24"/>
              </w:rPr>
              <w:t>/or</w:t>
            </w:r>
            <w:r w:rsidRPr="00101AE3">
              <w:rPr>
                <w:szCs w:val="24"/>
              </w:rPr>
              <w:t xml:space="preserve"> K-3 literacy </w:t>
            </w:r>
            <w:r w:rsidR="00A9745A">
              <w:rPr>
                <w:szCs w:val="24"/>
              </w:rPr>
              <w:t xml:space="preserve">interventions and </w:t>
            </w:r>
            <w:r w:rsidRPr="00101AE3">
              <w:rPr>
                <w:szCs w:val="24"/>
              </w:rPr>
              <w:t>activities for elementary students</w:t>
            </w:r>
            <w:r w:rsidR="009F1261">
              <w:rPr>
                <w:szCs w:val="24"/>
              </w:rPr>
              <w:t xml:space="preserve"> (if applicable)</w:t>
            </w:r>
            <w:r w:rsidRPr="00101AE3">
              <w:rPr>
                <w:szCs w:val="24"/>
              </w:rPr>
              <w:t>.</w:t>
            </w:r>
          </w:p>
          <w:p w14:paraId="518C140C" w14:textId="77777777" w:rsidR="00FB6FBE" w:rsidRPr="00101AE3" w:rsidRDefault="00FB6FBE" w:rsidP="00505DE1">
            <w:pPr>
              <w:widowControl/>
              <w:ind w:left="1440"/>
              <w:rPr>
                <w:szCs w:val="24"/>
              </w:rPr>
            </w:pPr>
          </w:p>
          <w:p w14:paraId="05EA021B" w14:textId="4B76464F" w:rsidR="00FB6FBE" w:rsidRPr="00101AE3" w:rsidRDefault="00FB6FBE" w:rsidP="003547D3">
            <w:pPr>
              <w:pStyle w:val="ListParagraph"/>
              <w:widowControl/>
              <w:numPr>
                <w:ilvl w:val="0"/>
                <w:numId w:val="50"/>
              </w:numPr>
              <w:rPr>
                <w:szCs w:val="24"/>
              </w:rPr>
            </w:pPr>
            <w:r w:rsidRPr="00101AE3">
              <w:rPr>
                <w:szCs w:val="24"/>
              </w:rPr>
              <w:t xml:space="preserve">Increase </w:t>
            </w:r>
            <w:r w:rsidR="00A9745A">
              <w:rPr>
                <w:szCs w:val="24"/>
              </w:rPr>
              <w:t xml:space="preserve">literacy and other </w:t>
            </w:r>
            <w:r w:rsidRPr="00101AE3">
              <w:rPr>
                <w:szCs w:val="24"/>
              </w:rPr>
              <w:t xml:space="preserve">educational opportunities, that are meaningful and intentional, to support parents and working families. </w:t>
            </w:r>
          </w:p>
          <w:p w14:paraId="238104AC" w14:textId="77777777" w:rsidR="00F63F75" w:rsidRDefault="00F63F75" w:rsidP="00F63F75">
            <w:pPr>
              <w:widowControl/>
              <w:autoSpaceDE/>
              <w:autoSpaceDN/>
              <w:contextualSpacing/>
              <w:rPr>
                <w:szCs w:val="20"/>
              </w:rPr>
            </w:pPr>
          </w:p>
          <w:p w14:paraId="1052EFEC" w14:textId="3B89F9C0" w:rsidR="00FB6FBE" w:rsidRPr="00486A9D" w:rsidRDefault="00FB6FBE" w:rsidP="00505DE1">
            <w:pPr>
              <w:rPr>
                <w:sz w:val="28"/>
                <w:szCs w:val="24"/>
              </w:rPr>
            </w:pPr>
            <w:r w:rsidRPr="00101AE3">
              <w:rPr>
                <w:b/>
                <w:szCs w:val="24"/>
                <w:u w:val="single"/>
              </w:rPr>
              <w:t xml:space="preserve">SMART </w:t>
            </w:r>
            <w:r w:rsidR="00486A9D">
              <w:rPr>
                <w:b/>
                <w:szCs w:val="24"/>
                <w:u w:val="single"/>
              </w:rPr>
              <w:t>Performance Indicators</w:t>
            </w:r>
            <w:r w:rsidR="00486A9D" w:rsidRPr="00486A9D">
              <w:rPr>
                <w:b/>
                <w:szCs w:val="24"/>
              </w:rPr>
              <w:t xml:space="preserve"> </w:t>
            </w:r>
            <w:r w:rsidR="00486A9D" w:rsidRPr="00486A9D">
              <w:rPr>
                <w:szCs w:val="24"/>
              </w:rPr>
              <w:t>(</w:t>
            </w:r>
            <w:r w:rsidRPr="00486A9D">
              <w:rPr>
                <w:szCs w:val="24"/>
              </w:rPr>
              <w:t>Objectives</w:t>
            </w:r>
            <w:r w:rsidR="00486A9D" w:rsidRPr="00486A9D">
              <w:rPr>
                <w:szCs w:val="24"/>
              </w:rPr>
              <w:t>)</w:t>
            </w:r>
          </w:p>
          <w:p w14:paraId="668926ED" w14:textId="7F418B66" w:rsidR="00FB6FBE" w:rsidRPr="00101AE3" w:rsidRDefault="00E832DB" w:rsidP="00505DE1">
            <w:pPr>
              <w:rPr>
                <w:bCs/>
                <w:szCs w:val="20"/>
              </w:rPr>
            </w:pPr>
            <w:r>
              <w:rPr>
                <w:b/>
                <w:bCs/>
                <w:szCs w:val="20"/>
              </w:rPr>
              <w:t>18</w:t>
            </w:r>
            <w:r w:rsidR="00DB523D" w:rsidRPr="00101AE3">
              <w:rPr>
                <w:b/>
                <w:bCs/>
                <w:szCs w:val="20"/>
              </w:rPr>
              <w:t xml:space="preserve"> </w:t>
            </w:r>
            <w:r w:rsidR="00964B8F" w:rsidRPr="00101AE3">
              <w:rPr>
                <w:b/>
                <w:bCs/>
                <w:szCs w:val="20"/>
              </w:rPr>
              <w:t>Points</w:t>
            </w:r>
            <w:r w:rsidR="00F775A5" w:rsidRPr="00101AE3">
              <w:rPr>
                <w:b/>
                <w:bCs/>
                <w:szCs w:val="20"/>
              </w:rPr>
              <w:t xml:space="preserve"> </w:t>
            </w:r>
            <w:r w:rsidR="0002151A" w:rsidRPr="00101AE3">
              <w:rPr>
                <w:bCs/>
                <w:szCs w:val="20"/>
              </w:rPr>
              <w:t>(</w:t>
            </w:r>
            <w:r>
              <w:rPr>
                <w:bCs/>
                <w:szCs w:val="20"/>
              </w:rPr>
              <w:t>3</w:t>
            </w:r>
            <w:r w:rsidR="00486A9D">
              <w:rPr>
                <w:bCs/>
                <w:szCs w:val="20"/>
              </w:rPr>
              <w:t xml:space="preserve"> per bullet)</w:t>
            </w:r>
          </w:p>
          <w:p w14:paraId="23E0E922" w14:textId="77777777" w:rsidR="00F775A5" w:rsidRPr="00486A9D" w:rsidRDefault="00F775A5" w:rsidP="00505DE1">
            <w:pPr>
              <w:rPr>
                <w:b/>
                <w:bCs/>
                <w:sz w:val="24"/>
                <w:szCs w:val="20"/>
                <w:u w:val="single"/>
              </w:rPr>
            </w:pPr>
          </w:p>
          <w:p w14:paraId="4BA4CF70" w14:textId="4FD9C1D7" w:rsidR="001E18A4" w:rsidRDefault="00ED528D" w:rsidP="003547D3">
            <w:pPr>
              <w:pStyle w:val="ListParagraph"/>
              <w:widowControl/>
              <w:numPr>
                <w:ilvl w:val="0"/>
                <w:numId w:val="50"/>
              </w:numPr>
              <w:autoSpaceDE/>
              <w:autoSpaceDN/>
              <w:contextualSpacing/>
              <w:rPr>
                <w:bCs/>
                <w:szCs w:val="20"/>
              </w:rPr>
            </w:pPr>
            <w:r>
              <w:rPr>
                <w:bCs/>
                <w:szCs w:val="20"/>
              </w:rPr>
              <w:t>Provides and addresses three</w:t>
            </w:r>
            <w:r w:rsidR="001E18A4">
              <w:rPr>
                <w:bCs/>
                <w:szCs w:val="20"/>
              </w:rPr>
              <w:t xml:space="preserve"> SMART performance indicators for Goal #1 that are connected to identified needs.</w:t>
            </w:r>
          </w:p>
          <w:p w14:paraId="5CC01280" w14:textId="77777777" w:rsidR="001E18A4" w:rsidRDefault="001E18A4" w:rsidP="001E18A4">
            <w:pPr>
              <w:pStyle w:val="ListParagraph"/>
              <w:widowControl/>
              <w:autoSpaceDE/>
              <w:autoSpaceDN/>
              <w:ind w:left="720" w:firstLine="0"/>
              <w:contextualSpacing/>
              <w:rPr>
                <w:bCs/>
                <w:szCs w:val="20"/>
              </w:rPr>
            </w:pPr>
          </w:p>
          <w:p w14:paraId="4F9290EA" w14:textId="5C97E9E2" w:rsidR="001E18A4" w:rsidRDefault="00ED528D" w:rsidP="003547D3">
            <w:pPr>
              <w:pStyle w:val="ListParagraph"/>
              <w:widowControl/>
              <w:numPr>
                <w:ilvl w:val="0"/>
                <w:numId w:val="50"/>
              </w:numPr>
              <w:autoSpaceDE/>
              <w:autoSpaceDN/>
              <w:contextualSpacing/>
              <w:rPr>
                <w:bCs/>
                <w:szCs w:val="20"/>
              </w:rPr>
            </w:pPr>
            <w:r>
              <w:rPr>
                <w:bCs/>
                <w:szCs w:val="20"/>
              </w:rPr>
              <w:t>Provides and addresses three</w:t>
            </w:r>
            <w:r w:rsidR="001E18A4">
              <w:rPr>
                <w:bCs/>
                <w:szCs w:val="20"/>
              </w:rPr>
              <w:t xml:space="preserve"> SMART performance indicators for Goal #2 that are connected to identified needs.</w:t>
            </w:r>
          </w:p>
          <w:p w14:paraId="7AB0A8E5" w14:textId="77777777" w:rsidR="001E18A4" w:rsidRPr="001E18A4" w:rsidRDefault="001E18A4" w:rsidP="001E18A4">
            <w:pPr>
              <w:widowControl/>
              <w:autoSpaceDE/>
              <w:autoSpaceDN/>
              <w:contextualSpacing/>
              <w:rPr>
                <w:bCs/>
                <w:szCs w:val="20"/>
              </w:rPr>
            </w:pPr>
          </w:p>
          <w:p w14:paraId="3D24CEC5" w14:textId="74C8C347" w:rsidR="00486A9D" w:rsidRDefault="006A1C06" w:rsidP="003547D3">
            <w:pPr>
              <w:pStyle w:val="ListParagraph"/>
              <w:widowControl/>
              <w:numPr>
                <w:ilvl w:val="0"/>
                <w:numId w:val="50"/>
              </w:numPr>
              <w:autoSpaceDE/>
              <w:autoSpaceDN/>
              <w:contextualSpacing/>
              <w:rPr>
                <w:bCs/>
                <w:szCs w:val="20"/>
              </w:rPr>
            </w:pPr>
            <w:r>
              <w:rPr>
                <w:bCs/>
                <w:szCs w:val="20"/>
              </w:rPr>
              <w:t>Provides and addresses three</w:t>
            </w:r>
            <w:r w:rsidR="001E18A4">
              <w:rPr>
                <w:bCs/>
                <w:szCs w:val="20"/>
              </w:rPr>
              <w:t xml:space="preserve"> SMART performance indicators for Goal #3 that are connected to identified needs.</w:t>
            </w:r>
          </w:p>
          <w:p w14:paraId="4310CBF2" w14:textId="77777777" w:rsidR="001E18A4" w:rsidRPr="001E18A4" w:rsidRDefault="001E18A4" w:rsidP="001E18A4">
            <w:pPr>
              <w:widowControl/>
              <w:autoSpaceDE/>
              <w:autoSpaceDN/>
              <w:contextualSpacing/>
              <w:rPr>
                <w:bCs/>
                <w:szCs w:val="20"/>
              </w:rPr>
            </w:pPr>
          </w:p>
          <w:p w14:paraId="64C7FA2B" w14:textId="5909B79C" w:rsidR="001E18A4" w:rsidRDefault="006A1C06" w:rsidP="003547D3">
            <w:pPr>
              <w:pStyle w:val="ListParagraph"/>
              <w:widowControl/>
              <w:numPr>
                <w:ilvl w:val="0"/>
                <w:numId w:val="50"/>
              </w:numPr>
              <w:autoSpaceDE/>
              <w:autoSpaceDN/>
              <w:contextualSpacing/>
              <w:rPr>
                <w:bCs/>
                <w:szCs w:val="20"/>
              </w:rPr>
            </w:pPr>
            <w:r>
              <w:rPr>
                <w:bCs/>
                <w:szCs w:val="20"/>
              </w:rPr>
              <w:t>Provides and addresses three</w:t>
            </w:r>
            <w:r w:rsidR="001E18A4">
              <w:rPr>
                <w:bCs/>
                <w:szCs w:val="20"/>
              </w:rPr>
              <w:t xml:space="preserve"> SMART performance indicators for Goal #4 that are connected to identified needs.</w:t>
            </w:r>
          </w:p>
          <w:p w14:paraId="0278FF3C" w14:textId="77777777" w:rsidR="001E18A4" w:rsidRPr="001E18A4" w:rsidRDefault="001E18A4" w:rsidP="001E18A4">
            <w:pPr>
              <w:pStyle w:val="ListParagraph"/>
              <w:rPr>
                <w:bCs/>
                <w:szCs w:val="20"/>
              </w:rPr>
            </w:pPr>
          </w:p>
          <w:p w14:paraId="335FEFA3" w14:textId="7F2AB56C" w:rsidR="001E18A4" w:rsidRDefault="006A1C06" w:rsidP="003547D3">
            <w:pPr>
              <w:pStyle w:val="ListParagraph"/>
              <w:widowControl/>
              <w:numPr>
                <w:ilvl w:val="0"/>
                <w:numId w:val="50"/>
              </w:numPr>
              <w:autoSpaceDE/>
              <w:autoSpaceDN/>
              <w:contextualSpacing/>
              <w:rPr>
                <w:bCs/>
                <w:szCs w:val="20"/>
              </w:rPr>
            </w:pPr>
            <w:r>
              <w:rPr>
                <w:bCs/>
                <w:szCs w:val="20"/>
              </w:rPr>
              <w:t>Provides and addresses three</w:t>
            </w:r>
            <w:r w:rsidR="001E18A4">
              <w:rPr>
                <w:bCs/>
                <w:szCs w:val="20"/>
              </w:rPr>
              <w:t xml:space="preserve"> SMART performance indicators for Goal #5 that are connected to identified needs</w:t>
            </w:r>
          </w:p>
          <w:p w14:paraId="51941DBA" w14:textId="77777777" w:rsidR="001E18A4" w:rsidRPr="001E18A4" w:rsidRDefault="001E18A4" w:rsidP="001E18A4">
            <w:pPr>
              <w:pStyle w:val="ListParagraph"/>
              <w:rPr>
                <w:bCs/>
                <w:szCs w:val="20"/>
              </w:rPr>
            </w:pPr>
          </w:p>
          <w:p w14:paraId="0654DABD" w14:textId="6D4CC678" w:rsidR="001E18A4" w:rsidRPr="00486A9D" w:rsidRDefault="006A1C06" w:rsidP="003547D3">
            <w:pPr>
              <w:pStyle w:val="ListParagraph"/>
              <w:widowControl/>
              <w:numPr>
                <w:ilvl w:val="0"/>
                <w:numId w:val="50"/>
              </w:numPr>
              <w:autoSpaceDE/>
              <w:autoSpaceDN/>
              <w:contextualSpacing/>
              <w:rPr>
                <w:bCs/>
                <w:szCs w:val="20"/>
              </w:rPr>
            </w:pPr>
            <w:r>
              <w:rPr>
                <w:bCs/>
                <w:szCs w:val="20"/>
              </w:rPr>
              <w:t>Provides and addresses three</w:t>
            </w:r>
            <w:r w:rsidR="001E18A4">
              <w:rPr>
                <w:bCs/>
                <w:szCs w:val="20"/>
              </w:rPr>
              <w:t xml:space="preserve"> SMART performance indicators for Goal #6 that are connected to identified needs.</w:t>
            </w:r>
          </w:p>
          <w:p w14:paraId="481D436B" w14:textId="77777777" w:rsidR="00486A9D" w:rsidRPr="00486A9D" w:rsidRDefault="00486A9D" w:rsidP="00486A9D">
            <w:pPr>
              <w:pStyle w:val="ListParagraph"/>
              <w:ind w:left="1272"/>
              <w:rPr>
                <w:bCs/>
                <w:sz w:val="18"/>
                <w:szCs w:val="20"/>
              </w:rPr>
            </w:pPr>
          </w:p>
          <w:p w14:paraId="2D4EAA5A" w14:textId="77777777" w:rsidR="00C75B44" w:rsidRDefault="00C75B44" w:rsidP="00505DE1">
            <w:pPr>
              <w:rPr>
                <w:b/>
                <w:bCs/>
                <w:szCs w:val="20"/>
                <w:u w:val="single"/>
              </w:rPr>
            </w:pPr>
          </w:p>
          <w:p w14:paraId="6D0D6C69" w14:textId="77777777" w:rsidR="00C75B44" w:rsidRDefault="00C75B44" w:rsidP="00505DE1">
            <w:pPr>
              <w:rPr>
                <w:b/>
                <w:bCs/>
                <w:szCs w:val="20"/>
                <w:u w:val="single"/>
              </w:rPr>
            </w:pPr>
          </w:p>
          <w:p w14:paraId="3704F6ED" w14:textId="77777777" w:rsidR="00C75B44" w:rsidRDefault="00C75B44" w:rsidP="00505DE1">
            <w:pPr>
              <w:rPr>
                <w:b/>
                <w:bCs/>
                <w:szCs w:val="20"/>
                <w:u w:val="single"/>
              </w:rPr>
            </w:pPr>
          </w:p>
          <w:p w14:paraId="5481A276" w14:textId="77777777" w:rsidR="00C75B44" w:rsidRDefault="00C75B44" w:rsidP="00505DE1">
            <w:pPr>
              <w:rPr>
                <w:b/>
                <w:bCs/>
                <w:szCs w:val="20"/>
                <w:u w:val="single"/>
              </w:rPr>
            </w:pPr>
          </w:p>
          <w:p w14:paraId="0C4263D5" w14:textId="77777777" w:rsidR="00C75B44" w:rsidRDefault="00C75B44" w:rsidP="00505DE1">
            <w:pPr>
              <w:rPr>
                <w:b/>
                <w:bCs/>
                <w:szCs w:val="20"/>
                <w:u w:val="single"/>
              </w:rPr>
            </w:pPr>
          </w:p>
          <w:p w14:paraId="69FCA97C" w14:textId="77777777" w:rsidR="00C75B44" w:rsidRDefault="00C75B44" w:rsidP="00505DE1">
            <w:pPr>
              <w:rPr>
                <w:b/>
                <w:bCs/>
                <w:szCs w:val="20"/>
                <w:u w:val="single"/>
              </w:rPr>
            </w:pPr>
          </w:p>
          <w:p w14:paraId="41522E51" w14:textId="77777777" w:rsidR="00C75B44" w:rsidRDefault="00C75B44" w:rsidP="00505DE1">
            <w:pPr>
              <w:rPr>
                <w:b/>
                <w:bCs/>
                <w:szCs w:val="20"/>
                <w:u w:val="single"/>
              </w:rPr>
            </w:pPr>
          </w:p>
          <w:p w14:paraId="39078CED" w14:textId="4E86144C" w:rsidR="008F0C40" w:rsidRPr="00101AE3" w:rsidRDefault="00DC1E82" w:rsidP="00505DE1">
            <w:pPr>
              <w:rPr>
                <w:b/>
                <w:bCs/>
                <w:szCs w:val="20"/>
              </w:rPr>
            </w:pPr>
            <w:r w:rsidRPr="00101AE3">
              <w:rPr>
                <w:b/>
                <w:bCs/>
                <w:szCs w:val="20"/>
                <w:u w:val="single"/>
              </w:rPr>
              <w:t xml:space="preserve">Academic </w:t>
            </w:r>
            <w:r w:rsidR="00957F18" w:rsidRPr="00101AE3">
              <w:rPr>
                <w:b/>
                <w:bCs/>
                <w:szCs w:val="20"/>
                <w:u w:val="single"/>
              </w:rPr>
              <w:t>Activities</w:t>
            </w:r>
            <w:r w:rsidR="008F0C40" w:rsidRPr="00101AE3">
              <w:rPr>
                <w:b/>
                <w:bCs/>
                <w:szCs w:val="20"/>
              </w:rPr>
              <w:t xml:space="preserve">: </w:t>
            </w:r>
          </w:p>
          <w:p w14:paraId="42FA5FD1" w14:textId="3AD6AC64" w:rsidR="00CB23CB" w:rsidRPr="00101AE3" w:rsidRDefault="00A9745A" w:rsidP="00505DE1">
            <w:pPr>
              <w:rPr>
                <w:szCs w:val="20"/>
              </w:rPr>
            </w:pPr>
            <w:r>
              <w:rPr>
                <w:b/>
                <w:bCs/>
                <w:szCs w:val="20"/>
              </w:rPr>
              <w:t xml:space="preserve">21 </w:t>
            </w:r>
            <w:r w:rsidR="00964B8F" w:rsidRPr="00101AE3">
              <w:rPr>
                <w:b/>
                <w:bCs/>
                <w:szCs w:val="20"/>
              </w:rPr>
              <w:t>P</w:t>
            </w:r>
            <w:r w:rsidR="00D634F8" w:rsidRPr="00101AE3">
              <w:rPr>
                <w:b/>
                <w:bCs/>
                <w:szCs w:val="20"/>
              </w:rPr>
              <w:t xml:space="preserve">oints </w:t>
            </w:r>
            <w:r>
              <w:rPr>
                <w:szCs w:val="20"/>
              </w:rPr>
              <w:t>(3</w:t>
            </w:r>
            <w:r w:rsidR="007672A4" w:rsidRPr="00101AE3">
              <w:rPr>
                <w:szCs w:val="20"/>
              </w:rPr>
              <w:t xml:space="preserve"> </w:t>
            </w:r>
            <w:r w:rsidR="00D634F8" w:rsidRPr="00101AE3">
              <w:rPr>
                <w:szCs w:val="20"/>
              </w:rPr>
              <w:t>per bullet)</w:t>
            </w:r>
          </w:p>
          <w:p w14:paraId="09889D04" w14:textId="77777777" w:rsidR="00D634F8" w:rsidRPr="00101AE3" w:rsidRDefault="00D634F8" w:rsidP="00505DE1">
            <w:pPr>
              <w:rPr>
                <w:bCs/>
                <w:sz w:val="18"/>
                <w:szCs w:val="20"/>
              </w:rPr>
            </w:pPr>
          </w:p>
          <w:p w14:paraId="58FC4E23" w14:textId="6459F93A" w:rsidR="00D634F8" w:rsidRPr="00101AE3" w:rsidRDefault="00CE2C73" w:rsidP="003547D3">
            <w:pPr>
              <w:pStyle w:val="ListParagraph"/>
              <w:numPr>
                <w:ilvl w:val="0"/>
                <w:numId w:val="50"/>
              </w:numPr>
              <w:rPr>
                <w:bCs/>
                <w:szCs w:val="20"/>
              </w:rPr>
            </w:pPr>
            <w:r w:rsidRPr="00101AE3">
              <w:rPr>
                <w:bCs/>
                <w:szCs w:val="20"/>
              </w:rPr>
              <w:t>D</w:t>
            </w:r>
            <w:r w:rsidR="00CB23CB" w:rsidRPr="00101AE3">
              <w:rPr>
                <w:bCs/>
                <w:szCs w:val="20"/>
              </w:rPr>
              <w:t xml:space="preserve">escribes how </w:t>
            </w:r>
            <w:r w:rsidR="009F1261">
              <w:rPr>
                <w:bCs/>
                <w:szCs w:val="20"/>
              </w:rPr>
              <w:t xml:space="preserve">participants will </w:t>
            </w:r>
            <w:r w:rsidR="00CB23CB" w:rsidRPr="00101AE3">
              <w:rPr>
                <w:bCs/>
                <w:szCs w:val="20"/>
              </w:rPr>
              <w:t>meet challenging State academic standards and local standards.</w:t>
            </w:r>
          </w:p>
          <w:p w14:paraId="0D75A764" w14:textId="77777777" w:rsidR="009B297B" w:rsidRPr="00101AE3" w:rsidRDefault="009B297B" w:rsidP="00505DE1">
            <w:pPr>
              <w:pStyle w:val="ListParagraph"/>
              <w:ind w:left="1440" w:firstLine="0"/>
              <w:rPr>
                <w:bCs/>
                <w:szCs w:val="20"/>
              </w:rPr>
            </w:pPr>
          </w:p>
          <w:p w14:paraId="7BC68B22" w14:textId="688C2183" w:rsidR="00265E16" w:rsidRPr="009F1261" w:rsidRDefault="009B297B" w:rsidP="009F1261">
            <w:pPr>
              <w:pStyle w:val="ListParagraph"/>
              <w:numPr>
                <w:ilvl w:val="0"/>
                <w:numId w:val="50"/>
              </w:numPr>
              <w:rPr>
                <w:bCs/>
                <w:szCs w:val="20"/>
              </w:rPr>
            </w:pPr>
            <w:r w:rsidRPr="00101AE3">
              <w:rPr>
                <w:bCs/>
                <w:szCs w:val="20"/>
              </w:rPr>
              <w:t>Beyond homework help, the applicant describes how 50% of program activitie</w:t>
            </w:r>
            <w:r w:rsidR="00CE2C73" w:rsidRPr="00101AE3">
              <w:rPr>
                <w:bCs/>
                <w:szCs w:val="20"/>
              </w:rPr>
              <w:t xml:space="preserve">s will provide </w:t>
            </w:r>
            <w:r w:rsidRPr="00101AE3">
              <w:rPr>
                <w:bCs/>
                <w:szCs w:val="20"/>
              </w:rPr>
              <w:t xml:space="preserve">remediation and/or acceleration, and 50% </w:t>
            </w:r>
            <w:r w:rsidR="00CE2C73" w:rsidRPr="00101AE3">
              <w:rPr>
                <w:bCs/>
                <w:szCs w:val="20"/>
              </w:rPr>
              <w:t xml:space="preserve">will provide </w:t>
            </w:r>
            <w:r w:rsidRPr="00101AE3">
              <w:rPr>
                <w:bCs/>
                <w:szCs w:val="20"/>
              </w:rPr>
              <w:t xml:space="preserve">enrichment.  </w:t>
            </w:r>
          </w:p>
          <w:p w14:paraId="5458AA3F" w14:textId="77777777" w:rsidR="00D634F8" w:rsidRPr="00101AE3" w:rsidRDefault="00D634F8" w:rsidP="00F63F75">
            <w:pPr>
              <w:pStyle w:val="ListParagraph"/>
              <w:ind w:left="1440" w:firstLine="0"/>
              <w:rPr>
                <w:bCs/>
                <w:szCs w:val="24"/>
              </w:rPr>
            </w:pPr>
          </w:p>
          <w:p w14:paraId="6888163D" w14:textId="3B8B8C6D" w:rsidR="00D634F8" w:rsidRPr="00101AE3" w:rsidRDefault="00D634F8" w:rsidP="003547D3">
            <w:pPr>
              <w:pStyle w:val="ListParagraph"/>
              <w:widowControl/>
              <w:numPr>
                <w:ilvl w:val="0"/>
                <w:numId w:val="50"/>
              </w:numPr>
              <w:autoSpaceDE/>
              <w:autoSpaceDN/>
              <w:contextualSpacing/>
              <w:rPr>
                <w:bCs/>
                <w:szCs w:val="24"/>
              </w:rPr>
            </w:pPr>
            <w:r w:rsidRPr="00101AE3">
              <w:rPr>
                <w:bCs/>
                <w:szCs w:val="24"/>
              </w:rPr>
              <w:t>Describes how activities are evidence or research-based</w:t>
            </w:r>
            <w:r w:rsidR="006E0C43">
              <w:rPr>
                <w:bCs/>
                <w:szCs w:val="24"/>
              </w:rPr>
              <w:t>.</w:t>
            </w:r>
          </w:p>
          <w:p w14:paraId="47CA1CD1" w14:textId="77777777" w:rsidR="00D634F8" w:rsidRPr="00101AE3" w:rsidRDefault="00D634F8" w:rsidP="00F63F75">
            <w:pPr>
              <w:pStyle w:val="ListParagraph"/>
              <w:ind w:left="1440" w:firstLine="0"/>
              <w:rPr>
                <w:bCs/>
                <w:szCs w:val="24"/>
              </w:rPr>
            </w:pPr>
          </w:p>
          <w:p w14:paraId="072D2170" w14:textId="1E03A1A8" w:rsidR="008150A1" w:rsidRPr="007B00BD" w:rsidRDefault="00D634F8" w:rsidP="003547D3">
            <w:pPr>
              <w:pStyle w:val="ListParagraph"/>
              <w:widowControl/>
              <w:numPr>
                <w:ilvl w:val="0"/>
                <w:numId w:val="50"/>
              </w:numPr>
              <w:autoSpaceDE/>
              <w:autoSpaceDN/>
              <w:contextualSpacing/>
              <w:rPr>
                <w:bCs/>
                <w:szCs w:val="24"/>
              </w:rPr>
            </w:pPr>
            <w:r w:rsidRPr="00101AE3">
              <w:rPr>
                <w:bCs/>
                <w:szCs w:val="24"/>
              </w:rPr>
              <w:t>Describes opportunities for STEM/STEAM activities</w:t>
            </w:r>
            <w:r w:rsidR="006E0C43">
              <w:rPr>
                <w:bCs/>
                <w:szCs w:val="24"/>
              </w:rPr>
              <w:t>.</w:t>
            </w:r>
          </w:p>
          <w:p w14:paraId="02F094FD" w14:textId="77777777" w:rsidR="00D634F8" w:rsidRPr="00101AE3" w:rsidRDefault="00D634F8" w:rsidP="00F63F75">
            <w:pPr>
              <w:pStyle w:val="ListParagraph"/>
              <w:ind w:left="1440" w:firstLine="0"/>
              <w:rPr>
                <w:bCs/>
                <w:szCs w:val="24"/>
              </w:rPr>
            </w:pPr>
          </w:p>
          <w:p w14:paraId="48524840" w14:textId="77777777" w:rsidR="00DC4342" w:rsidRDefault="00265E16" w:rsidP="003547D3">
            <w:pPr>
              <w:pStyle w:val="ListParagraph"/>
              <w:widowControl/>
              <w:numPr>
                <w:ilvl w:val="0"/>
                <w:numId w:val="50"/>
              </w:numPr>
              <w:autoSpaceDE/>
              <w:autoSpaceDN/>
              <w:contextualSpacing/>
              <w:rPr>
                <w:bCs/>
                <w:szCs w:val="24"/>
              </w:rPr>
            </w:pPr>
            <w:r w:rsidRPr="00101AE3">
              <w:rPr>
                <w:bCs/>
                <w:szCs w:val="24"/>
              </w:rPr>
              <w:lastRenderedPageBreak/>
              <w:t xml:space="preserve">Addresses how the program is </w:t>
            </w:r>
            <w:r w:rsidR="008B3709" w:rsidRPr="00101AE3">
              <w:rPr>
                <w:bCs/>
                <w:szCs w:val="24"/>
              </w:rPr>
              <w:t xml:space="preserve">or will be </w:t>
            </w:r>
            <w:r w:rsidRPr="00101AE3">
              <w:rPr>
                <w:bCs/>
                <w:szCs w:val="24"/>
              </w:rPr>
              <w:t xml:space="preserve">embedded in the school’s </w:t>
            </w:r>
            <w:r w:rsidR="0055514B" w:rsidRPr="00101AE3">
              <w:rPr>
                <w:bCs/>
                <w:szCs w:val="24"/>
              </w:rPr>
              <w:t>comprehensive improvement plan.</w:t>
            </w:r>
            <w:r w:rsidR="00C80C3C">
              <w:rPr>
                <w:bCs/>
                <w:szCs w:val="24"/>
              </w:rPr>
              <w:t xml:space="preserve">  </w:t>
            </w:r>
          </w:p>
          <w:p w14:paraId="1A53428A" w14:textId="77777777" w:rsidR="00C80C3C" w:rsidRPr="00C80C3C" w:rsidRDefault="00C80C3C" w:rsidP="00C80C3C">
            <w:pPr>
              <w:pStyle w:val="ListParagraph"/>
              <w:rPr>
                <w:bCs/>
                <w:szCs w:val="24"/>
              </w:rPr>
            </w:pPr>
          </w:p>
          <w:p w14:paraId="00D25D75" w14:textId="4AB953D3" w:rsidR="00C80C3C" w:rsidRDefault="001179DF" w:rsidP="003547D3">
            <w:pPr>
              <w:pStyle w:val="ListParagraph"/>
              <w:widowControl/>
              <w:numPr>
                <w:ilvl w:val="0"/>
                <w:numId w:val="50"/>
              </w:numPr>
              <w:autoSpaceDE/>
              <w:autoSpaceDN/>
              <w:contextualSpacing/>
              <w:rPr>
                <w:bCs/>
                <w:szCs w:val="24"/>
              </w:rPr>
            </w:pPr>
            <w:r w:rsidRPr="00101AE3">
              <w:rPr>
                <w:szCs w:val="24"/>
              </w:rPr>
              <w:t>Provides a detailed program schedule reflecting days of week, hours per day, sample of activities, and snack/meal time).</w:t>
            </w:r>
          </w:p>
          <w:p w14:paraId="165A2AA9" w14:textId="01FB24EF" w:rsidR="00101AE3" w:rsidRDefault="00101AE3" w:rsidP="00505DE1">
            <w:pPr>
              <w:rPr>
                <w:b/>
                <w:bCs/>
                <w:sz w:val="24"/>
                <w:szCs w:val="20"/>
              </w:rPr>
            </w:pPr>
          </w:p>
          <w:p w14:paraId="70675962" w14:textId="77777777" w:rsidR="00A237D1" w:rsidRPr="00101AE3" w:rsidRDefault="007672A4" w:rsidP="00505DE1">
            <w:pPr>
              <w:rPr>
                <w:b/>
                <w:bCs/>
                <w:szCs w:val="20"/>
              </w:rPr>
            </w:pPr>
            <w:r w:rsidRPr="00101AE3">
              <w:rPr>
                <w:b/>
                <w:bCs/>
                <w:szCs w:val="20"/>
                <w:u w:val="single"/>
              </w:rPr>
              <w:t>Recruitment and Retention</w:t>
            </w:r>
            <w:r w:rsidRPr="00101AE3">
              <w:rPr>
                <w:b/>
                <w:bCs/>
                <w:szCs w:val="20"/>
              </w:rPr>
              <w:t xml:space="preserve">: </w:t>
            </w:r>
          </w:p>
          <w:p w14:paraId="72994FBB" w14:textId="5A0E9839" w:rsidR="007672A4" w:rsidRPr="00101AE3" w:rsidRDefault="00B25087" w:rsidP="00505DE1">
            <w:pPr>
              <w:rPr>
                <w:szCs w:val="20"/>
              </w:rPr>
            </w:pPr>
            <w:r>
              <w:rPr>
                <w:b/>
                <w:bCs/>
                <w:szCs w:val="20"/>
              </w:rPr>
              <w:t>6</w:t>
            </w:r>
            <w:r w:rsidR="00964B8F" w:rsidRPr="00101AE3">
              <w:rPr>
                <w:b/>
                <w:bCs/>
                <w:szCs w:val="20"/>
              </w:rPr>
              <w:t xml:space="preserve"> P</w:t>
            </w:r>
            <w:r w:rsidR="007672A4" w:rsidRPr="00101AE3">
              <w:rPr>
                <w:b/>
                <w:bCs/>
                <w:szCs w:val="20"/>
              </w:rPr>
              <w:t>oints</w:t>
            </w:r>
            <w:r w:rsidR="007672A4" w:rsidRPr="00101AE3">
              <w:rPr>
                <w:bCs/>
                <w:szCs w:val="20"/>
              </w:rPr>
              <w:t xml:space="preserve"> </w:t>
            </w:r>
            <w:r>
              <w:rPr>
                <w:szCs w:val="20"/>
              </w:rPr>
              <w:t>(3</w:t>
            </w:r>
            <w:r w:rsidR="00A237D1" w:rsidRPr="00101AE3">
              <w:rPr>
                <w:szCs w:val="20"/>
              </w:rPr>
              <w:t xml:space="preserve"> per bullet)</w:t>
            </w:r>
            <w:r w:rsidR="007672A4" w:rsidRPr="00101AE3">
              <w:rPr>
                <w:bCs/>
                <w:szCs w:val="20"/>
              </w:rPr>
              <w:t xml:space="preserve"> </w:t>
            </w:r>
          </w:p>
          <w:p w14:paraId="7E94A739" w14:textId="77777777" w:rsidR="007672A4" w:rsidRPr="00101AE3" w:rsidRDefault="007672A4" w:rsidP="00505DE1">
            <w:pPr>
              <w:pStyle w:val="ListParagraph"/>
              <w:ind w:left="1440"/>
              <w:rPr>
                <w:bCs/>
                <w:sz w:val="18"/>
                <w:szCs w:val="20"/>
              </w:rPr>
            </w:pPr>
          </w:p>
          <w:p w14:paraId="27E0444C" w14:textId="02730A4D" w:rsidR="007672A4" w:rsidRPr="00D33231" w:rsidRDefault="00DC68BC" w:rsidP="003547D3">
            <w:pPr>
              <w:pStyle w:val="ListParagraph"/>
              <w:widowControl/>
              <w:numPr>
                <w:ilvl w:val="0"/>
                <w:numId w:val="50"/>
              </w:numPr>
              <w:autoSpaceDE/>
              <w:autoSpaceDN/>
              <w:contextualSpacing/>
              <w:rPr>
                <w:bCs/>
                <w:szCs w:val="20"/>
              </w:rPr>
            </w:pPr>
            <w:r w:rsidRPr="00D33231">
              <w:rPr>
                <w:bCs/>
                <w:szCs w:val="20"/>
              </w:rPr>
              <w:t xml:space="preserve">Describes </w:t>
            </w:r>
            <w:r w:rsidR="007672A4" w:rsidRPr="00D33231">
              <w:rPr>
                <w:bCs/>
                <w:szCs w:val="20"/>
              </w:rPr>
              <w:t>a minimum of three recruitment strategies</w:t>
            </w:r>
          </w:p>
          <w:p w14:paraId="61A8E48F" w14:textId="77777777" w:rsidR="007672A4" w:rsidRPr="00101AE3" w:rsidRDefault="007672A4" w:rsidP="00505DE1">
            <w:pPr>
              <w:rPr>
                <w:bCs/>
                <w:sz w:val="18"/>
                <w:szCs w:val="20"/>
              </w:rPr>
            </w:pPr>
          </w:p>
          <w:p w14:paraId="275530B2" w14:textId="125ECC92" w:rsidR="007672A4" w:rsidRPr="00D33231" w:rsidRDefault="00DC68BC" w:rsidP="003547D3">
            <w:pPr>
              <w:pStyle w:val="ListParagraph"/>
              <w:widowControl/>
              <w:numPr>
                <w:ilvl w:val="0"/>
                <w:numId w:val="50"/>
              </w:numPr>
              <w:autoSpaceDE/>
              <w:autoSpaceDN/>
              <w:contextualSpacing/>
              <w:rPr>
                <w:bCs/>
                <w:szCs w:val="20"/>
              </w:rPr>
            </w:pPr>
            <w:r w:rsidRPr="00D33231">
              <w:rPr>
                <w:bCs/>
                <w:szCs w:val="20"/>
              </w:rPr>
              <w:t xml:space="preserve">Describes </w:t>
            </w:r>
            <w:r w:rsidR="00B545BA" w:rsidRPr="00D33231">
              <w:rPr>
                <w:bCs/>
                <w:szCs w:val="20"/>
              </w:rPr>
              <w:t xml:space="preserve">a minimum of three </w:t>
            </w:r>
            <w:r w:rsidR="007672A4" w:rsidRPr="00D33231">
              <w:rPr>
                <w:bCs/>
                <w:szCs w:val="20"/>
              </w:rPr>
              <w:t xml:space="preserve">retention strategies </w:t>
            </w:r>
          </w:p>
          <w:p w14:paraId="75EBA28D" w14:textId="77777777" w:rsidR="007A5A80" w:rsidRDefault="007A5A80" w:rsidP="00292D02">
            <w:pPr>
              <w:rPr>
                <w:bCs/>
                <w:szCs w:val="20"/>
              </w:rPr>
            </w:pPr>
          </w:p>
          <w:p w14:paraId="08C7BDFC" w14:textId="77777777" w:rsidR="00C75B44" w:rsidRPr="00292D02" w:rsidRDefault="00C75B44" w:rsidP="00292D02">
            <w:pPr>
              <w:rPr>
                <w:bCs/>
                <w:szCs w:val="20"/>
              </w:rPr>
            </w:pPr>
          </w:p>
          <w:p w14:paraId="072CFA31" w14:textId="74F98C03" w:rsidR="00257606" w:rsidRPr="00101AE3" w:rsidRDefault="00F040E6" w:rsidP="00505DE1">
            <w:pPr>
              <w:rPr>
                <w:b/>
                <w:bCs/>
                <w:szCs w:val="20"/>
              </w:rPr>
            </w:pPr>
            <w:r>
              <w:rPr>
                <w:b/>
                <w:bCs/>
                <w:szCs w:val="20"/>
                <w:u w:val="single"/>
              </w:rPr>
              <w:t>Linka</w:t>
            </w:r>
            <w:r w:rsidR="008B3709" w:rsidRPr="00101AE3">
              <w:rPr>
                <w:b/>
                <w:bCs/>
                <w:szCs w:val="20"/>
                <w:u w:val="single"/>
              </w:rPr>
              <w:t>ge</w:t>
            </w:r>
            <w:r w:rsidR="007672A4" w:rsidRPr="00101AE3">
              <w:rPr>
                <w:b/>
                <w:bCs/>
                <w:szCs w:val="20"/>
                <w:u w:val="single"/>
              </w:rPr>
              <w:t xml:space="preserve"> to </w:t>
            </w:r>
            <w:r w:rsidR="008B3709" w:rsidRPr="00101AE3">
              <w:rPr>
                <w:b/>
                <w:bCs/>
                <w:szCs w:val="20"/>
                <w:u w:val="single"/>
              </w:rPr>
              <w:t xml:space="preserve">the </w:t>
            </w:r>
            <w:r w:rsidR="007672A4" w:rsidRPr="00101AE3">
              <w:rPr>
                <w:b/>
                <w:bCs/>
                <w:szCs w:val="20"/>
                <w:u w:val="single"/>
              </w:rPr>
              <w:t>Regular School Day</w:t>
            </w:r>
            <w:r w:rsidR="00A3159D" w:rsidRPr="00101AE3">
              <w:rPr>
                <w:b/>
                <w:bCs/>
                <w:szCs w:val="20"/>
              </w:rPr>
              <w:t xml:space="preserve">: </w:t>
            </w:r>
          </w:p>
          <w:p w14:paraId="699EE7F8" w14:textId="4D455F59" w:rsidR="007672A4" w:rsidRPr="00101AE3" w:rsidRDefault="00B25087" w:rsidP="00505DE1">
            <w:pPr>
              <w:rPr>
                <w:bCs/>
                <w:szCs w:val="20"/>
              </w:rPr>
            </w:pPr>
            <w:r>
              <w:rPr>
                <w:b/>
                <w:bCs/>
                <w:szCs w:val="20"/>
              </w:rPr>
              <w:t>9</w:t>
            </w:r>
            <w:r w:rsidR="00964B8F" w:rsidRPr="00101AE3">
              <w:rPr>
                <w:b/>
                <w:bCs/>
                <w:szCs w:val="20"/>
              </w:rPr>
              <w:t xml:space="preserve"> P</w:t>
            </w:r>
            <w:r w:rsidR="007672A4" w:rsidRPr="00101AE3">
              <w:rPr>
                <w:b/>
                <w:bCs/>
                <w:szCs w:val="20"/>
              </w:rPr>
              <w:t>oints</w:t>
            </w:r>
            <w:r>
              <w:rPr>
                <w:bCs/>
                <w:szCs w:val="20"/>
              </w:rPr>
              <w:t xml:space="preserve"> (3</w:t>
            </w:r>
            <w:r w:rsidR="007672A4" w:rsidRPr="00101AE3">
              <w:rPr>
                <w:bCs/>
                <w:szCs w:val="20"/>
              </w:rPr>
              <w:t xml:space="preserve"> per bullet)</w:t>
            </w:r>
          </w:p>
          <w:p w14:paraId="2DB98AC2" w14:textId="77777777" w:rsidR="00257606" w:rsidRPr="00101AE3" w:rsidRDefault="00257606" w:rsidP="00505DE1">
            <w:pPr>
              <w:rPr>
                <w:bCs/>
                <w:szCs w:val="20"/>
              </w:rPr>
            </w:pPr>
          </w:p>
          <w:p w14:paraId="18200402" w14:textId="59DAB10A" w:rsidR="008C4FA1" w:rsidRPr="00D33231" w:rsidRDefault="008C4FA1" w:rsidP="003547D3">
            <w:pPr>
              <w:pStyle w:val="ListParagraph"/>
              <w:numPr>
                <w:ilvl w:val="0"/>
                <w:numId w:val="50"/>
              </w:numPr>
              <w:rPr>
                <w:szCs w:val="24"/>
              </w:rPr>
            </w:pPr>
            <w:r w:rsidRPr="00D33231">
              <w:rPr>
                <w:szCs w:val="24"/>
              </w:rPr>
              <w:t xml:space="preserve">Describes a </w:t>
            </w:r>
            <w:r w:rsidR="00DB79D9" w:rsidRPr="00D33231">
              <w:rPr>
                <w:szCs w:val="24"/>
              </w:rPr>
              <w:t xml:space="preserve">formal process </w:t>
            </w:r>
            <w:r w:rsidRPr="00D33231">
              <w:rPr>
                <w:szCs w:val="24"/>
              </w:rPr>
              <w:t xml:space="preserve">that addresses how program staff and school </w:t>
            </w:r>
            <w:r w:rsidR="00034818" w:rsidRPr="00D33231">
              <w:rPr>
                <w:szCs w:val="24"/>
              </w:rPr>
              <w:t xml:space="preserve">day </w:t>
            </w:r>
            <w:r w:rsidRPr="00D33231">
              <w:rPr>
                <w:szCs w:val="24"/>
              </w:rPr>
              <w:t>staff will communicate on a regular basis and</w:t>
            </w:r>
            <w:r w:rsidR="0001449D" w:rsidRPr="00D33231">
              <w:rPr>
                <w:szCs w:val="24"/>
              </w:rPr>
              <w:t xml:space="preserve"> discuss student progress</w:t>
            </w:r>
            <w:r w:rsidR="00126A3E" w:rsidRPr="00D33231">
              <w:rPr>
                <w:szCs w:val="24"/>
              </w:rPr>
              <w:t>.</w:t>
            </w:r>
          </w:p>
          <w:p w14:paraId="3199E212" w14:textId="77777777" w:rsidR="00126A3E" w:rsidRPr="00101AE3" w:rsidRDefault="00126A3E" w:rsidP="00126A3E">
            <w:pPr>
              <w:pStyle w:val="ListParagraph"/>
              <w:ind w:left="1440" w:firstLine="0"/>
              <w:rPr>
                <w:szCs w:val="24"/>
              </w:rPr>
            </w:pPr>
          </w:p>
          <w:p w14:paraId="1F467AB9" w14:textId="7A676632" w:rsidR="008C4FA1" w:rsidRPr="00D33231" w:rsidRDefault="008C4FA1" w:rsidP="003547D3">
            <w:pPr>
              <w:pStyle w:val="ListParagraph"/>
              <w:numPr>
                <w:ilvl w:val="0"/>
                <w:numId w:val="50"/>
              </w:numPr>
              <w:rPr>
                <w:szCs w:val="24"/>
              </w:rPr>
            </w:pPr>
            <w:r w:rsidRPr="00D33231">
              <w:rPr>
                <w:szCs w:val="24"/>
              </w:rPr>
              <w:t>Describes the program referral process</w:t>
            </w:r>
            <w:r w:rsidR="00A2257E">
              <w:rPr>
                <w:szCs w:val="24"/>
              </w:rPr>
              <w:t xml:space="preserve"> and a system for prioritizing student enrollment</w:t>
            </w:r>
            <w:r w:rsidRPr="00D33231">
              <w:rPr>
                <w:szCs w:val="24"/>
              </w:rPr>
              <w:t>.</w:t>
            </w:r>
          </w:p>
          <w:p w14:paraId="6DDED54F" w14:textId="77777777" w:rsidR="008C4FA1" w:rsidRPr="00101AE3" w:rsidRDefault="008C4FA1" w:rsidP="00505DE1">
            <w:pPr>
              <w:rPr>
                <w:szCs w:val="24"/>
              </w:rPr>
            </w:pPr>
          </w:p>
          <w:p w14:paraId="18AA2A31" w14:textId="1BBCF2C5" w:rsidR="008C4FA1" w:rsidRPr="00D33231" w:rsidRDefault="008C4FA1" w:rsidP="003547D3">
            <w:pPr>
              <w:pStyle w:val="ListParagraph"/>
              <w:numPr>
                <w:ilvl w:val="0"/>
                <w:numId w:val="50"/>
              </w:numPr>
              <w:rPr>
                <w:szCs w:val="24"/>
              </w:rPr>
            </w:pPr>
            <w:r w:rsidRPr="00D33231">
              <w:rPr>
                <w:szCs w:val="24"/>
              </w:rPr>
              <w:t xml:space="preserve">Describes how key program personnel will participate in teacher meetings, and professional learning opportunities offered by the school.  </w:t>
            </w:r>
          </w:p>
          <w:p w14:paraId="29EE985B" w14:textId="3E104ED1" w:rsidR="007672A4" w:rsidRPr="00101AE3" w:rsidRDefault="007672A4" w:rsidP="00505DE1">
            <w:pPr>
              <w:widowControl/>
              <w:autoSpaceDE/>
              <w:autoSpaceDN/>
              <w:contextualSpacing/>
              <w:rPr>
                <w:bCs/>
                <w:szCs w:val="20"/>
              </w:rPr>
            </w:pPr>
            <w:r w:rsidRPr="00101AE3">
              <w:rPr>
                <w:bCs/>
                <w:szCs w:val="20"/>
              </w:rPr>
              <w:t xml:space="preserve"> </w:t>
            </w:r>
          </w:p>
          <w:p w14:paraId="2291929C" w14:textId="77777777" w:rsidR="007A5A80" w:rsidRDefault="007A5A80" w:rsidP="00505DE1">
            <w:pPr>
              <w:widowControl/>
              <w:autoSpaceDE/>
              <w:autoSpaceDN/>
              <w:contextualSpacing/>
              <w:rPr>
                <w:b/>
                <w:bCs/>
                <w:szCs w:val="20"/>
                <w:u w:val="single"/>
              </w:rPr>
            </w:pPr>
          </w:p>
          <w:p w14:paraId="2F79BB8B" w14:textId="503801A1" w:rsidR="00257606" w:rsidRPr="00101AE3" w:rsidRDefault="008B3709" w:rsidP="00505DE1">
            <w:pPr>
              <w:widowControl/>
              <w:autoSpaceDE/>
              <w:autoSpaceDN/>
              <w:contextualSpacing/>
              <w:rPr>
                <w:b/>
                <w:bCs/>
                <w:szCs w:val="20"/>
                <w:u w:val="single"/>
              </w:rPr>
            </w:pPr>
            <w:r w:rsidRPr="00101AE3">
              <w:rPr>
                <w:b/>
                <w:bCs/>
                <w:szCs w:val="20"/>
                <w:u w:val="single"/>
              </w:rPr>
              <w:t>Adult Skill Building</w:t>
            </w:r>
          </w:p>
          <w:p w14:paraId="68F7AFED" w14:textId="750C32B8" w:rsidR="00DB79D9" w:rsidRPr="00101AE3" w:rsidRDefault="00B25087" w:rsidP="00DB79D9">
            <w:pPr>
              <w:widowControl/>
              <w:autoSpaceDE/>
              <w:autoSpaceDN/>
              <w:contextualSpacing/>
              <w:rPr>
                <w:bCs/>
                <w:szCs w:val="20"/>
              </w:rPr>
            </w:pPr>
            <w:r>
              <w:rPr>
                <w:b/>
                <w:bCs/>
                <w:szCs w:val="20"/>
              </w:rPr>
              <w:t>6</w:t>
            </w:r>
            <w:r w:rsidR="00964B8F" w:rsidRPr="00101AE3">
              <w:rPr>
                <w:b/>
                <w:bCs/>
                <w:szCs w:val="20"/>
              </w:rPr>
              <w:t xml:space="preserve"> P</w:t>
            </w:r>
            <w:r w:rsidR="008B3709" w:rsidRPr="00101AE3">
              <w:rPr>
                <w:b/>
                <w:bCs/>
                <w:szCs w:val="20"/>
              </w:rPr>
              <w:t>oints</w:t>
            </w:r>
            <w:r>
              <w:rPr>
                <w:bCs/>
                <w:szCs w:val="20"/>
              </w:rPr>
              <w:t xml:space="preserve"> (3</w:t>
            </w:r>
            <w:r w:rsidR="00DB79D9" w:rsidRPr="00101AE3">
              <w:rPr>
                <w:bCs/>
                <w:szCs w:val="20"/>
              </w:rPr>
              <w:t xml:space="preserve"> per bullet)</w:t>
            </w:r>
          </w:p>
          <w:p w14:paraId="0125179B" w14:textId="77777777" w:rsidR="00DB79D9" w:rsidRPr="00101AE3" w:rsidRDefault="00DB79D9" w:rsidP="00DB79D9">
            <w:pPr>
              <w:rPr>
                <w:szCs w:val="24"/>
              </w:rPr>
            </w:pPr>
          </w:p>
          <w:p w14:paraId="52E862F1" w14:textId="00AEDD4B" w:rsidR="001116D6" w:rsidRPr="00D33231" w:rsidRDefault="001116D6" w:rsidP="003547D3">
            <w:pPr>
              <w:pStyle w:val="ListParagraph"/>
              <w:numPr>
                <w:ilvl w:val="0"/>
                <w:numId w:val="50"/>
              </w:numPr>
              <w:rPr>
                <w:szCs w:val="24"/>
              </w:rPr>
            </w:pPr>
            <w:r w:rsidRPr="00D33231">
              <w:rPr>
                <w:szCs w:val="24"/>
              </w:rPr>
              <w:t>Identifies o</w:t>
            </w:r>
            <w:r w:rsidR="00DB79D9" w:rsidRPr="00D33231">
              <w:rPr>
                <w:szCs w:val="24"/>
              </w:rPr>
              <w:t xml:space="preserve">ne percent </w:t>
            </w:r>
            <w:r w:rsidR="00CB363D" w:rsidRPr="00D33231">
              <w:rPr>
                <w:szCs w:val="24"/>
              </w:rPr>
              <w:t>of grant funds</w:t>
            </w:r>
            <w:r w:rsidR="004F4188" w:rsidRPr="00D33231">
              <w:rPr>
                <w:szCs w:val="24"/>
              </w:rPr>
              <w:t xml:space="preserve">, </w:t>
            </w:r>
            <w:r w:rsidR="003F284F">
              <w:rPr>
                <w:szCs w:val="24"/>
              </w:rPr>
              <w:t xml:space="preserve">or </w:t>
            </w:r>
            <w:r w:rsidR="00CE3FD6">
              <w:rPr>
                <w:szCs w:val="24"/>
              </w:rPr>
              <w:t>an equivalent of</w:t>
            </w:r>
            <w:r w:rsidR="004F4188" w:rsidRPr="00D33231">
              <w:rPr>
                <w:szCs w:val="24"/>
              </w:rPr>
              <w:t xml:space="preserve"> in-kind </w:t>
            </w:r>
            <w:r w:rsidR="00CE3FD6">
              <w:rPr>
                <w:szCs w:val="24"/>
              </w:rPr>
              <w:t>funds</w:t>
            </w:r>
            <w:r w:rsidR="003F284F">
              <w:rPr>
                <w:szCs w:val="24"/>
              </w:rPr>
              <w:t>,</w:t>
            </w:r>
            <w:r w:rsidR="00CE3FD6">
              <w:rPr>
                <w:szCs w:val="24"/>
              </w:rPr>
              <w:t xml:space="preserve"> for adult skill-building </w:t>
            </w:r>
            <w:r w:rsidR="004F4188" w:rsidRPr="00D33231">
              <w:rPr>
                <w:szCs w:val="24"/>
              </w:rPr>
              <w:t>in the Budget Summary and Budget Narrative</w:t>
            </w:r>
            <w:r w:rsidRPr="00D33231">
              <w:rPr>
                <w:szCs w:val="24"/>
              </w:rPr>
              <w:t xml:space="preserve"> for yea</w:t>
            </w:r>
            <w:r w:rsidR="003F284F">
              <w:rPr>
                <w:szCs w:val="24"/>
              </w:rPr>
              <w:t>rs 1-3.</w:t>
            </w:r>
            <w:r w:rsidRPr="00D33231">
              <w:rPr>
                <w:szCs w:val="24"/>
              </w:rPr>
              <w:t xml:space="preserve"> </w:t>
            </w:r>
            <w:r w:rsidR="00DB79D9" w:rsidRPr="00D33231">
              <w:rPr>
                <w:szCs w:val="24"/>
              </w:rPr>
              <w:t xml:space="preserve"> </w:t>
            </w:r>
          </w:p>
          <w:p w14:paraId="3AB458E5" w14:textId="77777777" w:rsidR="00DB79D9" w:rsidRPr="00101AE3" w:rsidRDefault="00DB79D9" w:rsidP="001947D6">
            <w:pPr>
              <w:rPr>
                <w:szCs w:val="24"/>
              </w:rPr>
            </w:pPr>
          </w:p>
          <w:p w14:paraId="40E8F309" w14:textId="14B03769" w:rsidR="00FD7041" w:rsidRDefault="001116D6" w:rsidP="003547D3">
            <w:pPr>
              <w:pStyle w:val="ListParagraph"/>
              <w:numPr>
                <w:ilvl w:val="0"/>
                <w:numId w:val="50"/>
              </w:numPr>
              <w:rPr>
                <w:szCs w:val="24"/>
              </w:rPr>
            </w:pPr>
            <w:r w:rsidRPr="00D33231">
              <w:rPr>
                <w:szCs w:val="24"/>
              </w:rPr>
              <w:t xml:space="preserve">Describes a </w:t>
            </w:r>
            <w:r w:rsidR="00DB79D9" w:rsidRPr="00D33231">
              <w:rPr>
                <w:szCs w:val="24"/>
              </w:rPr>
              <w:t xml:space="preserve">minimum of </w:t>
            </w:r>
            <w:r w:rsidR="00083D0C">
              <w:rPr>
                <w:szCs w:val="24"/>
              </w:rPr>
              <w:t>six</w:t>
            </w:r>
            <w:r w:rsidR="00175D4E" w:rsidRPr="00D33231">
              <w:rPr>
                <w:szCs w:val="24"/>
              </w:rPr>
              <w:t xml:space="preserve"> </w:t>
            </w:r>
            <w:r w:rsidR="00B7033F">
              <w:rPr>
                <w:szCs w:val="24"/>
              </w:rPr>
              <w:t xml:space="preserve">adult </w:t>
            </w:r>
            <w:r w:rsidR="00083D0C">
              <w:rPr>
                <w:szCs w:val="24"/>
              </w:rPr>
              <w:t>skill-</w:t>
            </w:r>
            <w:r w:rsidR="00DB79D9" w:rsidRPr="00D33231">
              <w:rPr>
                <w:szCs w:val="24"/>
              </w:rPr>
              <w:t>building activities f</w:t>
            </w:r>
            <w:r w:rsidR="00083D0C">
              <w:rPr>
                <w:szCs w:val="24"/>
              </w:rPr>
              <w:t xml:space="preserve">or parents during </w:t>
            </w:r>
            <w:r w:rsidR="003F284F">
              <w:rPr>
                <w:szCs w:val="24"/>
              </w:rPr>
              <w:t xml:space="preserve">the </w:t>
            </w:r>
            <w:r w:rsidR="00083D0C">
              <w:rPr>
                <w:szCs w:val="24"/>
              </w:rPr>
              <w:t xml:space="preserve">first year </w:t>
            </w:r>
            <w:r w:rsidR="003F284F">
              <w:rPr>
                <w:szCs w:val="24"/>
              </w:rPr>
              <w:t xml:space="preserve">the grant; </w:t>
            </w:r>
            <w:r w:rsidR="00083D0C">
              <w:rPr>
                <w:szCs w:val="24"/>
              </w:rPr>
              <w:t>and</w:t>
            </w:r>
            <w:r w:rsidR="003F284F">
              <w:rPr>
                <w:szCs w:val="24"/>
              </w:rPr>
              <w:t>,</w:t>
            </w:r>
            <w:r w:rsidR="00083D0C">
              <w:rPr>
                <w:szCs w:val="24"/>
              </w:rPr>
              <w:t xml:space="preserve"> how needs will be determined the following years.</w:t>
            </w:r>
          </w:p>
          <w:p w14:paraId="245D9F6B" w14:textId="77777777" w:rsidR="003F284F" w:rsidRPr="003F284F" w:rsidRDefault="003F284F" w:rsidP="003F284F">
            <w:pPr>
              <w:pStyle w:val="ListParagraph"/>
              <w:rPr>
                <w:szCs w:val="24"/>
              </w:rPr>
            </w:pPr>
          </w:p>
          <w:p w14:paraId="1ED21E9E" w14:textId="77777777" w:rsidR="009D7450" w:rsidRDefault="009D7450" w:rsidP="00505DE1">
            <w:pPr>
              <w:rPr>
                <w:b/>
                <w:bCs/>
                <w:szCs w:val="24"/>
                <w:u w:val="single"/>
              </w:rPr>
            </w:pPr>
          </w:p>
          <w:p w14:paraId="00B69D4B" w14:textId="77777777" w:rsidR="009F1261" w:rsidRDefault="009F1261" w:rsidP="00505DE1">
            <w:pPr>
              <w:rPr>
                <w:b/>
                <w:bCs/>
                <w:szCs w:val="24"/>
                <w:u w:val="single"/>
              </w:rPr>
            </w:pPr>
          </w:p>
          <w:p w14:paraId="12584465" w14:textId="77777777" w:rsidR="009F1261" w:rsidRDefault="009F1261" w:rsidP="00505DE1">
            <w:pPr>
              <w:rPr>
                <w:b/>
                <w:bCs/>
                <w:szCs w:val="24"/>
                <w:u w:val="single"/>
              </w:rPr>
            </w:pPr>
          </w:p>
          <w:p w14:paraId="2F0BE6DE" w14:textId="77777777" w:rsidR="009F1261" w:rsidRDefault="009F1261" w:rsidP="00505DE1">
            <w:pPr>
              <w:rPr>
                <w:b/>
                <w:bCs/>
                <w:szCs w:val="24"/>
                <w:u w:val="single"/>
              </w:rPr>
            </w:pPr>
          </w:p>
          <w:p w14:paraId="671DCCCB" w14:textId="77777777" w:rsidR="007A5A80" w:rsidRDefault="00D64DE7" w:rsidP="00505DE1">
            <w:pPr>
              <w:rPr>
                <w:bCs/>
                <w:szCs w:val="24"/>
              </w:rPr>
            </w:pPr>
            <w:r w:rsidRPr="00101AE3">
              <w:rPr>
                <w:b/>
                <w:bCs/>
                <w:szCs w:val="24"/>
                <w:u w:val="single"/>
              </w:rPr>
              <w:t>Summer Programming</w:t>
            </w:r>
          </w:p>
          <w:p w14:paraId="339C9EB3" w14:textId="1B87404D" w:rsidR="00D64DE7" w:rsidRPr="007A5A80" w:rsidRDefault="009D7450" w:rsidP="00505DE1">
            <w:pPr>
              <w:rPr>
                <w:bCs/>
                <w:szCs w:val="24"/>
              </w:rPr>
            </w:pPr>
            <w:r>
              <w:rPr>
                <w:b/>
                <w:bCs/>
                <w:szCs w:val="24"/>
              </w:rPr>
              <w:t>10</w:t>
            </w:r>
            <w:r w:rsidR="00175D4E" w:rsidRPr="00101AE3">
              <w:rPr>
                <w:b/>
                <w:bCs/>
                <w:szCs w:val="24"/>
              </w:rPr>
              <w:t xml:space="preserve"> points</w:t>
            </w:r>
            <w:r w:rsidR="007A5A80">
              <w:rPr>
                <w:b/>
                <w:bCs/>
                <w:szCs w:val="24"/>
              </w:rPr>
              <w:t xml:space="preserve"> </w:t>
            </w:r>
            <w:r w:rsidR="007A5A80" w:rsidRPr="007A5A80">
              <w:rPr>
                <w:bCs/>
                <w:szCs w:val="24"/>
              </w:rPr>
              <w:t>(any combination of grades/schools)</w:t>
            </w:r>
          </w:p>
          <w:p w14:paraId="21758294" w14:textId="77777777" w:rsidR="00175D4E" w:rsidRPr="00101AE3" w:rsidRDefault="00175D4E" w:rsidP="00505DE1">
            <w:pPr>
              <w:rPr>
                <w:bCs/>
                <w:szCs w:val="24"/>
              </w:rPr>
            </w:pPr>
          </w:p>
          <w:p w14:paraId="7240A553" w14:textId="79969884" w:rsidR="00D64DE7" w:rsidRDefault="00D64DE7" w:rsidP="003547D3">
            <w:pPr>
              <w:pStyle w:val="ListParagraph"/>
              <w:widowControl/>
              <w:numPr>
                <w:ilvl w:val="0"/>
                <w:numId w:val="50"/>
              </w:numPr>
              <w:autoSpaceDE/>
              <w:autoSpaceDN/>
              <w:contextualSpacing/>
              <w:rPr>
                <w:b/>
                <w:bCs/>
                <w:szCs w:val="24"/>
              </w:rPr>
            </w:pPr>
            <w:r w:rsidRPr="00FC37C3">
              <w:rPr>
                <w:bCs/>
                <w:szCs w:val="24"/>
              </w:rPr>
              <w:t xml:space="preserve">Describes summer </w:t>
            </w:r>
            <w:r w:rsidR="008A38DE" w:rsidRPr="00FC37C3">
              <w:rPr>
                <w:bCs/>
                <w:szCs w:val="24"/>
              </w:rPr>
              <w:t xml:space="preserve">activities and services </w:t>
            </w:r>
            <w:r w:rsidRPr="00FC37C3">
              <w:rPr>
                <w:bCs/>
                <w:szCs w:val="24"/>
              </w:rPr>
              <w:t xml:space="preserve">for </w:t>
            </w:r>
            <w:r w:rsidRPr="00335854">
              <w:rPr>
                <w:b/>
                <w:bCs/>
                <w:szCs w:val="24"/>
              </w:rPr>
              <w:t>Elementary Programs</w:t>
            </w:r>
          </w:p>
          <w:p w14:paraId="22523F6E" w14:textId="31456C4F" w:rsidR="00FC37C3" w:rsidRDefault="00FC37C3" w:rsidP="003547D3">
            <w:pPr>
              <w:pStyle w:val="ListParagraph"/>
              <w:widowControl/>
              <w:numPr>
                <w:ilvl w:val="0"/>
                <w:numId w:val="50"/>
              </w:numPr>
              <w:autoSpaceDE/>
              <w:autoSpaceDN/>
              <w:contextualSpacing/>
              <w:rPr>
                <w:bCs/>
                <w:szCs w:val="24"/>
              </w:rPr>
            </w:pPr>
            <w:r w:rsidRPr="00FC37C3">
              <w:rPr>
                <w:bCs/>
                <w:szCs w:val="24"/>
              </w:rPr>
              <w:t>Provides a detailed schedule for summer prog</w:t>
            </w:r>
            <w:r>
              <w:rPr>
                <w:bCs/>
                <w:szCs w:val="24"/>
              </w:rPr>
              <w:t xml:space="preserve">ramming and a </w:t>
            </w:r>
            <w:r w:rsidR="009672B6">
              <w:rPr>
                <w:bCs/>
                <w:szCs w:val="24"/>
              </w:rPr>
              <w:t xml:space="preserve">summer </w:t>
            </w:r>
            <w:r>
              <w:rPr>
                <w:bCs/>
                <w:szCs w:val="24"/>
              </w:rPr>
              <w:t>timeline that</w:t>
            </w:r>
          </w:p>
          <w:p w14:paraId="0D7CC04E" w14:textId="41BF16FC" w:rsidR="00D64DE7" w:rsidRDefault="00FC37C3" w:rsidP="00D96880">
            <w:pPr>
              <w:pStyle w:val="ListParagraph"/>
              <w:widowControl/>
              <w:autoSpaceDE/>
              <w:autoSpaceDN/>
              <w:ind w:left="720" w:firstLine="0"/>
              <w:contextualSpacing/>
              <w:rPr>
                <w:bCs/>
                <w:szCs w:val="24"/>
              </w:rPr>
            </w:pPr>
            <w:r>
              <w:rPr>
                <w:bCs/>
                <w:szCs w:val="24"/>
              </w:rPr>
              <w:lastRenderedPageBreak/>
              <w:t xml:space="preserve">demonstrates </w:t>
            </w:r>
            <w:r w:rsidRPr="00FC37C3">
              <w:rPr>
                <w:bCs/>
                <w:szCs w:val="24"/>
              </w:rPr>
              <w:t>operation requirements will be met.</w:t>
            </w:r>
          </w:p>
          <w:p w14:paraId="0C87205A" w14:textId="77777777" w:rsidR="009672B6" w:rsidRPr="00D96880" w:rsidRDefault="009672B6" w:rsidP="00D96880">
            <w:pPr>
              <w:pStyle w:val="ListParagraph"/>
              <w:widowControl/>
              <w:autoSpaceDE/>
              <w:autoSpaceDN/>
              <w:ind w:left="720" w:firstLine="0"/>
              <w:contextualSpacing/>
              <w:rPr>
                <w:bCs/>
                <w:szCs w:val="24"/>
              </w:rPr>
            </w:pPr>
          </w:p>
          <w:p w14:paraId="5687F8CC" w14:textId="77777777" w:rsidR="00FC37C3" w:rsidRDefault="00D64DE7" w:rsidP="003547D3">
            <w:pPr>
              <w:pStyle w:val="ListParagraph"/>
              <w:widowControl/>
              <w:numPr>
                <w:ilvl w:val="0"/>
                <w:numId w:val="50"/>
              </w:numPr>
              <w:autoSpaceDE/>
              <w:autoSpaceDN/>
              <w:contextualSpacing/>
              <w:rPr>
                <w:b/>
                <w:bCs/>
                <w:szCs w:val="24"/>
              </w:rPr>
            </w:pPr>
            <w:r w:rsidRPr="00FC37C3">
              <w:rPr>
                <w:bCs/>
                <w:szCs w:val="24"/>
              </w:rPr>
              <w:t xml:space="preserve">Describes summer </w:t>
            </w:r>
            <w:r w:rsidR="008A38DE" w:rsidRPr="00FC37C3">
              <w:rPr>
                <w:bCs/>
                <w:szCs w:val="24"/>
              </w:rPr>
              <w:t xml:space="preserve">activities and services </w:t>
            </w:r>
            <w:r w:rsidRPr="00FC37C3">
              <w:rPr>
                <w:bCs/>
                <w:szCs w:val="24"/>
              </w:rPr>
              <w:t>for</w:t>
            </w:r>
            <w:r w:rsidRPr="00FD7041">
              <w:rPr>
                <w:b/>
                <w:bCs/>
                <w:szCs w:val="24"/>
              </w:rPr>
              <w:t xml:space="preserve"> Middle/High Programs</w:t>
            </w:r>
            <w:r w:rsidR="00FC37C3" w:rsidRPr="00FC37C3">
              <w:rPr>
                <w:bCs/>
                <w:szCs w:val="24"/>
              </w:rPr>
              <w:t>.</w:t>
            </w:r>
          </w:p>
          <w:p w14:paraId="1AC4857F" w14:textId="1B66D8B5" w:rsidR="00300E49" w:rsidRPr="00FC37C3" w:rsidRDefault="00FC37C3" w:rsidP="003547D3">
            <w:pPr>
              <w:pStyle w:val="ListParagraph"/>
              <w:widowControl/>
              <w:numPr>
                <w:ilvl w:val="0"/>
                <w:numId w:val="50"/>
              </w:numPr>
              <w:autoSpaceDE/>
              <w:autoSpaceDN/>
              <w:contextualSpacing/>
              <w:rPr>
                <w:bCs/>
                <w:szCs w:val="24"/>
              </w:rPr>
            </w:pPr>
            <w:r w:rsidRPr="00FC37C3">
              <w:rPr>
                <w:bCs/>
                <w:szCs w:val="24"/>
              </w:rPr>
              <w:t xml:space="preserve">Provides a detailed schedule for summer programming and a </w:t>
            </w:r>
            <w:r w:rsidR="009672B6">
              <w:rPr>
                <w:bCs/>
                <w:szCs w:val="24"/>
              </w:rPr>
              <w:t xml:space="preserve">summer </w:t>
            </w:r>
            <w:r w:rsidRPr="00FC37C3">
              <w:rPr>
                <w:bCs/>
                <w:szCs w:val="24"/>
              </w:rPr>
              <w:t xml:space="preserve">timeline to demonstrate operation requirements will be met.  </w:t>
            </w:r>
          </w:p>
          <w:p w14:paraId="5E173282" w14:textId="77777777" w:rsidR="00300E49" w:rsidRDefault="00300E49" w:rsidP="00101AE3">
            <w:pPr>
              <w:widowControl/>
              <w:autoSpaceDE/>
              <w:autoSpaceDN/>
              <w:contextualSpacing/>
              <w:rPr>
                <w:bCs/>
                <w:szCs w:val="24"/>
              </w:rPr>
            </w:pPr>
          </w:p>
          <w:p w14:paraId="2AA52A08" w14:textId="1143F60C" w:rsidR="00101AE3" w:rsidRPr="00101AE3" w:rsidRDefault="00101AE3" w:rsidP="00101AE3">
            <w:pPr>
              <w:widowControl/>
              <w:autoSpaceDE/>
              <w:autoSpaceDN/>
              <w:contextualSpacing/>
              <w:rPr>
                <w:bCs/>
                <w:sz w:val="24"/>
                <w:szCs w:val="24"/>
              </w:rPr>
            </w:pPr>
          </w:p>
        </w:tc>
        <w:tc>
          <w:tcPr>
            <w:tcW w:w="2070" w:type="dxa"/>
          </w:tcPr>
          <w:p w14:paraId="1D4A3532" w14:textId="77777777" w:rsidR="00D634F8" w:rsidRDefault="00D634F8" w:rsidP="00505DE1">
            <w:pPr>
              <w:jc w:val="center"/>
              <w:rPr>
                <w:rFonts w:ascii="Arial" w:hAnsi="Arial" w:cs="Arial"/>
                <w:b/>
                <w:bCs/>
              </w:rPr>
            </w:pPr>
          </w:p>
          <w:p w14:paraId="42E79329" w14:textId="77777777" w:rsidR="00D634F8" w:rsidRDefault="00D634F8" w:rsidP="00505DE1">
            <w:pPr>
              <w:jc w:val="center"/>
              <w:rPr>
                <w:rFonts w:ascii="Arial" w:hAnsi="Arial" w:cs="Arial"/>
                <w:b/>
                <w:bCs/>
              </w:rPr>
            </w:pPr>
          </w:p>
          <w:p w14:paraId="4905571F" w14:textId="77777777" w:rsidR="00D634F8" w:rsidRDefault="00D634F8" w:rsidP="00505DE1">
            <w:pPr>
              <w:jc w:val="center"/>
              <w:rPr>
                <w:rFonts w:ascii="Arial" w:hAnsi="Arial" w:cs="Arial"/>
                <w:b/>
                <w:bCs/>
              </w:rPr>
            </w:pPr>
          </w:p>
          <w:p w14:paraId="6CEC282F" w14:textId="77777777" w:rsidR="00D634F8" w:rsidRDefault="00D634F8" w:rsidP="00505DE1">
            <w:pPr>
              <w:jc w:val="center"/>
              <w:rPr>
                <w:rFonts w:ascii="Arial" w:hAnsi="Arial" w:cs="Arial"/>
                <w:b/>
                <w:bCs/>
              </w:rPr>
            </w:pPr>
          </w:p>
          <w:p w14:paraId="3ACE90CE" w14:textId="77777777" w:rsidR="00D634F8" w:rsidRDefault="00D634F8" w:rsidP="00505DE1">
            <w:pPr>
              <w:jc w:val="center"/>
              <w:rPr>
                <w:rFonts w:ascii="Arial" w:hAnsi="Arial" w:cs="Arial"/>
                <w:b/>
                <w:bCs/>
              </w:rPr>
            </w:pPr>
          </w:p>
          <w:p w14:paraId="219600E2" w14:textId="77777777" w:rsidR="00D634F8" w:rsidRDefault="00D634F8" w:rsidP="00505DE1">
            <w:pPr>
              <w:jc w:val="center"/>
              <w:rPr>
                <w:rFonts w:ascii="Arial" w:hAnsi="Arial" w:cs="Arial"/>
                <w:b/>
                <w:bCs/>
              </w:rPr>
            </w:pPr>
          </w:p>
          <w:p w14:paraId="12ACB3F9" w14:textId="77777777" w:rsidR="00D634F8" w:rsidRDefault="00D634F8" w:rsidP="00505DE1">
            <w:pPr>
              <w:jc w:val="center"/>
              <w:rPr>
                <w:rFonts w:ascii="Arial" w:hAnsi="Arial" w:cs="Arial"/>
                <w:b/>
                <w:bCs/>
              </w:rPr>
            </w:pPr>
          </w:p>
          <w:p w14:paraId="06811115" w14:textId="77777777" w:rsidR="00D634F8" w:rsidRDefault="00D634F8" w:rsidP="00505DE1">
            <w:pPr>
              <w:jc w:val="center"/>
              <w:rPr>
                <w:rFonts w:ascii="Arial" w:hAnsi="Arial" w:cs="Arial"/>
                <w:b/>
                <w:bCs/>
              </w:rPr>
            </w:pPr>
          </w:p>
          <w:p w14:paraId="2078F9E5" w14:textId="77777777" w:rsidR="00D634F8" w:rsidRDefault="00D634F8" w:rsidP="00505DE1">
            <w:pPr>
              <w:jc w:val="center"/>
              <w:rPr>
                <w:rFonts w:ascii="Arial" w:hAnsi="Arial" w:cs="Arial"/>
                <w:b/>
                <w:bCs/>
              </w:rPr>
            </w:pPr>
          </w:p>
          <w:p w14:paraId="5C17808F" w14:textId="77777777" w:rsidR="00D634F8" w:rsidRDefault="00D634F8" w:rsidP="00505DE1">
            <w:pPr>
              <w:jc w:val="center"/>
              <w:rPr>
                <w:rFonts w:ascii="Arial" w:hAnsi="Arial" w:cs="Arial"/>
                <w:b/>
                <w:bCs/>
              </w:rPr>
            </w:pPr>
          </w:p>
          <w:p w14:paraId="0CABDAE6" w14:textId="77777777" w:rsidR="00D634F8" w:rsidRDefault="00D634F8" w:rsidP="00505DE1">
            <w:pPr>
              <w:jc w:val="center"/>
              <w:rPr>
                <w:rFonts w:ascii="Arial" w:hAnsi="Arial" w:cs="Arial"/>
                <w:b/>
                <w:bCs/>
              </w:rPr>
            </w:pPr>
          </w:p>
          <w:p w14:paraId="37F96114" w14:textId="77777777" w:rsidR="00D634F8" w:rsidRDefault="00D634F8" w:rsidP="00505DE1">
            <w:pPr>
              <w:jc w:val="center"/>
              <w:rPr>
                <w:rFonts w:ascii="Arial" w:hAnsi="Arial" w:cs="Arial"/>
                <w:b/>
                <w:bCs/>
              </w:rPr>
            </w:pPr>
          </w:p>
          <w:p w14:paraId="750E0697" w14:textId="77777777" w:rsidR="00D634F8" w:rsidRDefault="00D634F8" w:rsidP="00505DE1">
            <w:pPr>
              <w:rPr>
                <w:rFonts w:ascii="Arial" w:hAnsi="Arial" w:cs="Arial"/>
                <w:b/>
                <w:bCs/>
              </w:rPr>
            </w:pPr>
          </w:p>
        </w:tc>
      </w:tr>
    </w:tbl>
    <w:p w14:paraId="50E97EC8" w14:textId="77777777" w:rsidR="0055514B" w:rsidRDefault="0055514B" w:rsidP="007F40A0">
      <w:pPr>
        <w:pStyle w:val="Heading4"/>
        <w:ind w:left="0"/>
        <w:rPr>
          <w:rFonts w:ascii="Arial" w:hAnsi="Arial" w:cs="Arial"/>
        </w:rPr>
      </w:pPr>
    </w:p>
    <w:p w14:paraId="2EBA9966" w14:textId="77777777" w:rsidR="009D7450" w:rsidRDefault="009D7450" w:rsidP="007F40A0">
      <w:pPr>
        <w:pStyle w:val="Heading4"/>
        <w:ind w:left="0"/>
        <w:rPr>
          <w:rFonts w:ascii="Arial" w:hAnsi="Arial" w:cs="Arial"/>
        </w:rPr>
      </w:pPr>
    </w:p>
    <w:tbl>
      <w:tblPr>
        <w:tblStyle w:val="TableGrid"/>
        <w:tblpPr w:leftFromText="180" w:rightFromText="180" w:vertAnchor="text" w:tblpY="1"/>
        <w:tblOverlap w:val="never"/>
        <w:tblW w:w="10795" w:type="dxa"/>
        <w:tblLook w:val="04A0" w:firstRow="1" w:lastRow="0" w:firstColumn="1" w:lastColumn="0" w:noHBand="0" w:noVBand="1"/>
        <w:tblCaption w:val="Rubric Management of plan"/>
        <w:tblDescription w:val="Croteria for Management of plan portion of scoring rubric "/>
      </w:tblPr>
      <w:tblGrid>
        <w:gridCol w:w="8725"/>
        <w:gridCol w:w="2070"/>
      </w:tblGrid>
      <w:tr w:rsidR="007F40A0" w14:paraId="3B7B2217" w14:textId="77777777" w:rsidTr="006F012C">
        <w:trPr>
          <w:tblHeader/>
        </w:trPr>
        <w:tc>
          <w:tcPr>
            <w:tcW w:w="8725" w:type="dxa"/>
            <w:vAlign w:val="center"/>
            <w:hideMark/>
          </w:tcPr>
          <w:p w14:paraId="6D9E3662" w14:textId="582FFF09" w:rsidR="007F40A0" w:rsidRPr="00101AE3" w:rsidRDefault="00024E91" w:rsidP="00292D02">
            <w:pPr>
              <w:pStyle w:val="ListParagraph"/>
              <w:ind w:left="1440"/>
              <w:jc w:val="center"/>
              <w:rPr>
                <w:b/>
                <w:bCs/>
                <w:sz w:val="24"/>
                <w:szCs w:val="24"/>
              </w:rPr>
            </w:pPr>
            <w:r w:rsidRPr="00101AE3">
              <w:rPr>
                <w:b/>
                <w:sz w:val="28"/>
              </w:rPr>
              <w:t>Part III: Program Operations</w:t>
            </w:r>
          </w:p>
        </w:tc>
        <w:tc>
          <w:tcPr>
            <w:tcW w:w="2070" w:type="dxa"/>
            <w:hideMark/>
          </w:tcPr>
          <w:p w14:paraId="69994BEE" w14:textId="77777777" w:rsidR="007F40A0" w:rsidRPr="00101AE3" w:rsidRDefault="007F40A0" w:rsidP="007A5A80">
            <w:pPr>
              <w:jc w:val="center"/>
              <w:rPr>
                <w:b/>
                <w:bCs/>
                <w:sz w:val="24"/>
              </w:rPr>
            </w:pPr>
            <w:r w:rsidRPr="00101AE3">
              <w:rPr>
                <w:b/>
                <w:bCs/>
                <w:sz w:val="24"/>
              </w:rPr>
              <w:t>Maximum Points:</w:t>
            </w:r>
          </w:p>
          <w:p w14:paraId="3902CCE4" w14:textId="1FF1BAF4" w:rsidR="007F40A0" w:rsidRPr="00101AE3" w:rsidRDefault="003268CA" w:rsidP="007A5A80">
            <w:pPr>
              <w:jc w:val="center"/>
              <w:rPr>
                <w:b/>
                <w:bCs/>
              </w:rPr>
            </w:pPr>
            <w:r>
              <w:rPr>
                <w:b/>
                <w:bCs/>
                <w:sz w:val="24"/>
              </w:rPr>
              <w:t>83</w:t>
            </w:r>
            <w:r w:rsidR="007F40A0" w:rsidRPr="00101AE3">
              <w:rPr>
                <w:b/>
                <w:bCs/>
                <w:sz w:val="24"/>
              </w:rPr>
              <w:t xml:space="preserve"> </w:t>
            </w:r>
          </w:p>
        </w:tc>
      </w:tr>
      <w:tr w:rsidR="007F40A0" w14:paraId="5BB0A300" w14:textId="77777777" w:rsidTr="006F012C">
        <w:tc>
          <w:tcPr>
            <w:tcW w:w="8725" w:type="dxa"/>
          </w:tcPr>
          <w:p w14:paraId="0E85CD3B" w14:textId="75478270" w:rsidR="00E04FD9" w:rsidRDefault="00E04FD9" w:rsidP="007A5A80">
            <w:pPr>
              <w:rPr>
                <w:b/>
                <w:bCs/>
                <w:sz w:val="24"/>
                <w:szCs w:val="20"/>
                <w:u w:val="single"/>
              </w:rPr>
            </w:pPr>
          </w:p>
          <w:p w14:paraId="638F4B88" w14:textId="1346B9B3" w:rsidR="00E04FD9" w:rsidRPr="00101AE3" w:rsidRDefault="00DA1714" w:rsidP="007A5A80">
            <w:pPr>
              <w:rPr>
                <w:b/>
                <w:bCs/>
                <w:szCs w:val="20"/>
                <w:u w:val="single"/>
              </w:rPr>
            </w:pPr>
            <w:r w:rsidRPr="00101AE3">
              <w:rPr>
                <w:b/>
                <w:bCs/>
                <w:szCs w:val="20"/>
                <w:u w:val="single"/>
              </w:rPr>
              <w:t>Minimum Operations</w:t>
            </w:r>
          </w:p>
          <w:p w14:paraId="3BBD60FE" w14:textId="6D38B5AC" w:rsidR="00DA1714" w:rsidRDefault="00591A92" w:rsidP="007A5A80">
            <w:pPr>
              <w:rPr>
                <w:b/>
                <w:bCs/>
                <w:szCs w:val="20"/>
              </w:rPr>
            </w:pPr>
            <w:r>
              <w:rPr>
                <w:b/>
                <w:bCs/>
                <w:szCs w:val="20"/>
              </w:rPr>
              <w:t>9</w:t>
            </w:r>
            <w:r w:rsidR="00B7033F">
              <w:rPr>
                <w:b/>
                <w:bCs/>
                <w:szCs w:val="20"/>
              </w:rPr>
              <w:t xml:space="preserve"> </w:t>
            </w:r>
            <w:r w:rsidR="00964B8F" w:rsidRPr="00101AE3">
              <w:rPr>
                <w:b/>
                <w:bCs/>
                <w:szCs w:val="20"/>
              </w:rPr>
              <w:t>Points</w:t>
            </w:r>
            <w:r>
              <w:rPr>
                <w:b/>
                <w:bCs/>
                <w:szCs w:val="20"/>
              </w:rPr>
              <w:t xml:space="preserve"> </w:t>
            </w:r>
            <w:r w:rsidRPr="00591A92">
              <w:rPr>
                <w:bCs/>
                <w:szCs w:val="20"/>
              </w:rPr>
              <w:t>(3 per bullet)</w:t>
            </w:r>
          </w:p>
          <w:p w14:paraId="1B21A870" w14:textId="77777777" w:rsidR="00591A92" w:rsidRPr="00101AE3" w:rsidRDefault="00591A92" w:rsidP="007A5A80">
            <w:pPr>
              <w:rPr>
                <w:bCs/>
                <w:szCs w:val="20"/>
              </w:rPr>
            </w:pPr>
          </w:p>
          <w:p w14:paraId="3012604A" w14:textId="5AE19863" w:rsidR="00591A92" w:rsidRPr="00591A92" w:rsidRDefault="00591A92" w:rsidP="003547D3">
            <w:pPr>
              <w:pStyle w:val="Heading3"/>
              <w:numPr>
                <w:ilvl w:val="0"/>
                <w:numId w:val="97"/>
              </w:numPr>
              <w:rPr>
                <w:rFonts w:ascii="Times New Roman" w:hAnsi="Times New Roman" w:cs="Times New Roman"/>
                <w:b w:val="0"/>
                <w:sz w:val="22"/>
                <w:szCs w:val="22"/>
              </w:rPr>
            </w:pPr>
            <w:bookmarkStart w:id="107" w:name="_Toc52464581"/>
            <w:r w:rsidRPr="00A24453">
              <w:rPr>
                <w:rFonts w:ascii="Times New Roman" w:hAnsi="Times New Roman" w:cs="Times New Roman"/>
                <w:b w:val="0"/>
                <w:sz w:val="22"/>
              </w:rPr>
              <w:t>Appli</w:t>
            </w:r>
            <w:r>
              <w:rPr>
                <w:rFonts w:ascii="Times New Roman" w:hAnsi="Times New Roman" w:cs="Times New Roman"/>
                <w:b w:val="0"/>
                <w:sz w:val="22"/>
              </w:rPr>
              <w:t>cant provides a timeline of</w:t>
            </w:r>
            <w:r w:rsidRPr="00A24453">
              <w:rPr>
                <w:rFonts w:ascii="Times New Roman" w:hAnsi="Times New Roman" w:cs="Times New Roman"/>
                <w:b w:val="0"/>
                <w:sz w:val="22"/>
              </w:rPr>
              <w:t xml:space="preserve"> </w:t>
            </w:r>
            <w:r>
              <w:rPr>
                <w:rFonts w:ascii="Times New Roman" w:hAnsi="Times New Roman" w:cs="Times New Roman"/>
                <w:b w:val="0"/>
                <w:sz w:val="22"/>
              </w:rPr>
              <w:t xml:space="preserve">minimum operations for </w:t>
            </w:r>
            <w:r w:rsidRPr="00A24453">
              <w:rPr>
                <w:rFonts w:ascii="Times New Roman" w:hAnsi="Times New Roman" w:cs="Times New Roman"/>
                <w:b w:val="0"/>
                <w:sz w:val="22"/>
              </w:rPr>
              <w:t>the first year of programming</w:t>
            </w:r>
            <w:r>
              <w:rPr>
                <w:rFonts w:ascii="Times New Roman" w:hAnsi="Times New Roman" w:cs="Times New Roman"/>
                <w:b w:val="0"/>
                <w:sz w:val="22"/>
              </w:rPr>
              <w:t>.</w:t>
            </w:r>
            <w:bookmarkEnd w:id="107"/>
          </w:p>
          <w:p w14:paraId="4C04C03D" w14:textId="3F783458" w:rsidR="00591A92" w:rsidRPr="00591A92" w:rsidRDefault="00591A92" w:rsidP="00D96880">
            <w:pPr>
              <w:pStyle w:val="Heading3"/>
              <w:ind w:left="720" w:firstLine="108"/>
              <w:rPr>
                <w:rFonts w:ascii="Times New Roman" w:hAnsi="Times New Roman" w:cs="Times New Roman"/>
                <w:b w:val="0"/>
                <w:sz w:val="22"/>
                <w:szCs w:val="22"/>
              </w:rPr>
            </w:pPr>
          </w:p>
          <w:p w14:paraId="6D4FB754" w14:textId="1B9FFBD0" w:rsidR="00591A92" w:rsidRPr="00591A92" w:rsidRDefault="00591A92" w:rsidP="003547D3">
            <w:pPr>
              <w:pStyle w:val="Heading3"/>
              <w:numPr>
                <w:ilvl w:val="0"/>
                <w:numId w:val="97"/>
              </w:numPr>
              <w:rPr>
                <w:rFonts w:ascii="Times New Roman" w:hAnsi="Times New Roman" w:cs="Times New Roman"/>
                <w:b w:val="0"/>
                <w:sz w:val="22"/>
                <w:szCs w:val="22"/>
              </w:rPr>
            </w:pPr>
            <w:bookmarkStart w:id="108" w:name="_Toc52464582"/>
            <w:r>
              <w:rPr>
                <w:rFonts w:ascii="Times New Roman" w:hAnsi="Times New Roman" w:cs="Times New Roman"/>
                <w:b w:val="0"/>
                <w:sz w:val="22"/>
              </w:rPr>
              <w:t xml:space="preserve">The timeline runs </w:t>
            </w:r>
            <w:r w:rsidRPr="00A24453">
              <w:rPr>
                <w:rFonts w:ascii="Times New Roman" w:hAnsi="Times New Roman" w:cs="Times New Roman"/>
                <w:b w:val="0"/>
                <w:sz w:val="22"/>
              </w:rPr>
              <w:t>from July 1, 2021 – September 30, 2022.</w:t>
            </w:r>
            <w:bookmarkEnd w:id="108"/>
            <w:r>
              <w:rPr>
                <w:rFonts w:ascii="Times New Roman" w:hAnsi="Times New Roman" w:cs="Times New Roman"/>
                <w:b w:val="0"/>
                <w:sz w:val="22"/>
              </w:rPr>
              <w:t xml:space="preserve"> </w:t>
            </w:r>
          </w:p>
          <w:p w14:paraId="2639032F" w14:textId="71840A41" w:rsidR="00591A92" w:rsidRPr="00591A92" w:rsidRDefault="00591A92" w:rsidP="00D96880">
            <w:pPr>
              <w:pStyle w:val="Heading3"/>
              <w:ind w:left="0" w:firstLine="60"/>
              <w:rPr>
                <w:rFonts w:ascii="Times New Roman" w:hAnsi="Times New Roman" w:cs="Times New Roman"/>
                <w:b w:val="0"/>
                <w:sz w:val="22"/>
                <w:szCs w:val="22"/>
              </w:rPr>
            </w:pPr>
          </w:p>
          <w:p w14:paraId="4C6BB4B5" w14:textId="36E69644" w:rsidR="00591A92" w:rsidRDefault="00E60C4E" w:rsidP="003547D3">
            <w:pPr>
              <w:pStyle w:val="Heading3"/>
              <w:numPr>
                <w:ilvl w:val="0"/>
                <w:numId w:val="97"/>
              </w:numPr>
              <w:rPr>
                <w:rFonts w:ascii="Times New Roman" w:hAnsi="Times New Roman" w:cs="Times New Roman"/>
                <w:b w:val="0"/>
                <w:sz w:val="22"/>
              </w:rPr>
            </w:pPr>
            <w:bookmarkStart w:id="109" w:name="_Toc52464583"/>
            <w:r>
              <w:rPr>
                <w:rFonts w:ascii="Times New Roman" w:hAnsi="Times New Roman" w:cs="Times New Roman"/>
                <w:b w:val="0"/>
                <w:sz w:val="22"/>
              </w:rPr>
              <w:t>The timeline addresse</w:t>
            </w:r>
            <w:r w:rsidR="00591A92">
              <w:rPr>
                <w:rFonts w:ascii="Times New Roman" w:hAnsi="Times New Roman" w:cs="Times New Roman"/>
                <w:b w:val="0"/>
                <w:sz w:val="22"/>
              </w:rPr>
              <w:t>s:</w:t>
            </w:r>
            <w:bookmarkEnd w:id="109"/>
          </w:p>
          <w:p w14:paraId="0D68AB0F" w14:textId="5AB51B05" w:rsidR="00591A92" w:rsidRDefault="00591A92" w:rsidP="003547D3">
            <w:pPr>
              <w:pStyle w:val="Heading3"/>
              <w:numPr>
                <w:ilvl w:val="2"/>
                <w:numId w:val="97"/>
              </w:numPr>
              <w:rPr>
                <w:rFonts w:ascii="Times New Roman" w:hAnsi="Times New Roman" w:cs="Times New Roman"/>
                <w:b w:val="0"/>
                <w:sz w:val="22"/>
              </w:rPr>
            </w:pPr>
            <w:bookmarkStart w:id="110" w:name="_Toc52464584"/>
            <w:r>
              <w:rPr>
                <w:rFonts w:ascii="Times New Roman" w:hAnsi="Times New Roman" w:cs="Times New Roman"/>
                <w:b w:val="0"/>
                <w:sz w:val="22"/>
              </w:rPr>
              <w:t>Program start/end times</w:t>
            </w:r>
            <w:bookmarkEnd w:id="110"/>
          </w:p>
          <w:p w14:paraId="5BC98E39" w14:textId="077FD630" w:rsidR="00591A92" w:rsidRDefault="00591A92" w:rsidP="003547D3">
            <w:pPr>
              <w:pStyle w:val="Heading3"/>
              <w:numPr>
                <w:ilvl w:val="2"/>
                <w:numId w:val="97"/>
              </w:numPr>
              <w:rPr>
                <w:rFonts w:ascii="Times New Roman" w:hAnsi="Times New Roman" w:cs="Times New Roman"/>
                <w:b w:val="0"/>
                <w:sz w:val="22"/>
              </w:rPr>
            </w:pPr>
            <w:bookmarkStart w:id="111" w:name="_Toc52464585"/>
            <w:r>
              <w:rPr>
                <w:rFonts w:ascii="Times New Roman" w:hAnsi="Times New Roman" w:cs="Times New Roman"/>
                <w:b w:val="0"/>
                <w:sz w:val="22"/>
              </w:rPr>
              <w:t>School breaks</w:t>
            </w:r>
            <w:bookmarkEnd w:id="111"/>
          </w:p>
          <w:p w14:paraId="7983D331" w14:textId="7ECC9E5D" w:rsidR="00591A92" w:rsidRDefault="00591A92" w:rsidP="003547D3">
            <w:pPr>
              <w:pStyle w:val="Heading3"/>
              <w:numPr>
                <w:ilvl w:val="2"/>
                <w:numId w:val="97"/>
              </w:numPr>
              <w:rPr>
                <w:rFonts w:ascii="Times New Roman" w:hAnsi="Times New Roman" w:cs="Times New Roman"/>
                <w:b w:val="0"/>
                <w:sz w:val="22"/>
              </w:rPr>
            </w:pPr>
            <w:bookmarkStart w:id="112" w:name="_Toc52464586"/>
            <w:r>
              <w:rPr>
                <w:rFonts w:ascii="Times New Roman" w:hAnsi="Times New Roman" w:cs="Times New Roman"/>
                <w:b w:val="0"/>
                <w:sz w:val="22"/>
              </w:rPr>
              <w:t>Six adult skill-building activities</w:t>
            </w:r>
            <w:bookmarkEnd w:id="112"/>
          </w:p>
          <w:p w14:paraId="38711DF8" w14:textId="79739188" w:rsidR="00591A92" w:rsidRDefault="00591A92" w:rsidP="003547D3">
            <w:pPr>
              <w:pStyle w:val="Heading3"/>
              <w:numPr>
                <w:ilvl w:val="2"/>
                <w:numId w:val="97"/>
              </w:numPr>
              <w:rPr>
                <w:rFonts w:ascii="Times New Roman" w:hAnsi="Times New Roman" w:cs="Times New Roman"/>
                <w:b w:val="0"/>
                <w:sz w:val="22"/>
              </w:rPr>
            </w:pPr>
            <w:bookmarkStart w:id="113" w:name="_Toc52464587"/>
            <w:r>
              <w:rPr>
                <w:rFonts w:ascii="Times New Roman" w:hAnsi="Times New Roman" w:cs="Times New Roman"/>
                <w:b w:val="0"/>
                <w:sz w:val="22"/>
              </w:rPr>
              <w:t xml:space="preserve">Evaluation </w:t>
            </w:r>
            <w:bookmarkEnd w:id="113"/>
            <w:r w:rsidR="009C212D">
              <w:rPr>
                <w:rFonts w:ascii="Times New Roman" w:hAnsi="Times New Roman" w:cs="Times New Roman"/>
                <w:b w:val="0"/>
                <w:sz w:val="22"/>
              </w:rPr>
              <w:t>process</w:t>
            </w:r>
          </w:p>
          <w:p w14:paraId="2E4E00FA" w14:textId="125CB222" w:rsidR="00591A92" w:rsidRPr="009C212D" w:rsidRDefault="00591A92" w:rsidP="009C212D">
            <w:pPr>
              <w:pStyle w:val="Heading3"/>
              <w:numPr>
                <w:ilvl w:val="2"/>
                <w:numId w:val="97"/>
              </w:numPr>
              <w:rPr>
                <w:rFonts w:ascii="Times New Roman" w:hAnsi="Times New Roman" w:cs="Times New Roman"/>
                <w:b w:val="0"/>
                <w:sz w:val="22"/>
              </w:rPr>
            </w:pPr>
            <w:bookmarkStart w:id="114" w:name="_Toc52464588"/>
            <w:r>
              <w:rPr>
                <w:rFonts w:ascii="Times New Roman" w:hAnsi="Times New Roman" w:cs="Times New Roman"/>
                <w:b w:val="0"/>
                <w:sz w:val="22"/>
              </w:rPr>
              <w:t>Four advisory council meetings</w:t>
            </w:r>
            <w:bookmarkEnd w:id="114"/>
          </w:p>
          <w:p w14:paraId="5E09C037" w14:textId="47ABBDDD" w:rsidR="00591A92" w:rsidRDefault="00591A92" w:rsidP="003547D3">
            <w:pPr>
              <w:pStyle w:val="Heading3"/>
              <w:numPr>
                <w:ilvl w:val="2"/>
                <w:numId w:val="97"/>
              </w:numPr>
              <w:rPr>
                <w:rFonts w:ascii="Times New Roman" w:hAnsi="Times New Roman" w:cs="Times New Roman"/>
                <w:b w:val="0"/>
                <w:sz w:val="22"/>
              </w:rPr>
            </w:pPr>
            <w:bookmarkStart w:id="115" w:name="_Toc52464591"/>
            <w:r>
              <w:rPr>
                <w:rFonts w:ascii="Times New Roman" w:hAnsi="Times New Roman" w:cs="Times New Roman"/>
                <w:b w:val="0"/>
                <w:sz w:val="22"/>
              </w:rPr>
              <w:t>Practice of emergency drills</w:t>
            </w:r>
            <w:bookmarkEnd w:id="115"/>
          </w:p>
          <w:p w14:paraId="0E62B711" w14:textId="020F0A98" w:rsidR="00591A92" w:rsidRDefault="00591A92" w:rsidP="003547D3">
            <w:pPr>
              <w:pStyle w:val="Heading3"/>
              <w:numPr>
                <w:ilvl w:val="2"/>
                <w:numId w:val="97"/>
              </w:numPr>
              <w:rPr>
                <w:rFonts w:ascii="Times New Roman" w:hAnsi="Times New Roman" w:cs="Times New Roman"/>
                <w:b w:val="0"/>
                <w:sz w:val="22"/>
              </w:rPr>
            </w:pPr>
            <w:bookmarkStart w:id="116" w:name="_Toc52464592"/>
            <w:r>
              <w:rPr>
                <w:rFonts w:ascii="Times New Roman" w:hAnsi="Times New Roman" w:cs="Times New Roman"/>
                <w:b w:val="0"/>
                <w:sz w:val="22"/>
              </w:rPr>
              <w:t>Student recruitment; and,</w:t>
            </w:r>
            <w:bookmarkEnd w:id="116"/>
            <w:r>
              <w:rPr>
                <w:rFonts w:ascii="Times New Roman" w:hAnsi="Times New Roman" w:cs="Times New Roman"/>
                <w:b w:val="0"/>
                <w:sz w:val="22"/>
              </w:rPr>
              <w:t xml:space="preserve"> </w:t>
            </w:r>
          </w:p>
          <w:p w14:paraId="743BEAAD" w14:textId="12A8A0C1" w:rsidR="00591A92" w:rsidRPr="00A24453" w:rsidRDefault="00591A92" w:rsidP="003547D3">
            <w:pPr>
              <w:pStyle w:val="Heading3"/>
              <w:numPr>
                <w:ilvl w:val="2"/>
                <w:numId w:val="97"/>
              </w:numPr>
              <w:rPr>
                <w:rFonts w:ascii="Times New Roman" w:hAnsi="Times New Roman" w:cs="Times New Roman"/>
                <w:b w:val="0"/>
                <w:sz w:val="22"/>
                <w:szCs w:val="22"/>
              </w:rPr>
            </w:pPr>
            <w:bookmarkStart w:id="117" w:name="_Toc52464593"/>
            <w:r>
              <w:rPr>
                <w:rFonts w:ascii="Times New Roman" w:hAnsi="Times New Roman" w:cs="Times New Roman"/>
                <w:b w:val="0"/>
                <w:sz w:val="22"/>
              </w:rPr>
              <w:t>Summer program start/end times</w:t>
            </w:r>
            <w:bookmarkEnd w:id="117"/>
            <w:r>
              <w:rPr>
                <w:rFonts w:ascii="Times New Roman" w:hAnsi="Times New Roman" w:cs="Times New Roman"/>
                <w:b w:val="0"/>
                <w:sz w:val="22"/>
              </w:rPr>
              <w:t xml:space="preserve"> </w:t>
            </w:r>
            <w:r w:rsidRPr="00A24453">
              <w:rPr>
                <w:rFonts w:ascii="Times New Roman" w:hAnsi="Times New Roman" w:cs="Times New Roman"/>
                <w:b w:val="0"/>
                <w:sz w:val="18"/>
                <w:szCs w:val="22"/>
              </w:rPr>
              <w:t xml:space="preserve"> </w:t>
            </w:r>
            <w:r w:rsidRPr="00A24453">
              <w:rPr>
                <w:rFonts w:ascii="Times New Roman" w:hAnsi="Times New Roman" w:cs="Times New Roman"/>
                <w:b w:val="0"/>
                <w:sz w:val="18"/>
              </w:rPr>
              <w:t xml:space="preserve">  </w:t>
            </w:r>
          </w:p>
          <w:p w14:paraId="73E6032F" w14:textId="75148A81" w:rsidR="00AB534A" w:rsidRPr="00101AE3" w:rsidRDefault="00AB534A" w:rsidP="00591A92">
            <w:pPr>
              <w:tabs>
                <w:tab w:val="left" w:pos="1610"/>
              </w:tabs>
              <w:rPr>
                <w:szCs w:val="24"/>
              </w:rPr>
            </w:pPr>
          </w:p>
          <w:p w14:paraId="0BD4BE39" w14:textId="0D8C67A2" w:rsidR="001F2CCC" w:rsidRPr="00101AE3" w:rsidRDefault="001F2CCC" w:rsidP="007A5A80">
            <w:pPr>
              <w:rPr>
                <w:szCs w:val="24"/>
              </w:rPr>
            </w:pPr>
            <w:r w:rsidRPr="00101AE3">
              <w:rPr>
                <w:b/>
                <w:bCs/>
                <w:szCs w:val="20"/>
                <w:u w:val="single"/>
              </w:rPr>
              <w:t>Staffing</w:t>
            </w:r>
            <w:r w:rsidRPr="00101AE3">
              <w:rPr>
                <w:b/>
                <w:bCs/>
                <w:szCs w:val="20"/>
              </w:rPr>
              <w:t xml:space="preserve"> </w:t>
            </w:r>
          </w:p>
          <w:p w14:paraId="7B92469D" w14:textId="35DC8C59" w:rsidR="001F2CCC" w:rsidRPr="00101AE3" w:rsidRDefault="003F252C" w:rsidP="007A5A80">
            <w:pPr>
              <w:rPr>
                <w:bCs/>
                <w:szCs w:val="20"/>
              </w:rPr>
            </w:pPr>
            <w:r>
              <w:rPr>
                <w:b/>
                <w:bCs/>
                <w:szCs w:val="20"/>
              </w:rPr>
              <w:t>24</w:t>
            </w:r>
            <w:r w:rsidR="001F2CCC" w:rsidRPr="00101AE3">
              <w:rPr>
                <w:b/>
                <w:bCs/>
                <w:szCs w:val="20"/>
              </w:rPr>
              <w:t xml:space="preserve"> Points</w:t>
            </w:r>
            <w:r w:rsidR="00B25087">
              <w:rPr>
                <w:bCs/>
                <w:szCs w:val="20"/>
              </w:rPr>
              <w:t xml:space="preserve"> (3</w:t>
            </w:r>
            <w:r w:rsidR="001F2CCC" w:rsidRPr="00101AE3">
              <w:rPr>
                <w:bCs/>
                <w:szCs w:val="20"/>
              </w:rPr>
              <w:t xml:space="preserve"> per bullet)</w:t>
            </w:r>
          </w:p>
          <w:p w14:paraId="33064DC5" w14:textId="77777777" w:rsidR="007D2B35" w:rsidRPr="00101AE3" w:rsidRDefault="007D2B35" w:rsidP="007A5A80">
            <w:pPr>
              <w:rPr>
                <w:bCs/>
                <w:szCs w:val="20"/>
              </w:rPr>
            </w:pPr>
          </w:p>
          <w:p w14:paraId="630367E1" w14:textId="09354FA0" w:rsidR="007D2B35" w:rsidRPr="00D96880" w:rsidRDefault="00B83CA3" w:rsidP="003547D3">
            <w:pPr>
              <w:pStyle w:val="ListParagraph"/>
              <w:numPr>
                <w:ilvl w:val="0"/>
                <w:numId w:val="98"/>
              </w:numPr>
              <w:rPr>
                <w:szCs w:val="24"/>
              </w:rPr>
            </w:pPr>
            <w:r w:rsidRPr="00D96880">
              <w:rPr>
                <w:szCs w:val="24"/>
              </w:rPr>
              <w:t xml:space="preserve">Describes how a </w:t>
            </w:r>
            <w:r w:rsidR="007D2B35" w:rsidRPr="00D96880">
              <w:rPr>
                <w:szCs w:val="24"/>
              </w:rPr>
              <w:t xml:space="preserve">minimum of two certified teachers will serve in the program a minimum of eight hours </w:t>
            </w:r>
            <w:r w:rsidR="008C5848" w:rsidRPr="00D96880">
              <w:rPr>
                <w:szCs w:val="24"/>
              </w:rPr>
              <w:t xml:space="preserve">per teacher for each </w:t>
            </w:r>
            <w:r w:rsidR="007D2B35" w:rsidRPr="00D96880">
              <w:rPr>
                <w:szCs w:val="24"/>
              </w:rPr>
              <w:t>site served.</w:t>
            </w:r>
          </w:p>
          <w:p w14:paraId="21697F16" w14:textId="77777777" w:rsidR="007D2B35" w:rsidRPr="00101AE3" w:rsidRDefault="007D2B35" w:rsidP="007A5A80">
            <w:pPr>
              <w:ind w:left="720"/>
              <w:rPr>
                <w:szCs w:val="24"/>
              </w:rPr>
            </w:pPr>
          </w:p>
          <w:p w14:paraId="55EC6B33" w14:textId="17FC3920" w:rsidR="007D2B35" w:rsidRPr="00D96880" w:rsidRDefault="00B83CA3" w:rsidP="003547D3">
            <w:pPr>
              <w:pStyle w:val="ListParagraph"/>
              <w:numPr>
                <w:ilvl w:val="0"/>
                <w:numId w:val="98"/>
              </w:numPr>
              <w:rPr>
                <w:szCs w:val="24"/>
              </w:rPr>
            </w:pPr>
            <w:r w:rsidRPr="00D96880">
              <w:rPr>
                <w:bCs/>
                <w:szCs w:val="20"/>
              </w:rPr>
              <w:t>Provides a s</w:t>
            </w:r>
            <w:r w:rsidR="007D2B35" w:rsidRPr="00D96880">
              <w:rPr>
                <w:bCs/>
                <w:szCs w:val="20"/>
              </w:rPr>
              <w:t>taffing chart listing position</w:t>
            </w:r>
            <w:r w:rsidRPr="00D96880">
              <w:rPr>
                <w:bCs/>
                <w:szCs w:val="20"/>
              </w:rPr>
              <w:t>s</w:t>
            </w:r>
            <w:r w:rsidR="00E92BD1" w:rsidRPr="00D96880">
              <w:rPr>
                <w:bCs/>
                <w:szCs w:val="20"/>
              </w:rPr>
              <w:t xml:space="preserve">, </w:t>
            </w:r>
            <w:r w:rsidR="007D2B35" w:rsidRPr="00D96880">
              <w:rPr>
                <w:bCs/>
                <w:szCs w:val="20"/>
              </w:rPr>
              <w:t>qualifications</w:t>
            </w:r>
            <w:r w:rsidR="00E92BD1" w:rsidRPr="00D96880">
              <w:rPr>
                <w:bCs/>
                <w:szCs w:val="20"/>
              </w:rPr>
              <w:t>, and program responsibilities.</w:t>
            </w:r>
          </w:p>
          <w:p w14:paraId="14B51216" w14:textId="77777777" w:rsidR="007D2B35" w:rsidRPr="00101AE3" w:rsidRDefault="007D2B35" w:rsidP="007A5A80">
            <w:pPr>
              <w:pStyle w:val="ListParagraph"/>
              <w:ind w:left="1080" w:firstLine="0"/>
              <w:rPr>
                <w:szCs w:val="24"/>
              </w:rPr>
            </w:pPr>
          </w:p>
          <w:p w14:paraId="488E9A8A" w14:textId="085AA994" w:rsidR="003F252C" w:rsidRPr="00D96880" w:rsidRDefault="00B83CA3" w:rsidP="003547D3">
            <w:pPr>
              <w:pStyle w:val="ListParagraph"/>
              <w:numPr>
                <w:ilvl w:val="0"/>
                <w:numId w:val="98"/>
              </w:numPr>
              <w:rPr>
                <w:szCs w:val="24"/>
              </w:rPr>
            </w:pPr>
            <w:r w:rsidRPr="00D96880">
              <w:rPr>
                <w:szCs w:val="24"/>
              </w:rPr>
              <w:t xml:space="preserve">Describes how a </w:t>
            </w:r>
            <w:r w:rsidR="007D2B35" w:rsidRPr="00D96880">
              <w:rPr>
                <w:szCs w:val="24"/>
              </w:rPr>
              <w:t xml:space="preserve">minimum </w:t>
            </w:r>
            <w:r w:rsidR="003F252C" w:rsidRPr="00D96880">
              <w:rPr>
                <w:szCs w:val="24"/>
              </w:rPr>
              <w:t xml:space="preserve">of two staff will be certified </w:t>
            </w:r>
            <w:r w:rsidRPr="00D96880">
              <w:rPr>
                <w:szCs w:val="24"/>
              </w:rPr>
              <w:t xml:space="preserve">in </w:t>
            </w:r>
            <w:r w:rsidR="003F252C" w:rsidRPr="00D96880">
              <w:rPr>
                <w:szCs w:val="24"/>
              </w:rPr>
              <w:t xml:space="preserve">CPR and First Aid.  </w:t>
            </w:r>
          </w:p>
          <w:p w14:paraId="67F1B216" w14:textId="77777777" w:rsidR="009D7450" w:rsidRPr="009D7450" w:rsidRDefault="009D7450" w:rsidP="009D7450">
            <w:pPr>
              <w:pStyle w:val="ListParagraph"/>
              <w:rPr>
                <w:szCs w:val="24"/>
              </w:rPr>
            </w:pPr>
          </w:p>
          <w:p w14:paraId="01838653" w14:textId="2FEA3E8B" w:rsidR="007D2B35" w:rsidRPr="00D96880" w:rsidRDefault="003F252C" w:rsidP="003547D3">
            <w:pPr>
              <w:pStyle w:val="ListParagraph"/>
              <w:numPr>
                <w:ilvl w:val="0"/>
                <w:numId w:val="98"/>
              </w:numPr>
              <w:rPr>
                <w:szCs w:val="24"/>
              </w:rPr>
            </w:pPr>
            <w:r w:rsidRPr="00D96880">
              <w:rPr>
                <w:szCs w:val="24"/>
              </w:rPr>
              <w:t>Describes how all program staff will be</w:t>
            </w:r>
            <w:r w:rsidR="007D2B35" w:rsidRPr="00D96880">
              <w:rPr>
                <w:szCs w:val="24"/>
              </w:rPr>
              <w:t xml:space="preserve"> trained in school/district emergency policies, procedures and guidelines. </w:t>
            </w:r>
          </w:p>
          <w:p w14:paraId="2DC4D7B3" w14:textId="77777777" w:rsidR="007D2B35" w:rsidRPr="00101AE3" w:rsidRDefault="007D2B35" w:rsidP="007A5A80">
            <w:pPr>
              <w:rPr>
                <w:sz w:val="18"/>
                <w:szCs w:val="24"/>
              </w:rPr>
            </w:pPr>
          </w:p>
          <w:p w14:paraId="7393B4AF" w14:textId="753093EE" w:rsidR="007D2B35" w:rsidRDefault="00B83CA3" w:rsidP="003547D3">
            <w:pPr>
              <w:pStyle w:val="ListParagraph"/>
              <w:numPr>
                <w:ilvl w:val="0"/>
                <w:numId w:val="98"/>
              </w:numPr>
              <w:rPr>
                <w:szCs w:val="24"/>
              </w:rPr>
            </w:pPr>
            <w:r w:rsidRPr="00D96880">
              <w:rPr>
                <w:szCs w:val="24"/>
              </w:rPr>
              <w:t xml:space="preserve">Addresses that at </w:t>
            </w:r>
            <w:r w:rsidR="007D2B35" w:rsidRPr="00D96880">
              <w:rPr>
                <w:szCs w:val="24"/>
              </w:rPr>
              <w:t>least one CPR certified staff member must be present during programming at all times.</w:t>
            </w:r>
          </w:p>
          <w:p w14:paraId="53570F7E" w14:textId="77777777" w:rsidR="00B647CD" w:rsidRPr="00B647CD" w:rsidRDefault="00B647CD" w:rsidP="00B647CD">
            <w:pPr>
              <w:pStyle w:val="ListParagraph"/>
              <w:rPr>
                <w:szCs w:val="24"/>
              </w:rPr>
            </w:pPr>
          </w:p>
          <w:p w14:paraId="7B08B44A" w14:textId="77777777" w:rsidR="00B647CD" w:rsidRPr="00D96880" w:rsidRDefault="00B647CD" w:rsidP="00B647CD">
            <w:pPr>
              <w:pStyle w:val="ListParagraph"/>
              <w:ind w:left="720" w:firstLine="0"/>
              <w:rPr>
                <w:szCs w:val="24"/>
              </w:rPr>
            </w:pPr>
          </w:p>
          <w:p w14:paraId="04878DEF" w14:textId="77777777" w:rsidR="007D2B35" w:rsidRPr="00101AE3" w:rsidRDefault="007D2B35" w:rsidP="007A5A80">
            <w:pPr>
              <w:rPr>
                <w:sz w:val="18"/>
                <w:szCs w:val="24"/>
              </w:rPr>
            </w:pPr>
          </w:p>
          <w:p w14:paraId="5F5CB85A" w14:textId="703C0591" w:rsidR="007D2B35" w:rsidRPr="00D96880" w:rsidRDefault="00CB363D" w:rsidP="003547D3">
            <w:pPr>
              <w:pStyle w:val="ListParagraph"/>
              <w:numPr>
                <w:ilvl w:val="0"/>
                <w:numId w:val="98"/>
              </w:numPr>
              <w:rPr>
                <w:szCs w:val="24"/>
              </w:rPr>
            </w:pPr>
            <w:r w:rsidRPr="00D96880">
              <w:rPr>
                <w:szCs w:val="24"/>
              </w:rPr>
              <w:t xml:space="preserve">Addresses that the program </w:t>
            </w:r>
            <w:r w:rsidR="00B83CA3" w:rsidRPr="00D96880">
              <w:rPr>
                <w:szCs w:val="24"/>
              </w:rPr>
              <w:t xml:space="preserve">will provide </w:t>
            </w:r>
            <w:r w:rsidR="007D2B35" w:rsidRPr="00D96880">
              <w:rPr>
                <w:szCs w:val="24"/>
              </w:rPr>
              <w:t>a full-</w:t>
            </w:r>
            <w:r w:rsidR="00B83CA3" w:rsidRPr="00D96880">
              <w:rPr>
                <w:szCs w:val="24"/>
              </w:rPr>
              <w:t xml:space="preserve">time Site Coordinator that will </w:t>
            </w:r>
            <w:r w:rsidR="007D2B35" w:rsidRPr="00D96880">
              <w:rPr>
                <w:szCs w:val="24"/>
              </w:rPr>
              <w:t xml:space="preserve">be employed a minimum of 220 days. </w:t>
            </w:r>
          </w:p>
          <w:p w14:paraId="03194D2F" w14:textId="77777777" w:rsidR="007D2B35" w:rsidRPr="00101AE3" w:rsidRDefault="007D2B35" w:rsidP="007A5A80">
            <w:pPr>
              <w:pStyle w:val="ListParagraph"/>
              <w:rPr>
                <w:szCs w:val="24"/>
              </w:rPr>
            </w:pPr>
          </w:p>
          <w:p w14:paraId="74BFFADA" w14:textId="16B44130" w:rsidR="007D2B35" w:rsidRPr="00D96880" w:rsidRDefault="00CB363D" w:rsidP="003547D3">
            <w:pPr>
              <w:pStyle w:val="ListParagraph"/>
              <w:numPr>
                <w:ilvl w:val="0"/>
                <w:numId w:val="98"/>
              </w:numPr>
              <w:rPr>
                <w:szCs w:val="24"/>
              </w:rPr>
            </w:pPr>
            <w:r w:rsidRPr="00D96880">
              <w:rPr>
                <w:szCs w:val="24"/>
              </w:rPr>
              <w:t>D</w:t>
            </w:r>
            <w:r w:rsidR="007D2B35" w:rsidRPr="00D96880">
              <w:rPr>
                <w:szCs w:val="24"/>
              </w:rPr>
              <w:t>escribe</w:t>
            </w:r>
            <w:r w:rsidRPr="00D96880">
              <w:rPr>
                <w:szCs w:val="24"/>
              </w:rPr>
              <w:t>s</w:t>
            </w:r>
            <w:r w:rsidR="007D2B35" w:rsidRPr="00D96880">
              <w:rPr>
                <w:szCs w:val="24"/>
              </w:rPr>
              <w:t xml:space="preserve"> how program staff and volunteers will be trained and vetted</w:t>
            </w:r>
            <w:r w:rsidR="00DB523D" w:rsidRPr="00D96880">
              <w:rPr>
                <w:szCs w:val="24"/>
              </w:rPr>
              <w:t>/background check</w:t>
            </w:r>
            <w:r w:rsidR="007D2B35" w:rsidRPr="00D96880">
              <w:rPr>
                <w:szCs w:val="24"/>
              </w:rPr>
              <w:t xml:space="preserve"> to work in the program.</w:t>
            </w:r>
          </w:p>
          <w:p w14:paraId="2E9C0137" w14:textId="77777777" w:rsidR="007D2B35" w:rsidRPr="00101AE3" w:rsidRDefault="007D2B35" w:rsidP="007A5A80">
            <w:pPr>
              <w:pStyle w:val="ListParagraph"/>
              <w:rPr>
                <w:bCs/>
                <w:szCs w:val="20"/>
              </w:rPr>
            </w:pPr>
          </w:p>
          <w:p w14:paraId="15D4E462" w14:textId="07124887" w:rsidR="001F2CCC" w:rsidRPr="00D96880" w:rsidRDefault="00CB363D" w:rsidP="003547D3">
            <w:pPr>
              <w:pStyle w:val="ListParagraph"/>
              <w:numPr>
                <w:ilvl w:val="0"/>
                <w:numId w:val="98"/>
              </w:numPr>
              <w:rPr>
                <w:szCs w:val="24"/>
              </w:rPr>
            </w:pPr>
            <w:r w:rsidRPr="00D96880">
              <w:rPr>
                <w:bCs/>
                <w:szCs w:val="20"/>
              </w:rPr>
              <w:t>Describes how the program will maintain</w:t>
            </w:r>
            <w:r w:rsidR="001F2CCC" w:rsidRPr="00D96880">
              <w:rPr>
                <w:bCs/>
                <w:szCs w:val="20"/>
              </w:rPr>
              <w:t xml:space="preserve"> a staff to student ratio of 1:1</w:t>
            </w:r>
            <w:r w:rsidR="00ED0A4F" w:rsidRPr="00D96880">
              <w:rPr>
                <w:bCs/>
                <w:szCs w:val="20"/>
              </w:rPr>
              <w:t>5</w:t>
            </w:r>
          </w:p>
          <w:p w14:paraId="266575FD" w14:textId="77777777" w:rsidR="00C75B44" w:rsidRDefault="00C75B44" w:rsidP="007A5A80">
            <w:pPr>
              <w:widowControl/>
              <w:autoSpaceDE/>
              <w:autoSpaceDN/>
              <w:contextualSpacing/>
              <w:rPr>
                <w:b/>
                <w:bCs/>
                <w:szCs w:val="20"/>
                <w:u w:val="single"/>
              </w:rPr>
            </w:pPr>
          </w:p>
          <w:p w14:paraId="35600866" w14:textId="77777777" w:rsidR="00B67B1D" w:rsidRDefault="00B67B1D" w:rsidP="007A5A80">
            <w:pPr>
              <w:widowControl/>
              <w:autoSpaceDE/>
              <w:autoSpaceDN/>
              <w:contextualSpacing/>
              <w:rPr>
                <w:b/>
                <w:bCs/>
                <w:szCs w:val="20"/>
                <w:u w:val="single"/>
              </w:rPr>
            </w:pPr>
          </w:p>
          <w:p w14:paraId="2D8AD7FA" w14:textId="61A7D990" w:rsidR="004F2596" w:rsidRPr="00101AE3" w:rsidRDefault="004F2596" w:rsidP="007A5A80">
            <w:pPr>
              <w:widowControl/>
              <w:autoSpaceDE/>
              <w:autoSpaceDN/>
              <w:contextualSpacing/>
              <w:rPr>
                <w:b/>
                <w:bCs/>
                <w:sz w:val="28"/>
                <w:szCs w:val="20"/>
                <w:u w:val="single"/>
              </w:rPr>
            </w:pPr>
            <w:r w:rsidRPr="00101AE3">
              <w:rPr>
                <w:b/>
                <w:bCs/>
                <w:szCs w:val="20"/>
                <w:u w:val="single"/>
              </w:rPr>
              <w:t>Professional Development</w:t>
            </w:r>
          </w:p>
          <w:p w14:paraId="30A563C9" w14:textId="6D081B6A" w:rsidR="001F2CCC" w:rsidRPr="00101AE3" w:rsidRDefault="00B25087" w:rsidP="007A5A80">
            <w:pPr>
              <w:rPr>
                <w:bCs/>
                <w:szCs w:val="20"/>
              </w:rPr>
            </w:pPr>
            <w:r>
              <w:rPr>
                <w:b/>
                <w:bCs/>
                <w:szCs w:val="20"/>
              </w:rPr>
              <w:t>6</w:t>
            </w:r>
            <w:r w:rsidR="00DB523D" w:rsidRPr="00101AE3">
              <w:rPr>
                <w:b/>
                <w:bCs/>
                <w:szCs w:val="20"/>
              </w:rPr>
              <w:t xml:space="preserve"> </w:t>
            </w:r>
            <w:r w:rsidR="00964B8F" w:rsidRPr="00101AE3">
              <w:rPr>
                <w:b/>
                <w:bCs/>
                <w:szCs w:val="20"/>
              </w:rPr>
              <w:t>Points</w:t>
            </w:r>
            <w:r w:rsidR="00544D7E" w:rsidRPr="00101AE3">
              <w:rPr>
                <w:bCs/>
                <w:szCs w:val="20"/>
              </w:rPr>
              <w:t xml:space="preserve"> (</w:t>
            </w:r>
            <w:r>
              <w:rPr>
                <w:bCs/>
                <w:szCs w:val="20"/>
              </w:rPr>
              <w:t>3</w:t>
            </w:r>
            <w:r w:rsidR="00964B8F" w:rsidRPr="00101AE3">
              <w:rPr>
                <w:bCs/>
                <w:szCs w:val="20"/>
              </w:rPr>
              <w:t xml:space="preserve"> per bullet)</w:t>
            </w:r>
          </w:p>
          <w:p w14:paraId="53F1EDD6" w14:textId="77777777" w:rsidR="001F2CCC" w:rsidRPr="00101AE3" w:rsidRDefault="001F2CCC" w:rsidP="007A5A80">
            <w:pPr>
              <w:rPr>
                <w:bCs/>
                <w:sz w:val="18"/>
                <w:szCs w:val="20"/>
              </w:rPr>
            </w:pPr>
          </w:p>
          <w:p w14:paraId="44264786" w14:textId="77777777" w:rsidR="001F2CCC" w:rsidRPr="00101AE3" w:rsidRDefault="001F2CCC" w:rsidP="007A5A80">
            <w:pPr>
              <w:pStyle w:val="ListParagraph"/>
              <w:rPr>
                <w:rFonts w:ascii="Arial" w:hAnsi="Arial" w:cs="Arial"/>
                <w:sz w:val="18"/>
                <w:szCs w:val="20"/>
              </w:rPr>
            </w:pPr>
          </w:p>
          <w:p w14:paraId="5A44B09B" w14:textId="2795B57B" w:rsidR="00544D7E" w:rsidRPr="00D96880" w:rsidRDefault="00E832DB" w:rsidP="003547D3">
            <w:pPr>
              <w:pStyle w:val="ListParagraph"/>
              <w:widowControl/>
              <w:numPr>
                <w:ilvl w:val="0"/>
                <w:numId w:val="99"/>
              </w:numPr>
              <w:autoSpaceDE/>
              <w:autoSpaceDN/>
              <w:contextualSpacing/>
              <w:rPr>
                <w:bCs/>
                <w:szCs w:val="20"/>
              </w:rPr>
            </w:pPr>
            <w:r w:rsidRPr="00D96880">
              <w:rPr>
                <w:bCs/>
                <w:szCs w:val="20"/>
              </w:rPr>
              <w:t xml:space="preserve">The applicant provides a professional development chart that </w:t>
            </w:r>
            <w:r w:rsidR="009C212D">
              <w:rPr>
                <w:bCs/>
                <w:szCs w:val="20"/>
              </w:rPr>
              <w:t xml:space="preserve">identifies which staff </w:t>
            </w:r>
            <w:r w:rsidR="00B67B1D">
              <w:rPr>
                <w:bCs/>
                <w:szCs w:val="20"/>
              </w:rPr>
              <w:t xml:space="preserve">positions </w:t>
            </w:r>
            <w:r w:rsidR="00D14F71" w:rsidRPr="00D96880">
              <w:rPr>
                <w:bCs/>
                <w:szCs w:val="20"/>
              </w:rPr>
              <w:t>will attend</w:t>
            </w:r>
            <w:r w:rsidR="00B67B1D">
              <w:rPr>
                <w:bCs/>
                <w:szCs w:val="20"/>
              </w:rPr>
              <w:t xml:space="preserve"> required state-level trainings and how information will be shared with other program staff.</w:t>
            </w:r>
          </w:p>
          <w:p w14:paraId="14D7AEB9" w14:textId="77777777" w:rsidR="00177387" w:rsidRDefault="00177387" w:rsidP="00177387">
            <w:pPr>
              <w:pStyle w:val="ListParagraph"/>
              <w:widowControl/>
              <w:autoSpaceDE/>
              <w:autoSpaceDN/>
              <w:ind w:left="1170" w:firstLine="0"/>
              <w:contextualSpacing/>
              <w:rPr>
                <w:bCs/>
                <w:szCs w:val="20"/>
              </w:rPr>
            </w:pPr>
          </w:p>
          <w:p w14:paraId="3C736465" w14:textId="6512CFA6" w:rsidR="00544D7E" w:rsidRPr="00D96880" w:rsidRDefault="00E832DB" w:rsidP="003547D3">
            <w:pPr>
              <w:pStyle w:val="ListParagraph"/>
              <w:widowControl/>
              <w:numPr>
                <w:ilvl w:val="0"/>
                <w:numId w:val="99"/>
              </w:numPr>
              <w:autoSpaceDE/>
              <w:autoSpaceDN/>
              <w:contextualSpacing/>
              <w:rPr>
                <w:bCs/>
                <w:szCs w:val="20"/>
              </w:rPr>
            </w:pPr>
            <w:r w:rsidRPr="00D96880">
              <w:rPr>
                <w:bCs/>
                <w:szCs w:val="20"/>
              </w:rPr>
              <w:t xml:space="preserve">The chart identifies </w:t>
            </w:r>
            <w:r w:rsidR="0025127F" w:rsidRPr="00D96880">
              <w:rPr>
                <w:bCs/>
                <w:szCs w:val="20"/>
              </w:rPr>
              <w:t xml:space="preserve">and describes, </w:t>
            </w:r>
            <w:r w:rsidRPr="00D96880">
              <w:rPr>
                <w:bCs/>
                <w:szCs w:val="20"/>
              </w:rPr>
              <w:t>a minimum of three additional professional development opportunit</w:t>
            </w:r>
            <w:r w:rsidR="0099324C">
              <w:rPr>
                <w:bCs/>
                <w:szCs w:val="20"/>
              </w:rPr>
              <w:t>i</w:t>
            </w:r>
            <w:r w:rsidRPr="00D96880">
              <w:rPr>
                <w:bCs/>
                <w:szCs w:val="20"/>
              </w:rPr>
              <w:t>es</w:t>
            </w:r>
            <w:r w:rsidR="0025127F" w:rsidRPr="00D96880">
              <w:rPr>
                <w:bCs/>
                <w:szCs w:val="20"/>
              </w:rPr>
              <w:t>,</w:t>
            </w:r>
            <w:r w:rsidRPr="00D96880">
              <w:rPr>
                <w:bCs/>
                <w:szCs w:val="20"/>
              </w:rPr>
              <w:t xml:space="preserve"> that </w:t>
            </w:r>
            <w:r w:rsidR="00177387" w:rsidRPr="00D96880">
              <w:rPr>
                <w:bCs/>
                <w:szCs w:val="20"/>
              </w:rPr>
              <w:t xml:space="preserve">will be </w:t>
            </w:r>
            <w:r w:rsidR="009D7450" w:rsidRPr="00D96880">
              <w:rPr>
                <w:bCs/>
                <w:szCs w:val="20"/>
              </w:rPr>
              <w:t xml:space="preserve">provided </w:t>
            </w:r>
            <w:r w:rsidRPr="00D96880">
              <w:rPr>
                <w:bCs/>
                <w:szCs w:val="20"/>
              </w:rPr>
              <w:t xml:space="preserve">to support the program based on identified needs. </w:t>
            </w:r>
            <w:r w:rsidR="00544D7E" w:rsidRPr="00D96880">
              <w:rPr>
                <w:bCs/>
                <w:szCs w:val="20"/>
              </w:rPr>
              <w:t xml:space="preserve">   </w:t>
            </w:r>
          </w:p>
          <w:p w14:paraId="7A9DF28C" w14:textId="77777777" w:rsidR="00544D7E" w:rsidRPr="00FD7041" w:rsidRDefault="00544D7E" w:rsidP="00FD7041">
            <w:pPr>
              <w:widowControl/>
              <w:autoSpaceDE/>
              <w:autoSpaceDN/>
              <w:contextualSpacing/>
              <w:rPr>
                <w:rFonts w:ascii="Arial" w:hAnsi="Arial" w:cs="Arial"/>
                <w:bCs/>
                <w:sz w:val="20"/>
                <w:szCs w:val="20"/>
              </w:rPr>
            </w:pPr>
          </w:p>
          <w:p w14:paraId="56737628" w14:textId="77777777" w:rsidR="00544D7E" w:rsidRPr="00FD7041" w:rsidRDefault="00544D7E" w:rsidP="00FD7041">
            <w:pPr>
              <w:widowControl/>
              <w:autoSpaceDE/>
              <w:autoSpaceDN/>
              <w:contextualSpacing/>
              <w:rPr>
                <w:rFonts w:ascii="Arial" w:hAnsi="Arial" w:cs="Arial"/>
                <w:bCs/>
                <w:sz w:val="20"/>
                <w:szCs w:val="20"/>
              </w:rPr>
            </w:pPr>
          </w:p>
          <w:p w14:paraId="22568033" w14:textId="77777777" w:rsidR="00194AB6" w:rsidRPr="00194AB6" w:rsidRDefault="00194AB6" w:rsidP="007A5A80">
            <w:pPr>
              <w:widowControl/>
              <w:autoSpaceDE/>
              <w:autoSpaceDN/>
              <w:contextualSpacing/>
              <w:rPr>
                <w:b/>
                <w:bCs/>
                <w:sz w:val="24"/>
                <w:szCs w:val="20"/>
                <w:u w:val="single"/>
              </w:rPr>
            </w:pPr>
            <w:r w:rsidRPr="00194AB6">
              <w:rPr>
                <w:b/>
                <w:bCs/>
                <w:sz w:val="24"/>
                <w:szCs w:val="20"/>
                <w:u w:val="single"/>
              </w:rPr>
              <w:t>Health &amp; Safety</w:t>
            </w:r>
          </w:p>
          <w:p w14:paraId="3A802EDD" w14:textId="5C4E180F" w:rsidR="0078261C" w:rsidRPr="006D406F" w:rsidRDefault="009D7450" w:rsidP="007A5A80">
            <w:pPr>
              <w:widowControl/>
              <w:autoSpaceDE/>
              <w:autoSpaceDN/>
              <w:contextualSpacing/>
              <w:rPr>
                <w:bCs/>
              </w:rPr>
            </w:pPr>
            <w:r>
              <w:rPr>
                <w:b/>
                <w:bCs/>
              </w:rPr>
              <w:t>21</w:t>
            </w:r>
            <w:r w:rsidR="0078261C" w:rsidRPr="006D406F">
              <w:rPr>
                <w:b/>
                <w:bCs/>
              </w:rPr>
              <w:t xml:space="preserve"> </w:t>
            </w:r>
            <w:r w:rsidR="00194AB6" w:rsidRPr="006D406F">
              <w:rPr>
                <w:b/>
                <w:bCs/>
              </w:rPr>
              <w:t xml:space="preserve">Points </w:t>
            </w:r>
            <w:r>
              <w:rPr>
                <w:bCs/>
              </w:rPr>
              <w:t>(3</w:t>
            </w:r>
            <w:r w:rsidR="00194AB6" w:rsidRPr="006D406F">
              <w:rPr>
                <w:bCs/>
              </w:rPr>
              <w:t xml:space="preserve"> per bullet)</w:t>
            </w:r>
          </w:p>
          <w:p w14:paraId="6292A402" w14:textId="77777777" w:rsidR="0078261C" w:rsidRPr="001436D8" w:rsidRDefault="0078261C" w:rsidP="007A5A80"/>
          <w:p w14:paraId="2EAAC4C2" w14:textId="28473A27" w:rsidR="0078261C" w:rsidRPr="001436D8" w:rsidRDefault="00CB363D" w:rsidP="003547D3">
            <w:pPr>
              <w:pStyle w:val="ListParagraph"/>
              <w:numPr>
                <w:ilvl w:val="0"/>
                <w:numId w:val="51"/>
              </w:numPr>
            </w:pPr>
            <w:r w:rsidRPr="001436D8">
              <w:t>Describes s</w:t>
            </w:r>
            <w:r w:rsidR="0078261C" w:rsidRPr="001436D8">
              <w:t>tandard operating procedures must be based on the district/school policies and procedures</w:t>
            </w:r>
            <w:r w:rsidR="00DB523D" w:rsidRPr="001436D8">
              <w:t xml:space="preserve">. </w:t>
            </w:r>
          </w:p>
          <w:p w14:paraId="684B0CC2" w14:textId="77777777" w:rsidR="0078261C" w:rsidRPr="001436D8" w:rsidRDefault="0078261C" w:rsidP="007A5A80">
            <w:pPr>
              <w:pStyle w:val="ListParagraph"/>
              <w:ind w:left="720" w:firstLine="0"/>
            </w:pPr>
          </w:p>
          <w:p w14:paraId="223556DB" w14:textId="23E15D47" w:rsidR="0078261C" w:rsidRPr="001436D8" w:rsidRDefault="00CB363D" w:rsidP="003547D3">
            <w:pPr>
              <w:pStyle w:val="ListParagraph"/>
              <w:numPr>
                <w:ilvl w:val="0"/>
                <w:numId w:val="51"/>
              </w:numPr>
            </w:pPr>
            <w:r w:rsidRPr="001436D8">
              <w:t>Will maintain c</w:t>
            </w:r>
            <w:r w:rsidR="0078261C" w:rsidRPr="001436D8">
              <w:t xml:space="preserve">opies of meal and snack menus, which meet USDA guidelines, should be maintained by the program site coordinator.  </w:t>
            </w:r>
          </w:p>
          <w:p w14:paraId="1ADB7A97" w14:textId="77777777" w:rsidR="006D406F" w:rsidRDefault="006D406F" w:rsidP="006D406F"/>
          <w:p w14:paraId="22D96043" w14:textId="5D9E3EC9" w:rsidR="0078261C" w:rsidRPr="001436D8" w:rsidRDefault="00CB363D" w:rsidP="003547D3">
            <w:pPr>
              <w:pStyle w:val="ListParagraph"/>
              <w:numPr>
                <w:ilvl w:val="0"/>
                <w:numId w:val="51"/>
              </w:numPr>
            </w:pPr>
            <w:r w:rsidRPr="001436D8">
              <w:t>Will maintain c</w:t>
            </w:r>
            <w:r w:rsidR="0078261C" w:rsidRPr="001436D8">
              <w:t xml:space="preserve">opies of emergency procedures, dates, and a log of when emergency drills take place should be maintained by the program director or site coordinator.  Emergency drills should occur after school on the same day as practiced during the school day. </w:t>
            </w:r>
          </w:p>
          <w:p w14:paraId="084EB499" w14:textId="77777777" w:rsidR="0078261C" w:rsidRPr="001436D8" w:rsidRDefault="0078261C" w:rsidP="007A5A80"/>
          <w:p w14:paraId="4E730548" w14:textId="5439A70E" w:rsidR="0078261C" w:rsidRPr="001436D8" w:rsidRDefault="00CB363D" w:rsidP="003547D3">
            <w:pPr>
              <w:pStyle w:val="ListParagraph"/>
              <w:numPr>
                <w:ilvl w:val="0"/>
                <w:numId w:val="51"/>
              </w:numPr>
            </w:pPr>
            <w:r w:rsidRPr="001436D8">
              <w:t xml:space="preserve">Will post </w:t>
            </w:r>
            <w:r w:rsidR="004F768D">
              <w:t>e</w:t>
            </w:r>
            <w:r w:rsidR="0078261C" w:rsidRPr="001436D8">
              <w:t>vacuation routes throughout the program space</w:t>
            </w:r>
            <w:r w:rsidRPr="001436D8">
              <w:t>.</w:t>
            </w:r>
            <w:r w:rsidR="0078261C" w:rsidRPr="001436D8">
              <w:t xml:space="preserve"> </w:t>
            </w:r>
          </w:p>
          <w:p w14:paraId="2D9E81BC" w14:textId="77777777" w:rsidR="0078261C" w:rsidRPr="001436D8" w:rsidRDefault="0078261C" w:rsidP="007A5A80"/>
          <w:p w14:paraId="34E3D653" w14:textId="1A26CC9F" w:rsidR="0078261C" w:rsidRPr="001436D8" w:rsidRDefault="00CB363D" w:rsidP="003547D3">
            <w:pPr>
              <w:pStyle w:val="ListParagraph"/>
              <w:numPr>
                <w:ilvl w:val="0"/>
                <w:numId w:val="51"/>
              </w:numPr>
            </w:pPr>
            <w:r w:rsidRPr="001436D8">
              <w:t>Will maintain c</w:t>
            </w:r>
            <w:r w:rsidR="0078261C" w:rsidRPr="001436D8">
              <w:t>opies of CPR and First Aid Training/Certification</w:t>
            </w:r>
            <w:r w:rsidR="0078261C" w:rsidRPr="006D406F">
              <w:rPr>
                <w:b/>
              </w:rPr>
              <w:t xml:space="preserve"> </w:t>
            </w:r>
            <w:r w:rsidR="0078261C" w:rsidRPr="001436D8">
              <w:t xml:space="preserve">for a minimum of two staff must be maintained by the program director or site coordinator.  </w:t>
            </w:r>
          </w:p>
          <w:p w14:paraId="23A1FD81" w14:textId="10C201C8" w:rsidR="0078261C" w:rsidRPr="001436D8" w:rsidRDefault="0078261C" w:rsidP="006D406F">
            <w:pPr>
              <w:ind w:firstLine="60"/>
            </w:pPr>
          </w:p>
          <w:p w14:paraId="1886FF0E" w14:textId="17184F0B" w:rsidR="0078261C" w:rsidRPr="001436D8" w:rsidRDefault="00CB363D" w:rsidP="003547D3">
            <w:pPr>
              <w:pStyle w:val="ListParagraph"/>
              <w:numPr>
                <w:ilvl w:val="0"/>
                <w:numId w:val="51"/>
              </w:numPr>
            </w:pPr>
            <w:r w:rsidRPr="001436D8">
              <w:t>D</w:t>
            </w:r>
            <w:r w:rsidR="00DB523D" w:rsidRPr="001436D8">
              <w:t xml:space="preserve">escribes </w:t>
            </w:r>
            <w:r w:rsidR="0078261C" w:rsidRPr="001436D8">
              <w:t xml:space="preserve">how parents and other stakeholders will be informed about emergency guidelines, sign-in/sign-out procedures, </w:t>
            </w:r>
            <w:r w:rsidR="00DB523D" w:rsidRPr="001436D8">
              <w:t xml:space="preserve">fieldtrips, </w:t>
            </w:r>
            <w:r w:rsidR="0078261C" w:rsidRPr="001436D8">
              <w:t xml:space="preserve">and behavioral policies. </w:t>
            </w:r>
          </w:p>
          <w:p w14:paraId="0DF3709D" w14:textId="77777777" w:rsidR="0078261C" w:rsidRPr="001436D8" w:rsidRDefault="0078261C" w:rsidP="007A5A80">
            <w:pPr>
              <w:pStyle w:val="ListParagraph"/>
            </w:pPr>
          </w:p>
          <w:p w14:paraId="4F33F72C" w14:textId="32C8BA44" w:rsidR="0078261C" w:rsidRPr="001436D8" w:rsidRDefault="00CB363D" w:rsidP="003547D3">
            <w:pPr>
              <w:pStyle w:val="ListParagraph"/>
              <w:numPr>
                <w:ilvl w:val="0"/>
                <w:numId w:val="51"/>
              </w:numPr>
            </w:pPr>
            <w:r w:rsidRPr="001436D8">
              <w:t>Describes h</w:t>
            </w:r>
            <w:r w:rsidR="00DB523D" w:rsidRPr="001436D8">
              <w:t>ow c</w:t>
            </w:r>
            <w:r w:rsidRPr="001436D8">
              <w:t xml:space="preserve">hildren will </w:t>
            </w:r>
            <w:r w:rsidR="00DB523D" w:rsidRPr="001436D8">
              <w:t xml:space="preserve">be supervised </w:t>
            </w:r>
            <w:r w:rsidR="0078261C" w:rsidRPr="001436D8">
              <w:t xml:space="preserve">at all times. </w:t>
            </w:r>
          </w:p>
          <w:p w14:paraId="43CA1479" w14:textId="77777777" w:rsidR="0078261C" w:rsidRPr="00194AB6" w:rsidRDefault="0078261C" w:rsidP="007A5A80">
            <w:pPr>
              <w:widowControl/>
              <w:autoSpaceDE/>
              <w:autoSpaceDN/>
              <w:contextualSpacing/>
              <w:rPr>
                <w:bCs/>
                <w:sz w:val="24"/>
                <w:szCs w:val="20"/>
              </w:rPr>
            </w:pPr>
          </w:p>
          <w:p w14:paraId="3E5DD7E6" w14:textId="77777777" w:rsidR="00BB732A" w:rsidRDefault="00BB732A" w:rsidP="007A5A80">
            <w:pPr>
              <w:widowControl/>
              <w:autoSpaceDE/>
              <w:autoSpaceDN/>
              <w:contextualSpacing/>
              <w:rPr>
                <w:b/>
                <w:bCs/>
                <w:sz w:val="24"/>
                <w:szCs w:val="20"/>
                <w:u w:val="single"/>
              </w:rPr>
            </w:pPr>
          </w:p>
          <w:p w14:paraId="32F80A6C" w14:textId="77777777" w:rsidR="00BB732A" w:rsidRDefault="00BB732A" w:rsidP="007A5A80">
            <w:pPr>
              <w:widowControl/>
              <w:autoSpaceDE/>
              <w:autoSpaceDN/>
              <w:contextualSpacing/>
              <w:rPr>
                <w:b/>
                <w:bCs/>
                <w:sz w:val="24"/>
                <w:szCs w:val="20"/>
                <w:u w:val="single"/>
              </w:rPr>
            </w:pPr>
          </w:p>
          <w:p w14:paraId="70B49BC9" w14:textId="46E9269C" w:rsidR="00BB732A" w:rsidRDefault="00BB732A" w:rsidP="007A5A80">
            <w:pPr>
              <w:widowControl/>
              <w:autoSpaceDE/>
              <w:autoSpaceDN/>
              <w:contextualSpacing/>
              <w:rPr>
                <w:b/>
                <w:bCs/>
                <w:sz w:val="24"/>
                <w:szCs w:val="20"/>
                <w:u w:val="single"/>
              </w:rPr>
            </w:pPr>
          </w:p>
          <w:p w14:paraId="5C1ECC70" w14:textId="2495D11C" w:rsidR="00D96880" w:rsidRDefault="00D96880" w:rsidP="007A5A80">
            <w:pPr>
              <w:widowControl/>
              <w:autoSpaceDE/>
              <w:autoSpaceDN/>
              <w:contextualSpacing/>
              <w:rPr>
                <w:b/>
                <w:bCs/>
                <w:sz w:val="24"/>
                <w:szCs w:val="20"/>
                <w:u w:val="single"/>
              </w:rPr>
            </w:pPr>
          </w:p>
          <w:p w14:paraId="77E4608F" w14:textId="77777777" w:rsidR="00B67B1D" w:rsidRDefault="00B67B1D" w:rsidP="007A5A80">
            <w:pPr>
              <w:widowControl/>
              <w:autoSpaceDE/>
              <w:autoSpaceDN/>
              <w:contextualSpacing/>
              <w:rPr>
                <w:b/>
                <w:bCs/>
                <w:sz w:val="24"/>
                <w:szCs w:val="20"/>
                <w:u w:val="single"/>
              </w:rPr>
            </w:pPr>
          </w:p>
          <w:p w14:paraId="2283F2A5" w14:textId="3B0064C1" w:rsidR="00D96880" w:rsidRDefault="00D96880" w:rsidP="007A5A80">
            <w:pPr>
              <w:widowControl/>
              <w:autoSpaceDE/>
              <w:autoSpaceDN/>
              <w:contextualSpacing/>
              <w:rPr>
                <w:b/>
                <w:bCs/>
                <w:sz w:val="24"/>
                <w:szCs w:val="20"/>
                <w:u w:val="single"/>
              </w:rPr>
            </w:pPr>
          </w:p>
          <w:p w14:paraId="53BCA8EA" w14:textId="66000A66" w:rsidR="0073043F" w:rsidRPr="0073043F" w:rsidRDefault="0073043F" w:rsidP="007A5A80">
            <w:pPr>
              <w:widowControl/>
              <w:autoSpaceDE/>
              <w:autoSpaceDN/>
              <w:contextualSpacing/>
              <w:rPr>
                <w:b/>
                <w:bCs/>
                <w:sz w:val="24"/>
                <w:szCs w:val="20"/>
                <w:u w:val="single"/>
              </w:rPr>
            </w:pPr>
            <w:r w:rsidRPr="0073043F">
              <w:rPr>
                <w:b/>
                <w:bCs/>
                <w:sz w:val="24"/>
                <w:szCs w:val="20"/>
                <w:u w:val="single"/>
              </w:rPr>
              <w:t>Transportation</w:t>
            </w:r>
          </w:p>
          <w:p w14:paraId="64C56BE1" w14:textId="796E394B" w:rsidR="007F40A0" w:rsidRPr="006D406F" w:rsidRDefault="00B25087" w:rsidP="007A5A80">
            <w:pPr>
              <w:widowControl/>
              <w:autoSpaceDE/>
              <w:autoSpaceDN/>
              <w:contextualSpacing/>
              <w:rPr>
                <w:rFonts w:ascii="Arial" w:hAnsi="Arial" w:cs="Arial"/>
                <w:bCs/>
              </w:rPr>
            </w:pPr>
            <w:r>
              <w:rPr>
                <w:b/>
                <w:bCs/>
              </w:rPr>
              <w:t>9</w:t>
            </w:r>
            <w:r w:rsidR="005576C2" w:rsidRPr="006D406F">
              <w:rPr>
                <w:b/>
                <w:bCs/>
              </w:rPr>
              <w:t xml:space="preserve"> </w:t>
            </w:r>
            <w:r w:rsidR="00CB5EA3">
              <w:rPr>
                <w:b/>
                <w:bCs/>
              </w:rPr>
              <w:t>P</w:t>
            </w:r>
            <w:r w:rsidR="00B46853" w:rsidRPr="006D406F">
              <w:rPr>
                <w:b/>
                <w:bCs/>
              </w:rPr>
              <w:t>oints</w:t>
            </w:r>
            <w:r>
              <w:rPr>
                <w:bCs/>
              </w:rPr>
              <w:t xml:space="preserve"> (3</w:t>
            </w:r>
            <w:r w:rsidR="00B46853" w:rsidRPr="006D406F">
              <w:rPr>
                <w:bCs/>
              </w:rPr>
              <w:t xml:space="preserve"> per bullet)</w:t>
            </w:r>
          </w:p>
          <w:p w14:paraId="2A9BDDEC" w14:textId="77777777" w:rsidR="0073043F" w:rsidRPr="00EC3620" w:rsidRDefault="0073043F" w:rsidP="007A5A80">
            <w:pPr>
              <w:widowControl/>
              <w:autoSpaceDE/>
              <w:autoSpaceDN/>
              <w:contextualSpacing/>
              <w:rPr>
                <w:rFonts w:ascii="Arial" w:hAnsi="Arial" w:cs="Arial"/>
                <w:bCs/>
                <w:sz w:val="18"/>
                <w:szCs w:val="20"/>
              </w:rPr>
            </w:pPr>
          </w:p>
          <w:p w14:paraId="09E1063D" w14:textId="6AC22AA6" w:rsidR="00B46853" w:rsidRPr="00AC7B9C" w:rsidRDefault="005576C2" w:rsidP="003547D3">
            <w:pPr>
              <w:pStyle w:val="ListParagraph"/>
              <w:numPr>
                <w:ilvl w:val="0"/>
                <w:numId w:val="52"/>
              </w:numPr>
              <w:rPr>
                <w:szCs w:val="24"/>
              </w:rPr>
            </w:pPr>
            <w:r w:rsidRPr="00AC7B9C">
              <w:rPr>
                <w:szCs w:val="24"/>
              </w:rPr>
              <w:t xml:space="preserve">Describes </w:t>
            </w:r>
            <w:r w:rsidR="00B46853" w:rsidRPr="00AC7B9C">
              <w:rPr>
                <w:szCs w:val="24"/>
              </w:rPr>
              <w:t xml:space="preserve">how students will travel safely </w:t>
            </w:r>
            <w:r w:rsidR="00B46853" w:rsidRPr="00AC7B9C">
              <w:rPr>
                <w:b/>
                <w:szCs w:val="24"/>
              </w:rPr>
              <w:t>to and from</w:t>
            </w:r>
            <w:r w:rsidR="00B46853" w:rsidRPr="00AC7B9C">
              <w:rPr>
                <w:szCs w:val="24"/>
              </w:rPr>
              <w:t xml:space="preserve"> the program.</w:t>
            </w:r>
          </w:p>
          <w:p w14:paraId="18B90FD4" w14:textId="77777777" w:rsidR="00B46853" w:rsidRPr="00EC3620" w:rsidRDefault="00B46853" w:rsidP="007A5A80">
            <w:pPr>
              <w:pStyle w:val="ListParagraph"/>
              <w:ind w:left="720" w:firstLine="0"/>
              <w:rPr>
                <w:szCs w:val="24"/>
              </w:rPr>
            </w:pPr>
          </w:p>
          <w:p w14:paraId="0EA0FE4D" w14:textId="1DE98634" w:rsidR="00B46853" w:rsidRPr="00AC7B9C" w:rsidRDefault="00B46853" w:rsidP="003547D3">
            <w:pPr>
              <w:pStyle w:val="ListParagraph"/>
              <w:numPr>
                <w:ilvl w:val="0"/>
                <w:numId w:val="52"/>
              </w:numPr>
              <w:rPr>
                <w:szCs w:val="24"/>
              </w:rPr>
            </w:pPr>
            <w:r w:rsidRPr="00AC7B9C">
              <w:rPr>
                <w:szCs w:val="24"/>
              </w:rPr>
              <w:t>Describe how transportation and access to the site will not be a bar</w:t>
            </w:r>
            <w:r w:rsidR="0025127F">
              <w:rPr>
                <w:szCs w:val="24"/>
              </w:rPr>
              <w:t xml:space="preserve">rier for students to participate </w:t>
            </w:r>
            <w:r w:rsidRPr="00AC7B9C">
              <w:rPr>
                <w:szCs w:val="24"/>
              </w:rPr>
              <w:t>in the 21</w:t>
            </w:r>
            <w:r w:rsidRPr="00AC7B9C">
              <w:rPr>
                <w:szCs w:val="24"/>
                <w:vertAlign w:val="superscript"/>
              </w:rPr>
              <w:t>st</w:t>
            </w:r>
            <w:r w:rsidRPr="00AC7B9C">
              <w:rPr>
                <w:szCs w:val="24"/>
              </w:rPr>
              <w:t xml:space="preserve"> CCLC program.   </w:t>
            </w:r>
          </w:p>
          <w:p w14:paraId="514891FC" w14:textId="77777777" w:rsidR="00B46853" w:rsidRPr="00EC3620" w:rsidRDefault="00B46853" w:rsidP="007A5A80">
            <w:pPr>
              <w:rPr>
                <w:szCs w:val="24"/>
              </w:rPr>
            </w:pPr>
          </w:p>
          <w:p w14:paraId="11BD22F3" w14:textId="4BF05487" w:rsidR="00B46853" w:rsidRPr="00AC7B9C" w:rsidRDefault="00CB363D" w:rsidP="003547D3">
            <w:pPr>
              <w:pStyle w:val="ListParagraph"/>
              <w:numPr>
                <w:ilvl w:val="0"/>
                <w:numId w:val="52"/>
              </w:numPr>
              <w:rPr>
                <w:szCs w:val="24"/>
              </w:rPr>
            </w:pPr>
            <w:r w:rsidRPr="00AC7B9C">
              <w:rPr>
                <w:szCs w:val="24"/>
              </w:rPr>
              <w:t>The applicant a</w:t>
            </w:r>
            <w:r w:rsidR="005576C2" w:rsidRPr="00AC7B9C">
              <w:rPr>
                <w:szCs w:val="24"/>
              </w:rPr>
              <w:t xml:space="preserve">ddresses </w:t>
            </w:r>
            <w:r w:rsidR="00B46853" w:rsidRPr="00AC7B9C">
              <w:rPr>
                <w:szCs w:val="24"/>
              </w:rPr>
              <w:t>the safety/maintenance of all vehicles used for any type of transportation.</w:t>
            </w:r>
          </w:p>
          <w:p w14:paraId="346D32D6" w14:textId="77777777" w:rsidR="00B46853" w:rsidRDefault="00B46853" w:rsidP="00AC7B9C">
            <w:pPr>
              <w:rPr>
                <w:sz w:val="24"/>
                <w:szCs w:val="24"/>
              </w:rPr>
            </w:pPr>
          </w:p>
          <w:p w14:paraId="17C753F2" w14:textId="77777777" w:rsidR="007A5A80" w:rsidRDefault="007A5A80" w:rsidP="007A5A80">
            <w:pPr>
              <w:widowControl/>
              <w:autoSpaceDE/>
              <w:autoSpaceDN/>
              <w:contextualSpacing/>
              <w:rPr>
                <w:b/>
                <w:bCs/>
                <w:sz w:val="24"/>
                <w:szCs w:val="20"/>
                <w:u w:val="single"/>
              </w:rPr>
            </w:pPr>
            <w:r w:rsidRPr="00B37DD8">
              <w:rPr>
                <w:b/>
                <w:bCs/>
                <w:sz w:val="24"/>
                <w:szCs w:val="20"/>
                <w:u w:val="single"/>
              </w:rPr>
              <w:t>Snack/Meals</w:t>
            </w:r>
          </w:p>
          <w:p w14:paraId="54EC1C4A" w14:textId="6E579416" w:rsidR="007A5A80" w:rsidRPr="006D406F" w:rsidRDefault="00B67B1D" w:rsidP="007A5A80">
            <w:pPr>
              <w:widowControl/>
              <w:autoSpaceDE/>
              <w:autoSpaceDN/>
              <w:contextualSpacing/>
              <w:rPr>
                <w:b/>
                <w:bCs/>
              </w:rPr>
            </w:pPr>
            <w:r>
              <w:rPr>
                <w:b/>
                <w:bCs/>
              </w:rPr>
              <w:t>2 P</w:t>
            </w:r>
            <w:r w:rsidR="007A5A80" w:rsidRPr="006D406F">
              <w:rPr>
                <w:b/>
                <w:bCs/>
              </w:rPr>
              <w:t xml:space="preserve">oints </w:t>
            </w:r>
          </w:p>
          <w:p w14:paraId="46CBD039" w14:textId="06583A33" w:rsidR="0047270F" w:rsidRDefault="007A5A80" w:rsidP="003547D3">
            <w:pPr>
              <w:pStyle w:val="ListParagraph"/>
              <w:widowControl/>
              <w:numPr>
                <w:ilvl w:val="0"/>
                <w:numId w:val="53"/>
              </w:numPr>
              <w:autoSpaceDE/>
              <w:autoSpaceDN/>
              <w:contextualSpacing/>
              <w:rPr>
                <w:bCs/>
              </w:rPr>
            </w:pPr>
            <w:r w:rsidRPr="00AC7B9C">
              <w:rPr>
                <w:bCs/>
              </w:rPr>
              <w:t xml:space="preserve">The applicant addresses how </w:t>
            </w:r>
            <w:r w:rsidR="00B25087">
              <w:rPr>
                <w:bCs/>
              </w:rPr>
              <w:t xml:space="preserve">the program will provide participants </w:t>
            </w:r>
            <w:r w:rsidRPr="00AC7B9C">
              <w:rPr>
                <w:bCs/>
              </w:rPr>
              <w:t>a snack and/or meal during the program.</w:t>
            </w:r>
          </w:p>
          <w:p w14:paraId="63155793" w14:textId="77777777" w:rsidR="00300E49" w:rsidRDefault="00300E49" w:rsidP="00300E49">
            <w:pPr>
              <w:pStyle w:val="ListParagraph"/>
              <w:widowControl/>
              <w:autoSpaceDE/>
              <w:autoSpaceDN/>
              <w:ind w:left="720" w:firstLine="0"/>
              <w:contextualSpacing/>
              <w:rPr>
                <w:bCs/>
              </w:rPr>
            </w:pPr>
          </w:p>
          <w:p w14:paraId="6071375A" w14:textId="72656BAE" w:rsidR="0073043F" w:rsidRDefault="0073043F" w:rsidP="007A5A80">
            <w:pPr>
              <w:widowControl/>
              <w:autoSpaceDE/>
              <w:autoSpaceDN/>
              <w:contextualSpacing/>
              <w:rPr>
                <w:b/>
                <w:bCs/>
                <w:sz w:val="24"/>
                <w:szCs w:val="20"/>
                <w:u w:val="single"/>
              </w:rPr>
            </w:pPr>
            <w:r w:rsidRPr="0073043F">
              <w:rPr>
                <w:b/>
                <w:bCs/>
                <w:sz w:val="24"/>
                <w:szCs w:val="20"/>
                <w:u w:val="single"/>
              </w:rPr>
              <w:t>Facilities</w:t>
            </w:r>
          </w:p>
          <w:p w14:paraId="0439AE91" w14:textId="11E4C4C6" w:rsidR="002A6651" w:rsidRPr="00B669E4" w:rsidRDefault="00B25087" w:rsidP="007A5A80">
            <w:pPr>
              <w:widowControl/>
              <w:autoSpaceDE/>
              <w:autoSpaceDN/>
              <w:contextualSpacing/>
              <w:rPr>
                <w:bCs/>
                <w:sz w:val="24"/>
                <w:szCs w:val="20"/>
              </w:rPr>
            </w:pPr>
            <w:r>
              <w:rPr>
                <w:b/>
                <w:bCs/>
                <w:sz w:val="24"/>
                <w:szCs w:val="20"/>
              </w:rPr>
              <w:t>12</w:t>
            </w:r>
            <w:r w:rsidR="00B67B1D">
              <w:rPr>
                <w:b/>
                <w:bCs/>
                <w:sz w:val="24"/>
                <w:szCs w:val="20"/>
              </w:rPr>
              <w:t xml:space="preserve"> P</w:t>
            </w:r>
            <w:r w:rsidR="00B669E4" w:rsidRPr="00B669E4">
              <w:rPr>
                <w:b/>
                <w:bCs/>
                <w:sz w:val="24"/>
                <w:szCs w:val="20"/>
              </w:rPr>
              <w:t>oints</w:t>
            </w:r>
            <w:r>
              <w:rPr>
                <w:bCs/>
                <w:sz w:val="24"/>
                <w:szCs w:val="20"/>
              </w:rPr>
              <w:t xml:space="preserve"> (3</w:t>
            </w:r>
            <w:r w:rsidR="00B669E4" w:rsidRPr="00B669E4">
              <w:rPr>
                <w:bCs/>
                <w:sz w:val="24"/>
                <w:szCs w:val="20"/>
              </w:rPr>
              <w:t xml:space="preserve"> per bullet)</w:t>
            </w:r>
          </w:p>
          <w:p w14:paraId="46797EFE" w14:textId="77777777" w:rsidR="002A6651" w:rsidRPr="00EC3620" w:rsidRDefault="002A6651" w:rsidP="007A5A80">
            <w:pPr>
              <w:widowControl/>
              <w:autoSpaceDE/>
              <w:autoSpaceDN/>
              <w:contextualSpacing/>
              <w:rPr>
                <w:rFonts w:ascii="Arial" w:hAnsi="Arial" w:cs="Arial"/>
                <w:b/>
                <w:bCs/>
                <w:szCs w:val="24"/>
              </w:rPr>
            </w:pPr>
          </w:p>
          <w:p w14:paraId="3E09B5CF" w14:textId="158C32B4" w:rsidR="002A6651" w:rsidRPr="003547D3" w:rsidRDefault="00CB5EA3" w:rsidP="003547D3">
            <w:pPr>
              <w:pStyle w:val="ListParagraph"/>
              <w:widowControl/>
              <w:numPr>
                <w:ilvl w:val="0"/>
                <w:numId w:val="53"/>
              </w:numPr>
              <w:autoSpaceDE/>
              <w:autoSpaceDN/>
              <w:contextualSpacing/>
              <w:rPr>
                <w:bCs/>
                <w:szCs w:val="24"/>
              </w:rPr>
            </w:pPr>
            <w:r w:rsidRPr="003547D3">
              <w:rPr>
                <w:bCs/>
                <w:szCs w:val="24"/>
              </w:rPr>
              <w:t xml:space="preserve">Applicant describes how the program will </w:t>
            </w:r>
            <w:r w:rsidR="002A6651" w:rsidRPr="003547D3">
              <w:rPr>
                <w:bCs/>
                <w:szCs w:val="24"/>
              </w:rPr>
              <w:t xml:space="preserve">be available and accessible to all participants. </w:t>
            </w:r>
          </w:p>
          <w:p w14:paraId="15909062" w14:textId="77777777" w:rsidR="002A6651" w:rsidRPr="00EC3620" w:rsidRDefault="002A6651" w:rsidP="007A5A80">
            <w:pPr>
              <w:widowControl/>
              <w:autoSpaceDE/>
              <w:autoSpaceDN/>
              <w:contextualSpacing/>
              <w:rPr>
                <w:bCs/>
                <w:szCs w:val="24"/>
              </w:rPr>
            </w:pPr>
          </w:p>
          <w:p w14:paraId="65FFAC55" w14:textId="4002CFDB" w:rsidR="002A6651" w:rsidRPr="003547D3" w:rsidRDefault="00CB5EA3" w:rsidP="003547D3">
            <w:pPr>
              <w:pStyle w:val="ListParagraph"/>
              <w:widowControl/>
              <w:numPr>
                <w:ilvl w:val="0"/>
                <w:numId w:val="53"/>
              </w:numPr>
              <w:autoSpaceDE/>
              <w:autoSpaceDN/>
              <w:contextualSpacing/>
              <w:rPr>
                <w:bCs/>
                <w:szCs w:val="24"/>
              </w:rPr>
            </w:pPr>
            <w:r w:rsidRPr="003547D3">
              <w:rPr>
                <w:bCs/>
                <w:szCs w:val="24"/>
              </w:rPr>
              <w:t xml:space="preserve">Applicant addresses if the school facility is </w:t>
            </w:r>
            <w:r w:rsidR="002A6651" w:rsidRPr="003547D3">
              <w:rPr>
                <w:bCs/>
                <w:szCs w:val="24"/>
              </w:rPr>
              <w:t>ADA compliant.</w:t>
            </w:r>
          </w:p>
          <w:p w14:paraId="1C832394" w14:textId="77777777" w:rsidR="002A6651" w:rsidRPr="00EC3620" w:rsidRDefault="002A6651" w:rsidP="007A5A80">
            <w:pPr>
              <w:pStyle w:val="ListParagraph"/>
              <w:widowControl/>
              <w:autoSpaceDE/>
              <w:autoSpaceDN/>
              <w:ind w:left="1170" w:firstLine="0"/>
              <w:contextualSpacing/>
              <w:rPr>
                <w:bCs/>
                <w:szCs w:val="24"/>
              </w:rPr>
            </w:pPr>
          </w:p>
          <w:p w14:paraId="6DF8B16A" w14:textId="0A6A0638" w:rsidR="002A6651" w:rsidRPr="003547D3" w:rsidRDefault="00CB5EA3" w:rsidP="003547D3">
            <w:pPr>
              <w:pStyle w:val="ListParagraph"/>
              <w:widowControl/>
              <w:numPr>
                <w:ilvl w:val="0"/>
                <w:numId w:val="53"/>
              </w:numPr>
              <w:autoSpaceDE/>
              <w:autoSpaceDN/>
              <w:contextualSpacing/>
              <w:rPr>
                <w:bCs/>
                <w:sz w:val="20"/>
                <w:szCs w:val="24"/>
              </w:rPr>
            </w:pPr>
            <w:r w:rsidRPr="003547D3">
              <w:rPr>
                <w:bCs/>
                <w:szCs w:val="24"/>
              </w:rPr>
              <w:t xml:space="preserve">Applicant describes </w:t>
            </w:r>
            <w:r w:rsidR="002A6651" w:rsidRPr="003547D3">
              <w:rPr>
                <w:bCs/>
                <w:szCs w:val="24"/>
              </w:rPr>
              <w:t xml:space="preserve">dedicated space at the school served for </w:t>
            </w:r>
            <w:r w:rsidR="000741D7" w:rsidRPr="003547D3">
              <w:rPr>
                <w:bCs/>
                <w:szCs w:val="24"/>
              </w:rPr>
              <w:t>a Site Coordinator</w:t>
            </w:r>
            <w:r w:rsidR="0055514B" w:rsidRPr="003547D3">
              <w:rPr>
                <w:bCs/>
                <w:szCs w:val="24"/>
              </w:rPr>
              <w:t xml:space="preserve"> to use daily in the program.</w:t>
            </w:r>
          </w:p>
          <w:p w14:paraId="78BB28BD" w14:textId="77777777" w:rsidR="002A6651" w:rsidRPr="00EC3620" w:rsidRDefault="002A6651" w:rsidP="007A5A80">
            <w:pPr>
              <w:pStyle w:val="ListParagraph"/>
              <w:widowControl/>
              <w:autoSpaceDE/>
              <w:autoSpaceDN/>
              <w:ind w:left="1170" w:firstLine="0"/>
              <w:contextualSpacing/>
              <w:rPr>
                <w:bCs/>
                <w:szCs w:val="24"/>
              </w:rPr>
            </w:pPr>
          </w:p>
          <w:p w14:paraId="3F16D6F7" w14:textId="3092E5E5" w:rsidR="002A6651" w:rsidRPr="003547D3" w:rsidRDefault="00CB5EA3" w:rsidP="003547D3">
            <w:pPr>
              <w:pStyle w:val="ListParagraph"/>
              <w:widowControl/>
              <w:numPr>
                <w:ilvl w:val="0"/>
                <w:numId w:val="53"/>
              </w:numPr>
              <w:autoSpaceDE/>
              <w:autoSpaceDN/>
              <w:contextualSpacing/>
              <w:rPr>
                <w:bCs/>
                <w:szCs w:val="24"/>
              </w:rPr>
            </w:pPr>
            <w:r w:rsidRPr="003547D3">
              <w:rPr>
                <w:bCs/>
                <w:szCs w:val="24"/>
              </w:rPr>
              <w:t>Applicant d</w:t>
            </w:r>
            <w:r w:rsidR="000741D7" w:rsidRPr="003547D3">
              <w:rPr>
                <w:bCs/>
                <w:szCs w:val="24"/>
              </w:rPr>
              <w:t>escribes a</w:t>
            </w:r>
            <w:r w:rsidR="002A6651" w:rsidRPr="003547D3">
              <w:rPr>
                <w:bCs/>
                <w:szCs w:val="24"/>
              </w:rPr>
              <w:t>ccess to a variety of</w:t>
            </w:r>
            <w:r w:rsidR="0055514B" w:rsidRPr="003547D3">
              <w:rPr>
                <w:bCs/>
                <w:szCs w:val="24"/>
              </w:rPr>
              <w:t xml:space="preserve"> resources located in the school</w:t>
            </w:r>
            <w:r w:rsidR="0025127F" w:rsidRPr="003547D3">
              <w:rPr>
                <w:bCs/>
                <w:szCs w:val="24"/>
              </w:rPr>
              <w:t xml:space="preserve"> that can be accessed by the program</w:t>
            </w:r>
            <w:r w:rsidR="0055514B" w:rsidRPr="003547D3">
              <w:rPr>
                <w:bCs/>
                <w:szCs w:val="24"/>
              </w:rPr>
              <w:t>.</w:t>
            </w:r>
          </w:p>
          <w:p w14:paraId="2CB93B76" w14:textId="77777777" w:rsidR="0047270F" w:rsidRPr="00101AE3" w:rsidRDefault="0047270F" w:rsidP="007A5A80">
            <w:pPr>
              <w:widowControl/>
              <w:autoSpaceDE/>
              <w:autoSpaceDN/>
              <w:contextualSpacing/>
              <w:rPr>
                <w:rFonts w:ascii="Arial" w:hAnsi="Arial" w:cs="Arial"/>
                <w:b/>
                <w:bCs/>
                <w:sz w:val="24"/>
                <w:szCs w:val="24"/>
              </w:rPr>
            </w:pPr>
          </w:p>
        </w:tc>
        <w:tc>
          <w:tcPr>
            <w:tcW w:w="2070" w:type="dxa"/>
          </w:tcPr>
          <w:p w14:paraId="592AD816" w14:textId="77777777" w:rsidR="007F40A0" w:rsidRDefault="007F40A0" w:rsidP="007A5A80">
            <w:pPr>
              <w:rPr>
                <w:rFonts w:ascii="Arial" w:hAnsi="Arial" w:cs="Arial"/>
                <w:b/>
                <w:bCs/>
              </w:rPr>
            </w:pPr>
          </w:p>
        </w:tc>
      </w:tr>
    </w:tbl>
    <w:p w14:paraId="74A6BED0" w14:textId="2E683E02" w:rsidR="00101AE3" w:rsidRPr="00A852A5" w:rsidRDefault="007A5A80" w:rsidP="007F40A0">
      <w:pPr>
        <w:pStyle w:val="Heading4"/>
        <w:ind w:left="0"/>
        <w:rPr>
          <w:rFonts w:ascii="Arial" w:hAnsi="Arial" w:cs="Arial"/>
          <w:sz w:val="20"/>
        </w:rPr>
      </w:pPr>
      <w:r>
        <w:rPr>
          <w:rFonts w:ascii="Arial" w:hAnsi="Arial" w:cs="Arial"/>
          <w:sz w:val="20"/>
        </w:rPr>
        <w:lastRenderedPageBreak/>
        <w:br w:type="textWrapping" w:clear="all"/>
      </w:r>
    </w:p>
    <w:tbl>
      <w:tblPr>
        <w:tblStyle w:val="TableGrid"/>
        <w:tblW w:w="10795" w:type="dxa"/>
        <w:tblLook w:val="04A0" w:firstRow="1" w:lastRow="0" w:firstColumn="1" w:lastColumn="0" w:noHBand="0" w:noVBand="1"/>
        <w:tblCaption w:val="Rubric Collaboration and Partnership"/>
        <w:tblDescription w:val="Criteria for Collaboration and Partnership portion of scoring rubric"/>
      </w:tblPr>
      <w:tblGrid>
        <w:gridCol w:w="8725"/>
        <w:gridCol w:w="2070"/>
      </w:tblGrid>
      <w:tr w:rsidR="007F40A0" w14:paraId="531C87BD" w14:textId="77777777" w:rsidTr="006F012C">
        <w:trPr>
          <w:tblHeader/>
        </w:trPr>
        <w:tc>
          <w:tcPr>
            <w:tcW w:w="8725" w:type="dxa"/>
            <w:vAlign w:val="center"/>
            <w:hideMark/>
          </w:tcPr>
          <w:p w14:paraId="5BEC4491" w14:textId="77777777" w:rsidR="007F40A0" w:rsidRPr="00101AE3" w:rsidRDefault="007F40A0" w:rsidP="007F40A0">
            <w:pPr>
              <w:pStyle w:val="ListParagraph"/>
              <w:ind w:left="1440"/>
              <w:jc w:val="center"/>
              <w:rPr>
                <w:b/>
                <w:bCs/>
                <w:sz w:val="24"/>
                <w:szCs w:val="24"/>
              </w:rPr>
            </w:pPr>
            <w:r w:rsidRPr="00101AE3">
              <w:rPr>
                <w:b/>
                <w:sz w:val="28"/>
              </w:rPr>
              <w:t>Part IV: Collaboration and Partnerships</w:t>
            </w:r>
          </w:p>
        </w:tc>
        <w:tc>
          <w:tcPr>
            <w:tcW w:w="2070" w:type="dxa"/>
            <w:hideMark/>
          </w:tcPr>
          <w:p w14:paraId="120F56C1" w14:textId="77777777" w:rsidR="007F40A0" w:rsidRPr="00101AE3" w:rsidRDefault="007F40A0">
            <w:pPr>
              <w:jc w:val="center"/>
              <w:rPr>
                <w:b/>
                <w:bCs/>
                <w:sz w:val="24"/>
              </w:rPr>
            </w:pPr>
            <w:r w:rsidRPr="00101AE3">
              <w:rPr>
                <w:b/>
                <w:bCs/>
                <w:sz w:val="24"/>
              </w:rPr>
              <w:t>Maximum Points:</w:t>
            </w:r>
          </w:p>
          <w:p w14:paraId="717FE90D" w14:textId="3E1BC658" w:rsidR="007F40A0" w:rsidRPr="00101AE3" w:rsidRDefault="00B67B1D">
            <w:pPr>
              <w:jc w:val="center"/>
              <w:rPr>
                <w:b/>
                <w:bCs/>
              </w:rPr>
            </w:pPr>
            <w:r>
              <w:rPr>
                <w:b/>
                <w:bCs/>
                <w:sz w:val="24"/>
              </w:rPr>
              <w:t>18</w:t>
            </w:r>
            <w:r w:rsidR="007C2DC1" w:rsidRPr="00101AE3">
              <w:rPr>
                <w:b/>
                <w:bCs/>
                <w:sz w:val="24"/>
              </w:rPr>
              <w:t xml:space="preserve"> </w:t>
            </w:r>
          </w:p>
        </w:tc>
      </w:tr>
      <w:tr w:rsidR="007F40A0" w14:paraId="52209A82" w14:textId="77777777" w:rsidTr="006F012C">
        <w:tc>
          <w:tcPr>
            <w:tcW w:w="8725" w:type="dxa"/>
          </w:tcPr>
          <w:p w14:paraId="5A1D200C" w14:textId="77777777" w:rsidR="0047270F" w:rsidRPr="00DD6233" w:rsidRDefault="0047270F" w:rsidP="00B669E4">
            <w:pPr>
              <w:rPr>
                <w:b/>
                <w:bCs/>
                <w:sz w:val="24"/>
                <w:szCs w:val="20"/>
                <w:u w:val="single"/>
              </w:rPr>
            </w:pPr>
            <w:r w:rsidRPr="00DD6233">
              <w:rPr>
                <w:b/>
                <w:bCs/>
                <w:sz w:val="24"/>
                <w:szCs w:val="20"/>
                <w:u w:val="single"/>
              </w:rPr>
              <w:t>Collaboration and Partnerships</w:t>
            </w:r>
          </w:p>
          <w:p w14:paraId="4505BF36" w14:textId="48AAAE7E" w:rsidR="0047270F" w:rsidRPr="007C2DC1" w:rsidRDefault="00AE065A" w:rsidP="00B669E4">
            <w:pPr>
              <w:rPr>
                <w:bCs/>
                <w:sz w:val="24"/>
                <w:szCs w:val="20"/>
              </w:rPr>
            </w:pPr>
            <w:r>
              <w:rPr>
                <w:b/>
                <w:bCs/>
                <w:sz w:val="24"/>
                <w:szCs w:val="20"/>
              </w:rPr>
              <w:t>12</w:t>
            </w:r>
            <w:r w:rsidR="00B67B1D">
              <w:rPr>
                <w:b/>
                <w:bCs/>
                <w:sz w:val="24"/>
                <w:szCs w:val="20"/>
              </w:rPr>
              <w:t xml:space="preserve"> P</w:t>
            </w:r>
            <w:r w:rsidR="007C2DC1" w:rsidRPr="007C2DC1">
              <w:rPr>
                <w:b/>
                <w:bCs/>
                <w:sz w:val="24"/>
                <w:szCs w:val="20"/>
              </w:rPr>
              <w:t>oints</w:t>
            </w:r>
            <w:r>
              <w:rPr>
                <w:bCs/>
                <w:sz w:val="24"/>
                <w:szCs w:val="20"/>
              </w:rPr>
              <w:t xml:space="preserve"> (3</w:t>
            </w:r>
            <w:r w:rsidR="007C2DC1" w:rsidRPr="007C2DC1">
              <w:rPr>
                <w:bCs/>
                <w:sz w:val="24"/>
                <w:szCs w:val="20"/>
              </w:rPr>
              <w:t xml:space="preserve"> per bullet)</w:t>
            </w:r>
          </w:p>
          <w:p w14:paraId="009A8856" w14:textId="77777777" w:rsidR="007C2DC1" w:rsidRPr="00EC3620" w:rsidRDefault="007C2DC1" w:rsidP="00B669E4">
            <w:pPr>
              <w:rPr>
                <w:bCs/>
                <w:szCs w:val="20"/>
              </w:rPr>
            </w:pPr>
          </w:p>
          <w:p w14:paraId="312B38CE" w14:textId="3E3D2D7F" w:rsidR="00F657DF" w:rsidRPr="00796B35" w:rsidRDefault="002F733F" w:rsidP="00796B35">
            <w:pPr>
              <w:pStyle w:val="ListParagraph"/>
              <w:numPr>
                <w:ilvl w:val="0"/>
                <w:numId w:val="100"/>
              </w:numPr>
              <w:rPr>
                <w:bCs/>
                <w:szCs w:val="20"/>
              </w:rPr>
            </w:pPr>
            <w:r w:rsidRPr="00796B35">
              <w:rPr>
                <w:bCs/>
                <w:szCs w:val="20"/>
              </w:rPr>
              <w:t xml:space="preserve">Proposal includes a </w:t>
            </w:r>
            <w:r w:rsidR="00D4450C" w:rsidRPr="00796B35">
              <w:rPr>
                <w:bCs/>
                <w:szCs w:val="20"/>
              </w:rPr>
              <w:t>Co-applicant</w:t>
            </w:r>
            <w:r w:rsidR="007F40A0" w:rsidRPr="00796B35">
              <w:rPr>
                <w:bCs/>
                <w:szCs w:val="20"/>
              </w:rPr>
              <w:t xml:space="preserve"> agreement </w:t>
            </w:r>
            <w:r w:rsidRPr="00796B35">
              <w:rPr>
                <w:bCs/>
                <w:szCs w:val="20"/>
              </w:rPr>
              <w:t xml:space="preserve">that </w:t>
            </w:r>
            <w:r w:rsidR="007F40A0" w:rsidRPr="00796B35">
              <w:rPr>
                <w:bCs/>
                <w:szCs w:val="20"/>
              </w:rPr>
              <w:t>is si</w:t>
            </w:r>
            <w:r w:rsidR="00997296" w:rsidRPr="00796B35">
              <w:rPr>
                <w:bCs/>
                <w:szCs w:val="20"/>
              </w:rPr>
              <w:t xml:space="preserve">gned, </w:t>
            </w:r>
            <w:r w:rsidR="007F40A0" w:rsidRPr="00796B35">
              <w:rPr>
                <w:bCs/>
                <w:szCs w:val="20"/>
              </w:rPr>
              <w:t>and list</w:t>
            </w:r>
            <w:r w:rsidR="0037340C" w:rsidRPr="00796B35">
              <w:rPr>
                <w:bCs/>
                <w:szCs w:val="20"/>
              </w:rPr>
              <w:t>s</w:t>
            </w:r>
            <w:r w:rsidR="007F40A0" w:rsidRPr="00796B35">
              <w:rPr>
                <w:bCs/>
                <w:szCs w:val="20"/>
              </w:rPr>
              <w:t xml:space="preserve"> specific contributions/support</w:t>
            </w:r>
            <w:r w:rsidR="00DC2202" w:rsidRPr="00796B35">
              <w:rPr>
                <w:bCs/>
                <w:szCs w:val="20"/>
              </w:rPr>
              <w:t xml:space="preserve"> that the co-applicant will provide</w:t>
            </w:r>
            <w:r w:rsidRPr="00796B35">
              <w:rPr>
                <w:bCs/>
                <w:szCs w:val="20"/>
              </w:rPr>
              <w:t xml:space="preserve"> to the program</w:t>
            </w:r>
            <w:r w:rsidR="00DC2202" w:rsidRPr="00796B35">
              <w:rPr>
                <w:bCs/>
                <w:szCs w:val="20"/>
              </w:rPr>
              <w:t>.</w:t>
            </w:r>
          </w:p>
          <w:p w14:paraId="41B85811" w14:textId="77777777" w:rsidR="00796B35" w:rsidRDefault="00796B35" w:rsidP="00796B35">
            <w:pPr>
              <w:rPr>
                <w:bCs/>
                <w:szCs w:val="20"/>
              </w:rPr>
            </w:pPr>
          </w:p>
          <w:p w14:paraId="08904CC8" w14:textId="11F366B8" w:rsidR="007F40A0" w:rsidRPr="00796B35" w:rsidRDefault="00F657DF" w:rsidP="00796B35">
            <w:pPr>
              <w:pStyle w:val="ListParagraph"/>
              <w:numPr>
                <w:ilvl w:val="0"/>
                <w:numId w:val="100"/>
              </w:numPr>
              <w:rPr>
                <w:bCs/>
                <w:szCs w:val="20"/>
              </w:rPr>
            </w:pPr>
            <w:r w:rsidRPr="00796B35">
              <w:rPr>
                <w:bCs/>
                <w:szCs w:val="20"/>
              </w:rPr>
              <w:t xml:space="preserve">The Co-applicant is identified on the Cover Page. </w:t>
            </w:r>
            <w:r w:rsidR="007F40A0" w:rsidRPr="00796B35">
              <w:rPr>
                <w:bCs/>
                <w:szCs w:val="20"/>
              </w:rPr>
              <w:t xml:space="preserve"> </w:t>
            </w:r>
          </w:p>
          <w:p w14:paraId="22DE5672" w14:textId="77777777" w:rsidR="0037340C" w:rsidRPr="00EC3620" w:rsidRDefault="0037340C" w:rsidP="0037340C">
            <w:pPr>
              <w:pStyle w:val="ListParagraph"/>
              <w:ind w:left="720" w:firstLine="0"/>
              <w:rPr>
                <w:bCs/>
                <w:szCs w:val="20"/>
              </w:rPr>
            </w:pPr>
          </w:p>
          <w:p w14:paraId="6241AEFF" w14:textId="3EF4AAA7" w:rsidR="002F733F" w:rsidRPr="00796B35" w:rsidRDefault="00051957" w:rsidP="00796B35">
            <w:pPr>
              <w:pStyle w:val="ListParagraph"/>
              <w:numPr>
                <w:ilvl w:val="0"/>
                <w:numId w:val="100"/>
              </w:numPr>
              <w:rPr>
                <w:bCs/>
                <w:szCs w:val="20"/>
              </w:rPr>
            </w:pPr>
            <w:r w:rsidRPr="00D6500D">
              <w:rPr>
                <w:b/>
                <w:bCs/>
                <w:szCs w:val="20"/>
              </w:rPr>
              <w:t xml:space="preserve">If </w:t>
            </w:r>
            <w:r w:rsidR="0034400B" w:rsidRPr="00D6500D">
              <w:rPr>
                <w:b/>
                <w:bCs/>
                <w:szCs w:val="20"/>
              </w:rPr>
              <w:t xml:space="preserve">the </w:t>
            </w:r>
            <w:r w:rsidRPr="00D6500D">
              <w:rPr>
                <w:b/>
                <w:bCs/>
                <w:szCs w:val="20"/>
              </w:rPr>
              <w:t>fiscal agent is an LEA</w:t>
            </w:r>
            <w:r>
              <w:rPr>
                <w:bCs/>
                <w:szCs w:val="20"/>
              </w:rPr>
              <w:t xml:space="preserve"> - </w:t>
            </w:r>
            <w:r w:rsidR="002F733F" w:rsidRPr="00796B35">
              <w:rPr>
                <w:bCs/>
                <w:szCs w:val="20"/>
              </w:rPr>
              <w:t xml:space="preserve">Proposal includes one district </w:t>
            </w:r>
            <w:r w:rsidR="00FE2197" w:rsidRPr="00796B35">
              <w:rPr>
                <w:bCs/>
                <w:szCs w:val="20"/>
              </w:rPr>
              <w:t>partner agreement</w:t>
            </w:r>
            <w:r>
              <w:rPr>
                <w:bCs/>
                <w:szCs w:val="20"/>
              </w:rPr>
              <w:t xml:space="preserve">, </w:t>
            </w:r>
            <w:r w:rsidR="00667ACC">
              <w:rPr>
                <w:bCs/>
                <w:szCs w:val="20"/>
              </w:rPr>
              <w:t>and four</w:t>
            </w:r>
            <w:r w:rsidR="0034400B">
              <w:rPr>
                <w:bCs/>
                <w:szCs w:val="20"/>
              </w:rPr>
              <w:t xml:space="preserve"> community partner agreements, that are</w:t>
            </w:r>
            <w:r w:rsidR="00675A13" w:rsidRPr="00796B35">
              <w:rPr>
                <w:bCs/>
                <w:szCs w:val="20"/>
              </w:rPr>
              <w:t xml:space="preserve"> </w:t>
            </w:r>
            <w:r w:rsidR="009B072A">
              <w:rPr>
                <w:bCs/>
                <w:szCs w:val="20"/>
              </w:rPr>
              <w:t xml:space="preserve">signed, </w:t>
            </w:r>
            <w:r w:rsidR="006B307B">
              <w:rPr>
                <w:bCs/>
                <w:szCs w:val="20"/>
              </w:rPr>
              <w:t xml:space="preserve">and outline </w:t>
            </w:r>
            <w:r w:rsidR="00675A13" w:rsidRPr="00796B35">
              <w:rPr>
                <w:bCs/>
                <w:szCs w:val="20"/>
              </w:rPr>
              <w:t>contribut</w:t>
            </w:r>
            <w:r w:rsidR="0034400B">
              <w:rPr>
                <w:bCs/>
                <w:szCs w:val="20"/>
              </w:rPr>
              <w:t xml:space="preserve">ions/support that each </w:t>
            </w:r>
            <w:r w:rsidR="00DD6AF8">
              <w:rPr>
                <w:bCs/>
                <w:szCs w:val="20"/>
              </w:rPr>
              <w:t xml:space="preserve">agreement </w:t>
            </w:r>
            <w:r w:rsidR="00675A13" w:rsidRPr="00796B35">
              <w:rPr>
                <w:bCs/>
                <w:szCs w:val="20"/>
              </w:rPr>
              <w:t xml:space="preserve">will provide.  </w:t>
            </w:r>
          </w:p>
          <w:p w14:paraId="13834AB0" w14:textId="77777777" w:rsidR="007F40A0" w:rsidRPr="00EC3620" w:rsidRDefault="007F40A0" w:rsidP="007F40A0">
            <w:pPr>
              <w:rPr>
                <w:bCs/>
                <w:sz w:val="18"/>
                <w:szCs w:val="20"/>
              </w:rPr>
            </w:pPr>
          </w:p>
          <w:p w14:paraId="1DB1547E" w14:textId="5895E9A0" w:rsidR="00D36C91" w:rsidRPr="00796B35" w:rsidRDefault="0034400B" w:rsidP="00796B35">
            <w:pPr>
              <w:pStyle w:val="ListParagraph"/>
              <w:widowControl/>
              <w:numPr>
                <w:ilvl w:val="0"/>
                <w:numId w:val="100"/>
              </w:numPr>
              <w:autoSpaceDE/>
              <w:autoSpaceDN/>
              <w:contextualSpacing/>
              <w:rPr>
                <w:bCs/>
                <w:szCs w:val="20"/>
              </w:rPr>
            </w:pPr>
            <w:r w:rsidRPr="00CB18EA">
              <w:rPr>
                <w:b/>
                <w:bCs/>
                <w:szCs w:val="20"/>
              </w:rPr>
              <w:t>If the fiscal agent is a CBO or FBO</w:t>
            </w:r>
            <w:r>
              <w:rPr>
                <w:bCs/>
                <w:szCs w:val="20"/>
              </w:rPr>
              <w:t xml:space="preserve"> – Proposal includes </w:t>
            </w:r>
            <w:r w:rsidR="00620FB6">
              <w:rPr>
                <w:bCs/>
                <w:szCs w:val="20"/>
              </w:rPr>
              <w:t xml:space="preserve">five </w:t>
            </w:r>
            <w:r w:rsidR="003F284F" w:rsidRPr="00796B35">
              <w:rPr>
                <w:bCs/>
                <w:szCs w:val="20"/>
              </w:rPr>
              <w:t xml:space="preserve">community </w:t>
            </w:r>
            <w:r w:rsidR="00620FB6">
              <w:rPr>
                <w:bCs/>
                <w:szCs w:val="20"/>
              </w:rPr>
              <w:t>partner</w:t>
            </w:r>
            <w:r w:rsidR="008F5162" w:rsidRPr="00796B35">
              <w:rPr>
                <w:bCs/>
                <w:szCs w:val="20"/>
              </w:rPr>
              <w:t xml:space="preserve"> agreements</w:t>
            </w:r>
            <w:r w:rsidR="00620FB6">
              <w:rPr>
                <w:bCs/>
                <w:szCs w:val="20"/>
              </w:rPr>
              <w:t xml:space="preserve">, </w:t>
            </w:r>
            <w:r w:rsidR="00D6500D">
              <w:rPr>
                <w:bCs/>
                <w:szCs w:val="20"/>
              </w:rPr>
              <w:t xml:space="preserve">that are signed, </w:t>
            </w:r>
            <w:r w:rsidR="00DD6AF8">
              <w:rPr>
                <w:bCs/>
                <w:szCs w:val="20"/>
              </w:rPr>
              <w:t xml:space="preserve">and outline </w:t>
            </w:r>
            <w:r w:rsidR="00451247" w:rsidRPr="00796B35">
              <w:rPr>
                <w:bCs/>
                <w:szCs w:val="20"/>
              </w:rPr>
              <w:t>contrib</w:t>
            </w:r>
            <w:r w:rsidR="00DD6AF8">
              <w:rPr>
                <w:bCs/>
                <w:szCs w:val="20"/>
              </w:rPr>
              <w:t>utions/support that each agreement</w:t>
            </w:r>
            <w:r w:rsidR="00451247" w:rsidRPr="00796B35">
              <w:rPr>
                <w:bCs/>
                <w:szCs w:val="20"/>
              </w:rPr>
              <w:t xml:space="preserve"> will provide.  </w:t>
            </w:r>
          </w:p>
          <w:p w14:paraId="518E1C88" w14:textId="466EAF3A" w:rsidR="00A50A83" w:rsidRDefault="00A50A83" w:rsidP="00A50A83">
            <w:pPr>
              <w:pStyle w:val="ListParagraph"/>
              <w:widowControl/>
              <w:autoSpaceDE/>
              <w:autoSpaceDN/>
              <w:ind w:left="720" w:firstLine="0"/>
              <w:contextualSpacing/>
              <w:rPr>
                <w:bCs/>
                <w:szCs w:val="20"/>
              </w:rPr>
            </w:pPr>
          </w:p>
          <w:p w14:paraId="1F451897" w14:textId="77777777" w:rsidR="00796B35" w:rsidRDefault="00796B35" w:rsidP="00A50A83">
            <w:pPr>
              <w:pStyle w:val="ListParagraph"/>
              <w:widowControl/>
              <w:autoSpaceDE/>
              <w:autoSpaceDN/>
              <w:ind w:left="720" w:firstLine="0"/>
              <w:contextualSpacing/>
              <w:rPr>
                <w:bCs/>
                <w:szCs w:val="20"/>
              </w:rPr>
            </w:pPr>
          </w:p>
          <w:p w14:paraId="541753DF" w14:textId="77777777" w:rsidR="00CB2729" w:rsidRDefault="0047270F" w:rsidP="00CB2729">
            <w:pPr>
              <w:widowControl/>
              <w:autoSpaceDE/>
              <w:autoSpaceDN/>
              <w:contextualSpacing/>
              <w:rPr>
                <w:b/>
                <w:bCs/>
                <w:sz w:val="24"/>
                <w:szCs w:val="24"/>
                <w:u w:val="single"/>
              </w:rPr>
            </w:pPr>
            <w:r w:rsidRPr="00DD6233">
              <w:rPr>
                <w:b/>
                <w:bCs/>
                <w:sz w:val="24"/>
                <w:szCs w:val="24"/>
                <w:u w:val="single"/>
              </w:rPr>
              <w:t>Advisory Council</w:t>
            </w:r>
          </w:p>
          <w:p w14:paraId="0AC70D5D" w14:textId="72F34119" w:rsidR="0047270F" w:rsidRPr="00CB2729" w:rsidRDefault="00CB2729" w:rsidP="00CB2729">
            <w:pPr>
              <w:widowControl/>
              <w:autoSpaceDE/>
              <w:autoSpaceDN/>
              <w:contextualSpacing/>
              <w:rPr>
                <w:b/>
                <w:bCs/>
                <w:sz w:val="24"/>
                <w:szCs w:val="24"/>
                <w:u w:val="single"/>
              </w:rPr>
            </w:pPr>
            <w:r w:rsidRPr="00CB2729">
              <w:rPr>
                <w:b/>
                <w:bCs/>
                <w:sz w:val="24"/>
                <w:szCs w:val="24"/>
              </w:rPr>
              <w:t xml:space="preserve">6 </w:t>
            </w:r>
            <w:r>
              <w:rPr>
                <w:b/>
                <w:bCs/>
                <w:sz w:val="24"/>
                <w:szCs w:val="24"/>
              </w:rPr>
              <w:t>P</w:t>
            </w:r>
            <w:r w:rsidR="0047270F" w:rsidRPr="00CB2729">
              <w:rPr>
                <w:b/>
                <w:bCs/>
                <w:sz w:val="24"/>
                <w:szCs w:val="24"/>
              </w:rPr>
              <w:t xml:space="preserve">oints </w:t>
            </w:r>
            <w:r w:rsidR="003268CA">
              <w:rPr>
                <w:bCs/>
                <w:sz w:val="24"/>
                <w:szCs w:val="24"/>
              </w:rPr>
              <w:t>(2</w:t>
            </w:r>
            <w:r w:rsidR="00AE065A" w:rsidRPr="00CB2729">
              <w:rPr>
                <w:bCs/>
                <w:sz w:val="24"/>
                <w:szCs w:val="24"/>
              </w:rPr>
              <w:t xml:space="preserve"> </w:t>
            </w:r>
            <w:r w:rsidR="0047270F" w:rsidRPr="00CB2729">
              <w:rPr>
                <w:bCs/>
                <w:sz w:val="24"/>
                <w:szCs w:val="24"/>
              </w:rPr>
              <w:t>per bullet)</w:t>
            </w:r>
          </w:p>
          <w:p w14:paraId="380FF81B" w14:textId="77777777" w:rsidR="00796B35" w:rsidRDefault="00796B35" w:rsidP="00CB2729">
            <w:pPr>
              <w:rPr>
                <w:szCs w:val="24"/>
              </w:rPr>
            </w:pPr>
          </w:p>
          <w:p w14:paraId="1B48168B" w14:textId="77777777" w:rsidR="00796B35" w:rsidRDefault="00CB2729" w:rsidP="00796B35">
            <w:pPr>
              <w:pStyle w:val="ListParagraph"/>
              <w:numPr>
                <w:ilvl w:val="0"/>
                <w:numId w:val="101"/>
              </w:numPr>
              <w:rPr>
                <w:szCs w:val="24"/>
              </w:rPr>
            </w:pPr>
            <w:r w:rsidRPr="00796B35">
              <w:rPr>
                <w:szCs w:val="24"/>
              </w:rPr>
              <w:t>Applicant describes the make-up of membership that will serve on the advisory</w:t>
            </w:r>
            <w:r w:rsidR="00796B35" w:rsidRPr="00796B35">
              <w:rPr>
                <w:szCs w:val="24"/>
              </w:rPr>
              <w:t xml:space="preserve"> </w:t>
            </w:r>
            <w:r w:rsidR="00C75B44" w:rsidRPr="00796B35">
              <w:rPr>
                <w:szCs w:val="24"/>
              </w:rPr>
              <w:t>council.</w:t>
            </w:r>
          </w:p>
          <w:p w14:paraId="56F4FD3A" w14:textId="77777777" w:rsidR="00B67B1D" w:rsidRPr="00B67B1D" w:rsidRDefault="00B67B1D" w:rsidP="00B67B1D">
            <w:pPr>
              <w:ind w:left="360"/>
              <w:rPr>
                <w:szCs w:val="24"/>
              </w:rPr>
            </w:pPr>
          </w:p>
          <w:p w14:paraId="774D291C" w14:textId="1747099A" w:rsidR="00CB2729" w:rsidRDefault="00CB2729" w:rsidP="00796B35">
            <w:pPr>
              <w:pStyle w:val="ListParagraph"/>
              <w:numPr>
                <w:ilvl w:val="0"/>
                <w:numId w:val="101"/>
              </w:numPr>
              <w:rPr>
                <w:szCs w:val="24"/>
              </w:rPr>
            </w:pPr>
            <w:r w:rsidRPr="00796B35">
              <w:rPr>
                <w:szCs w:val="24"/>
              </w:rPr>
              <w:t>Applicant describes how individuals who will serve on the advisory council were involved in the planning and development of the proposal.</w:t>
            </w:r>
          </w:p>
          <w:p w14:paraId="74C70EEC" w14:textId="77777777" w:rsidR="00B67B1D" w:rsidRPr="00B67B1D" w:rsidRDefault="00B67B1D" w:rsidP="00B67B1D">
            <w:pPr>
              <w:rPr>
                <w:szCs w:val="24"/>
              </w:rPr>
            </w:pPr>
          </w:p>
          <w:p w14:paraId="178586BE" w14:textId="37958273" w:rsidR="00B669E4" w:rsidRPr="00796B35" w:rsidRDefault="00CB2729" w:rsidP="00796B35">
            <w:pPr>
              <w:pStyle w:val="ListParagraph"/>
              <w:numPr>
                <w:ilvl w:val="0"/>
                <w:numId w:val="101"/>
              </w:numPr>
              <w:rPr>
                <w:szCs w:val="24"/>
              </w:rPr>
            </w:pPr>
            <w:r w:rsidRPr="00796B35">
              <w:rPr>
                <w:szCs w:val="24"/>
              </w:rPr>
              <w:t>Applicant d</w:t>
            </w:r>
            <w:r w:rsidR="0047270F" w:rsidRPr="00796B35">
              <w:rPr>
                <w:szCs w:val="24"/>
              </w:rPr>
              <w:t>escribes the role of the advisory council.</w:t>
            </w:r>
          </w:p>
          <w:p w14:paraId="0F859F9D" w14:textId="2D205E60" w:rsidR="00C75B44" w:rsidRPr="00C75B44" w:rsidRDefault="00C75B44" w:rsidP="00C75B44">
            <w:pPr>
              <w:pStyle w:val="ListParagraph"/>
              <w:ind w:left="720" w:firstLine="0"/>
              <w:rPr>
                <w:szCs w:val="24"/>
              </w:rPr>
            </w:pPr>
          </w:p>
        </w:tc>
        <w:tc>
          <w:tcPr>
            <w:tcW w:w="2070" w:type="dxa"/>
          </w:tcPr>
          <w:p w14:paraId="14491112" w14:textId="77777777" w:rsidR="007F40A0" w:rsidRDefault="007F40A0">
            <w:pPr>
              <w:rPr>
                <w:rFonts w:ascii="Arial" w:hAnsi="Arial" w:cs="Arial"/>
                <w:b/>
                <w:bCs/>
              </w:rPr>
            </w:pPr>
          </w:p>
        </w:tc>
      </w:tr>
      <w:tr w:rsidR="00F657DF" w14:paraId="603F6A27" w14:textId="77777777" w:rsidTr="006F012C">
        <w:tc>
          <w:tcPr>
            <w:tcW w:w="8725" w:type="dxa"/>
          </w:tcPr>
          <w:p w14:paraId="03D1ED64" w14:textId="77777777" w:rsidR="00F657DF" w:rsidRDefault="00F657DF" w:rsidP="00B669E4">
            <w:pPr>
              <w:rPr>
                <w:rFonts w:ascii="Arial" w:hAnsi="Arial" w:cs="Arial"/>
                <w:bCs/>
                <w:sz w:val="20"/>
                <w:szCs w:val="20"/>
              </w:rPr>
            </w:pPr>
          </w:p>
        </w:tc>
        <w:tc>
          <w:tcPr>
            <w:tcW w:w="2070" w:type="dxa"/>
          </w:tcPr>
          <w:p w14:paraId="278CD11F" w14:textId="77777777" w:rsidR="00F657DF" w:rsidRDefault="00F657DF">
            <w:pPr>
              <w:rPr>
                <w:rFonts w:ascii="Arial" w:hAnsi="Arial" w:cs="Arial"/>
                <w:b/>
                <w:bCs/>
              </w:rPr>
            </w:pPr>
          </w:p>
        </w:tc>
      </w:tr>
    </w:tbl>
    <w:p w14:paraId="37031B0C" w14:textId="77777777" w:rsidR="00D36C91" w:rsidRDefault="00D36C91" w:rsidP="007F40A0">
      <w:pPr>
        <w:pStyle w:val="Heading4"/>
        <w:ind w:left="0"/>
        <w:rPr>
          <w:rFonts w:ascii="Arial" w:hAnsi="Arial" w:cs="Arial"/>
          <w:sz w:val="20"/>
        </w:rPr>
      </w:pPr>
    </w:p>
    <w:p w14:paraId="20685741" w14:textId="77777777" w:rsidR="00F56F69" w:rsidRPr="00A852A5" w:rsidRDefault="00F56F69" w:rsidP="007F40A0">
      <w:pPr>
        <w:pStyle w:val="Heading4"/>
        <w:ind w:left="0"/>
        <w:rPr>
          <w:rFonts w:ascii="Arial" w:hAnsi="Arial" w:cs="Arial"/>
          <w:sz w:val="20"/>
        </w:rPr>
      </w:pPr>
    </w:p>
    <w:tbl>
      <w:tblPr>
        <w:tblStyle w:val="TableGrid"/>
        <w:tblW w:w="10795" w:type="dxa"/>
        <w:tblLook w:val="04A0" w:firstRow="1" w:lastRow="0" w:firstColumn="1" w:lastColumn="0" w:noHBand="0" w:noVBand="1"/>
        <w:tblCaption w:val="Scoring Rubric Evaluation"/>
        <w:tblDescription w:val="Criteria for Evaluation portion of scoring rubric"/>
      </w:tblPr>
      <w:tblGrid>
        <w:gridCol w:w="8725"/>
        <w:gridCol w:w="2070"/>
      </w:tblGrid>
      <w:tr w:rsidR="007F40A0" w14:paraId="6DFB2817" w14:textId="77777777" w:rsidTr="006F012C">
        <w:trPr>
          <w:tblHeader/>
        </w:trPr>
        <w:tc>
          <w:tcPr>
            <w:tcW w:w="8725" w:type="dxa"/>
            <w:vAlign w:val="center"/>
            <w:hideMark/>
          </w:tcPr>
          <w:p w14:paraId="1C1A050C" w14:textId="065DD97C" w:rsidR="007F40A0" w:rsidRPr="00EC3620" w:rsidRDefault="007F40A0" w:rsidP="009D7450">
            <w:pPr>
              <w:ind w:left="1440"/>
              <w:contextualSpacing/>
              <w:jc w:val="center"/>
              <w:rPr>
                <w:b/>
                <w:bCs/>
                <w:sz w:val="24"/>
                <w:szCs w:val="24"/>
              </w:rPr>
            </w:pPr>
            <w:r w:rsidRPr="00EC3620">
              <w:rPr>
                <w:b/>
                <w:sz w:val="28"/>
                <w:szCs w:val="24"/>
              </w:rPr>
              <w:t>Part V: Evaluation</w:t>
            </w:r>
          </w:p>
        </w:tc>
        <w:tc>
          <w:tcPr>
            <w:tcW w:w="2070" w:type="dxa"/>
            <w:hideMark/>
          </w:tcPr>
          <w:p w14:paraId="2D405DB9" w14:textId="77777777" w:rsidR="007F40A0" w:rsidRPr="00EC3620" w:rsidRDefault="007F40A0">
            <w:pPr>
              <w:jc w:val="center"/>
              <w:rPr>
                <w:b/>
                <w:bCs/>
                <w:sz w:val="24"/>
                <w:szCs w:val="24"/>
              </w:rPr>
            </w:pPr>
            <w:r w:rsidRPr="00EC3620">
              <w:rPr>
                <w:b/>
                <w:bCs/>
                <w:sz w:val="24"/>
                <w:szCs w:val="24"/>
              </w:rPr>
              <w:t>Maximum Points:</w:t>
            </w:r>
          </w:p>
          <w:p w14:paraId="19585D2C" w14:textId="4C5FB4D7" w:rsidR="007F40A0" w:rsidRPr="00EC3620" w:rsidRDefault="009D7450">
            <w:pPr>
              <w:jc w:val="center"/>
              <w:rPr>
                <w:b/>
                <w:bCs/>
                <w:sz w:val="24"/>
                <w:szCs w:val="24"/>
              </w:rPr>
            </w:pPr>
            <w:r>
              <w:rPr>
                <w:b/>
                <w:bCs/>
                <w:sz w:val="24"/>
                <w:szCs w:val="24"/>
              </w:rPr>
              <w:t>21</w:t>
            </w:r>
            <w:r w:rsidR="007F40A0" w:rsidRPr="00EC3620">
              <w:rPr>
                <w:b/>
                <w:bCs/>
                <w:sz w:val="24"/>
                <w:szCs w:val="24"/>
              </w:rPr>
              <w:t xml:space="preserve"> </w:t>
            </w:r>
            <w:r w:rsidR="007F40A0" w:rsidRPr="00EC3620">
              <w:rPr>
                <w:bCs/>
                <w:sz w:val="24"/>
                <w:szCs w:val="24"/>
              </w:rPr>
              <w:t>(</w:t>
            </w:r>
            <w:r w:rsidR="00AE065A">
              <w:rPr>
                <w:bCs/>
                <w:sz w:val="24"/>
                <w:szCs w:val="24"/>
              </w:rPr>
              <w:t>3</w:t>
            </w:r>
            <w:r w:rsidR="007508FC" w:rsidRPr="00EC3620">
              <w:rPr>
                <w:bCs/>
                <w:sz w:val="24"/>
                <w:szCs w:val="24"/>
              </w:rPr>
              <w:t xml:space="preserve"> per bullet</w:t>
            </w:r>
            <w:r w:rsidR="007F40A0" w:rsidRPr="00EC3620">
              <w:rPr>
                <w:bCs/>
                <w:sz w:val="24"/>
                <w:szCs w:val="24"/>
              </w:rPr>
              <w:t>)</w:t>
            </w:r>
          </w:p>
        </w:tc>
      </w:tr>
      <w:tr w:rsidR="007F40A0" w14:paraId="10D48007" w14:textId="77777777" w:rsidTr="006F012C">
        <w:tc>
          <w:tcPr>
            <w:tcW w:w="8725" w:type="dxa"/>
          </w:tcPr>
          <w:p w14:paraId="724CC2A8" w14:textId="63C10C5A" w:rsidR="003C4048" w:rsidRDefault="003C4048" w:rsidP="003C4048">
            <w:pPr>
              <w:rPr>
                <w:szCs w:val="24"/>
              </w:rPr>
            </w:pPr>
          </w:p>
          <w:p w14:paraId="0003D0F6" w14:textId="77777777" w:rsidR="00DD6233" w:rsidRPr="00EC3620" w:rsidRDefault="00DD6233" w:rsidP="003C4048">
            <w:pPr>
              <w:rPr>
                <w:szCs w:val="24"/>
              </w:rPr>
            </w:pPr>
          </w:p>
          <w:p w14:paraId="05D49B8C" w14:textId="050347F8" w:rsidR="003C4048" w:rsidRDefault="003C4048" w:rsidP="00796B35">
            <w:pPr>
              <w:pStyle w:val="Heading3"/>
              <w:numPr>
                <w:ilvl w:val="0"/>
                <w:numId w:val="102"/>
              </w:numPr>
              <w:rPr>
                <w:rFonts w:ascii="Times New Roman" w:hAnsi="Times New Roman" w:cs="Times New Roman"/>
                <w:b w:val="0"/>
                <w:sz w:val="22"/>
                <w:szCs w:val="24"/>
              </w:rPr>
            </w:pPr>
            <w:bookmarkStart w:id="118" w:name="_Toc52464594"/>
            <w:r w:rsidRPr="00EC3620">
              <w:rPr>
                <w:rFonts w:ascii="Times New Roman" w:hAnsi="Times New Roman" w:cs="Times New Roman"/>
                <w:b w:val="0"/>
                <w:sz w:val="22"/>
                <w:szCs w:val="24"/>
              </w:rPr>
              <w:t>Describes a comprehensive plan to evaluate the program on a continuous basis using multiple sources of data.</w:t>
            </w:r>
            <w:bookmarkEnd w:id="118"/>
          </w:p>
          <w:p w14:paraId="2F7B5128" w14:textId="77777777" w:rsidR="000421FE" w:rsidRDefault="000421FE" w:rsidP="000421FE">
            <w:pPr>
              <w:pStyle w:val="Heading3"/>
              <w:ind w:left="1080"/>
              <w:rPr>
                <w:rFonts w:ascii="Times New Roman" w:hAnsi="Times New Roman" w:cs="Times New Roman"/>
                <w:b w:val="0"/>
                <w:sz w:val="22"/>
                <w:szCs w:val="24"/>
              </w:rPr>
            </w:pPr>
          </w:p>
          <w:p w14:paraId="458D8103" w14:textId="3491270E" w:rsidR="000421FE" w:rsidRPr="00796B35" w:rsidRDefault="000421FE" w:rsidP="00796B35">
            <w:pPr>
              <w:pStyle w:val="ListParagraph"/>
              <w:numPr>
                <w:ilvl w:val="0"/>
                <w:numId w:val="102"/>
              </w:numPr>
              <w:rPr>
                <w:szCs w:val="24"/>
              </w:rPr>
            </w:pPr>
            <w:r w:rsidRPr="00796B35">
              <w:rPr>
                <w:szCs w:val="24"/>
              </w:rPr>
              <w:t>Describes how the plan will address progress in meeting the program’s stated pe</w:t>
            </w:r>
            <w:r w:rsidR="003F284F" w:rsidRPr="00796B35">
              <w:rPr>
                <w:szCs w:val="24"/>
              </w:rPr>
              <w:t xml:space="preserve">rformance goals and </w:t>
            </w:r>
            <w:r w:rsidRPr="00796B35">
              <w:rPr>
                <w:szCs w:val="24"/>
              </w:rPr>
              <w:t>indicator</w:t>
            </w:r>
            <w:r w:rsidR="003F284F" w:rsidRPr="00796B35">
              <w:rPr>
                <w:szCs w:val="24"/>
              </w:rPr>
              <w:t>s.</w:t>
            </w:r>
            <w:r w:rsidRPr="00796B35">
              <w:rPr>
                <w:szCs w:val="24"/>
              </w:rPr>
              <w:t xml:space="preserve">  </w:t>
            </w:r>
          </w:p>
          <w:p w14:paraId="48600EB8" w14:textId="77777777" w:rsidR="003C4048" w:rsidRPr="00EC3620" w:rsidRDefault="003C4048" w:rsidP="003C4048">
            <w:pPr>
              <w:pStyle w:val="Heading3"/>
              <w:ind w:left="1080"/>
              <w:rPr>
                <w:rFonts w:ascii="Times New Roman" w:hAnsi="Times New Roman" w:cs="Times New Roman"/>
                <w:b w:val="0"/>
                <w:sz w:val="22"/>
                <w:szCs w:val="24"/>
              </w:rPr>
            </w:pPr>
          </w:p>
          <w:p w14:paraId="28217FEA" w14:textId="7167FF93" w:rsidR="003C4048" w:rsidRPr="00796B35" w:rsidRDefault="003C4048" w:rsidP="00796B35">
            <w:pPr>
              <w:pStyle w:val="ListParagraph"/>
              <w:numPr>
                <w:ilvl w:val="0"/>
                <w:numId w:val="102"/>
              </w:numPr>
              <w:rPr>
                <w:szCs w:val="24"/>
              </w:rPr>
            </w:pPr>
            <w:r w:rsidRPr="00796B35">
              <w:rPr>
                <w:szCs w:val="24"/>
              </w:rPr>
              <w:t>Describes how the 21</w:t>
            </w:r>
            <w:r w:rsidRPr="00796B35">
              <w:rPr>
                <w:szCs w:val="24"/>
                <w:vertAlign w:val="superscript"/>
              </w:rPr>
              <w:t>st</w:t>
            </w:r>
            <w:r w:rsidRPr="00796B35">
              <w:rPr>
                <w:szCs w:val="24"/>
              </w:rPr>
              <w:t xml:space="preserve"> CCLC Advisory Council will be involved in the evaluation process.</w:t>
            </w:r>
          </w:p>
          <w:p w14:paraId="201FECED" w14:textId="77777777" w:rsidR="0034403A" w:rsidRPr="00EC3620" w:rsidRDefault="0034403A" w:rsidP="0034403A">
            <w:pPr>
              <w:pStyle w:val="Heading3"/>
              <w:ind w:left="1080"/>
              <w:rPr>
                <w:rFonts w:ascii="Times New Roman" w:hAnsi="Times New Roman" w:cs="Times New Roman"/>
                <w:b w:val="0"/>
                <w:sz w:val="22"/>
                <w:szCs w:val="24"/>
              </w:rPr>
            </w:pPr>
          </w:p>
          <w:p w14:paraId="78BC33DA" w14:textId="4F68BAC6" w:rsidR="003C4048" w:rsidRPr="00796B35" w:rsidRDefault="003C4048" w:rsidP="00796B35">
            <w:pPr>
              <w:pStyle w:val="ListParagraph"/>
              <w:numPr>
                <w:ilvl w:val="0"/>
                <w:numId w:val="102"/>
              </w:numPr>
              <w:rPr>
                <w:bCs/>
                <w:szCs w:val="20"/>
              </w:rPr>
            </w:pPr>
            <w:r w:rsidRPr="00796B35">
              <w:rPr>
                <w:bCs/>
                <w:szCs w:val="20"/>
              </w:rPr>
              <w:t>Includes a timeline for data collection</w:t>
            </w:r>
            <w:r w:rsidR="00DD61CD">
              <w:rPr>
                <w:bCs/>
                <w:szCs w:val="20"/>
              </w:rPr>
              <w:t>.</w:t>
            </w:r>
          </w:p>
          <w:p w14:paraId="103C789B" w14:textId="77777777" w:rsidR="0034403A" w:rsidRPr="00EC3620" w:rsidRDefault="0034403A" w:rsidP="0034403A">
            <w:pPr>
              <w:pStyle w:val="Heading3"/>
              <w:ind w:left="1080"/>
              <w:rPr>
                <w:rFonts w:ascii="Times New Roman" w:hAnsi="Times New Roman" w:cs="Times New Roman"/>
                <w:b w:val="0"/>
                <w:sz w:val="22"/>
                <w:szCs w:val="24"/>
              </w:rPr>
            </w:pPr>
          </w:p>
          <w:p w14:paraId="11030D53" w14:textId="77777777" w:rsidR="003C4048" w:rsidRPr="00796B35" w:rsidRDefault="003C4048" w:rsidP="00796B35">
            <w:pPr>
              <w:pStyle w:val="ListParagraph"/>
              <w:numPr>
                <w:ilvl w:val="0"/>
                <w:numId w:val="102"/>
              </w:numPr>
              <w:rPr>
                <w:szCs w:val="24"/>
              </w:rPr>
            </w:pPr>
            <w:r w:rsidRPr="00796B35">
              <w:rPr>
                <w:szCs w:val="24"/>
              </w:rPr>
              <w:t>Describes how feedback will be collected from students, parents, teachers, and the community.</w:t>
            </w:r>
          </w:p>
          <w:p w14:paraId="62984748" w14:textId="77777777" w:rsidR="0034403A" w:rsidRPr="00EC3620" w:rsidRDefault="0034403A" w:rsidP="0034403A">
            <w:pPr>
              <w:pStyle w:val="Heading3"/>
              <w:ind w:left="1080"/>
              <w:rPr>
                <w:rFonts w:ascii="Times New Roman" w:hAnsi="Times New Roman" w:cs="Times New Roman"/>
                <w:b w:val="0"/>
                <w:sz w:val="22"/>
                <w:szCs w:val="24"/>
              </w:rPr>
            </w:pPr>
          </w:p>
          <w:p w14:paraId="7F6547EA" w14:textId="3836A7E2" w:rsidR="003C4048" w:rsidRPr="00796B35" w:rsidRDefault="003C4048" w:rsidP="00796B35">
            <w:pPr>
              <w:pStyle w:val="ListParagraph"/>
              <w:numPr>
                <w:ilvl w:val="0"/>
                <w:numId w:val="102"/>
              </w:numPr>
              <w:rPr>
                <w:szCs w:val="24"/>
              </w:rPr>
            </w:pPr>
            <w:r w:rsidRPr="00796B35">
              <w:rPr>
                <w:szCs w:val="24"/>
              </w:rPr>
              <w:t>Describe</w:t>
            </w:r>
            <w:r w:rsidR="001B1A7E" w:rsidRPr="00796B35">
              <w:rPr>
                <w:szCs w:val="24"/>
              </w:rPr>
              <w:t>s</w:t>
            </w:r>
            <w:r w:rsidRPr="00796B35">
              <w:rPr>
                <w:szCs w:val="24"/>
              </w:rPr>
              <w:t xml:space="preserve"> how results will be disseminated to all stakeholders.</w:t>
            </w:r>
          </w:p>
          <w:p w14:paraId="2F6574E4" w14:textId="77777777" w:rsidR="0034403A" w:rsidRPr="00EC3620" w:rsidRDefault="0034403A" w:rsidP="0034403A">
            <w:pPr>
              <w:pStyle w:val="Heading3"/>
              <w:ind w:left="1080"/>
              <w:rPr>
                <w:rFonts w:ascii="Times New Roman" w:hAnsi="Times New Roman" w:cs="Times New Roman"/>
                <w:b w:val="0"/>
                <w:sz w:val="22"/>
                <w:szCs w:val="24"/>
              </w:rPr>
            </w:pPr>
          </w:p>
          <w:p w14:paraId="61D14927" w14:textId="42C50906" w:rsidR="007F40A0" w:rsidRPr="00796B35" w:rsidRDefault="003C4048" w:rsidP="00796B35">
            <w:pPr>
              <w:pStyle w:val="ListParagraph"/>
              <w:numPr>
                <w:ilvl w:val="0"/>
                <w:numId w:val="102"/>
              </w:numPr>
              <w:rPr>
                <w:bCs/>
                <w:szCs w:val="20"/>
              </w:rPr>
            </w:pPr>
            <w:r w:rsidRPr="00796B35">
              <w:rPr>
                <w:bCs/>
                <w:szCs w:val="20"/>
              </w:rPr>
              <w:t>Describes h</w:t>
            </w:r>
            <w:r w:rsidR="007F40A0" w:rsidRPr="00796B35">
              <w:rPr>
                <w:bCs/>
                <w:szCs w:val="20"/>
              </w:rPr>
              <w:t>ow the data wi</w:t>
            </w:r>
            <w:r w:rsidR="000421FE" w:rsidRPr="00796B35">
              <w:rPr>
                <w:bCs/>
                <w:szCs w:val="20"/>
              </w:rPr>
              <w:t>ll be used to strengthen/</w:t>
            </w:r>
            <w:r w:rsidR="007F40A0" w:rsidRPr="00796B35">
              <w:rPr>
                <w:bCs/>
                <w:szCs w:val="20"/>
              </w:rPr>
              <w:t>revise the program</w:t>
            </w:r>
            <w:r w:rsidR="001B1A7E" w:rsidRPr="00796B35">
              <w:rPr>
                <w:bCs/>
                <w:szCs w:val="20"/>
              </w:rPr>
              <w:t>.</w:t>
            </w:r>
          </w:p>
          <w:p w14:paraId="6681F068" w14:textId="77777777" w:rsidR="00EE4750" w:rsidRPr="00EE4750" w:rsidRDefault="00EE4750" w:rsidP="00EE4750">
            <w:pPr>
              <w:pStyle w:val="ListParagraph"/>
              <w:rPr>
                <w:bCs/>
                <w:szCs w:val="20"/>
              </w:rPr>
            </w:pPr>
          </w:p>
          <w:p w14:paraId="0E8D8708" w14:textId="77777777" w:rsidR="00EE4750" w:rsidRDefault="00EE4750" w:rsidP="00EE4750">
            <w:pPr>
              <w:rPr>
                <w:bCs/>
                <w:szCs w:val="20"/>
              </w:rPr>
            </w:pPr>
          </w:p>
          <w:p w14:paraId="626D152D" w14:textId="77777777" w:rsidR="00EE4750" w:rsidRDefault="00EE4750" w:rsidP="00EE4750">
            <w:pPr>
              <w:rPr>
                <w:bCs/>
                <w:szCs w:val="20"/>
              </w:rPr>
            </w:pPr>
          </w:p>
          <w:p w14:paraId="6E54A62A" w14:textId="77777777" w:rsidR="00EE4750" w:rsidRDefault="00EE4750" w:rsidP="00EE4750">
            <w:pPr>
              <w:rPr>
                <w:bCs/>
                <w:szCs w:val="20"/>
              </w:rPr>
            </w:pPr>
          </w:p>
          <w:p w14:paraId="40779231" w14:textId="77777777" w:rsidR="00EE4750" w:rsidRDefault="00EE4750" w:rsidP="00EE4750">
            <w:pPr>
              <w:rPr>
                <w:bCs/>
                <w:szCs w:val="20"/>
              </w:rPr>
            </w:pPr>
          </w:p>
          <w:p w14:paraId="4630423C" w14:textId="77777777" w:rsidR="00EE4750" w:rsidRDefault="00EE4750" w:rsidP="00EE4750">
            <w:pPr>
              <w:rPr>
                <w:bCs/>
                <w:szCs w:val="20"/>
              </w:rPr>
            </w:pPr>
          </w:p>
          <w:p w14:paraId="4469C8DF" w14:textId="47DDCB8C" w:rsidR="00EE4750" w:rsidRDefault="00EE4750" w:rsidP="00EE4750">
            <w:pPr>
              <w:rPr>
                <w:bCs/>
                <w:szCs w:val="20"/>
              </w:rPr>
            </w:pPr>
          </w:p>
          <w:p w14:paraId="22D68983" w14:textId="77777777" w:rsidR="00796B35" w:rsidRPr="00EE4750" w:rsidRDefault="00796B35" w:rsidP="00EE4750">
            <w:pPr>
              <w:rPr>
                <w:bCs/>
                <w:szCs w:val="20"/>
              </w:rPr>
            </w:pPr>
          </w:p>
          <w:p w14:paraId="7F6F6E67" w14:textId="12BD38EA" w:rsidR="003C4048" w:rsidRPr="00DD6233" w:rsidRDefault="007F40A0" w:rsidP="00DD6233">
            <w:pPr>
              <w:rPr>
                <w:bCs/>
                <w:szCs w:val="20"/>
              </w:rPr>
            </w:pPr>
            <w:r w:rsidRPr="00EC3620">
              <w:rPr>
                <w:bCs/>
                <w:szCs w:val="20"/>
              </w:rPr>
              <w:t xml:space="preserve">  </w:t>
            </w:r>
          </w:p>
        </w:tc>
        <w:tc>
          <w:tcPr>
            <w:tcW w:w="2070" w:type="dxa"/>
          </w:tcPr>
          <w:p w14:paraId="70EB6026" w14:textId="77777777" w:rsidR="007F40A0" w:rsidRDefault="007F40A0">
            <w:pPr>
              <w:rPr>
                <w:rFonts w:ascii="Arial" w:hAnsi="Arial" w:cs="Arial"/>
                <w:b/>
                <w:bCs/>
              </w:rPr>
            </w:pPr>
          </w:p>
        </w:tc>
      </w:tr>
    </w:tbl>
    <w:p w14:paraId="731E95D7" w14:textId="77777777" w:rsidR="00460F4A" w:rsidRDefault="00460F4A" w:rsidP="00B0383E">
      <w:pPr>
        <w:pStyle w:val="Heading4"/>
        <w:ind w:left="0"/>
        <w:rPr>
          <w:rFonts w:ascii="Arial" w:hAnsi="Arial" w:cs="Arial"/>
        </w:rPr>
      </w:pPr>
    </w:p>
    <w:tbl>
      <w:tblPr>
        <w:tblStyle w:val="TableGrid"/>
        <w:tblW w:w="10795" w:type="dxa"/>
        <w:tblLook w:val="04A0" w:firstRow="1" w:lastRow="0" w:firstColumn="1" w:lastColumn="0" w:noHBand="0" w:noVBand="1"/>
        <w:tblCaption w:val="Scoring rubric Budget"/>
        <w:tblDescription w:val="Criteria for Budget portion of scoring rubric"/>
      </w:tblPr>
      <w:tblGrid>
        <w:gridCol w:w="8725"/>
        <w:gridCol w:w="2070"/>
      </w:tblGrid>
      <w:tr w:rsidR="00B0383E" w14:paraId="5F331F47" w14:textId="77777777" w:rsidTr="006F012C">
        <w:trPr>
          <w:tblHeader/>
        </w:trPr>
        <w:tc>
          <w:tcPr>
            <w:tcW w:w="8725" w:type="dxa"/>
            <w:vAlign w:val="center"/>
            <w:hideMark/>
          </w:tcPr>
          <w:p w14:paraId="02C6DEDF" w14:textId="77777777" w:rsidR="00B0383E" w:rsidRPr="00101AE3" w:rsidRDefault="00B0383E" w:rsidP="00B0383E">
            <w:pPr>
              <w:ind w:left="1440"/>
              <w:contextualSpacing/>
              <w:jc w:val="center"/>
              <w:rPr>
                <w:b/>
                <w:bCs/>
                <w:sz w:val="24"/>
                <w:szCs w:val="24"/>
              </w:rPr>
            </w:pPr>
            <w:r w:rsidRPr="00101AE3">
              <w:rPr>
                <w:b/>
                <w:sz w:val="28"/>
              </w:rPr>
              <w:t xml:space="preserve">Part VI: Budget </w:t>
            </w:r>
          </w:p>
        </w:tc>
        <w:tc>
          <w:tcPr>
            <w:tcW w:w="2070" w:type="dxa"/>
            <w:hideMark/>
          </w:tcPr>
          <w:p w14:paraId="39A7C1BC" w14:textId="77777777" w:rsidR="00FF7601" w:rsidRDefault="00FF7601" w:rsidP="00FF7601">
            <w:pPr>
              <w:jc w:val="center"/>
              <w:rPr>
                <w:b/>
                <w:bCs/>
                <w:sz w:val="24"/>
              </w:rPr>
            </w:pPr>
            <w:r>
              <w:rPr>
                <w:b/>
                <w:bCs/>
                <w:sz w:val="24"/>
              </w:rPr>
              <w:t>Maximum Points</w:t>
            </w:r>
          </w:p>
          <w:p w14:paraId="737EB6AE" w14:textId="5ABA3895" w:rsidR="00B0383E" w:rsidRPr="00FF7601" w:rsidRDefault="00C946B4" w:rsidP="00FF7601">
            <w:pPr>
              <w:jc w:val="center"/>
              <w:rPr>
                <w:b/>
                <w:bCs/>
                <w:sz w:val="24"/>
              </w:rPr>
            </w:pPr>
            <w:r>
              <w:rPr>
                <w:b/>
                <w:bCs/>
                <w:sz w:val="24"/>
              </w:rPr>
              <w:t>27</w:t>
            </w:r>
          </w:p>
        </w:tc>
      </w:tr>
      <w:tr w:rsidR="00B0383E" w14:paraId="17A04AC9" w14:textId="77777777" w:rsidTr="006F012C">
        <w:tc>
          <w:tcPr>
            <w:tcW w:w="8725" w:type="dxa"/>
          </w:tcPr>
          <w:p w14:paraId="30B1CFE4" w14:textId="55045133" w:rsidR="00C75B44" w:rsidRDefault="00C75B44" w:rsidP="0034403A">
            <w:pPr>
              <w:widowControl/>
              <w:autoSpaceDE/>
              <w:autoSpaceDN/>
              <w:contextualSpacing/>
              <w:rPr>
                <w:bCs/>
                <w:szCs w:val="24"/>
              </w:rPr>
            </w:pPr>
          </w:p>
          <w:p w14:paraId="7DF458DA" w14:textId="298FA493" w:rsidR="00AE065A" w:rsidRPr="00AE065A" w:rsidRDefault="00AE065A" w:rsidP="0034403A">
            <w:pPr>
              <w:widowControl/>
              <w:autoSpaceDE/>
              <w:autoSpaceDN/>
              <w:contextualSpacing/>
              <w:rPr>
                <w:b/>
                <w:bCs/>
                <w:szCs w:val="24"/>
                <w:u w:val="single"/>
              </w:rPr>
            </w:pPr>
            <w:r w:rsidRPr="00AE065A">
              <w:rPr>
                <w:b/>
                <w:bCs/>
                <w:szCs w:val="24"/>
                <w:u w:val="single"/>
              </w:rPr>
              <w:t>Budget</w:t>
            </w:r>
          </w:p>
          <w:p w14:paraId="7ACE495A" w14:textId="79BB6309" w:rsidR="00AE065A" w:rsidRDefault="00C946B4" w:rsidP="0034403A">
            <w:pPr>
              <w:widowControl/>
              <w:autoSpaceDE/>
              <w:autoSpaceDN/>
              <w:contextualSpacing/>
              <w:rPr>
                <w:bCs/>
                <w:szCs w:val="24"/>
              </w:rPr>
            </w:pPr>
            <w:r>
              <w:rPr>
                <w:b/>
                <w:bCs/>
                <w:szCs w:val="24"/>
              </w:rPr>
              <w:t>18</w:t>
            </w:r>
            <w:r w:rsidR="00AE065A" w:rsidRPr="00AE065A">
              <w:rPr>
                <w:b/>
                <w:bCs/>
                <w:szCs w:val="24"/>
              </w:rPr>
              <w:t xml:space="preserve"> Points</w:t>
            </w:r>
            <w:r w:rsidR="00AE065A">
              <w:rPr>
                <w:bCs/>
                <w:szCs w:val="24"/>
              </w:rPr>
              <w:t xml:space="preserve"> (3 per bullet)</w:t>
            </w:r>
          </w:p>
          <w:p w14:paraId="606FF545" w14:textId="77777777" w:rsidR="0034403A" w:rsidRDefault="0034403A" w:rsidP="0034403A">
            <w:pPr>
              <w:widowControl/>
              <w:autoSpaceDE/>
              <w:autoSpaceDN/>
              <w:contextualSpacing/>
              <w:rPr>
                <w:bCs/>
                <w:szCs w:val="24"/>
              </w:rPr>
            </w:pPr>
          </w:p>
          <w:p w14:paraId="266077FE" w14:textId="77777777" w:rsidR="009D7450" w:rsidRPr="00C0795C" w:rsidRDefault="009D7450" w:rsidP="00C0795C">
            <w:pPr>
              <w:pStyle w:val="ListParagraph"/>
              <w:widowControl/>
              <w:numPr>
                <w:ilvl w:val="0"/>
                <w:numId w:val="103"/>
              </w:numPr>
              <w:autoSpaceDE/>
              <w:autoSpaceDN/>
              <w:contextualSpacing/>
              <w:rPr>
                <w:bCs/>
                <w:szCs w:val="24"/>
              </w:rPr>
            </w:pPr>
            <w:r w:rsidRPr="00C0795C">
              <w:rPr>
                <w:bCs/>
                <w:szCs w:val="24"/>
              </w:rPr>
              <w:t xml:space="preserve">Demonstrates the administrative capacity to manage a grant program and lists fiscal resources the agency has to cover initial startup and operating costs.  </w:t>
            </w:r>
          </w:p>
          <w:p w14:paraId="5DE80EEF" w14:textId="77777777" w:rsidR="009D7450" w:rsidRPr="00EC3620" w:rsidRDefault="009D7450" w:rsidP="009D7450">
            <w:pPr>
              <w:rPr>
                <w:bCs/>
                <w:szCs w:val="24"/>
              </w:rPr>
            </w:pPr>
          </w:p>
          <w:p w14:paraId="5E53EEFD" w14:textId="38D267C0" w:rsidR="00C946B4" w:rsidRDefault="00F008E6" w:rsidP="00C0795C">
            <w:pPr>
              <w:pStyle w:val="ListParagraph"/>
              <w:widowControl/>
              <w:numPr>
                <w:ilvl w:val="0"/>
                <w:numId w:val="103"/>
              </w:numPr>
              <w:autoSpaceDE/>
              <w:autoSpaceDN/>
              <w:contextualSpacing/>
              <w:rPr>
                <w:bCs/>
                <w:szCs w:val="24"/>
              </w:rPr>
            </w:pPr>
            <w:r>
              <w:rPr>
                <w:bCs/>
                <w:szCs w:val="24"/>
              </w:rPr>
              <w:t xml:space="preserve">Completes the </w:t>
            </w:r>
            <w:r w:rsidR="009D7450" w:rsidRPr="00C0795C">
              <w:rPr>
                <w:bCs/>
                <w:szCs w:val="24"/>
              </w:rPr>
              <w:t xml:space="preserve">Budget Summary </w:t>
            </w:r>
            <w:r w:rsidR="0021547B">
              <w:rPr>
                <w:bCs/>
                <w:szCs w:val="24"/>
              </w:rPr>
              <w:t xml:space="preserve">Form </w:t>
            </w:r>
            <w:r w:rsidR="00B80928">
              <w:rPr>
                <w:bCs/>
                <w:szCs w:val="24"/>
              </w:rPr>
              <w:t xml:space="preserve">with </w:t>
            </w:r>
            <w:r w:rsidR="00C946B4">
              <w:rPr>
                <w:bCs/>
                <w:szCs w:val="24"/>
              </w:rPr>
              <w:t>Years 1-3</w:t>
            </w:r>
            <w:r w:rsidR="00B80928">
              <w:rPr>
                <w:bCs/>
                <w:szCs w:val="24"/>
              </w:rPr>
              <w:t xml:space="preserve"> addressed on the form</w:t>
            </w:r>
            <w:r w:rsidR="00C946B4">
              <w:rPr>
                <w:bCs/>
                <w:szCs w:val="24"/>
              </w:rPr>
              <w:t>.</w:t>
            </w:r>
          </w:p>
          <w:p w14:paraId="21AC03F2" w14:textId="77777777" w:rsidR="00C946B4" w:rsidRPr="00C946B4" w:rsidRDefault="00C946B4" w:rsidP="00C946B4">
            <w:pPr>
              <w:pStyle w:val="ListParagraph"/>
              <w:rPr>
                <w:bCs/>
                <w:szCs w:val="24"/>
              </w:rPr>
            </w:pPr>
          </w:p>
          <w:p w14:paraId="2A91C17D" w14:textId="5829E37D" w:rsidR="009D7450" w:rsidRPr="00C0795C" w:rsidRDefault="00C946B4" w:rsidP="00C0795C">
            <w:pPr>
              <w:pStyle w:val="ListParagraph"/>
              <w:widowControl/>
              <w:numPr>
                <w:ilvl w:val="0"/>
                <w:numId w:val="103"/>
              </w:numPr>
              <w:autoSpaceDE/>
              <w:autoSpaceDN/>
              <w:contextualSpacing/>
              <w:rPr>
                <w:bCs/>
                <w:szCs w:val="24"/>
              </w:rPr>
            </w:pPr>
            <w:r>
              <w:rPr>
                <w:bCs/>
                <w:szCs w:val="24"/>
              </w:rPr>
              <w:t xml:space="preserve">Completes </w:t>
            </w:r>
            <w:r w:rsidR="00DD61CD">
              <w:rPr>
                <w:bCs/>
                <w:szCs w:val="24"/>
              </w:rPr>
              <w:t xml:space="preserve">the Budget Narrative for Year 1, Year 2, and, Year </w:t>
            </w:r>
            <w:r w:rsidR="001F708E">
              <w:rPr>
                <w:bCs/>
                <w:szCs w:val="24"/>
              </w:rPr>
              <w:t>3.</w:t>
            </w:r>
            <w:r>
              <w:rPr>
                <w:bCs/>
                <w:szCs w:val="24"/>
              </w:rPr>
              <w:t xml:space="preserve">   </w:t>
            </w:r>
            <w:r w:rsidR="001F708E">
              <w:rPr>
                <w:bCs/>
                <w:szCs w:val="24"/>
              </w:rPr>
              <w:t xml:space="preserve"> </w:t>
            </w:r>
          </w:p>
          <w:p w14:paraId="3DB3A9FF" w14:textId="77777777" w:rsidR="009D7450" w:rsidRPr="0034403A" w:rsidRDefault="009D7450" w:rsidP="0034403A">
            <w:pPr>
              <w:widowControl/>
              <w:autoSpaceDE/>
              <w:autoSpaceDN/>
              <w:contextualSpacing/>
              <w:rPr>
                <w:bCs/>
                <w:szCs w:val="24"/>
              </w:rPr>
            </w:pPr>
          </w:p>
          <w:p w14:paraId="4743E08D" w14:textId="1AD4FA4A" w:rsidR="00B0383E" w:rsidRPr="00C0795C" w:rsidRDefault="00B0383E" w:rsidP="00C0795C">
            <w:pPr>
              <w:pStyle w:val="ListParagraph"/>
              <w:widowControl/>
              <w:numPr>
                <w:ilvl w:val="0"/>
                <w:numId w:val="103"/>
              </w:numPr>
              <w:autoSpaceDE/>
              <w:autoSpaceDN/>
              <w:contextualSpacing/>
              <w:rPr>
                <w:bCs/>
                <w:szCs w:val="24"/>
              </w:rPr>
            </w:pPr>
            <w:r w:rsidRPr="00C0795C">
              <w:rPr>
                <w:bCs/>
                <w:szCs w:val="24"/>
              </w:rPr>
              <w:t>Explains how grant funds will be</w:t>
            </w:r>
            <w:r w:rsidR="00B20CA9" w:rsidRPr="00C0795C">
              <w:rPr>
                <w:bCs/>
                <w:szCs w:val="24"/>
              </w:rPr>
              <w:t xml:space="preserve"> used to supplement </w:t>
            </w:r>
            <w:r w:rsidRPr="00C0795C">
              <w:rPr>
                <w:bCs/>
                <w:szCs w:val="24"/>
              </w:rPr>
              <w:t>and not supplant</w:t>
            </w:r>
            <w:r w:rsidR="009D7450" w:rsidRPr="00C0795C">
              <w:rPr>
                <w:bCs/>
                <w:szCs w:val="24"/>
              </w:rPr>
              <w:t>.</w:t>
            </w:r>
          </w:p>
          <w:p w14:paraId="120A616F" w14:textId="77777777" w:rsidR="00B0383E" w:rsidRPr="00EC3620" w:rsidRDefault="00B0383E" w:rsidP="00B0383E">
            <w:pPr>
              <w:ind w:left="1080"/>
              <w:rPr>
                <w:bCs/>
                <w:szCs w:val="24"/>
              </w:rPr>
            </w:pPr>
          </w:p>
          <w:p w14:paraId="33489B7E" w14:textId="573E0771" w:rsidR="00B0383E" w:rsidRPr="00C0795C" w:rsidRDefault="00B0383E" w:rsidP="00C0795C">
            <w:pPr>
              <w:pStyle w:val="ListParagraph"/>
              <w:widowControl/>
              <w:numPr>
                <w:ilvl w:val="0"/>
                <w:numId w:val="103"/>
              </w:numPr>
              <w:autoSpaceDE/>
              <w:autoSpaceDN/>
              <w:contextualSpacing/>
              <w:rPr>
                <w:bCs/>
                <w:szCs w:val="24"/>
              </w:rPr>
            </w:pPr>
            <w:r w:rsidRPr="00C0795C">
              <w:rPr>
                <w:bCs/>
                <w:szCs w:val="24"/>
              </w:rPr>
              <w:t>Maintains a separate accounting of funds for 21</w:t>
            </w:r>
            <w:r w:rsidRPr="00C0795C">
              <w:rPr>
                <w:bCs/>
                <w:szCs w:val="24"/>
                <w:vertAlign w:val="superscript"/>
              </w:rPr>
              <w:t>st</w:t>
            </w:r>
            <w:r w:rsidRPr="00C0795C">
              <w:rPr>
                <w:bCs/>
                <w:szCs w:val="24"/>
              </w:rPr>
              <w:t xml:space="preserve"> CCLC</w:t>
            </w:r>
            <w:r w:rsidR="009D7450" w:rsidRPr="00C0795C">
              <w:rPr>
                <w:bCs/>
                <w:szCs w:val="24"/>
              </w:rPr>
              <w:t>.</w:t>
            </w:r>
          </w:p>
          <w:p w14:paraId="22860626" w14:textId="77777777" w:rsidR="0034403A" w:rsidRPr="00EC3620" w:rsidRDefault="0034403A" w:rsidP="0034403A">
            <w:pPr>
              <w:ind w:left="1080"/>
              <w:rPr>
                <w:bCs/>
                <w:szCs w:val="24"/>
              </w:rPr>
            </w:pPr>
          </w:p>
          <w:p w14:paraId="2E0C2426" w14:textId="09F42E6E" w:rsidR="00B0383E" w:rsidRPr="00C0795C" w:rsidRDefault="00B0383E" w:rsidP="00C0795C">
            <w:pPr>
              <w:pStyle w:val="ListParagraph"/>
              <w:widowControl/>
              <w:numPr>
                <w:ilvl w:val="0"/>
                <w:numId w:val="103"/>
              </w:numPr>
              <w:autoSpaceDE/>
              <w:autoSpaceDN/>
              <w:contextualSpacing/>
              <w:rPr>
                <w:bCs/>
                <w:szCs w:val="24"/>
              </w:rPr>
            </w:pPr>
            <w:r w:rsidRPr="00C0795C">
              <w:rPr>
                <w:bCs/>
                <w:szCs w:val="24"/>
              </w:rPr>
              <w:t>Describes a plan for tracking staff time and effort</w:t>
            </w:r>
            <w:r w:rsidR="009D7450" w:rsidRPr="00C0795C">
              <w:rPr>
                <w:bCs/>
                <w:szCs w:val="24"/>
              </w:rPr>
              <w:t>.</w:t>
            </w:r>
          </w:p>
          <w:p w14:paraId="4E8D28AC" w14:textId="77777777" w:rsidR="0034403A" w:rsidRPr="00EC3620" w:rsidRDefault="0034403A" w:rsidP="0034403A">
            <w:pPr>
              <w:ind w:left="1080"/>
              <w:rPr>
                <w:bCs/>
                <w:szCs w:val="24"/>
              </w:rPr>
            </w:pPr>
          </w:p>
          <w:p w14:paraId="77675C01" w14:textId="77777777" w:rsidR="00460F4A" w:rsidRDefault="00460F4A" w:rsidP="00486A9D">
            <w:pPr>
              <w:widowControl/>
              <w:autoSpaceDE/>
              <w:autoSpaceDN/>
              <w:contextualSpacing/>
              <w:rPr>
                <w:b/>
                <w:bCs/>
                <w:szCs w:val="24"/>
                <w:u w:val="single"/>
              </w:rPr>
            </w:pPr>
          </w:p>
          <w:p w14:paraId="57C84723" w14:textId="27DBF537" w:rsidR="00486A9D" w:rsidRDefault="00486A9D" w:rsidP="00486A9D">
            <w:pPr>
              <w:widowControl/>
              <w:autoSpaceDE/>
              <w:autoSpaceDN/>
              <w:contextualSpacing/>
              <w:rPr>
                <w:b/>
                <w:bCs/>
                <w:szCs w:val="24"/>
                <w:u w:val="single"/>
              </w:rPr>
            </w:pPr>
            <w:r w:rsidRPr="00486A9D">
              <w:rPr>
                <w:b/>
                <w:bCs/>
                <w:szCs w:val="24"/>
                <w:u w:val="single"/>
              </w:rPr>
              <w:t>Preliminary Sustainability Plan</w:t>
            </w:r>
          </w:p>
          <w:p w14:paraId="3933F134" w14:textId="664EF405" w:rsidR="00486A9D" w:rsidRPr="00486A9D" w:rsidRDefault="00AE065A" w:rsidP="00486A9D">
            <w:pPr>
              <w:widowControl/>
              <w:autoSpaceDE/>
              <w:autoSpaceDN/>
              <w:contextualSpacing/>
              <w:rPr>
                <w:bCs/>
                <w:szCs w:val="24"/>
              </w:rPr>
            </w:pPr>
            <w:r>
              <w:rPr>
                <w:b/>
                <w:bCs/>
                <w:szCs w:val="24"/>
              </w:rPr>
              <w:t>9</w:t>
            </w:r>
            <w:r w:rsidR="00486A9D">
              <w:rPr>
                <w:b/>
                <w:bCs/>
                <w:szCs w:val="24"/>
              </w:rPr>
              <w:t xml:space="preserve"> points </w:t>
            </w:r>
            <w:r>
              <w:rPr>
                <w:bCs/>
                <w:szCs w:val="24"/>
              </w:rPr>
              <w:t>(3</w:t>
            </w:r>
            <w:r w:rsidR="00486A9D" w:rsidRPr="00486A9D">
              <w:rPr>
                <w:bCs/>
                <w:szCs w:val="24"/>
              </w:rPr>
              <w:t xml:space="preserve"> per bullet)</w:t>
            </w:r>
          </w:p>
          <w:p w14:paraId="44ACC080" w14:textId="77777777" w:rsidR="00486A9D" w:rsidRPr="00486A9D" w:rsidRDefault="00486A9D" w:rsidP="00486A9D">
            <w:pPr>
              <w:pStyle w:val="ListParagraph"/>
              <w:rPr>
                <w:bCs/>
                <w:szCs w:val="24"/>
              </w:rPr>
            </w:pPr>
          </w:p>
          <w:p w14:paraId="2248F442" w14:textId="295C3EF6" w:rsidR="00486A9D" w:rsidRPr="00C41366" w:rsidRDefault="00486A9D" w:rsidP="00C0795C">
            <w:pPr>
              <w:pStyle w:val="ListParagraph"/>
              <w:numPr>
                <w:ilvl w:val="0"/>
                <w:numId w:val="104"/>
              </w:numPr>
            </w:pPr>
            <w:r>
              <w:t>The plan addresses how t</w:t>
            </w:r>
            <w:r w:rsidRPr="00C41366">
              <w:t>he pro</w:t>
            </w:r>
            <w:r>
              <w:t>gram will be sustained when grant funds end</w:t>
            </w:r>
            <w:r w:rsidRPr="00C41366">
              <w:t>.</w:t>
            </w:r>
          </w:p>
          <w:p w14:paraId="63CF39A7" w14:textId="77777777" w:rsidR="00486A9D" w:rsidRPr="00C41366" w:rsidRDefault="00486A9D" w:rsidP="00486A9D"/>
          <w:p w14:paraId="1FE3A5EB" w14:textId="67FA0DEC" w:rsidR="00486A9D" w:rsidRPr="00C41366" w:rsidRDefault="00486A9D" w:rsidP="00C0795C">
            <w:pPr>
              <w:pStyle w:val="ListParagraph"/>
              <w:numPr>
                <w:ilvl w:val="0"/>
                <w:numId w:val="104"/>
              </w:numPr>
            </w:pPr>
            <w:r>
              <w:t xml:space="preserve">The plan addresses how collaborating </w:t>
            </w:r>
            <w:r w:rsidRPr="00C41366">
              <w:t>and leveraging funds with other local, state, and federal programs wi</w:t>
            </w:r>
            <w:r>
              <w:t xml:space="preserve">ll occur. </w:t>
            </w:r>
          </w:p>
          <w:p w14:paraId="7B60F193" w14:textId="77777777" w:rsidR="00486A9D" w:rsidRPr="00C41366" w:rsidRDefault="00486A9D" w:rsidP="00486A9D"/>
          <w:p w14:paraId="51208000" w14:textId="16C67D2E" w:rsidR="00486A9D" w:rsidRDefault="00486A9D" w:rsidP="00C0795C">
            <w:pPr>
              <w:pStyle w:val="ListParagraph"/>
              <w:numPr>
                <w:ilvl w:val="0"/>
                <w:numId w:val="104"/>
              </w:numPr>
            </w:pPr>
            <w:r>
              <w:t xml:space="preserve">The plan addresses </w:t>
            </w:r>
            <w:r w:rsidRPr="00C41366">
              <w:t>how the 21</w:t>
            </w:r>
            <w:r w:rsidRPr="00C0795C">
              <w:rPr>
                <w:vertAlign w:val="superscript"/>
              </w:rPr>
              <w:t>st</w:t>
            </w:r>
            <w:r w:rsidRPr="00C41366">
              <w:t xml:space="preserve"> CCLC Advisory Council, school leadership, teachers and other stakeholders, such as the co-applicant and grant partners will be included in the development of the plan.</w:t>
            </w:r>
          </w:p>
          <w:p w14:paraId="2A29362E" w14:textId="77777777" w:rsidR="00460F4A" w:rsidRDefault="00460F4A" w:rsidP="00460F4A">
            <w:pPr>
              <w:pStyle w:val="ListParagraph"/>
            </w:pPr>
          </w:p>
          <w:p w14:paraId="4A340492" w14:textId="77777777" w:rsidR="00460F4A" w:rsidRDefault="00460F4A" w:rsidP="00460F4A"/>
          <w:p w14:paraId="7E415140" w14:textId="77777777" w:rsidR="00460F4A" w:rsidRDefault="00460F4A" w:rsidP="00460F4A"/>
          <w:p w14:paraId="2AD6F4DE" w14:textId="77777777" w:rsidR="00460F4A" w:rsidRDefault="00460F4A" w:rsidP="00460F4A"/>
          <w:p w14:paraId="137CC2CA" w14:textId="77777777" w:rsidR="00460F4A" w:rsidRDefault="00460F4A" w:rsidP="00460F4A"/>
          <w:p w14:paraId="34498691" w14:textId="77777777" w:rsidR="00460F4A" w:rsidRDefault="00460F4A" w:rsidP="00460F4A"/>
          <w:p w14:paraId="1C12BF3A" w14:textId="77777777" w:rsidR="00460F4A" w:rsidRDefault="00460F4A" w:rsidP="00460F4A"/>
          <w:p w14:paraId="163EDA5B" w14:textId="77777777" w:rsidR="00460F4A" w:rsidRDefault="00460F4A" w:rsidP="00460F4A"/>
          <w:p w14:paraId="044B9713" w14:textId="77777777" w:rsidR="00460F4A" w:rsidRDefault="00460F4A" w:rsidP="00460F4A"/>
          <w:p w14:paraId="62EF685A" w14:textId="77777777" w:rsidR="00460F4A" w:rsidRDefault="00460F4A" w:rsidP="00460F4A"/>
          <w:p w14:paraId="1583243B" w14:textId="77777777" w:rsidR="00460F4A" w:rsidRDefault="00460F4A" w:rsidP="00460F4A"/>
          <w:p w14:paraId="6311B59C" w14:textId="77777777" w:rsidR="00460F4A" w:rsidRDefault="00460F4A" w:rsidP="00460F4A"/>
          <w:p w14:paraId="39711B22" w14:textId="77777777" w:rsidR="00460F4A" w:rsidRDefault="00460F4A" w:rsidP="00460F4A"/>
          <w:p w14:paraId="432AABB0" w14:textId="77777777" w:rsidR="00460F4A" w:rsidRDefault="00460F4A" w:rsidP="00460F4A"/>
          <w:p w14:paraId="61C65F5D" w14:textId="77777777" w:rsidR="00460F4A" w:rsidRDefault="00460F4A" w:rsidP="00460F4A"/>
          <w:p w14:paraId="12454BCE" w14:textId="77777777" w:rsidR="00460F4A" w:rsidRDefault="00460F4A" w:rsidP="00460F4A"/>
          <w:p w14:paraId="1FF9EF3B" w14:textId="77777777" w:rsidR="00735FE3" w:rsidRDefault="00735FE3" w:rsidP="00460F4A"/>
          <w:p w14:paraId="525B7A28" w14:textId="77777777" w:rsidR="00735FE3" w:rsidRPr="00C41366" w:rsidRDefault="00735FE3" w:rsidP="00460F4A"/>
          <w:p w14:paraId="1CDF61EC" w14:textId="2B52CBB7" w:rsidR="00E74502" w:rsidRPr="0034403A" w:rsidRDefault="00E74502" w:rsidP="0034403A">
            <w:pPr>
              <w:jc w:val="both"/>
              <w:rPr>
                <w:rFonts w:ascii="Arial" w:hAnsi="Arial" w:cs="Arial"/>
                <w:b/>
                <w:bCs/>
                <w:sz w:val="24"/>
                <w:szCs w:val="24"/>
              </w:rPr>
            </w:pPr>
          </w:p>
        </w:tc>
        <w:tc>
          <w:tcPr>
            <w:tcW w:w="2070" w:type="dxa"/>
          </w:tcPr>
          <w:p w14:paraId="40BC6CA2" w14:textId="77777777" w:rsidR="00B0383E" w:rsidRDefault="00B0383E">
            <w:pPr>
              <w:rPr>
                <w:rFonts w:ascii="Arial" w:hAnsi="Arial" w:cs="Arial"/>
                <w:b/>
                <w:bCs/>
              </w:rPr>
            </w:pPr>
          </w:p>
        </w:tc>
      </w:tr>
    </w:tbl>
    <w:p w14:paraId="3528234A" w14:textId="77777777" w:rsidR="0046762F" w:rsidRPr="00A852A5" w:rsidRDefault="0046762F" w:rsidP="00A826B4">
      <w:pPr>
        <w:pStyle w:val="Heading4"/>
        <w:ind w:left="0"/>
        <w:rPr>
          <w:rFonts w:ascii="Arial" w:hAnsi="Arial" w:cs="Arial"/>
          <w:sz w:val="20"/>
        </w:rPr>
      </w:pPr>
    </w:p>
    <w:tbl>
      <w:tblPr>
        <w:tblStyle w:val="TableGrid"/>
        <w:tblW w:w="0" w:type="auto"/>
        <w:tblInd w:w="-5" w:type="dxa"/>
        <w:tblLook w:val="04A0" w:firstRow="1" w:lastRow="0" w:firstColumn="1" w:lastColumn="0" w:noHBand="0" w:noVBand="1"/>
        <w:tblCaption w:val="Scoring Rubric Required attachments"/>
        <w:tblDescription w:val="Criteria for Required attachments portion of scoring rubric"/>
      </w:tblPr>
      <w:tblGrid>
        <w:gridCol w:w="8474"/>
        <w:gridCol w:w="2321"/>
      </w:tblGrid>
      <w:tr w:rsidR="006C1BEA" w14:paraId="3748FDE2" w14:textId="77777777" w:rsidTr="00B865E6">
        <w:trPr>
          <w:tblHeader/>
        </w:trPr>
        <w:tc>
          <w:tcPr>
            <w:tcW w:w="8730" w:type="dxa"/>
            <w:vAlign w:val="center"/>
          </w:tcPr>
          <w:p w14:paraId="707E24FA" w14:textId="67F46E2A" w:rsidR="006C1BEA" w:rsidRPr="00101AE3" w:rsidRDefault="006C1BEA" w:rsidP="006C1BEA">
            <w:pPr>
              <w:pStyle w:val="Heading4"/>
              <w:ind w:left="0"/>
              <w:jc w:val="center"/>
              <w:rPr>
                <w:rFonts w:ascii="Times New Roman" w:hAnsi="Times New Roman" w:cs="Times New Roman"/>
              </w:rPr>
            </w:pPr>
            <w:r w:rsidRPr="00101AE3">
              <w:rPr>
                <w:rFonts w:ascii="Times New Roman" w:hAnsi="Times New Roman" w:cs="Times New Roman"/>
                <w:sz w:val="28"/>
              </w:rPr>
              <w:t>Part VII: Req</w:t>
            </w:r>
            <w:r w:rsidR="00EC3620">
              <w:rPr>
                <w:rFonts w:ascii="Times New Roman" w:hAnsi="Times New Roman" w:cs="Times New Roman"/>
                <w:sz w:val="28"/>
              </w:rPr>
              <w:t>uired A</w:t>
            </w:r>
            <w:r w:rsidRPr="00101AE3">
              <w:rPr>
                <w:rFonts w:ascii="Times New Roman" w:hAnsi="Times New Roman" w:cs="Times New Roman"/>
                <w:sz w:val="28"/>
              </w:rPr>
              <w:t>ttachments</w:t>
            </w:r>
          </w:p>
        </w:tc>
        <w:tc>
          <w:tcPr>
            <w:tcW w:w="2365" w:type="dxa"/>
          </w:tcPr>
          <w:p w14:paraId="325D72BF" w14:textId="77777777" w:rsidR="006C1BEA" w:rsidRPr="00101AE3" w:rsidRDefault="0021773A" w:rsidP="006C1BEA">
            <w:pPr>
              <w:pStyle w:val="Heading4"/>
              <w:ind w:left="0"/>
              <w:jc w:val="center"/>
              <w:rPr>
                <w:rFonts w:ascii="Times New Roman" w:hAnsi="Times New Roman" w:cs="Times New Roman"/>
              </w:rPr>
            </w:pPr>
            <w:r w:rsidRPr="00101AE3">
              <w:rPr>
                <w:rFonts w:ascii="Times New Roman" w:hAnsi="Times New Roman" w:cs="Times New Roman"/>
              </w:rPr>
              <w:t>Maximum</w:t>
            </w:r>
            <w:r w:rsidR="006C1BEA" w:rsidRPr="00101AE3">
              <w:rPr>
                <w:rFonts w:ascii="Times New Roman" w:hAnsi="Times New Roman" w:cs="Times New Roman"/>
              </w:rPr>
              <w:t xml:space="preserve"> Points:</w:t>
            </w:r>
          </w:p>
          <w:p w14:paraId="4607E0D4" w14:textId="256ABE93" w:rsidR="006C1BEA" w:rsidRDefault="00DB3D42" w:rsidP="006C1BEA">
            <w:pPr>
              <w:pStyle w:val="Heading4"/>
              <w:ind w:left="0"/>
              <w:jc w:val="center"/>
            </w:pPr>
            <w:r>
              <w:rPr>
                <w:rFonts w:ascii="Times New Roman" w:hAnsi="Times New Roman" w:cs="Times New Roman"/>
              </w:rPr>
              <w:t>46</w:t>
            </w:r>
            <w:r w:rsidR="00CC4050" w:rsidRPr="00101AE3">
              <w:rPr>
                <w:rFonts w:ascii="Times New Roman" w:hAnsi="Times New Roman" w:cs="Times New Roman"/>
              </w:rPr>
              <w:t xml:space="preserve"> </w:t>
            </w:r>
            <w:r w:rsidR="00AE065A">
              <w:rPr>
                <w:rFonts w:ascii="Times New Roman" w:hAnsi="Times New Roman" w:cs="Times New Roman"/>
                <w:b w:val="0"/>
                <w:bCs w:val="0"/>
              </w:rPr>
              <w:t>(</w:t>
            </w:r>
            <w:r w:rsidR="007A5A48">
              <w:rPr>
                <w:rFonts w:ascii="Times New Roman" w:hAnsi="Times New Roman" w:cs="Times New Roman"/>
                <w:b w:val="0"/>
                <w:bCs w:val="0"/>
              </w:rPr>
              <w:t>2</w:t>
            </w:r>
            <w:r w:rsidR="00A0218D">
              <w:rPr>
                <w:rFonts w:ascii="Times New Roman" w:hAnsi="Times New Roman" w:cs="Times New Roman"/>
                <w:b w:val="0"/>
                <w:bCs w:val="0"/>
              </w:rPr>
              <w:t xml:space="preserve"> </w:t>
            </w:r>
            <w:r w:rsidR="00CC4050" w:rsidRPr="00101AE3">
              <w:rPr>
                <w:rFonts w:ascii="Times New Roman" w:hAnsi="Times New Roman" w:cs="Times New Roman"/>
                <w:b w:val="0"/>
                <w:bCs w:val="0"/>
              </w:rPr>
              <w:t>per bullet)</w:t>
            </w:r>
          </w:p>
        </w:tc>
      </w:tr>
      <w:tr w:rsidR="006C1BEA" w14:paraId="47F56A71" w14:textId="77777777" w:rsidTr="006C1BEA">
        <w:tc>
          <w:tcPr>
            <w:tcW w:w="8730" w:type="dxa"/>
          </w:tcPr>
          <w:p w14:paraId="63E5EE46" w14:textId="5EFB0684" w:rsidR="00C820F6" w:rsidRDefault="006C1BEA" w:rsidP="00C820F6">
            <w:pPr>
              <w:rPr>
                <w:szCs w:val="20"/>
              </w:rPr>
            </w:pPr>
            <w:r w:rsidRPr="00EC3620">
              <w:rPr>
                <w:b/>
                <w:szCs w:val="20"/>
              </w:rPr>
              <w:t xml:space="preserve">The attachments </w:t>
            </w:r>
            <w:r w:rsidR="00DB3D42">
              <w:rPr>
                <w:b/>
                <w:szCs w:val="20"/>
              </w:rPr>
              <w:t xml:space="preserve">and other documents </w:t>
            </w:r>
            <w:r w:rsidRPr="00EC3620">
              <w:rPr>
                <w:b/>
                <w:szCs w:val="20"/>
              </w:rPr>
              <w:t xml:space="preserve">listed </w:t>
            </w:r>
            <w:r w:rsidR="0062753F" w:rsidRPr="00EC3620">
              <w:rPr>
                <w:b/>
                <w:szCs w:val="20"/>
              </w:rPr>
              <w:t xml:space="preserve">should </w:t>
            </w:r>
            <w:r w:rsidRPr="00EC3620">
              <w:rPr>
                <w:b/>
                <w:szCs w:val="20"/>
              </w:rPr>
              <w:t>be included within your 21</w:t>
            </w:r>
            <w:r w:rsidRPr="00EC3620">
              <w:rPr>
                <w:b/>
                <w:szCs w:val="20"/>
                <w:vertAlign w:val="superscript"/>
              </w:rPr>
              <w:t>st</w:t>
            </w:r>
            <w:r w:rsidRPr="00EC3620">
              <w:rPr>
                <w:b/>
                <w:szCs w:val="20"/>
              </w:rPr>
              <w:t xml:space="preserve"> CCLC proposal</w:t>
            </w:r>
            <w:r w:rsidR="00DB3D42">
              <w:rPr>
                <w:b/>
                <w:szCs w:val="20"/>
              </w:rPr>
              <w:t xml:space="preserve"> and in the order below</w:t>
            </w:r>
            <w:r w:rsidRPr="00EC3620">
              <w:rPr>
                <w:b/>
                <w:szCs w:val="20"/>
              </w:rPr>
              <w:t xml:space="preserve">. </w:t>
            </w:r>
            <w:r w:rsidRPr="00C70E18">
              <w:rPr>
                <w:szCs w:val="20"/>
              </w:rPr>
              <w:t>The inclusion of additional attachments may be grounds to eliminate your proposal from the competition.</w:t>
            </w:r>
            <w:r w:rsidR="00C820F6">
              <w:rPr>
                <w:szCs w:val="20"/>
              </w:rPr>
              <w:t xml:space="preserve"> </w:t>
            </w:r>
          </w:p>
          <w:p w14:paraId="0324ADAC" w14:textId="77777777" w:rsidR="00097046" w:rsidRPr="00097046" w:rsidRDefault="00097046" w:rsidP="00C820F6">
            <w:pPr>
              <w:rPr>
                <w:szCs w:val="20"/>
              </w:rPr>
            </w:pPr>
          </w:p>
          <w:p w14:paraId="06F2E793" w14:textId="77777777" w:rsidR="00C820F6" w:rsidRDefault="00C820F6" w:rsidP="003547D3">
            <w:pPr>
              <w:pStyle w:val="ListParagraph"/>
              <w:numPr>
                <w:ilvl w:val="0"/>
                <w:numId w:val="55"/>
              </w:numPr>
              <w:rPr>
                <w:szCs w:val="20"/>
              </w:rPr>
            </w:pPr>
            <w:r w:rsidRPr="0025127F">
              <w:rPr>
                <w:b/>
                <w:szCs w:val="20"/>
              </w:rPr>
              <w:t>Application Cover Page</w:t>
            </w:r>
            <w:r>
              <w:rPr>
                <w:szCs w:val="20"/>
              </w:rPr>
              <w:t xml:space="preserve"> – one page</w:t>
            </w:r>
          </w:p>
          <w:p w14:paraId="2FAA9459" w14:textId="77777777" w:rsidR="00C820F6" w:rsidRDefault="00C820F6" w:rsidP="003547D3">
            <w:pPr>
              <w:pStyle w:val="ListParagraph"/>
              <w:numPr>
                <w:ilvl w:val="0"/>
                <w:numId w:val="55"/>
              </w:numPr>
              <w:rPr>
                <w:szCs w:val="20"/>
              </w:rPr>
            </w:pPr>
            <w:r w:rsidRPr="0025127F">
              <w:rPr>
                <w:b/>
                <w:szCs w:val="20"/>
              </w:rPr>
              <w:t>Assurances Documents</w:t>
            </w:r>
            <w:r>
              <w:rPr>
                <w:szCs w:val="20"/>
              </w:rPr>
              <w:t xml:space="preserve"> (signed by fiscal agent &amp; notary)</w:t>
            </w:r>
          </w:p>
          <w:p w14:paraId="3E09D8AC" w14:textId="77777777" w:rsidR="00C820F6" w:rsidRPr="0025127F" w:rsidRDefault="00C820F6" w:rsidP="003547D3">
            <w:pPr>
              <w:pStyle w:val="ListParagraph"/>
              <w:numPr>
                <w:ilvl w:val="0"/>
                <w:numId w:val="55"/>
              </w:numPr>
              <w:rPr>
                <w:b/>
                <w:szCs w:val="20"/>
              </w:rPr>
            </w:pPr>
            <w:r w:rsidRPr="0025127F">
              <w:rPr>
                <w:b/>
                <w:szCs w:val="20"/>
              </w:rPr>
              <w:t>Table of Contents</w:t>
            </w:r>
          </w:p>
          <w:p w14:paraId="1ACA1D1F" w14:textId="1DEDFFF4" w:rsidR="00C820F6" w:rsidRDefault="00C820F6" w:rsidP="003547D3">
            <w:pPr>
              <w:pStyle w:val="ListParagraph"/>
              <w:numPr>
                <w:ilvl w:val="0"/>
                <w:numId w:val="55"/>
              </w:numPr>
              <w:rPr>
                <w:szCs w:val="20"/>
              </w:rPr>
            </w:pPr>
            <w:r w:rsidRPr="0025127F">
              <w:rPr>
                <w:b/>
                <w:szCs w:val="20"/>
              </w:rPr>
              <w:t>Logic Model</w:t>
            </w:r>
            <w:r w:rsidR="007953AF">
              <w:rPr>
                <w:szCs w:val="20"/>
              </w:rPr>
              <w:t xml:space="preserve"> – do not exceed 4</w:t>
            </w:r>
            <w:r>
              <w:rPr>
                <w:szCs w:val="20"/>
              </w:rPr>
              <w:t xml:space="preserve"> pages</w:t>
            </w:r>
          </w:p>
          <w:p w14:paraId="56CBF18C" w14:textId="7AC034FF" w:rsidR="00C820F6" w:rsidRDefault="00C820F6" w:rsidP="003547D3">
            <w:pPr>
              <w:pStyle w:val="ListParagraph"/>
              <w:numPr>
                <w:ilvl w:val="0"/>
                <w:numId w:val="55"/>
              </w:numPr>
              <w:rPr>
                <w:szCs w:val="20"/>
              </w:rPr>
            </w:pPr>
            <w:r w:rsidRPr="0025127F">
              <w:rPr>
                <w:b/>
                <w:szCs w:val="20"/>
              </w:rPr>
              <w:lastRenderedPageBreak/>
              <w:t>Narrative</w:t>
            </w:r>
            <w:r>
              <w:rPr>
                <w:szCs w:val="20"/>
              </w:rPr>
              <w:t xml:space="preserve"> – not to exceed 30 </w:t>
            </w:r>
            <w:r w:rsidR="0025127F">
              <w:rPr>
                <w:szCs w:val="20"/>
              </w:rPr>
              <w:t>pages</w:t>
            </w:r>
          </w:p>
          <w:p w14:paraId="68FE660B" w14:textId="77777777" w:rsidR="00C820F6" w:rsidRDefault="00C820F6" w:rsidP="003547D3">
            <w:pPr>
              <w:pStyle w:val="ListParagraph"/>
              <w:numPr>
                <w:ilvl w:val="0"/>
                <w:numId w:val="55"/>
              </w:numPr>
              <w:rPr>
                <w:szCs w:val="20"/>
              </w:rPr>
            </w:pPr>
            <w:r w:rsidRPr="0025127F">
              <w:rPr>
                <w:b/>
                <w:szCs w:val="20"/>
              </w:rPr>
              <w:t>Reference Page</w:t>
            </w:r>
            <w:r>
              <w:rPr>
                <w:szCs w:val="20"/>
              </w:rPr>
              <w:t xml:space="preserve"> – do not exceed one page (after Program Narrative)</w:t>
            </w:r>
          </w:p>
          <w:p w14:paraId="029D9A34" w14:textId="44A1DF61" w:rsidR="00C820F6" w:rsidRDefault="00C820F6" w:rsidP="003547D3">
            <w:pPr>
              <w:pStyle w:val="ListParagraph"/>
              <w:numPr>
                <w:ilvl w:val="0"/>
                <w:numId w:val="55"/>
              </w:numPr>
              <w:rPr>
                <w:szCs w:val="20"/>
              </w:rPr>
            </w:pPr>
            <w:r w:rsidRPr="0025127F">
              <w:rPr>
                <w:b/>
                <w:szCs w:val="20"/>
              </w:rPr>
              <w:t>Budget Summary</w:t>
            </w:r>
            <w:r w:rsidR="007953AF">
              <w:rPr>
                <w:szCs w:val="20"/>
              </w:rPr>
              <w:t xml:space="preserve"> for Years 1, 2, and 3</w:t>
            </w:r>
            <w:r w:rsidR="00DB1908">
              <w:rPr>
                <w:szCs w:val="20"/>
              </w:rPr>
              <w:t xml:space="preserve"> as outlined the attachment</w:t>
            </w:r>
          </w:p>
          <w:p w14:paraId="73316713" w14:textId="7F7AA260" w:rsidR="00C820F6" w:rsidRDefault="00C820F6" w:rsidP="003547D3">
            <w:pPr>
              <w:pStyle w:val="ListParagraph"/>
              <w:numPr>
                <w:ilvl w:val="0"/>
                <w:numId w:val="55"/>
              </w:numPr>
              <w:rPr>
                <w:szCs w:val="20"/>
              </w:rPr>
            </w:pPr>
            <w:r w:rsidRPr="0025127F">
              <w:rPr>
                <w:b/>
                <w:szCs w:val="20"/>
              </w:rPr>
              <w:t>Budget Narrative</w:t>
            </w:r>
            <w:r w:rsidR="00DB1908">
              <w:rPr>
                <w:szCs w:val="20"/>
              </w:rPr>
              <w:t xml:space="preserve"> for Year 1, Year 2, and Year 3</w:t>
            </w:r>
          </w:p>
          <w:p w14:paraId="25E65C76" w14:textId="267FA4E8" w:rsidR="00C820F6" w:rsidRDefault="00C820F6" w:rsidP="003547D3">
            <w:pPr>
              <w:pStyle w:val="ListParagraph"/>
              <w:numPr>
                <w:ilvl w:val="0"/>
                <w:numId w:val="55"/>
              </w:numPr>
              <w:rPr>
                <w:szCs w:val="20"/>
              </w:rPr>
            </w:pPr>
            <w:r w:rsidRPr="0025127F">
              <w:rPr>
                <w:b/>
                <w:szCs w:val="20"/>
              </w:rPr>
              <w:t>Budget Page</w:t>
            </w:r>
            <w:r>
              <w:rPr>
                <w:szCs w:val="20"/>
              </w:rPr>
              <w:t xml:space="preserve"> – one page</w:t>
            </w:r>
          </w:p>
          <w:p w14:paraId="0C7937BE" w14:textId="0F47BD01" w:rsidR="00097046" w:rsidRDefault="00097046" w:rsidP="003547D3">
            <w:pPr>
              <w:pStyle w:val="ListParagraph"/>
              <w:numPr>
                <w:ilvl w:val="0"/>
                <w:numId w:val="55"/>
              </w:numPr>
              <w:rPr>
                <w:szCs w:val="20"/>
              </w:rPr>
            </w:pPr>
            <w:r w:rsidRPr="0025127F">
              <w:rPr>
                <w:b/>
                <w:szCs w:val="20"/>
              </w:rPr>
              <w:t>Prior Grantee/History Capacity</w:t>
            </w:r>
            <w:r w:rsidR="003D3ABA">
              <w:rPr>
                <w:szCs w:val="20"/>
              </w:rPr>
              <w:t xml:space="preserve"> – do not exceed 2 pages &amp; attach most recent Center Profile</w:t>
            </w:r>
          </w:p>
          <w:p w14:paraId="5553D39C" w14:textId="77777777" w:rsidR="003B3C41" w:rsidRDefault="00097046" w:rsidP="003547D3">
            <w:pPr>
              <w:pStyle w:val="ListParagraph"/>
              <w:numPr>
                <w:ilvl w:val="0"/>
                <w:numId w:val="55"/>
              </w:numPr>
              <w:rPr>
                <w:szCs w:val="20"/>
              </w:rPr>
            </w:pPr>
            <w:r w:rsidRPr="0025127F">
              <w:rPr>
                <w:b/>
                <w:szCs w:val="20"/>
              </w:rPr>
              <w:t>New Applicant currently Operating an Afterschool Program</w:t>
            </w:r>
            <w:r>
              <w:rPr>
                <w:szCs w:val="20"/>
              </w:rPr>
              <w:t xml:space="preserve"> – do not exceed one page </w:t>
            </w:r>
          </w:p>
          <w:p w14:paraId="5EB5BB17" w14:textId="501F98A9" w:rsidR="00097046" w:rsidRPr="00097046" w:rsidRDefault="003B3C41" w:rsidP="003547D3">
            <w:pPr>
              <w:pStyle w:val="ListParagraph"/>
              <w:numPr>
                <w:ilvl w:val="0"/>
                <w:numId w:val="55"/>
              </w:numPr>
              <w:rPr>
                <w:szCs w:val="20"/>
              </w:rPr>
            </w:pPr>
            <w:r w:rsidRPr="0025127F">
              <w:rPr>
                <w:b/>
                <w:szCs w:val="20"/>
              </w:rPr>
              <w:t>Organizational Capacity Statement Form</w:t>
            </w:r>
            <w:r w:rsidR="003D3ABA">
              <w:rPr>
                <w:szCs w:val="20"/>
              </w:rPr>
              <w:t xml:space="preserve"> – do not exceed 2 pages</w:t>
            </w:r>
            <w:r w:rsidR="00097046">
              <w:rPr>
                <w:szCs w:val="20"/>
              </w:rPr>
              <w:t xml:space="preserve"> </w:t>
            </w:r>
          </w:p>
          <w:p w14:paraId="1175F203" w14:textId="5F3C3B3C" w:rsidR="00C820F6" w:rsidRDefault="00C820F6" w:rsidP="003547D3">
            <w:pPr>
              <w:pStyle w:val="ListParagraph"/>
              <w:numPr>
                <w:ilvl w:val="0"/>
                <w:numId w:val="55"/>
              </w:numPr>
              <w:rPr>
                <w:szCs w:val="20"/>
              </w:rPr>
            </w:pPr>
            <w:r w:rsidRPr="0025127F">
              <w:rPr>
                <w:b/>
                <w:szCs w:val="20"/>
              </w:rPr>
              <w:t>List of Consortium Partners</w:t>
            </w:r>
            <w:r w:rsidR="00240571">
              <w:rPr>
                <w:szCs w:val="20"/>
              </w:rPr>
              <w:t xml:space="preserve"> – do not exceed one page</w:t>
            </w:r>
          </w:p>
          <w:p w14:paraId="25AE5326" w14:textId="48EA3090" w:rsidR="003268CA" w:rsidRPr="00101AE3" w:rsidRDefault="003268CA" w:rsidP="003547D3">
            <w:pPr>
              <w:pStyle w:val="ListParagraph"/>
              <w:numPr>
                <w:ilvl w:val="0"/>
                <w:numId w:val="55"/>
              </w:numPr>
              <w:rPr>
                <w:szCs w:val="24"/>
              </w:rPr>
            </w:pPr>
            <w:r w:rsidRPr="003268CA">
              <w:rPr>
                <w:b/>
                <w:bCs/>
                <w:szCs w:val="20"/>
              </w:rPr>
              <w:t>Chart listing positions, qualifications, and program responsibilities</w:t>
            </w:r>
          </w:p>
          <w:p w14:paraId="74D21A14" w14:textId="09F43B46" w:rsidR="00C820F6" w:rsidRDefault="00FA5D6A" w:rsidP="00FA5D6A">
            <w:pPr>
              <w:pStyle w:val="ListParagraph"/>
              <w:ind w:left="1350" w:firstLine="0"/>
              <w:rPr>
                <w:szCs w:val="20"/>
              </w:rPr>
            </w:pPr>
            <w:r>
              <w:rPr>
                <w:szCs w:val="20"/>
              </w:rPr>
              <w:t>-</w:t>
            </w:r>
            <w:r w:rsidR="00240571">
              <w:rPr>
                <w:szCs w:val="20"/>
              </w:rPr>
              <w:t>do not exceed two pages</w:t>
            </w:r>
          </w:p>
          <w:p w14:paraId="3B3F6BED" w14:textId="613D3132" w:rsidR="00C820F6" w:rsidRDefault="003268CA" w:rsidP="003547D3">
            <w:pPr>
              <w:pStyle w:val="ListParagraph"/>
              <w:numPr>
                <w:ilvl w:val="0"/>
                <w:numId w:val="55"/>
              </w:numPr>
              <w:rPr>
                <w:szCs w:val="20"/>
              </w:rPr>
            </w:pPr>
            <w:r>
              <w:rPr>
                <w:b/>
                <w:szCs w:val="20"/>
              </w:rPr>
              <w:t>Equitable A</w:t>
            </w:r>
            <w:r w:rsidR="00C820F6" w:rsidRPr="003268CA">
              <w:rPr>
                <w:b/>
                <w:szCs w:val="20"/>
              </w:rPr>
              <w:t>cc</w:t>
            </w:r>
            <w:r>
              <w:rPr>
                <w:b/>
                <w:szCs w:val="20"/>
              </w:rPr>
              <w:t>ess and Participation P</w:t>
            </w:r>
            <w:r w:rsidR="00C820F6" w:rsidRPr="003268CA">
              <w:rPr>
                <w:b/>
                <w:szCs w:val="20"/>
              </w:rPr>
              <w:t>lan</w:t>
            </w:r>
            <w:r w:rsidR="00C820F6">
              <w:rPr>
                <w:szCs w:val="20"/>
              </w:rPr>
              <w:t xml:space="preserve"> - do not exceed one page</w:t>
            </w:r>
          </w:p>
          <w:p w14:paraId="0B1C23EA" w14:textId="66F20035" w:rsidR="00C820F6" w:rsidRPr="003268CA" w:rsidRDefault="00C820F6" w:rsidP="003547D3">
            <w:pPr>
              <w:pStyle w:val="ListParagraph"/>
              <w:numPr>
                <w:ilvl w:val="0"/>
                <w:numId w:val="55"/>
              </w:numPr>
              <w:rPr>
                <w:b/>
                <w:szCs w:val="20"/>
              </w:rPr>
            </w:pPr>
            <w:r w:rsidRPr="003268CA">
              <w:rPr>
                <w:b/>
                <w:szCs w:val="20"/>
              </w:rPr>
              <w:t>Signed Certifications Regarding Lobbying, Debarment, Suspension and D</w:t>
            </w:r>
            <w:r w:rsidR="00E74502" w:rsidRPr="003268CA">
              <w:rPr>
                <w:b/>
                <w:szCs w:val="20"/>
              </w:rPr>
              <w:t>rug-Free Workplace Requirement F</w:t>
            </w:r>
            <w:r w:rsidRPr="003268CA">
              <w:rPr>
                <w:b/>
                <w:szCs w:val="20"/>
              </w:rPr>
              <w:t>orm</w:t>
            </w:r>
          </w:p>
          <w:p w14:paraId="519A800E" w14:textId="1ADF6BC0" w:rsidR="00C820F6" w:rsidRDefault="00240571" w:rsidP="003547D3">
            <w:pPr>
              <w:pStyle w:val="ListParagraph"/>
              <w:numPr>
                <w:ilvl w:val="0"/>
                <w:numId w:val="55"/>
              </w:numPr>
              <w:rPr>
                <w:szCs w:val="20"/>
              </w:rPr>
            </w:pPr>
            <w:r w:rsidRPr="003268CA">
              <w:rPr>
                <w:b/>
                <w:szCs w:val="20"/>
              </w:rPr>
              <w:t>Program Schedule Form</w:t>
            </w:r>
            <w:r>
              <w:rPr>
                <w:szCs w:val="20"/>
              </w:rPr>
              <w:t xml:space="preserve"> – one page</w:t>
            </w:r>
          </w:p>
          <w:p w14:paraId="2F2F6DD5" w14:textId="77777777" w:rsidR="00C820F6" w:rsidRDefault="00C820F6" w:rsidP="003547D3">
            <w:pPr>
              <w:pStyle w:val="ListParagraph"/>
              <w:numPr>
                <w:ilvl w:val="0"/>
                <w:numId w:val="55"/>
              </w:numPr>
              <w:rPr>
                <w:szCs w:val="20"/>
              </w:rPr>
            </w:pPr>
            <w:r w:rsidRPr="003268CA">
              <w:rPr>
                <w:b/>
                <w:szCs w:val="20"/>
              </w:rPr>
              <w:t>Program Summary Page 1 &amp; 2</w:t>
            </w:r>
            <w:r>
              <w:rPr>
                <w:szCs w:val="20"/>
              </w:rPr>
              <w:t xml:space="preserve"> (do not exceed two pages)</w:t>
            </w:r>
          </w:p>
          <w:p w14:paraId="49954890" w14:textId="77777777" w:rsidR="00C820F6" w:rsidRDefault="00C820F6" w:rsidP="003547D3">
            <w:pPr>
              <w:pStyle w:val="ListParagraph"/>
              <w:numPr>
                <w:ilvl w:val="0"/>
                <w:numId w:val="55"/>
              </w:numPr>
              <w:rPr>
                <w:szCs w:val="20"/>
              </w:rPr>
            </w:pPr>
            <w:r w:rsidRPr="003268CA">
              <w:rPr>
                <w:b/>
                <w:szCs w:val="20"/>
              </w:rPr>
              <w:t>School Summary</w:t>
            </w:r>
            <w:r>
              <w:rPr>
                <w:szCs w:val="20"/>
              </w:rPr>
              <w:t xml:space="preserve"> – do not exceed one page</w:t>
            </w:r>
          </w:p>
          <w:p w14:paraId="7F0DA163" w14:textId="77777777" w:rsidR="00C820F6" w:rsidRPr="003268CA" w:rsidRDefault="00C820F6" w:rsidP="003547D3">
            <w:pPr>
              <w:pStyle w:val="ListParagraph"/>
              <w:numPr>
                <w:ilvl w:val="0"/>
                <w:numId w:val="55"/>
              </w:numPr>
              <w:rPr>
                <w:b/>
                <w:szCs w:val="20"/>
              </w:rPr>
            </w:pPr>
            <w:r w:rsidRPr="003268CA">
              <w:rPr>
                <w:b/>
                <w:szCs w:val="20"/>
              </w:rPr>
              <w:t xml:space="preserve">Signed Co-applicant Agreement </w:t>
            </w:r>
          </w:p>
          <w:p w14:paraId="48F55471" w14:textId="409AE35E" w:rsidR="00C820F6" w:rsidRPr="003268CA" w:rsidRDefault="00E74502" w:rsidP="003547D3">
            <w:pPr>
              <w:pStyle w:val="ListParagraph"/>
              <w:numPr>
                <w:ilvl w:val="0"/>
                <w:numId w:val="55"/>
              </w:numPr>
              <w:rPr>
                <w:b/>
                <w:szCs w:val="20"/>
              </w:rPr>
            </w:pPr>
            <w:r w:rsidRPr="003268CA">
              <w:rPr>
                <w:b/>
                <w:szCs w:val="20"/>
              </w:rPr>
              <w:t>1 District Partner A</w:t>
            </w:r>
            <w:r w:rsidR="00C820F6" w:rsidRPr="003268CA">
              <w:rPr>
                <w:b/>
                <w:szCs w:val="20"/>
              </w:rPr>
              <w:t>greement</w:t>
            </w:r>
            <w:r w:rsidRPr="003268CA">
              <w:rPr>
                <w:b/>
                <w:szCs w:val="20"/>
              </w:rPr>
              <w:t xml:space="preserve"> signed</w:t>
            </w:r>
          </w:p>
          <w:p w14:paraId="06B54819" w14:textId="0704FD66" w:rsidR="00C820F6" w:rsidRPr="003268CA" w:rsidRDefault="00E74502" w:rsidP="003547D3">
            <w:pPr>
              <w:pStyle w:val="ListParagraph"/>
              <w:numPr>
                <w:ilvl w:val="0"/>
                <w:numId w:val="55"/>
              </w:numPr>
              <w:rPr>
                <w:b/>
                <w:szCs w:val="20"/>
              </w:rPr>
            </w:pPr>
            <w:r w:rsidRPr="003268CA">
              <w:rPr>
                <w:b/>
                <w:szCs w:val="20"/>
              </w:rPr>
              <w:t>Minimum of four Community Partner Agreements signed</w:t>
            </w:r>
          </w:p>
          <w:p w14:paraId="739BA0C6" w14:textId="77777777" w:rsidR="00C820F6" w:rsidRPr="003268CA" w:rsidRDefault="00C820F6" w:rsidP="003547D3">
            <w:pPr>
              <w:pStyle w:val="ListParagraph"/>
              <w:numPr>
                <w:ilvl w:val="0"/>
                <w:numId w:val="55"/>
              </w:numPr>
              <w:rPr>
                <w:b/>
                <w:szCs w:val="20"/>
              </w:rPr>
            </w:pPr>
            <w:r w:rsidRPr="003268CA">
              <w:rPr>
                <w:b/>
                <w:szCs w:val="20"/>
              </w:rPr>
              <w:t xml:space="preserve">Private School Consultation </w:t>
            </w:r>
          </w:p>
          <w:p w14:paraId="3B5036AA" w14:textId="77777777" w:rsidR="00C820F6" w:rsidRDefault="00C820F6" w:rsidP="00C820F6">
            <w:pPr>
              <w:rPr>
                <w:szCs w:val="20"/>
              </w:rPr>
            </w:pPr>
          </w:p>
          <w:p w14:paraId="6F6FB52F" w14:textId="77777777" w:rsidR="00C70E18" w:rsidRDefault="00C70E18" w:rsidP="006C1BEA">
            <w:pPr>
              <w:rPr>
                <w:szCs w:val="20"/>
              </w:rPr>
            </w:pPr>
          </w:p>
          <w:p w14:paraId="58FD487E" w14:textId="77777777" w:rsidR="006C1BEA" w:rsidRDefault="006C1BEA" w:rsidP="00C820F6"/>
          <w:p w14:paraId="4815422C" w14:textId="77777777" w:rsidR="00460F4A" w:rsidRDefault="00460F4A" w:rsidP="00C820F6"/>
          <w:p w14:paraId="72986860" w14:textId="77777777" w:rsidR="00460F4A" w:rsidRDefault="00460F4A" w:rsidP="00C820F6"/>
          <w:p w14:paraId="5BE91546" w14:textId="77777777" w:rsidR="00460F4A" w:rsidRDefault="00460F4A" w:rsidP="00C820F6"/>
          <w:p w14:paraId="17E1F593" w14:textId="77777777" w:rsidR="00460F4A" w:rsidRDefault="00460F4A" w:rsidP="00C820F6"/>
          <w:p w14:paraId="5296C565" w14:textId="77777777" w:rsidR="00460F4A" w:rsidRDefault="00460F4A" w:rsidP="00C820F6"/>
          <w:p w14:paraId="7D1F87FB" w14:textId="77777777" w:rsidR="00460F4A" w:rsidRDefault="00460F4A" w:rsidP="00C820F6"/>
          <w:p w14:paraId="3DB0B5A6" w14:textId="77777777" w:rsidR="00460F4A" w:rsidRDefault="00460F4A" w:rsidP="00C820F6"/>
          <w:p w14:paraId="3F3578BF" w14:textId="77777777" w:rsidR="00460F4A" w:rsidRDefault="00460F4A" w:rsidP="00C820F6"/>
          <w:p w14:paraId="01661041" w14:textId="77777777" w:rsidR="00460F4A" w:rsidRDefault="00460F4A" w:rsidP="00C820F6"/>
          <w:p w14:paraId="438A516C" w14:textId="77777777" w:rsidR="00460F4A" w:rsidRDefault="00460F4A" w:rsidP="00C820F6"/>
          <w:p w14:paraId="2C6284D6" w14:textId="77777777" w:rsidR="00460F4A" w:rsidRDefault="00460F4A" w:rsidP="00C820F6"/>
          <w:p w14:paraId="082EEBB5" w14:textId="77777777" w:rsidR="00460F4A" w:rsidRDefault="00460F4A" w:rsidP="00C820F6"/>
        </w:tc>
        <w:tc>
          <w:tcPr>
            <w:tcW w:w="2365" w:type="dxa"/>
          </w:tcPr>
          <w:p w14:paraId="0B153741" w14:textId="77777777" w:rsidR="006C1BEA" w:rsidRDefault="006C1BEA" w:rsidP="00567ED4">
            <w:pPr>
              <w:pStyle w:val="Heading4"/>
              <w:ind w:left="0"/>
            </w:pPr>
          </w:p>
        </w:tc>
      </w:tr>
    </w:tbl>
    <w:p w14:paraId="42BC4C5B" w14:textId="77777777" w:rsidR="00F9704B" w:rsidRPr="00A852A5" w:rsidRDefault="00F9704B" w:rsidP="000B30F9">
      <w:pPr>
        <w:pStyle w:val="Heading3"/>
        <w:ind w:left="0"/>
        <w:rPr>
          <w:rFonts w:ascii="Arial" w:hAnsi="Arial" w:cs="Arial"/>
          <w:sz w:val="20"/>
          <w:u w:val="single"/>
        </w:rPr>
      </w:pPr>
    </w:p>
    <w:tbl>
      <w:tblPr>
        <w:tblStyle w:val="TableGrid"/>
        <w:tblW w:w="0" w:type="auto"/>
        <w:tblInd w:w="-5" w:type="dxa"/>
        <w:tblLook w:val="04A0" w:firstRow="1" w:lastRow="0" w:firstColumn="1" w:lastColumn="0" w:noHBand="0" w:noVBand="1"/>
        <w:tblCaption w:val="Scoring rubric Priority points"/>
        <w:tblDescription w:val="Criteria for Priorities portion of scoring rubric"/>
      </w:tblPr>
      <w:tblGrid>
        <w:gridCol w:w="8495"/>
        <w:gridCol w:w="2300"/>
      </w:tblGrid>
      <w:tr w:rsidR="00AE2DD9" w14:paraId="079A6758" w14:textId="77777777" w:rsidTr="00E8717B">
        <w:trPr>
          <w:trHeight w:val="456"/>
          <w:tblHeader/>
        </w:trPr>
        <w:tc>
          <w:tcPr>
            <w:tcW w:w="8495" w:type="dxa"/>
            <w:vAlign w:val="center"/>
          </w:tcPr>
          <w:p w14:paraId="4CCA2A5B" w14:textId="77777777" w:rsidR="00AE2DD9" w:rsidRPr="00EC3620" w:rsidRDefault="00AE2DD9" w:rsidP="00AE2DD9">
            <w:pPr>
              <w:pStyle w:val="Heading4"/>
              <w:ind w:left="0"/>
              <w:jc w:val="center"/>
              <w:rPr>
                <w:rFonts w:ascii="Times New Roman" w:hAnsi="Times New Roman" w:cs="Times New Roman"/>
              </w:rPr>
            </w:pPr>
            <w:r w:rsidRPr="00EC3620">
              <w:rPr>
                <w:rFonts w:ascii="Times New Roman" w:hAnsi="Times New Roman" w:cs="Times New Roman"/>
                <w:sz w:val="28"/>
              </w:rPr>
              <w:lastRenderedPageBreak/>
              <w:t xml:space="preserve">Part VIII: Priorities </w:t>
            </w:r>
          </w:p>
        </w:tc>
        <w:tc>
          <w:tcPr>
            <w:tcW w:w="2300" w:type="dxa"/>
            <w:vAlign w:val="bottom"/>
          </w:tcPr>
          <w:p w14:paraId="02C7C319" w14:textId="77777777" w:rsidR="00AE2DD9" w:rsidRPr="0062753F" w:rsidRDefault="00AE2DD9" w:rsidP="00BE10E9">
            <w:pPr>
              <w:pStyle w:val="Heading4"/>
              <w:ind w:left="0"/>
              <w:rPr>
                <w:rFonts w:ascii="Arial" w:hAnsi="Arial" w:cs="Arial"/>
              </w:rPr>
            </w:pPr>
          </w:p>
          <w:p w14:paraId="449447FC" w14:textId="77777777" w:rsidR="00AE2DD9" w:rsidRPr="00731217" w:rsidRDefault="00AE2DD9" w:rsidP="002563D8">
            <w:pPr>
              <w:pStyle w:val="Heading4"/>
              <w:ind w:left="0"/>
              <w:rPr>
                <w:rFonts w:ascii="Arial" w:hAnsi="Arial" w:cs="Arial"/>
              </w:rPr>
            </w:pPr>
          </w:p>
        </w:tc>
      </w:tr>
      <w:tr w:rsidR="00AE2DD9" w14:paraId="4833CC02" w14:textId="77777777" w:rsidTr="00E8717B">
        <w:tc>
          <w:tcPr>
            <w:tcW w:w="8495" w:type="dxa"/>
          </w:tcPr>
          <w:p w14:paraId="497B4873" w14:textId="038AB848" w:rsidR="009A6BDD" w:rsidRPr="00EC3620" w:rsidRDefault="009A6BDD" w:rsidP="003547D3">
            <w:pPr>
              <w:pStyle w:val="TableParagraph"/>
              <w:numPr>
                <w:ilvl w:val="0"/>
                <w:numId w:val="47"/>
              </w:numPr>
              <w:rPr>
                <w:rFonts w:ascii="Times New Roman" w:hAnsi="Times New Roman" w:cs="Times New Roman"/>
                <w:b/>
                <w:szCs w:val="20"/>
              </w:rPr>
            </w:pPr>
            <w:r w:rsidRPr="00EC3620">
              <w:rPr>
                <w:rFonts w:ascii="Times New Roman" w:hAnsi="Times New Roman" w:cs="Times New Roman"/>
                <w:b/>
                <w:szCs w:val="20"/>
              </w:rPr>
              <w:t xml:space="preserve">Absolute Priority (required) </w:t>
            </w:r>
            <w:r w:rsidRPr="00EC3620">
              <w:rPr>
                <w:rFonts w:ascii="Times New Roman" w:hAnsi="Times New Roman" w:cs="Times New Roman"/>
                <w:szCs w:val="20"/>
              </w:rPr>
              <w:t xml:space="preserve">The application serves schools identified for improvement under Title I, Part A, </w:t>
            </w:r>
            <w:r w:rsidRPr="00EC3620">
              <w:rPr>
                <w:rFonts w:ascii="Times New Roman" w:hAnsi="Times New Roman" w:cs="Times New Roman"/>
                <w:color w:val="0000FF"/>
                <w:szCs w:val="20"/>
                <w:u w:val="single" w:color="0000FF"/>
              </w:rPr>
              <w:t xml:space="preserve">Section 1116 </w:t>
            </w:r>
            <w:r w:rsidRPr="00EC3620">
              <w:rPr>
                <w:rFonts w:ascii="Times New Roman" w:hAnsi="Times New Roman" w:cs="Times New Roman"/>
                <w:szCs w:val="20"/>
              </w:rPr>
              <w:t>and is submitted jointly with (1) one or more local sc</w:t>
            </w:r>
            <w:r w:rsidR="00EC3620">
              <w:rPr>
                <w:rFonts w:ascii="Times New Roman" w:hAnsi="Times New Roman" w:cs="Times New Roman"/>
                <w:szCs w:val="20"/>
              </w:rPr>
              <w:t xml:space="preserve">hool districts receiving funds </w:t>
            </w:r>
            <w:r w:rsidRPr="00EC3620">
              <w:rPr>
                <w:rFonts w:ascii="Times New Roman" w:hAnsi="Times New Roman" w:cs="Times New Roman"/>
                <w:szCs w:val="20"/>
              </w:rPr>
              <w:t>under Title I, Part A and (2) one or more public, private, or community/faith-based organizations.</w:t>
            </w:r>
            <w:r w:rsidR="00EC3620">
              <w:rPr>
                <w:rFonts w:ascii="Times New Roman" w:hAnsi="Times New Roman" w:cs="Times New Roman"/>
                <w:szCs w:val="20"/>
              </w:rPr>
              <w:t xml:space="preserve">  </w:t>
            </w:r>
          </w:p>
          <w:p w14:paraId="1997476F" w14:textId="77777777" w:rsidR="009A6BDD" w:rsidRPr="00EC3620" w:rsidRDefault="009A6BDD" w:rsidP="009A6BDD">
            <w:pPr>
              <w:pStyle w:val="TableParagraph"/>
              <w:ind w:left="650"/>
              <w:rPr>
                <w:rFonts w:ascii="Times New Roman" w:hAnsi="Times New Roman" w:cs="Times New Roman"/>
                <w:b/>
                <w:sz w:val="12"/>
                <w:szCs w:val="20"/>
              </w:rPr>
            </w:pPr>
          </w:p>
          <w:p w14:paraId="5B9C3721" w14:textId="77777777" w:rsidR="00A30C2A" w:rsidRPr="00EC3620" w:rsidRDefault="00D4450C" w:rsidP="003547D3">
            <w:pPr>
              <w:pStyle w:val="TableParagraph"/>
              <w:numPr>
                <w:ilvl w:val="0"/>
                <w:numId w:val="46"/>
              </w:numPr>
              <w:rPr>
                <w:rFonts w:ascii="Times New Roman" w:hAnsi="Times New Roman" w:cs="Times New Roman"/>
                <w:b/>
                <w:szCs w:val="20"/>
              </w:rPr>
            </w:pPr>
            <w:r w:rsidRPr="00EC3620">
              <w:rPr>
                <w:rFonts w:ascii="Times New Roman" w:hAnsi="Times New Roman" w:cs="Times New Roman"/>
                <w:b/>
                <w:szCs w:val="20"/>
              </w:rPr>
              <w:t>Continuation</w:t>
            </w:r>
            <w:r w:rsidR="00FE0D99" w:rsidRPr="00EC3620">
              <w:rPr>
                <w:rFonts w:ascii="Times New Roman" w:hAnsi="Times New Roman" w:cs="Times New Roman"/>
                <w:b/>
                <w:szCs w:val="20"/>
              </w:rPr>
              <w:t xml:space="preserve"> Grants</w:t>
            </w:r>
            <w:r w:rsidR="00FD2ED5" w:rsidRPr="00EC3620">
              <w:rPr>
                <w:rFonts w:ascii="Times New Roman" w:hAnsi="Times New Roman" w:cs="Times New Roman"/>
                <w:b/>
                <w:szCs w:val="20"/>
              </w:rPr>
              <w:t xml:space="preserve"> Competitive Priority (10</w:t>
            </w:r>
            <w:r w:rsidR="009A6BDD" w:rsidRPr="00EC3620">
              <w:rPr>
                <w:rFonts w:ascii="Times New Roman" w:hAnsi="Times New Roman" w:cs="Times New Roman"/>
                <w:b/>
                <w:szCs w:val="20"/>
              </w:rPr>
              <w:t xml:space="preserve"> Points)</w:t>
            </w:r>
          </w:p>
          <w:p w14:paraId="12FBC39C" w14:textId="47064D1A" w:rsidR="009A6BDD" w:rsidRPr="00EC3620" w:rsidRDefault="009A6BDD" w:rsidP="002B6F16">
            <w:pPr>
              <w:pStyle w:val="TableParagraph"/>
              <w:ind w:left="823"/>
              <w:rPr>
                <w:rFonts w:ascii="Times New Roman" w:hAnsi="Times New Roman" w:cs="Times New Roman"/>
                <w:szCs w:val="20"/>
              </w:rPr>
            </w:pPr>
            <w:r w:rsidRPr="00EC3620">
              <w:rPr>
                <w:rFonts w:ascii="Times New Roman" w:hAnsi="Times New Roman" w:cs="Times New Roman"/>
                <w:szCs w:val="20"/>
              </w:rPr>
              <w:t xml:space="preserve">KDE will give priority to </w:t>
            </w:r>
            <w:r w:rsidR="00D4450C" w:rsidRPr="00EC3620">
              <w:rPr>
                <w:rFonts w:ascii="Times New Roman" w:hAnsi="Times New Roman" w:cs="Times New Roman"/>
                <w:szCs w:val="20"/>
              </w:rPr>
              <w:t>Continuation</w:t>
            </w:r>
            <w:r w:rsidRPr="00EC3620">
              <w:rPr>
                <w:rFonts w:ascii="Times New Roman" w:hAnsi="Times New Roman" w:cs="Times New Roman"/>
                <w:szCs w:val="20"/>
              </w:rPr>
              <w:t xml:space="preserve"> Grant</w:t>
            </w:r>
            <w:r w:rsidRPr="00EC3620">
              <w:rPr>
                <w:rFonts w:ascii="Times New Roman" w:hAnsi="Times New Roman" w:cs="Times New Roman"/>
                <w:b/>
                <w:szCs w:val="20"/>
              </w:rPr>
              <w:t xml:space="preserve"> </w:t>
            </w:r>
            <w:r w:rsidRPr="00EC3620">
              <w:rPr>
                <w:rFonts w:ascii="Times New Roman" w:hAnsi="Times New Roman" w:cs="Times New Roman"/>
                <w:szCs w:val="20"/>
              </w:rPr>
              <w:t xml:space="preserve">applicants who have shown significant improvement in student achievement. </w:t>
            </w:r>
            <w:r w:rsidR="00D4450C" w:rsidRPr="00EC3620">
              <w:rPr>
                <w:rFonts w:ascii="Times New Roman" w:hAnsi="Times New Roman" w:cs="Times New Roman"/>
                <w:szCs w:val="20"/>
              </w:rPr>
              <w:t>Continuation</w:t>
            </w:r>
            <w:r w:rsidRPr="00EC3620">
              <w:rPr>
                <w:rFonts w:ascii="Times New Roman" w:hAnsi="Times New Roman" w:cs="Times New Roman"/>
                <w:szCs w:val="20"/>
              </w:rPr>
              <w:t xml:space="preserve"> Grant</w:t>
            </w:r>
            <w:r w:rsidRPr="00EC3620">
              <w:rPr>
                <w:rFonts w:ascii="Times New Roman" w:hAnsi="Times New Roman" w:cs="Times New Roman"/>
                <w:b/>
                <w:szCs w:val="20"/>
              </w:rPr>
              <w:t xml:space="preserve"> </w:t>
            </w:r>
            <w:r w:rsidRPr="00EC3620">
              <w:rPr>
                <w:rFonts w:ascii="Times New Roman" w:hAnsi="Times New Roman" w:cs="Times New Roman"/>
                <w:szCs w:val="20"/>
              </w:rPr>
              <w:t xml:space="preserve">applicants are grantees functioning in </w:t>
            </w:r>
            <w:r w:rsidR="00A30C2A" w:rsidRPr="00EC3620">
              <w:rPr>
                <w:rFonts w:ascii="Times New Roman" w:hAnsi="Times New Roman" w:cs="Times New Roman"/>
                <w:szCs w:val="20"/>
              </w:rPr>
              <w:t>their fifth and final year of 21</w:t>
            </w:r>
            <w:r w:rsidR="00A30C2A" w:rsidRPr="00EC3620">
              <w:rPr>
                <w:rFonts w:ascii="Times New Roman" w:hAnsi="Times New Roman" w:cs="Times New Roman"/>
                <w:szCs w:val="20"/>
                <w:vertAlign w:val="superscript"/>
              </w:rPr>
              <w:t>st</w:t>
            </w:r>
            <w:r w:rsidR="00A30C2A" w:rsidRPr="00EC3620">
              <w:rPr>
                <w:rFonts w:ascii="Times New Roman" w:hAnsi="Times New Roman" w:cs="Times New Roman"/>
                <w:szCs w:val="20"/>
              </w:rPr>
              <w:t xml:space="preserve"> </w:t>
            </w:r>
            <w:r w:rsidRPr="00EC3620">
              <w:rPr>
                <w:rFonts w:ascii="Times New Roman" w:hAnsi="Times New Roman" w:cs="Times New Roman"/>
                <w:szCs w:val="20"/>
              </w:rPr>
              <w:t xml:space="preserve">CCLC funds or grantees that have closed out </w:t>
            </w:r>
            <w:r w:rsidR="00A30C2A" w:rsidRPr="00EC3620">
              <w:rPr>
                <w:rFonts w:ascii="Times New Roman" w:hAnsi="Times New Roman" w:cs="Times New Roman"/>
                <w:szCs w:val="20"/>
              </w:rPr>
              <w:t>their fifth and final year of 21</w:t>
            </w:r>
            <w:r w:rsidR="00A30C2A" w:rsidRPr="00EC3620">
              <w:rPr>
                <w:rFonts w:ascii="Times New Roman" w:hAnsi="Times New Roman" w:cs="Times New Roman"/>
                <w:szCs w:val="20"/>
                <w:vertAlign w:val="superscript"/>
              </w:rPr>
              <w:t>st</w:t>
            </w:r>
            <w:r w:rsidR="00A30C2A" w:rsidRPr="00EC3620">
              <w:rPr>
                <w:rFonts w:ascii="Times New Roman" w:hAnsi="Times New Roman" w:cs="Times New Roman"/>
                <w:szCs w:val="20"/>
              </w:rPr>
              <w:t xml:space="preserve"> </w:t>
            </w:r>
            <w:r w:rsidRPr="00EC3620">
              <w:rPr>
                <w:rFonts w:ascii="Times New Roman" w:hAnsi="Times New Roman" w:cs="Times New Roman"/>
                <w:szCs w:val="20"/>
              </w:rPr>
              <w:t>CCLC funds. To receive 1</w:t>
            </w:r>
            <w:r w:rsidR="00C756AF" w:rsidRPr="00EC3620">
              <w:rPr>
                <w:rFonts w:ascii="Times New Roman" w:hAnsi="Times New Roman" w:cs="Times New Roman"/>
                <w:szCs w:val="20"/>
              </w:rPr>
              <w:t>0</w:t>
            </w:r>
            <w:r w:rsidRPr="00EC3620">
              <w:rPr>
                <w:rFonts w:ascii="Times New Roman" w:hAnsi="Times New Roman" w:cs="Times New Roman"/>
                <w:szCs w:val="20"/>
              </w:rPr>
              <w:t xml:space="preserve"> additional points, </w:t>
            </w:r>
            <w:r w:rsidR="00D4450C" w:rsidRPr="00EC3620">
              <w:rPr>
                <w:rFonts w:ascii="Times New Roman" w:hAnsi="Times New Roman" w:cs="Times New Roman"/>
                <w:szCs w:val="20"/>
              </w:rPr>
              <w:t>Continuation</w:t>
            </w:r>
            <w:r w:rsidRPr="00EC3620">
              <w:rPr>
                <w:rFonts w:ascii="Times New Roman" w:hAnsi="Times New Roman" w:cs="Times New Roman"/>
                <w:szCs w:val="20"/>
              </w:rPr>
              <w:t xml:space="preserve"> Grant</w:t>
            </w:r>
            <w:r w:rsidRPr="00EC3620">
              <w:rPr>
                <w:rFonts w:ascii="Times New Roman" w:hAnsi="Times New Roman" w:cs="Times New Roman"/>
                <w:b/>
                <w:szCs w:val="20"/>
              </w:rPr>
              <w:t xml:space="preserve"> </w:t>
            </w:r>
            <w:r w:rsidRPr="00EC3620">
              <w:rPr>
                <w:rFonts w:ascii="Times New Roman" w:hAnsi="Times New Roman" w:cs="Times New Roman"/>
                <w:szCs w:val="20"/>
              </w:rPr>
              <w:t xml:space="preserve">applicants must show improved student achievement in math and reading scores as demonstrated by </w:t>
            </w:r>
            <w:r w:rsidR="00EC3620">
              <w:rPr>
                <w:rFonts w:ascii="Times New Roman" w:hAnsi="Times New Roman" w:cs="Times New Roman"/>
                <w:szCs w:val="20"/>
              </w:rPr>
              <w:t xml:space="preserve">the most recent </w:t>
            </w:r>
            <w:r w:rsidRPr="00EC3620">
              <w:rPr>
                <w:rFonts w:ascii="Times New Roman" w:hAnsi="Times New Roman" w:cs="Times New Roman"/>
                <w:szCs w:val="20"/>
              </w:rPr>
              <w:t>APR Center Profile data indicating tha</w:t>
            </w:r>
            <w:r w:rsidR="00EC3620">
              <w:rPr>
                <w:rFonts w:ascii="Times New Roman" w:hAnsi="Times New Roman" w:cs="Times New Roman"/>
                <w:szCs w:val="20"/>
              </w:rPr>
              <w:t xml:space="preserve">t 50% or more of regular attendees </w:t>
            </w:r>
            <w:r w:rsidRPr="00EC3620">
              <w:rPr>
                <w:rFonts w:ascii="Times New Roman" w:hAnsi="Times New Roman" w:cs="Times New Roman"/>
                <w:szCs w:val="20"/>
              </w:rPr>
              <w:t>improved and/or earned the highest grade possible in reading combined and 50% or mor</w:t>
            </w:r>
            <w:r w:rsidR="00EC3620">
              <w:rPr>
                <w:rFonts w:ascii="Times New Roman" w:hAnsi="Times New Roman" w:cs="Times New Roman"/>
                <w:szCs w:val="20"/>
              </w:rPr>
              <w:t>e of regular attendees</w:t>
            </w:r>
            <w:r w:rsidRPr="00EC3620">
              <w:rPr>
                <w:rFonts w:ascii="Times New Roman" w:hAnsi="Times New Roman" w:cs="Times New Roman"/>
                <w:szCs w:val="20"/>
              </w:rPr>
              <w:t xml:space="preserve"> improved or earned the highest grade possible in math combined.  </w:t>
            </w:r>
          </w:p>
          <w:p w14:paraId="5F8BEA3F" w14:textId="77777777" w:rsidR="002563D8" w:rsidRPr="00EC3620" w:rsidRDefault="002563D8" w:rsidP="002B6F16">
            <w:pPr>
              <w:pStyle w:val="TableParagraph"/>
              <w:ind w:left="823"/>
              <w:rPr>
                <w:rFonts w:ascii="Times New Roman" w:hAnsi="Times New Roman" w:cs="Times New Roman"/>
                <w:b/>
                <w:szCs w:val="20"/>
              </w:rPr>
            </w:pPr>
          </w:p>
          <w:p w14:paraId="15A66408" w14:textId="77777777" w:rsidR="00FD2ED5" w:rsidRPr="00EC3620" w:rsidRDefault="00A334A3" w:rsidP="003547D3">
            <w:pPr>
              <w:pStyle w:val="TableParagraph"/>
              <w:numPr>
                <w:ilvl w:val="0"/>
                <w:numId w:val="46"/>
              </w:numPr>
              <w:ind w:right="78"/>
              <w:rPr>
                <w:rFonts w:ascii="Times New Roman" w:hAnsi="Times New Roman" w:cs="Times New Roman"/>
                <w:b/>
                <w:szCs w:val="20"/>
              </w:rPr>
            </w:pPr>
            <w:r w:rsidRPr="00EC3620">
              <w:rPr>
                <w:rFonts w:ascii="Times New Roman" w:hAnsi="Times New Roman" w:cs="Times New Roman"/>
                <w:b/>
                <w:szCs w:val="20"/>
              </w:rPr>
              <w:t>Targeted Support and Improvement Schools</w:t>
            </w:r>
            <w:r w:rsidR="009A6BDD" w:rsidRPr="00EC3620">
              <w:rPr>
                <w:rFonts w:ascii="Times New Roman" w:hAnsi="Times New Roman" w:cs="Times New Roman"/>
                <w:b/>
                <w:szCs w:val="20"/>
              </w:rPr>
              <w:t xml:space="preserve"> Competitive Priority </w:t>
            </w:r>
            <w:r w:rsidR="002563D8" w:rsidRPr="00EC3620">
              <w:rPr>
                <w:rFonts w:ascii="Times New Roman" w:hAnsi="Times New Roman" w:cs="Times New Roman"/>
                <w:b/>
                <w:szCs w:val="20"/>
              </w:rPr>
              <w:t>(5</w:t>
            </w:r>
            <w:r w:rsidR="009A6BDD" w:rsidRPr="00EC3620">
              <w:rPr>
                <w:rFonts w:ascii="Times New Roman" w:hAnsi="Times New Roman" w:cs="Times New Roman"/>
                <w:b/>
                <w:szCs w:val="20"/>
              </w:rPr>
              <w:t xml:space="preserve"> Points)</w:t>
            </w:r>
          </w:p>
          <w:p w14:paraId="2B584506" w14:textId="08B643D5" w:rsidR="00FD2ED5" w:rsidRPr="00EC3620" w:rsidRDefault="00FD2ED5" w:rsidP="00FD2ED5">
            <w:pPr>
              <w:pStyle w:val="TableParagraph"/>
              <w:ind w:left="823" w:right="78"/>
              <w:rPr>
                <w:rFonts w:ascii="Times New Roman" w:hAnsi="Times New Roman" w:cs="Times New Roman"/>
              </w:rPr>
            </w:pPr>
            <w:r w:rsidRPr="00EC3620">
              <w:rPr>
                <w:rFonts w:ascii="Times New Roman" w:hAnsi="Times New Roman" w:cs="Times New Roman"/>
                <w:b/>
                <w:bCs/>
              </w:rPr>
              <w:t>TSI</w:t>
            </w:r>
            <w:r w:rsidR="00EC3620">
              <w:rPr>
                <w:rFonts w:ascii="Times New Roman" w:hAnsi="Times New Roman" w:cs="Times New Roman"/>
              </w:rPr>
              <w:t xml:space="preserve"> – Must be identified by the KDE.  </w:t>
            </w:r>
            <w:r w:rsidRPr="00EC3620">
              <w:rPr>
                <w:rFonts w:ascii="Times New Roman" w:hAnsi="Times New Roman" w:cs="Times New Roman"/>
              </w:rPr>
              <w:t xml:space="preserve">These schools have one or more subgroups                                 performing at or below the bottom 5% of all schools for three consecutive years </w:t>
            </w:r>
            <w:r w:rsidRPr="00EC3620">
              <w:rPr>
                <w:rFonts w:ascii="Times New Roman" w:hAnsi="Times New Roman" w:cs="Times New Roman"/>
                <w:b/>
                <w:bCs/>
              </w:rPr>
              <w:t>and</w:t>
            </w:r>
            <w:r w:rsidRPr="00EC3620">
              <w:rPr>
                <w:rFonts w:ascii="Times New Roman" w:hAnsi="Times New Roman" w:cs="Times New Roman"/>
              </w:rPr>
              <w:t xml:space="preserve"> are in the bottom 10% of all schools in the year of identification.  </w:t>
            </w:r>
          </w:p>
          <w:p w14:paraId="745CC0E8" w14:textId="77777777" w:rsidR="00FD2ED5" w:rsidRPr="00EC3620" w:rsidRDefault="00FD2ED5" w:rsidP="00FD2ED5">
            <w:pPr>
              <w:pStyle w:val="TableParagraph"/>
              <w:ind w:left="823" w:right="78"/>
              <w:rPr>
                <w:rFonts w:ascii="Times New Roman" w:hAnsi="Times New Roman" w:cs="Times New Roman"/>
                <w:b/>
                <w:bCs/>
              </w:rPr>
            </w:pPr>
          </w:p>
          <w:p w14:paraId="25617A4C" w14:textId="77777777" w:rsidR="00FD2ED5" w:rsidRPr="00EC3620" w:rsidRDefault="00FD2ED5" w:rsidP="00FD2ED5">
            <w:pPr>
              <w:pStyle w:val="TableParagraph"/>
              <w:ind w:left="823" w:right="78"/>
              <w:rPr>
                <w:rFonts w:ascii="Times New Roman" w:hAnsi="Times New Roman" w:cs="Times New Roman"/>
                <w:b/>
                <w:szCs w:val="20"/>
              </w:rPr>
            </w:pPr>
            <w:r w:rsidRPr="00EC3620">
              <w:rPr>
                <w:rFonts w:ascii="Times New Roman" w:hAnsi="Times New Roman" w:cs="Times New Roman"/>
                <w:b/>
                <w:bCs/>
              </w:rPr>
              <w:t xml:space="preserve">ATSI </w:t>
            </w:r>
            <w:r w:rsidRPr="00EC3620">
              <w:rPr>
                <w:rFonts w:ascii="Times New Roman" w:hAnsi="Times New Roman" w:cs="Times New Roman"/>
              </w:rPr>
              <w:t>schools are identified every three years beginning in 2020-2021.</w:t>
            </w:r>
            <w:r w:rsidRPr="00EC3620">
              <w:rPr>
                <w:rFonts w:ascii="Times New Roman" w:hAnsi="Times New Roman" w:cs="Times New Roman"/>
                <w:b/>
                <w:bCs/>
              </w:rPr>
              <w:t xml:space="preserve">  </w:t>
            </w:r>
            <w:r w:rsidRPr="00EC3620">
              <w:rPr>
                <w:rFonts w:ascii="Times New Roman" w:hAnsi="Times New Roman" w:cs="Times New Roman"/>
              </w:rPr>
              <w:t xml:space="preserve">These are TSI schools that continue to meet the TSI criteria in the year of ATSI identification. </w:t>
            </w:r>
          </w:p>
          <w:p w14:paraId="5D53BCF9" w14:textId="77777777" w:rsidR="00C0158D" w:rsidRPr="00EC3620" w:rsidRDefault="00C0158D" w:rsidP="00EC3620">
            <w:pPr>
              <w:pStyle w:val="TableParagraph"/>
              <w:ind w:left="0" w:right="78"/>
              <w:rPr>
                <w:rFonts w:ascii="Times New Roman" w:hAnsi="Times New Roman" w:cs="Times New Roman"/>
                <w:szCs w:val="20"/>
              </w:rPr>
            </w:pPr>
          </w:p>
          <w:p w14:paraId="70858055" w14:textId="77777777" w:rsidR="002563D8" w:rsidRPr="00EC3620" w:rsidRDefault="00C0158D" w:rsidP="003547D3">
            <w:pPr>
              <w:pStyle w:val="TableParagraph"/>
              <w:numPr>
                <w:ilvl w:val="0"/>
                <w:numId w:val="46"/>
              </w:numPr>
              <w:ind w:right="78"/>
              <w:rPr>
                <w:rFonts w:ascii="Times New Roman" w:hAnsi="Times New Roman" w:cs="Times New Roman"/>
                <w:szCs w:val="20"/>
              </w:rPr>
            </w:pPr>
            <w:r w:rsidRPr="00EC3620">
              <w:rPr>
                <w:rFonts w:ascii="Times New Roman" w:hAnsi="Times New Roman" w:cs="Times New Roman"/>
                <w:b/>
                <w:szCs w:val="20"/>
              </w:rPr>
              <w:t xml:space="preserve">Comprehensive Support and Improvement Schools </w:t>
            </w:r>
            <w:r w:rsidR="009A6BDD" w:rsidRPr="00EC3620">
              <w:rPr>
                <w:rFonts w:ascii="Times New Roman" w:hAnsi="Times New Roman" w:cs="Times New Roman"/>
                <w:b/>
                <w:szCs w:val="20"/>
              </w:rPr>
              <w:t>Com</w:t>
            </w:r>
            <w:r w:rsidR="002563D8" w:rsidRPr="00EC3620">
              <w:rPr>
                <w:rFonts w:ascii="Times New Roman" w:hAnsi="Times New Roman" w:cs="Times New Roman"/>
                <w:b/>
                <w:szCs w:val="20"/>
              </w:rPr>
              <w:t xml:space="preserve">petitive Priority </w:t>
            </w:r>
          </w:p>
          <w:p w14:paraId="4C9941F3" w14:textId="77777777" w:rsidR="008C1FCD" w:rsidRPr="00EC3620" w:rsidRDefault="00FD2ED5" w:rsidP="002563D8">
            <w:pPr>
              <w:pStyle w:val="TableParagraph"/>
              <w:ind w:left="823" w:right="78"/>
              <w:rPr>
                <w:rFonts w:ascii="Times New Roman" w:hAnsi="Times New Roman" w:cs="Times New Roman"/>
                <w:szCs w:val="20"/>
              </w:rPr>
            </w:pPr>
            <w:r w:rsidRPr="00EC3620">
              <w:rPr>
                <w:rFonts w:ascii="Times New Roman" w:hAnsi="Times New Roman" w:cs="Times New Roman"/>
                <w:b/>
                <w:szCs w:val="20"/>
              </w:rPr>
              <w:t>(10</w:t>
            </w:r>
            <w:r w:rsidR="009A6BDD" w:rsidRPr="00EC3620">
              <w:rPr>
                <w:rFonts w:ascii="Times New Roman" w:hAnsi="Times New Roman" w:cs="Times New Roman"/>
                <w:b/>
                <w:szCs w:val="20"/>
              </w:rPr>
              <w:t xml:space="preserve"> Points)</w:t>
            </w:r>
          </w:p>
          <w:p w14:paraId="2E83F7E5" w14:textId="3065C28D" w:rsidR="009A6BDD" w:rsidRPr="00EC3620" w:rsidRDefault="009A6BDD" w:rsidP="008C1FCD">
            <w:pPr>
              <w:pStyle w:val="TableParagraph"/>
              <w:ind w:left="823" w:right="78"/>
              <w:rPr>
                <w:rFonts w:ascii="Times New Roman" w:hAnsi="Times New Roman" w:cs="Times New Roman"/>
                <w:szCs w:val="20"/>
              </w:rPr>
            </w:pPr>
            <w:r w:rsidRPr="00EC3620">
              <w:rPr>
                <w:rFonts w:ascii="Times New Roman" w:hAnsi="Times New Roman" w:cs="Times New Roman"/>
                <w:szCs w:val="20"/>
              </w:rPr>
              <w:t xml:space="preserve">Must be identified by </w:t>
            </w:r>
            <w:r w:rsidR="00EC3620">
              <w:rPr>
                <w:rFonts w:ascii="Times New Roman" w:hAnsi="Times New Roman" w:cs="Times New Roman"/>
                <w:szCs w:val="20"/>
              </w:rPr>
              <w:t xml:space="preserve">the </w:t>
            </w:r>
            <w:r w:rsidRPr="00EC3620">
              <w:rPr>
                <w:rFonts w:ascii="Times New Roman" w:hAnsi="Times New Roman" w:cs="Times New Roman"/>
                <w:szCs w:val="20"/>
              </w:rPr>
              <w:t>KDE.  A school will be identified annually for Comprehensive Support (CSI) if it meets any one of the following categories:</w:t>
            </w:r>
          </w:p>
          <w:p w14:paraId="17C9E642" w14:textId="77777777" w:rsidR="008C1FCD" w:rsidRPr="00EC3620" w:rsidRDefault="009A6BDD" w:rsidP="003547D3">
            <w:pPr>
              <w:pStyle w:val="TableParagraph"/>
              <w:numPr>
                <w:ilvl w:val="0"/>
                <w:numId w:val="57"/>
              </w:numPr>
              <w:ind w:right="78"/>
              <w:rPr>
                <w:rFonts w:ascii="Times New Roman" w:hAnsi="Times New Roman" w:cs="Times New Roman"/>
                <w:szCs w:val="20"/>
              </w:rPr>
            </w:pPr>
            <w:r w:rsidRPr="00EC3620">
              <w:rPr>
                <w:rFonts w:ascii="Times New Roman" w:hAnsi="Times New Roman" w:cs="Times New Roman"/>
                <w:szCs w:val="20"/>
              </w:rPr>
              <w:t>CSI I: Bottom 5% of Title I or non-Title I schools (by level – elementary, middle or high school, beginning 2018-2019); OR</w:t>
            </w:r>
          </w:p>
          <w:p w14:paraId="472595AC" w14:textId="77777777" w:rsidR="0083627B" w:rsidRDefault="009A6BDD" w:rsidP="003547D3">
            <w:pPr>
              <w:pStyle w:val="TableParagraph"/>
              <w:numPr>
                <w:ilvl w:val="0"/>
                <w:numId w:val="57"/>
              </w:numPr>
              <w:ind w:right="78"/>
              <w:rPr>
                <w:rFonts w:ascii="Times New Roman" w:hAnsi="Times New Roman" w:cs="Times New Roman"/>
                <w:szCs w:val="20"/>
              </w:rPr>
            </w:pPr>
            <w:r w:rsidRPr="00EC3620">
              <w:rPr>
                <w:rFonts w:ascii="Times New Roman" w:hAnsi="Times New Roman" w:cs="Times New Roman"/>
                <w:szCs w:val="20"/>
              </w:rPr>
              <w:t xml:space="preserve">CSI II: Less than 80% graduation rate for Title I or non-Title I high schools (beginning 2018- 2019); OR </w:t>
            </w:r>
          </w:p>
          <w:p w14:paraId="37933231" w14:textId="07EBD4CF" w:rsidR="009A6BDD" w:rsidRPr="00EC3620" w:rsidRDefault="009A6BDD" w:rsidP="003547D3">
            <w:pPr>
              <w:pStyle w:val="TableParagraph"/>
              <w:numPr>
                <w:ilvl w:val="0"/>
                <w:numId w:val="57"/>
              </w:numPr>
              <w:ind w:right="78"/>
              <w:rPr>
                <w:rFonts w:ascii="Times New Roman" w:hAnsi="Times New Roman" w:cs="Times New Roman"/>
                <w:szCs w:val="20"/>
              </w:rPr>
            </w:pPr>
            <w:r w:rsidRPr="00EC3620">
              <w:rPr>
                <w:rFonts w:ascii="Times New Roman" w:hAnsi="Times New Roman" w:cs="Times New Roman"/>
                <w:szCs w:val="20"/>
              </w:rPr>
              <w:t xml:space="preserve">CSI III: Title I or non-Title I schools previously identified for Tier II Targeted Support for at least 3 years and have not exited (beginning 2021-2022). </w:t>
            </w:r>
          </w:p>
          <w:p w14:paraId="24F94ED4" w14:textId="77777777" w:rsidR="009A6BDD" w:rsidRPr="00EC3620" w:rsidRDefault="009A6BDD" w:rsidP="009A6BDD">
            <w:pPr>
              <w:pStyle w:val="TableParagraph"/>
              <w:ind w:left="647" w:right="78"/>
              <w:rPr>
                <w:rFonts w:ascii="Times New Roman" w:hAnsi="Times New Roman" w:cs="Times New Roman"/>
                <w:szCs w:val="20"/>
              </w:rPr>
            </w:pPr>
          </w:p>
          <w:p w14:paraId="0B51EA5E" w14:textId="77777777" w:rsidR="009A6BDD" w:rsidRPr="00EC3620" w:rsidRDefault="002E5BA3" w:rsidP="003547D3">
            <w:pPr>
              <w:pStyle w:val="BodyText"/>
              <w:numPr>
                <w:ilvl w:val="0"/>
                <w:numId w:val="46"/>
              </w:numPr>
              <w:rPr>
                <w:b/>
                <w:sz w:val="22"/>
                <w:szCs w:val="20"/>
              </w:rPr>
            </w:pPr>
            <w:r w:rsidRPr="00EC3620">
              <w:rPr>
                <w:b/>
                <w:sz w:val="22"/>
                <w:szCs w:val="20"/>
              </w:rPr>
              <w:t>School Never Served by a 21</w:t>
            </w:r>
            <w:r w:rsidRPr="00EC3620">
              <w:rPr>
                <w:b/>
                <w:sz w:val="22"/>
                <w:szCs w:val="20"/>
                <w:vertAlign w:val="superscript"/>
              </w:rPr>
              <w:t>st</w:t>
            </w:r>
            <w:r w:rsidRPr="00EC3620">
              <w:rPr>
                <w:b/>
                <w:sz w:val="22"/>
                <w:szCs w:val="20"/>
              </w:rPr>
              <w:t xml:space="preserve">  CCLC Grant</w:t>
            </w:r>
            <w:r w:rsidR="009A6BDD" w:rsidRPr="00EC3620">
              <w:rPr>
                <w:b/>
                <w:sz w:val="22"/>
                <w:szCs w:val="20"/>
              </w:rPr>
              <w:t xml:space="preserve"> Competitive Priority (10 Points)</w:t>
            </w:r>
          </w:p>
          <w:p w14:paraId="6098D956" w14:textId="61CC55E8" w:rsidR="009A6BDD" w:rsidRPr="00EC3620" w:rsidRDefault="009A6BDD" w:rsidP="009A6BDD">
            <w:pPr>
              <w:pStyle w:val="BodyText"/>
              <w:ind w:left="836"/>
              <w:rPr>
                <w:sz w:val="22"/>
                <w:szCs w:val="20"/>
              </w:rPr>
            </w:pPr>
            <w:r w:rsidRPr="00EC3620">
              <w:rPr>
                <w:sz w:val="22"/>
                <w:szCs w:val="20"/>
              </w:rPr>
              <w:t>A school that has never been served by a 21</w:t>
            </w:r>
            <w:r w:rsidRPr="00EC3620">
              <w:rPr>
                <w:sz w:val="22"/>
                <w:szCs w:val="20"/>
                <w:vertAlign w:val="superscript"/>
              </w:rPr>
              <w:t>st</w:t>
            </w:r>
            <w:r w:rsidRPr="00EC3620">
              <w:rPr>
                <w:sz w:val="22"/>
                <w:szCs w:val="20"/>
              </w:rPr>
              <w:t xml:space="preserve"> CCLC </w:t>
            </w:r>
            <w:r w:rsidR="00EC5674">
              <w:rPr>
                <w:sz w:val="22"/>
                <w:szCs w:val="20"/>
              </w:rPr>
              <w:t xml:space="preserve">state </w:t>
            </w:r>
            <w:r w:rsidRPr="00EC3620">
              <w:rPr>
                <w:sz w:val="22"/>
                <w:szCs w:val="20"/>
              </w:rPr>
              <w:t xml:space="preserve">grant and meets all </w:t>
            </w:r>
            <w:r w:rsidR="00EC3620">
              <w:rPr>
                <w:sz w:val="22"/>
                <w:szCs w:val="20"/>
              </w:rPr>
              <w:t>requirements in FY21</w:t>
            </w:r>
            <w:r w:rsidRPr="00EC3620">
              <w:rPr>
                <w:sz w:val="22"/>
                <w:szCs w:val="20"/>
              </w:rPr>
              <w:t xml:space="preserve"> RFA based on state and federal gu</w:t>
            </w:r>
            <w:r w:rsidR="00C17069">
              <w:rPr>
                <w:sz w:val="22"/>
                <w:szCs w:val="20"/>
              </w:rPr>
              <w:t xml:space="preserve">idance. </w:t>
            </w:r>
            <w:r w:rsidRPr="00EC3620">
              <w:rPr>
                <w:sz w:val="22"/>
                <w:szCs w:val="20"/>
              </w:rPr>
              <w:t xml:space="preserve">  </w:t>
            </w:r>
          </w:p>
          <w:p w14:paraId="62D69321" w14:textId="77777777" w:rsidR="009A6BDD" w:rsidRPr="00EC3620" w:rsidRDefault="009A6BDD" w:rsidP="009A6BDD">
            <w:pPr>
              <w:pStyle w:val="BodyText"/>
              <w:ind w:left="836"/>
              <w:rPr>
                <w:sz w:val="22"/>
                <w:szCs w:val="20"/>
              </w:rPr>
            </w:pPr>
          </w:p>
          <w:p w14:paraId="5CD73F7D" w14:textId="5B14E132" w:rsidR="00AE2DD9" w:rsidRDefault="009A6BDD" w:rsidP="00731217">
            <w:pPr>
              <w:pStyle w:val="TableParagraph"/>
              <w:ind w:left="0" w:right="78"/>
              <w:rPr>
                <w:rFonts w:ascii="Times New Roman" w:hAnsi="Times New Roman" w:cs="Times New Roman"/>
                <w:b/>
                <w:szCs w:val="20"/>
              </w:rPr>
            </w:pPr>
            <w:r w:rsidRPr="00EC3620">
              <w:rPr>
                <w:rFonts w:ascii="Times New Roman" w:hAnsi="Times New Roman" w:cs="Times New Roman"/>
                <w:b/>
                <w:szCs w:val="20"/>
              </w:rPr>
              <w:t xml:space="preserve">Note: </w:t>
            </w:r>
            <w:r w:rsidRPr="00EC3620">
              <w:rPr>
                <w:rFonts w:ascii="Times New Roman" w:hAnsi="Times New Roman" w:cs="Times New Roman"/>
                <w:szCs w:val="20"/>
              </w:rPr>
              <w:t xml:space="preserve">Regardless of geographic area, all applications must meet minimum score </w:t>
            </w:r>
            <w:r w:rsidRPr="00EC3620">
              <w:rPr>
                <w:rFonts w:ascii="Times New Roman" w:hAnsi="Times New Roman" w:cs="Times New Roman"/>
                <w:szCs w:val="20"/>
              </w:rPr>
              <w:lastRenderedPageBreak/>
              <w:t xml:space="preserve">requirements in order to be funded pending availability of federal funds. </w:t>
            </w:r>
            <w:r w:rsidR="00867051">
              <w:rPr>
                <w:rFonts w:ascii="Times New Roman" w:hAnsi="Times New Roman" w:cs="Times New Roman"/>
                <w:b/>
                <w:szCs w:val="20"/>
              </w:rPr>
              <w:t>No score less than 22</w:t>
            </w:r>
            <w:r w:rsidR="00C17069">
              <w:rPr>
                <w:rFonts w:ascii="Times New Roman" w:hAnsi="Times New Roman" w:cs="Times New Roman"/>
                <w:b/>
                <w:szCs w:val="20"/>
              </w:rPr>
              <w:t>0</w:t>
            </w:r>
            <w:r w:rsidRPr="00EC3620">
              <w:rPr>
                <w:rFonts w:ascii="Times New Roman" w:hAnsi="Times New Roman" w:cs="Times New Roman"/>
                <w:b/>
                <w:szCs w:val="20"/>
              </w:rPr>
              <w:t xml:space="preserve"> p</w:t>
            </w:r>
            <w:r w:rsidR="005F3A07">
              <w:rPr>
                <w:rFonts w:ascii="Times New Roman" w:hAnsi="Times New Roman" w:cs="Times New Roman"/>
                <w:b/>
                <w:szCs w:val="20"/>
              </w:rPr>
              <w:t>oints will be considered in making</w:t>
            </w:r>
            <w:r w:rsidRPr="00EC3620">
              <w:rPr>
                <w:rFonts w:ascii="Times New Roman" w:hAnsi="Times New Roman" w:cs="Times New Roman"/>
                <w:b/>
                <w:szCs w:val="20"/>
              </w:rPr>
              <w:t xml:space="preserve"> this determination.</w:t>
            </w:r>
          </w:p>
          <w:p w14:paraId="1A6A3490" w14:textId="77777777" w:rsidR="00735FE3" w:rsidRDefault="00735FE3" w:rsidP="00731217">
            <w:pPr>
              <w:pStyle w:val="TableParagraph"/>
              <w:ind w:left="0" w:right="78"/>
              <w:rPr>
                <w:rFonts w:ascii="Times New Roman" w:hAnsi="Times New Roman" w:cs="Times New Roman"/>
                <w:b/>
                <w:szCs w:val="20"/>
              </w:rPr>
            </w:pPr>
          </w:p>
          <w:p w14:paraId="18EEFF33" w14:textId="77777777" w:rsidR="00735FE3" w:rsidRDefault="00735FE3" w:rsidP="00731217">
            <w:pPr>
              <w:pStyle w:val="TableParagraph"/>
              <w:ind w:left="0" w:right="78"/>
              <w:rPr>
                <w:rFonts w:ascii="Times New Roman" w:hAnsi="Times New Roman" w:cs="Times New Roman"/>
                <w:b/>
                <w:szCs w:val="20"/>
              </w:rPr>
            </w:pPr>
          </w:p>
          <w:p w14:paraId="23C118E7" w14:textId="77777777" w:rsidR="00735FE3" w:rsidRPr="00EC3620" w:rsidRDefault="00735FE3" w:rsidP="00731217">
            <w:pPr>
              <w:pStyle w:val="TableParagraph"/>
              <w:ind w:left="0" w:right="78"/>
              <w:rPr>
                <w:rFonts w:ascii="Times New Roman" w:hAnsi="Times New Roman" w:cs="Times New Roman"/>
                <w:b/>
                <w:szCs w:val="20"/>
              </w:rPr>
            </w:pPr>
          </w:p>
          <w:p w14:paraId="48AB8AD5" w14:textId="77777777" w:rsidR="00CE1E6C" w:rsidRPr="002E5BA3" w:rsidRDefault="00CE1E6C" w:rsidP="00731217">
            <w:pPr>
              <w:pStyle w:val="TableParagraph"/>
              <w:ind w:left="0" w:right="78"/>
              <w:rPr>
                <w:rFonts w:ascii="Arial" w:hAnsi="Arial" w:cs="Arial"/>
                <w:b/>
                <w:sz w:val="20"/>
                <w:szCs w:val="20"/>
              </w:rPr>
            </w:pPr>
          </w:p>
        </w:tc>
        <w:tc>
          <w:tcPr>
            <w:tcW w:w="2300" w:type="dxa"/>
          </w:tcPr>
          <w:p w14:paraId="77F9E0D9" w14:textId="77777777" w:rsidR="00AE2DD9" w:rsidRDefault="00AE2DD9" w:rsidP="00AE2DD9">
            <w:pPr>
              <w:pStyle w:val="Heading4"/>
              <w:ind w:left="0"/>
            </w:pPr>
          </w:p>
        </w:tc>
      </w:tr>
      <w:tr w:rsidR="00CE1E6C" w:rsidRPr="00CE1E6C" w14:paraId="1D4082F2" w14:textId="77777777" w:rsidTr="00E8717B">
        <w:tc>
          <w:tcPr>
            <w:tcW w:w="8495" w:type="dxa"/>
          </w:tcPr>
          <w:p w14:paraId="06264737" w14:textId="77777777" w:rsidR="00CE1E6C" w:rsidRPr="00EC3620" w:rsidRDefault="00CE1E6C" w:rsidP="00CE1E6C">
            <w:pPr>
              <w:pStyle w:val="TableParagraph"/>
              <w:ind w:left="823"/>
              <w:rPr>
                <w:rFonts w:ascii="Times New Roman" w:hAnsi="Times New Roman" w:cs="Times New Roman"/>
                <w:b/>
                <w:sz w:val="24"/>
                <w:szCs w:val="20"/>
              </w:rPr>
            </w:pPr>
            <w:r w:rsidRPr="00EC3620">
              <w:rPr>
                <w:rFonts w:ascii="Times New Roman" w:hAnsi="Times New Roman" w:cs="Times New Roman"/>
                <w:b/>
                <w:sz w:val="24"/>
                <w:szCs w:val="20"/>
              </w:rPr>
              <w:t xml:space="preserve">Total Points Possible </w:t>
            </w:r>
            <w:r w:rsidRPr="005F3A07">
              <w:rPr>
                <w:rFonts w:ascii="Times New Roman" w:hAnsi="Times New Roman" w:cs="Times New Roman"/>
                <w:sz w:val="24"/>
                <w:szCs w:val="20"/>
              </w:rPr>
              <w:t>(excluding competitive priority)</w:t>
            </w:r>
          </w:p>
        </w:tc>
        <w:tc>
          <w:tcPr>
            <w:tcW w:w="2300" w:type="dxa"/>
          </w:tcPr>
          <w:p w14:paraId="0586BE55" w14:textId="7878F62B" w:rsidR="00CE1E6C" w:rsidRPr="00B52E90" w:rsidRDefault="00DE55C5" w:rsidP="00C814D5">
            <w:pPr>
              <w:pStyle w:val="Heading4"/>
              <w:ind w:left="0"/>
              <w:rPr>
                <w:rFonts w:ascii="Arial" w:hAnsi="Arial" w:cs="Arial"/>
                <w:sz w:val="32"/>
              </w:rPr>
            </w:pPr>
            <w:r>
              <w:rPr>
                <w:rFonts w:ascii="Arial" w:hAnsi="Arial" w:cs="Arial"/>
                <w:sz w:val="32"/>
              </w:rPr>
              <w:t>313</w:t>
            </w:r>
          </w:p>
        </w:tc>
      </w:tr>
    </w:tbl>
    <w:p w14:paraId="3C8FA7FB" w14:textId="77777777" w:rsidR="00C0795C" w:rsidRDefault="00C0795C" w:rsidP="00BB732A">
      <w:pPr>
        <w:rPr>
          <w:b/>
          <w:sz w:val="28"/>
          <w:u w:val="single"/>
        </w:rPr>
      </w:pPr>
    </w:p>
    <w:p w14:paraId="5C6879C7" w14:textId="68DE8B37" w:rsidR="00BB732A" w:rsidRPr="00460F4A" w:rsidRDefault="00BB732A" w:rsidP="00BB732A">
      <w:pPr>
        <w:rPr>
          <w:b/>
          <w:sz w:val="28"/>
          <w:u w:val="single"/>
        </w:rPr>
      </w:pPr>
      <w:r w:rsidRPr="00460F4A">
        <w:rPr>
          <w:b/>
          <w:sz w:val="28"/>
          <w:u w:val="single"/>
        </w:rPr>
        <w:t>Special Instructions</w:t>
      </w:r>
    </w:p>
    <w:p w14:paraId="7A7DEB17" w14:textId="6AE49CBF" w:rsidR="0015443C" w:rsidRDefault="0015443C" w:rsidP="0015443C">
      <w:pPr>
        <w:pStyle w:val="NoSpacing"/>
      </w:pPr>
      <w:r>
        <w:t xml:space="preserve">Applicants </w:t>
      </w:r>
      <w:r w:rsidR="00BB732A" w:rsidRPr="006746CE">
        <w:rPr>
          <w:b/>
          <w:bCs/>
          <w:u w:val="single"/>
        </w:rPr>
        <w:t xml:space="preserve">must </w:t>
      </w:r>
      <w:r w:rsidR="00BB732A" w:rsidRPr="006746CE">
        <w:t>ensure that blinded copies of applications include all pages and attachment</w:t>
      </w:r>
      <w:r w:rsidR="00BB732A">
        <w:t xml:space="preserve">s.  </w:t>
      </w:r>
      <w:r w:rsidR="00BB732A" w:rsidRPr="006746CE">
        <w:t>Blinded copies will be scored as received</w:t>
      </w:r>
      <w:r w:rsidR="00BB732A">
        <w:t xml:space="preserve">.  </w:t>
      </w:r>
      <w:r>
        <w:t xml:space="preserve">Applicants </w:t>
      </w:r>
      <w:r w:rsidR="00BB732A" w:rsidRPr="006746CE">
        <w:rPr>
          <w:b/>
          <w:bCs/>
          <w:u w:val="single"/>
        </w:rPr>
        <w:t>must</w:t>
      </w:r>
      <w:r w:rsidR="00BB732A" w:rsidRPr="006746CE">
        <w:t xml:space="preserve"> ensure that blinded copies of applications are completely and fully blinded electronically.</w:t>
      </w:r>
      <w:r>
        <w:t xml:space="preserve">  </w:t>
      </w:r>
    </w:p>
    <w:p w14:paraId="58673813" w14:textId="77777777" w:rsidR="0015443C" w:rsidRDefault="0015443C" w:rsidP="0015443C">
      <w:pPr>
        <w:pStyle w:val="NoSpacing"/>
      </w:pPr>
    </w:p>
    <w:p w14:paraId="6F8272E0" w14:textId="0F312F6D" w:rsidR="0015443C" w:rsidRPr="006746CE" w:rsidRDefault="0015443C" w:rsidP="0015443C">
      <w:pPr>
        <w:pStyle w:val="NoSpacing"/>
        <w:rPr>
          <w:rFonts w:eastAsia="Calibri"/>
        </w:rPr>
      </w:pPr>
      <w:r>
        <w:t>The blind Copies</w:t>
      </w:r>
      <w:r w:rsidRPr="006746CE">
        <w:t xml:space="preserve"> must be comp</w:t>
      </w:r>
      <w:r>
        <w:t xml:space="preserve">letely blinded electronically using </w:t>
      </w:r>
      <w:r w:rsidRPr="006746CE">
        <w:t>Black highlighting or X’d out</w:t>
      </w:r>
      <w:r>
        <w:t xml:space="preserve"> -</w:t>
      </w:r>
      <w:r w:rsidRPr="006746CE">
        <w:t xml:space="preserve"> using the find and replace feature - e</w:t>
      </w:r>
      <w:r>
        <w:t>x: XXXXX.  F</w:t>
      </w:r>
      <w:r w:rsidRPr="006746CE">
        <w:t xml:space="preserve">ailure to do so </w:t>
      </w:r>
      <w:r w:rsidRPr="006746CE">
        <w:rPr>
          <w:b/>
          <w:bCs/>
          <w:u w:val="single"/>
        </w:rPr>
        <w:t>WILL</w:t>
      </w:r>
      <w:r w:rsidRPr="006746CE">
        <w:t xml:space="preserve"> deem the application </w:t>
      </w:r>
      <w:r w:rsidRPr="006746CE">
        <w:rPr>
          <w:b/>
        </w:rPr>
        <w:t>non-responsive</w:t>
      </w:r>
      <w:r w:rsidRPr="006746CE">
        <w:t xml:space="preserve">. </w:t>
      </w:r>
      <w:r>
        <w:t xml:space="preserve">The application will not be scored or funded.  </w:t>
      </w:r>
      <w:r w:rsidRPr="006746CE">
        <w:t>Please review blind copy before submitting to ensure all identifying information is blinded and all required p</w:t>
      </w:r>
      <w:r>
        <w:t>ages and attachments are attached</w:t>
      </w:r>
      <w:r w:rsidRPr="006746CE">
        <w:t xml:space="preserve">.  </w:t>
      </w:r>
      <w:r w:rsidRPr="0015443C">
        <w:rPr>
          <w:b/>
        </w:rPr>
        <w:t>Identifying information includes, but is not limited to,</w:t>
      </w:r>
      <w:r>
        <w:t xml:space="preserve"> </w:t>
      </w:r>
      <w:r w:rsidRPr="006746CE">
        <w:t xml:space="preserve">district name, </w:t>
      </w:r>
      <w:r>
        <w:t xml:space="preserve">school name, </w:t>
      </w:r>
      <w:r w:rsidRPr="006746CE">
        <w:t xml:space="preserve">county, </w:t>
      </w:r>
      <w:r>
        <w:t xml:space="preserve">city, names of individuals, </w:t>
      </w:r>
      <w:r w:rsidRPr="006746CE">
        <w:t>co-applicant, grant partners, local businesses,</w:t>
      </w:r>
      <w:r>
        <w:t xml:space="preserve"> and </w:t>
      </w:r>
      <w:r w:rsidRPr="006746CE">
        <w:t>community organizations</w:t>
      </w:r>
      <w:r>
        <w:t xml:space="preserve"> (library, hospital, health dept., police, fire dept., etc.)</w:t>
      </w:r>
      <w:r w:rsidRPr="006746CE">
        <w:t xml:space="preserve">.  </w:t>
      </w:r>
    </w:p>
    <w:p w14:paraId="653C6D8D" w14:textId="0ADF22A6" w:rsidR="0015443C" w:rsidRDefault="00BB732A" w:rsidP="00BB732A">
      <w:pPr>
        <w:pStyle w:val="NoSpacing"/>
      </w:pPr>
      <w:r w:rsidRPr="006746CE">
        <w:t xml:space="preserve">  </w:t>
      </w:r>
    </w:p>
    <w:p w14:paraId="2F14AFF8" w14:textId="2B18B176" w:rsidR="00BB732A" w:rsidRPr="0015443C" w:rsidRDefault="00BB732A" w:rsidP="00BB732A">
      <w:pPr>
        <w:pStyle w:val="NoSpacing"/>
        <w:rPr>
          <w:b/>
        </w:rPr>
      </w:pPr>
      <w:r w:rsidRPr="00E7275D">
        <w:rPr>
          <w:b/>
        </w:rPr>
        <w:t xml:space="preserve">Effective 10/01/2020, failure to do so </w:t>
      </w:r>
      <w:r w:rsidRPr="00E7275D">
        <w:rPr>
          <w:b/>
          <w:bCs/>
          <w:u w:val="single"/>
        </w:rPr>
        <w:t>WILL</w:t>
      </w:r>
      <w:r w:rsidRPr="00E7275D">
        <w:rPr>
          <w:b/>
        </w:rPr>
        <w:t xml:space="preserve"> deem</w:t>
      </w:r>
      <w:r w:rsidR="0001728A">
        <w:rPr>
          <w:b/>
        </w:rPr>
        <w:t xml:space="preserve"> the application non-responsive.</w:t>
      </w:r>
      <w:r w:rsidR="00277F41">
        <w:rPr>
          <w:b/>
        </w:rPr>
        <w:t xml:space="preserve"> </w:t>
      </w:r>
      <w:r w:rsidR="00B647CD">
        <w:rPr>
          <w:b/>
        </w:rPr>
        <w:t xml:space="preserve"> </w:t>
      </w:r>
      <w:r w:rsidR="0015443C">
        <w:rPr>
          <w:b/>
        </w:rPr>
        <w:t xml:space="preserve">  </w:t>
      </w:r>
      <w:r w:rsidRPr="0015443C">
        <w:rPr>
          <w:b/>
        </w:rPr>
        <w:t xml:space="preserve">  </w:t>
      </w:r>
    </w:p>
    <w:p w14:paraId="47AF8D6B" w14:textId="77777777" w:rsidR="00BB732A" w:rsidRPr="0015443C" w:rsidRDefault="00BB732A" w:rsidP="00BB732A">
      <w:pPr>
        <w:pStyle w:val="NoSpacing"/>
        <w:rPr>
          <w:b/>
        </w:rPr>
      </w:pPr>
    </w:p>
    <w:p w14:paraId="34D110EC" w14:textId="151CF5BA" w:rsidR="00BB732A" w:rsidRPr="006746CE" w:rsidRDefault="0015443C" w:rsidP="00BB732A">
      <w:pPr>
        <w:rPr>
          <w:rFonts w:eastAsia="Cambria"/>
          <w:b/>
          <w:u w:val="single"/>
        </w:rPr>
      </w:pPr>
      <w:r>
        <w:rPr>
          <w:rFonts w:eastAsia="Cambria"/>
          <w:b/>
          <w:u w:val="single"/>
        </w:rPr>
        <w:t xml:space="preserve">Key </w:t>
      </w:r>
      <w:r w:rsidR="00BB732A" w:rsidRPr="006746CE">
        <w:rPr>
          <w:rFonts w:eastAsia="Cambria"/>
          <w:b/>
          <w:u w:val="single"/>
        </w:rPr>
        <w:t>Definitions</w:t>
      </w:r>
    </w:p>
    <w:p w14:paraId="5382F969" w14:textId="77777777" w:rsidR="00BB732A" w:rsidRPr="006746CE" w:rsidRDefault="00BB732A" w:rsidP="00BB732A">
      <w:r w:rsidRPr="006746CE">
        <w:rPr>
          <w:b/>
          <w:bCs/>
        </w:rPr>
        <w:t>Blinding:</w:t>
      </w:r>
      <w:r w:rsidRPr="006746CE">
        <w:t xml:space="preserve"> The process of removing any personal, identifying information from an application. </w:t>
      </w:r>
    </w:p>
    <w:p w14:paraId="62A71C84" w14:textId="77777777" w:rsidR="00BB732A" w:rsidRDefault="00BB732A" w:rsidP="00BB732A">
      <w:r w:rsidRPr="006746CE">
        <w:rPr>
          <w:b/>
          <w:bCs/>
        </w:rPr>
        <w:t>Non-Responsive:</w:t>
      </w:r>
      <w:r w:rsidRPr="006746CE">
        <w:t xml:space="preserve"> An application that is ineligible for funding due to an error in the application. </w:t>
      </w:r>
    </w:p>
    <w:p w14:paraId="32FE2F47" w14:textId="77777777" w:rsidR="00BB732A" w:rsidRDefault="00BB732A" w:rsidP="000B30F9">
      <w:pPr>
        <w:pStyle w:val="Heading3"/>
        <w:ind w:left="0"/>
        <w:rPr>
          <w:rFonts w:ascii="Times New Roman" w:hAnsi="Times New Roman" w:cs="Times New Roman"/>
          <w:u w:val="single"/>
        </w:rPr>
      </w:pPr>
    </w:p>
    <w:p w14:paraId="3FFC4571" w14:textId="77777777" w:rsidR="006F272A" w:rsidRPr="001436D8" w:rsidRDefault="00823981" w:rsidP="000B30F9">
      <w:pPr>
        <w:pStyle w:val="Heading3"/>
        <w:ind w:left="0"/>
        <w:rPr>
          <w:rFonts w:ascii="Times New Roman" w:hAnsi="Times New Roman" w:cs="Times New Roman"/>
          <w:u w:val="single"/>
        </w:rPr>
      </w:pPr>
      <w:bookmarkStart w:id="119" w:name="_Toc52464595"/>
      <w:r w:rsidRPr="001436D8">
        <w:rPr>
          <w:rFonts w:ascii="Times New Roman" w:hAnsi="Times New Roman" w:cs="Times New Roman"/>
          <w:u w:val="single"/>
        </w:rPr>
        <w:t>Submission of Application</w:t>
      </w:r>
      <w:bookmarkEnd w:id="119"/>
    </w:p>
    <w:p w14:paraId="2C1BEBA8" w14:textId="17D6C4B1" w:rsidR="00B647CD" w:rsidRPr="00B647CD" w:rsidRDefault="00954573" w:rsidP="0049597E">
      <w:pPr>
        <w:rPr>
          <w:b/>
          <w:szCs w:val="24"/>
        </w:rPr>
      </w:pPr>
      <w:r w:rsidRPr="001436D8">
        <w:rPr>
          <w:szCs w:val="24"/>
        </w:rPr>
        <w:t xml:space="preserve">The </w:t>
      </w:r>
      <w:r w:rsidR="00823981" w:rsidRPr="001436D8">
        <w:rPr>
          <w:szCs w:val="24"/>
        </w:rPr>
        <w:t>KDE must re</w:t>
      </w:r>
      <w:r w:rsidR="00316DE8" w:rsidRPr="001436D8">
        <w:rPr>
          <w:szCs w:val="24"/>
        </w:rPr>
        <w:t xml:space="preserve">ceive the application by </w:t>
      </w:r>
      <w:r w:rsidR="00316DE8" w:rsidRPr="003C0F09">
        <w:rPr>
          <w:b/>
          <w:szCs w:val="24"/>
        </w:rPr>
        <w:t>4:00 P</w:t>
      </w:r>
      <w:r w:rsidR="00823981" w:rsidRPr="003C0F09">
        <w:rPr>
          <w:b/>
          <w:szCs w:val="24"/>
        </w:rPr>
        <w:t>M</w:t>
      </w:r>
      <w:r w:rsidR="004E5D08">
        <w:rPr>
          <w:b/>
          <w:szCs w:val="24"/>
        </w:rPr>
        <w:t xml:space="preserve"> (ET) Thursday, December 10</w:t>
      </w:r>
      <w:r w:rsidR="00C41366" w:rsidRPr="003C0F09">
        <w:rPr>
          <w:b/>
          <w:szCs w:val="24"/>
        </w:rPr>
        <w:t>, 2020.</w:t>
      </w:r>
      <w:r w:rsidR="00C41366">
        <w:rPr>
          <w:szCs w:val="24"/>
        </w:rPr>
        <w:t xml:space="preserve"> </w:t>
      </w:r>
      <w:r w:rsidR="00823981" w:rsidRPr="001436D8">
        <w:rPr>
          <w:szCs w:val="24"/>
        </w:rPr>
        <w:t xml:space="preserve"> Applications received after this time and date</w:t>
      </w:r>
      <w:r w:rsidR="00BB732A">
        <w:rPr>
          <w:szCs w:val="24"/>
        </w:rPr>
        <w:t xml:space="preserve"> will be deemed non-responsive.  </w:t>
      </w:r>
      <w:r w:rsidR="00B647CD" w:rsidRPr="003E129C">
        <w:rPr>
          <w:b/>
          <w:szCs w:val="24"/>
        </w:rPr>
        <w:t>Grants Management will not accept mailed applications beyond 4:00 PM ET.</w:t>
      </w:r>
      <w:r w:rsidR="00B647CD">
        <w:rPr>
          <w:b/>
          <w:szCs w:val="24"/>
        </w:rPr>
        <w:t xml:space="preserve">  </w:t>
      </w:r>
      <w:r w:rsidR="00B647CD" w:rsidRPr="00B647CD">
        <w:rPr>
          <w:b/>
          <w:szCs w:val="24"/>
        </w:rPr>
        <w:t>Applications postmarked before the deadline, but not received</w:t>
      </w:r>
      <w:r w:rsidR="00B647CD">
        <w:rPr>
          <w:b/>
          <w:szCs w:val="24"/>
        </w:rPr>
        <w:t xml:space="preserve"> before deadline</w:t>
      </w:r>
      <w:r w:rsidR="00B647CD" w:rsidRPr="00B647CD">
        <w:rPr>
          <w:b/>
          <w:szCs w:val="24"/>
        </w:rPr>
        <w:t>, will be deemed non-responsive.</w:t>
      </w:r>
      <w:r w:rsidR="003C0F09">
        <w:rPr>
          <w:szCs w:val="24"/>
        </w:rPr>
        <w:t xml:space="preserve"> </w:t>
      </w:r>
      <w:r w:rsidR="00B647CD" w:rsidRPr="00B647CD">
        <w:rPr>
          <w:b/>
          <w:szCs w:val="24"/>
        </w:rPr>
        <w:t xml:space="preserve"> </w:t>
      </w:r>
    </w:p>
    <w:p w14:paraId="2CBAD6D0" w14:textId="77777777" w:rsidR="00B647CD" w:rsidRDefault="00B647CD" w:rsidP="0049597E">
      <w:pPr>
        <w:rPr>
          <w:szCs w:val="24"/>
        </w:rPr>
      </w:pPr>
    </w:p>
    <w:p w14:paraId="2681734D" w14:textId="462C4E0B" w:rsidR="005C5A25" w:rsidRPr="003C0F09" w:rsidRDefault="005C5A25" w:rsidP="0049597E">
      <w:pPr>
        <w:rPr>
          <w:b/>
          <w:szCs w:val="24"/>
        </w:rPr>
      </w:pPr>
      <w:r w:rsidRPr="003C0F09">
        <w:rPr>
          <w:b/>
          <w:szCs w:val="24"/>
        </w:rPr>
        <w:t>Due to Covid-19, a</w:t>
      </w:r>
      <w:r w:rsidR="00823981" w:rsidRPr="003C0F09">
        <w:rPr>
          <w:b/>
          <w:szCs w:val="24"/>
        </w:rPr>
        <w:t xml:space="preserve">ll applications </w:t>
      </w:r>
      <w:r w:rsidRPr="003C0F09">
        <w:rPr>
          <w:b/>
          <w:szCs w:val="24"/>
        </w:rPr>
        <w:t>must be mailed</w:t>
      </w:r>
      <w:r w:rsidR="00823981" w:rsidRPr="003C0F09">
        <w:rPr>
          <w:b/>
          <w:szCs w:val="24"/>
        </w:rPr>
        <w:t xml:space="preserve">. </w:t>
      </w:r>
      <w:r w:rsidRPr="003C0F09">
        <w:rPr>
          <w:b/>
          <w:szCs w:val="24"/>
        </w:rPr>
        <w:t xml:space="preserve">It is highly suggested that applicates utilize the Next Day Delivery Option.  </w:t>
      </w:r>
      <w:r w:rsidR="00823981" w:rsidRPr="003C0F09">
        <w:rPr>
          <w:b/>
          <w:szCs w:val="24"/>
        </w:rPr>
        <w:t xml:space="preserve">Please label the original and each copy with </w:t>
      </w:r>
      <w:r w:rsidR="00954573" w:rsidRPr="003C0F09">
        <w:rPr>
          <w:b/>
          <w:szCs w:val="24"/>
        </w:rPr>
        <w:t>“</w:t>
      </w:r>
      <w:r w:rsidR="00823981" w:rsidRPr="003C0F09">
        <w:rPr>
          <w:b/>
          <w:szCs w:val="24"/>
        </w:rPr>
        <w:t>21</w:t>
      </w:r>
      <w:r w:rsidR="0015443C" w:rsidRPr="003C0F09">
        <w:rPr>
          <w:b/>
          <w:szCs w:val="24"/>
          <w:vertAlign w:val="superscript"/>
        </w:rPr>
        <w:t xml:space="preserve">st </w:t>
      </w:r>
      <w:r w:rsidR="00D052D5" w:rsidRPr="003C0F09">
        <w:rPr>
          <w:b/>
          <w:szCs w:val="24"/>
        </w:rPr>
        <w:t>CCLC20</w:t>
      </w:r>
      <w:r w:rsidR="00823981" w:rsidRPr="003C0F09">
        <w:rPr>
          <w:b/>
          <w:szCs w:val="24"/>
        </w:rPr>
        <w:t>.</w:t>
      </w:r>
      <w:r w:rsidRPr="003C0F09">
        <w:rPr>
          <w:b/>
          <w:szCs w:val="24"/>
        </w:rPr>
        <w:t xml:space="preserve">”  </w:t>
      </w:r>
      <w:r w:rsidR="003F7E94" w:rsidRPr="003C0F09">
        <w:rPr>
          <w:b/>
          <w:szCs w:val="24"/>
        </w:rPr>
        <w:t>Applicants are responsible for contacting the KDE to confirm receipt of their applications</w:t>
      </w:r>
      <w:r w:rsidR="003F7E94" w:rsidRPr="003C0F09">
        <w:rPr>
          <w:b/>
          <w:color w:val="FF0000"/>
          <w:szCs w:val="24"/>
        </w:rPr>
        <w:t>.</w:t>
      </w:r>
      <w:r w:rsidR="00FC1C98" w:rsidRPr="003C0F09">
        <w:rPr>
          <w:b/>
          <w:color w:val="FF0000"/>
          <w:szCs w:val="24"/>
        </w:rPr>
        <w:t xml:space="preserve"> </w:t>
      </w:r>
    </w:p>
    <w:p w14:paraId="2714E268" w14:textId="77777777" w:rsidR="00BB732A" w:rsidRDefault="00BB732A" w:rsidP="0049597E">
      <w:pPr>
        <w:rPr>
          <w:color w:val="FF0000"/>
          <w:szCs w:val="24"/>
        </w:rPr>
      </w:pPr>
    </w:p>
    <w:p w14:paraId="398D7960" w14:textId="76D9D0C5" w:rsidR="00457F5F" w:rsidRDefault="00B14F26" w:rsidP="0049597E">
      <w:pPr>
        <w:rPr>
          <w:szCs w:val="24"/>
        </w:rPr>
      </w:pPr>
      <w:r w:rsidRPr="005C5A25">
        <w:rPr>
          <w:szCs w:val="24"/>
        </w:rPr>
        <w:t xml:space="preserve">Ensure that the proper address, as directed, is </w:t>
      </w:r>
      <w:r w:rsidR="00457F5F">
        <w:rPr>
          <w:szCs w:val="24"/>
        </w:rPr>
        <w:t xml:space="preserve">on any mailings to the KDE.  </w:t>
      </w:r>
    </w:p>
    <w:p w14:paraId="123CCE55" w14:textId="03762115" w:rsidR="00B14F26" w:rsidRPr="005C5A25" w:rsidRDefault="0040513C" w:rsidP="0049597E">
      <w:pPr>
        <w:rPr>
          <w:szCs w:val="24"/>
        </w:rPr>
      </w:pPr>
      <w:r w:rsidRPr="005C5A25">
        <w:rPr>
          <w:szCs w:val="24"/>
        </w:rPr>
        <w:t xml:space="preserve"> </w:t>
      </w:r>
    </w:p>
    <w:p w14:paraId="1E8E716B" w14:textId="57B799A0" w:rsidR="00B14F26" w:rsidRPr="00FE0589" w:rsidRDefault="00457F5F" w:rsidP="0049597E">
      <w:pPr>
        <w:rPr>
          <w:b/>
          <w:szCs w:val="24"/>
        </w:rPr>
      </w:pPr>
      <w:r>
        <w:rPr>
          <w:b/>
          <w:szCs w:val="24"/>
        </w:rPr>
        <w:t>Kentucky Department of Education</w:t>
      </w:r>
    </w:p>
    <w:p w14:paraId="64699AF1" w14:textId="77777777" w:rsidR="0037190C" w:rsidRDefault="00B14F26" w:rsidP="0049597E">
      <w:pPr>
        <w:rPr>
          <w:b/>
          <w:szCs w:val="24"/>
        </w:rPr>
      </w:pPr>
      <w:r w:rsidRPr="00FE0589">
        <w:rPr>
          <w:b/>
          <w:szCs w:val="24"/>
        </w:rPr>
        <w:t>Grants Management Branch</w:t>
      </w:r>
    </w:p>
    <w:p w14:paraId="325F42D8" w14:textId="63E281C8" w:rsidR="00B14F26" w:rsidRPr="00FE0589" w:rsidRDefault="0037190C" w:rsidP="0049597E">
      <w:pPr>
        <w:rPr>
          <w:b/>
          <w:szCs w:val="24"/>
        </w:rPr>
      </w:pPr>
      <w:r>
        <w:rPr>
          <w:b/>
          <w:szCs w:val="24"/>
        </w:rPr>
        <w:lastRenderedPageBreak/>
        <w:t>21</w:t>
      </w:r>
      <w:r>
        <w:rPr>
          <w:b/>
          <w:szCs w:val="24"/>
          <w:vertAlign w:val="superscript"/>
        </w:rPr>
        <w:t xml:space="preserve">st </w:t>
      </w:r>
      <w:r>
        <w:rPr>
          <w:b/>
          <w:szCs w:val="24"/>
        </w:rPr>
        <w:t>CCLC20</w:t>
      </w:r>
      <w:r w:rsidR="00B14F26" w:rsidRPr="00FE0589">
        <w:rPr>
          <w:b/>
          <w:szCs w:val="24"/>
        </w:rPr>
        <w:t xml:space="preserve"> </w:t>
      </w:r>
    </w:p>
    <w:p w14:paraId="1BEB1F7E" w14:textId="65DFE7DC" w:rsidR="00B14F26" w:rsidRPr="00FE0589" w:rsidRDefault="00457F5F" w:rsidP="0049597E">
      <w:pPr>
        <w:rPr>
          <w:b/>
          <w:szCs w:val="24"/>
        </w:rPr>
      </w:pPr>
      <w:r>
        <w:rPr>
          <w:b/>
          <w:szCs w:val="24"/>
        </w:rPr>
        <w:t xml:space="preserve">300 Building </w:t>
      </w:r>
      <w:r w:rsidR="00B14F26" w:rsidRPr="00FE0589">
        <w:rPr>
          <w:b/>
          <w:szCs w:val="24"/>
        </w:rPr>
        <w:t>Sower Boulevard</w:t>
      </w:r>
    </w:p>
    <w:p w14:paraId="4C00E1FB" w14:textId="4959B358" w:rsidR="00545950" w:rsidRDefault="00B14F26" w:rsidP="0049597E">
      <w:pPr>
        <w:rPr>
          <w:b/>
          <w:szCs w:val="24"/>
        </w:rPr>
      </w:pPr>
      <w:r w:rsidRPr="00FE0589">
        <w:rPr>
          <w:b/>
          <w:szCs w:val="24"/>
        </w:rPr>
        <w:t xml:space="preserve">Frankfort, Kentucky 40601 </w:t>
      </w:r>
    </w:p>
    <w:p w14:paraId="5F0BC9B0" w14:textId="77777777" w:rsidR="00BE10E9" w:rsidRPr="005C5A25" w:rsidRDefault="00BE10E9" w:rsidP="00BE10E9">
      <w:pPr>
        <w:rPr>
          <w:rFonts w:ascii="Arial" w:hAnsi="Arial" w:cs="Arial"/>
          <w:sz w:val="24"/>
          <w:szCs w:val="24"/>
        </w:rPr>
      </w:pPr>
    </w:p>
    <w:p w14:paraId="624556FA" w14:textId="77777777" w:rsidR="006F272A" w:rsidRPr="001436D8" w:rsidRDefault="00823981" w:rsidP="00BE10E9">
      <w:pPr>
        <w:rPr>
          <w:b/>
          <w:szCs w:val="24"/>
        </w:rPr>
      </w:pPr>
      <w:r w:rsidRPr="001436D8">
        <w:rPr>
          <w:b/>
          <w:szCs w:val="24"/>
        </w:rPr>
        <w:t xml:space="preserve">The following must be submitted to the </w:t>
      </w:r>
      <w:r w:rsidR="00954573" w:rsidRPr="001436D8">
        <w:rPr>
          <w:b/>
          <w:szCs w:val="24"/>
        </w:rPr>
        <w:t>KDE</w:t>
      </w:r>
      <w:r w:rsidRPr="001436D8">
        <w:rPr>
          <w:b/>
          <w:szCs w:val="24"/>
        </w:rPr>
        <w:t>:</w:t>
      </w:r>
    </w:p>
    <w:p w14:paraId="79DC5CCD" w14:textId="3FF800B3" w:rsidR="00C51978" w:rsidRPr="00B647CD" w:rsidRDefault="003F7E94" w:rsidP="00B647CD">
      <w:pPr>
        <w:pStyle w:val="ListParagraph"/>
        <w:numPr>
          <w:ilvl w:val="0"/>
          <w:numId w:val="24"/>
        </w:numPr>
        <w:rPr>
          <w:szCs w:val="24"/>
        </w:rPr>
      </w:pPr>
      <w:r w:rsidRPr="001436D8">
        <w:rPr>
          <w:szCs w:val="24"/>
        </w:rPr>
        <w:t xml:space="preserve">One grant application </w:t>
      </w:r>
      <w:r w:rsidR="00823981" w:rsidRPr="001436D8">
        <w:rPr>
          <w:szCs w:val="24"/>
        </w:rPr>
        <w:t>with original signatures in ink. The signature of the supe</w:t>
      </w:r>
      <w:r w:rsidRPr="001436D8">
        <w:rPr>
          <w:szCs w:val="24"/>
        </w:rPr>
        <w:t>rintendent</w:t>
      </w:r>
      <w:r w:rsidR="00460F4A">
        <w:rPr>
          <w:szCs w:val="24"/>
        </w:rPr>
        <w:t xml:space="preserve"> </w:t>
      </w:r>
      <w:r w:rsidR="002B6914">
        <w:rPr>
          <w:szCs w:val="24"/>
        </w:rPr>
        <w:t>and co-applicant</w:t>
      </w:r>
      <w:r w:rsidR="003E129C">
        <w:rPr>
          <w:szCs w:val="24"/>
        </w:rPr>
        <w:t xml:space="preserve"> </w:t>
      </w:r>
      <w:r w:rsidR="00823981" w:rsidRPr="001436D8">
        <w:rPr>
          <w:szCs w:val="24"/>
        </w:rPr>
        <w:t xml:space="preserve">must be notarized with a raised seal.   </w:t>
      </w:r>
    </w:p>
    <w:p w14:paraId="786E5C6C" w14:textId="037F0BD6" w:rsidR="00C51978" w:rsidRPr="00B647CD" w:rsidRDefault="003F7E94" w:rsidP="00B647CD">
      <w:pPr>
        <w:pStyle w:val="ListParagraph"/>
        <w:numPr>
          <w:ilvl w:val="0"/>
          <w:numId w:val="25"/>
        </w:numPr>
        <w:rPr>
          <w:szCs w:val="24"/>
        </w:rPr>
      </w:pPr>
      <w:r w:rsidRPr="001436D8">
        <w:rPr>
          <w:szCs w:val="24"/>
        </w:rPr>
        <w:t xml:space="preserve">One </w:t>
      </w:r>
      <w:r w:rsidR="00823981" w:rsidRPr="001436D8">
        <w:rPr>
          <w:szCs w:val="24"/>
        </w:rPr>
        <w:t xml:space="preserve">exact </w:t>
      </w:r>
      <w:r w:rsidR="00823981" w:rsidRPr="001436D8">
        <w:rPr>
          <w:b/>
          <w:szCs w:val="24"/>
        </w:rPr>
        <w:t>copy</w:t>
      </w:r>
      <w:r w:rsidR="00823981" w:rsidRPr="001436D8">
        <w:rPr>
          <w:szCs w:val="24"/>
        </w:rPr>
        <w:t xml:space="preserve"> of the original.</w:t>
      </w:r>
      <w:r w:rsidR="00823981" w:rsidRPr="001436D8">
        <w:rPr>
          <w:b/>
          <w:szCs w:val="24"/>
        </w:rPr>
        <w:t xml:space="preserve">  Label this copy as </w:t>
      </w:r>
      <w:r w:rsidRPr="001436D8">
        <w:rPr>
          <w:b/>
          <w:szCs w:val="24"/>
        </w:rPr>
        <w:t>“</w:t>
      </w:r>
      <w:r w:rsidR="00823981" w:rsidRPr="001436D8">
        <w:rPr>
          <w:b/>
          <w:szCs w:val="24"/>
        </w:rPr>
        <w:t>21</w:t>
      </w:r>
      <w:r w:rsidR="00823981" w:rsidRPr="001436D8">
        <w:rPr>
          <w:b/>
          <w:szCs w:val="24"/>
          <w:vertAlign w:val="superscript"/>
        </w:rPr>
        <w:t>st</w:t>
      </w:r>
      <w:r w:rsidR="00823981" w:rsidRPr="001436D8">
        <w:rPr>
          <w:b/>
          <w:szCs w:val="24"/>
        </w:rPr>
        <w:t xml:space="preserve"> </w:t>
      </w:r>
      <w:r w:rsidR="00D052D5" w:rsidRPr="001436D8">
        <w:rPr>
          <w:b/>
          <w:szCs w:val="24"/>
        </w:rPr>
        <w:t>CCLC20</w:t>
      </w:r>
      <w:r w:rsidR="00823981" w:rsidRPr="001436D8">
        <w:rPr>
          <w:b/>
          <w:szCs w:val="24"/>
        </w:rPr>
        <w:t xml:space="preserve"> original copy.</w:t>
      </w:r>
      <w:r w:rsidRPr="001436D8">
        <w:rPr>
          <w:b/>
          <w:szCs w:val="24"/>
        </w:rPr>
        <w:t>”</w:t>
      </w:r>
    </w:p>
    <w:p w14:paraId="3CDC81E3" w14:textId="00223DCA" w:rsidR="006D346E" w:rsidRPr="001436D8" w:rsidRDefault="003F7E94" w:rsidP="003547D3">
      <w:pPr>
        <w:pStyle w:val="ListParagraph"/>
        <w:numPr>
          <w:ilvl w:val="0"/>
          <w:numId w:val="25"/>
        </w:numPr>
        <w:rPr>
          <w:b/>
          <w:szCs w:val="24"/>
        </w:rPr>
      </w:pPr>
      <w:r w:rsidRPr="001436D8">
        <w:rPr>
          <w:szCs w:val="24"/>
        </w:rPr>
        <w:t>Three</w:t>
      </w:r>
      <w:r w:rsidR="00D01617">
        <w:rPr>
          <w:szCs w:val="24"/>
        </w:rPr>
        <w:t xml:space="preserve"> blind copies. </w:t>
      </w:r>
      <w:r w:rsidR="00823981" w:rsidRPr="001436D8">
        <w:rPr>
          <w:szCs w:val="24"/>
        </w:rPr>
        <w:t>Please review blinded copies before submitting to ensure all identifying info</w:t>
      </w:r>
      <w:r w:rsidRPr="001436D8">
        <w:rPr>
          <w:szCs w:val="24"/>
        </w:rPr>
        <w:t>rmation</w:t>
      </w:r>
      <w:r w:rsidR="00823981" w:rsidRPr="001436D8">
        <w:rPr>
          <w:szCs w:val="24"/>
        </w:rPr>
        <w:t xml:space="preserve"> is</w:t>
      </w:r>
      <w:r w:rsidR="0015443C">
        <w:rPr>
          <w:szCs w:val="24"/>
        </w:rPr>
        <w:t xml:space="preserve"> blinded and all required pages and attachments are attached.  </w:t>
      </w:r>
      <w:r w:rsidR="00823981" w:rsidRPr="001436D8">
        <w:rPr>
          <w:b/>
          <w:szCs w:val="24"/>
        </w:rPr>
        <w:t xml:space="preserve">Label blind copies as </w:t>
      </w:r>
      <w:r w:rsidRPr="001436D8">
        <w:rPr>
          <w:b/>
          <w:szCs w:val="24"/>
        </w:rPr>
        <w:t>“</w:t>
      </w:r>
      <w:r w:rsidR="00823981" w:rsidRPr="001436D8">
        <w:rPr>
          <w:b/>
          <w:szCs w:val="24"/>
        </w:rPr>
        <w:t>21</w:t>
      </w:r>
      <w:r w:rsidR="00823981" w:rsidRPr="001436D8">
        <w:rPr>
          <w:b/>
          <w:szCs w:val="24"/>
          <w:vertAlign w:val="superscript"/>
        </w:rPr>
        <w:t>st</w:t>
      </w:r>
      <w:r w:rsidR="00823981" w:rsidRPr="001436D8">
        <w:rPr>
          <w:b/>
          <w:szCs w:val="24"/>
        </w:rPr>
        <w:t xml:space="preserve"> </w:t>
      </w:r>
      <w:r w:rsidR="00D052D5" w:rsidRPr="001436D8">
        <w:rPr>
          <w:b/>
          <w:szCs w:val="24"/>
        </w:rPr>
        <w:t>CCLC20</w:t>
      </w:r>
      <w:r w:rsidR="003D2F64">
        <w:rPr>
          <w:b/>
          <w:szCs w:val="24"/>
        </w:rPr>
        <w:t>”</w:t>
      </w:r>
      <w:r w:rsidR="00B647CD">
        <w:rPr>
          <w:b/>
          <w:szCs w:val="24"/>
        </w:rPr>
        <w:t xml:space="preserve"> Blind C</w:t>
      </w:r>
      <w:r w:rsidR="00823981" w:rsidRPr="001436D8">
        <w:rPr>
          <w:b/>
          <w:szCs w:val="24"/>
        </w:rPr>
        <w:t>opy.</w:t>
      </w:r>
    </w:p>
    <w:p w14:paraId="726FB59B" w14:textId="77777777" w:rsidR="006D346E" w:rsidRPr="006D346E" w:rsidRDefault="006D346E" w:rsidP="006D346E">
      <w:pPr>
        <w:pStyle w:val="ListParagraph"/>
        <w:rPr>
          <w:rFonts w:ascii="Arial" w:hAnsi="Arial" w:cs="Arial"/>
          <w:sz w:val="24"/>
          <w:szCs w:val="24"/>
        </w:rPr>
      </w:pPr>
    </w:p>
    <w:p w14:paraId="7863FC43" w14:textId="578F003D" w:rsidR="0080538A" w:rsidRPr="0015443C" w:rsidRDefault="003F7E94" w:rsidP="0015443C">
      <w:pPr>
        <w:rPr>
          <w:color w:val="FF0000"/>
          <w:szCs w:val="24"/>
        </w:rPr>
        <w:sectPr w:rsidR="0080538A" w:rsidRPr="0015443C" w:rsidSect="00D931C1">
          <w:footerReference w:type="default" r:id="rId33"/>
          <w:pgSz w:w="12240" w:h="15840" w:code="1"/>
          <w:pgMar w:top="1454" w:right="720" w:bottom="720" w:left="720" w:header="432" w:footer="461" w:gutter="0"/>
          <w:cols w:space="720"/>
          <w:docGrid w:linePitch="299"/>
        </w:sectPr>
      </w:pPr>
      <w:r w:rsidRPr="003E129C">
        <w:rPr>
          <w:szCs w:val="24"/>
        </w:rPr>
        <w:t>Applicants must</w:t>
      </w:r>
      <w:r w:rsidR="00D052D5" w:rsidRPr="003E129C">
        <w:rPr>
          <w:szCs w:val="24"/>
        </w:rPr>
        <w:t xml:space="preserve"> ensur</w:t>
      </w:r>
      <w:r w:rsidRPr="003E129C">
        <w:rPr>
          <w:szCs w:val="24"/>
        </w:rPr>
        <w:t xml:space="preserve">e the </w:t>
      </w:r>
      <w:r w:rsidR="00D4450C" w:rsidRPr="003E129C">
        <w:rPr>
          <w:szCs w:val="24"/>
        </w:rPr>
        <w:t>Co-applicant</w:t>
      </w:r>
      <w:r w:rsidRPr="003E129C">
        <w:rPr>
          <w:szCs w:val="24"/>
        </w:rPr>
        <w:t xml:space="preserve"> and Partner A</w:t>
      </w:r>
      <w:r w:rsidR="00D052D5" w:rsidRPr="003E129C">
        <w:rPr>
          <w:szCs w:val="24"/>
        </w:rPr>
        <w:t>greements are signed well in adv</w:t>
      </w:r>
      <w:r w:rsidR="008213E6" w:rsidRPr="003E129C">
        <w:rPr>
          <w:szCs w:val="24"/>
        </w:rPr>
        <w:t>ance of submitting the proposal.  P</w:t>
      </w:r>
      <w:r w:rsidR="00823981" w:rsidRPr="003E129C">
        <w:rPr>
          <w:szCs w:val="24"/>
        </w:rPr>
        <w:t xml:space="preserve">lease allow adequate time for the application to be received by </w:t>
      </w:r>
      <w:r w:rsidRPr="003E129C">
        <w:rPr>
          <w:szCs w:val="24"/>
        </w:rPr>
        <w:t xml:space="preserve">the </w:t>
      </w:r>
      <w:r w:rsidR="00823981" w:rsidRPr="003E129C">
        <w:rPr>
          <w:szCs w:val="24"/>
        </w:rPr>
        <w:t xml:space="preserve">KDE Grants Procurement Office by the deadline. The applicant is responsible for ensuring that ALL pages of the application submitted are in both the original application and the copies (including the blind copies). </w:t>
      </w:r>
    </w:p>
    <w:p w14:paraId="2ED18AC8" w14:textId="77777777" w:rsidR="00521603" w:rsidRDefault="0080538A" w:rsidP="0024657D">
      <w:pPr>
        <w:jc w:val="center"/>
        <w:rPr>
          <w:rFonts w:ascii="Arial" w:hAnsi="Arial" w:cs="Arial"/>
          <w:b/>
          <w:sz w:val="28"/>
        </w:rPr>
      </w:pPr>
      <w:r w:rsidRPr="00B97C23">
        <w:rPr>
          <w:rFonts w:ascii="Arial" w:hAnsi="Arial" w:cs="Arial"/>
          <w:b/>
          <w:sz w:val="28"/>
        </w:rPr>
        <w:lastRenderedPageBreak/>
        <w:t>KENTUCKY DEPARTMENT OF EDUCATION</w:t>
      </w:r>
    </w:p>
    <w:p w14:paraId="37C5D89F" w14:textId="77777777" w:rsidR="00B97C23" w:rsidRPr="00B97C23" w:rsidRDefault="00B97C23" w:rsidP="0024657D">
      <w:pPr>
        <w:jc w:val="center"/>
        <w:rPr>
          <w:rFonts w:ascii="Arial" w:hAnsi="Arial" w:cs="Arial"/>
          <w:b/>
          <w:sz w:val="10"/>
        </w:rPr>
      </w:pPr>
    </w:p>
    <w:p w14:paraId="3C142DEB" w14:textId="084E9620" w:rsidR="0080538A" w:rsidRPr="00B97C23" w:rsidRDefault="0080538A" w:rsidP="00B97C23">
      <w:pPr>
        <w:jc w:val="center"/>
        <w:rPr>
          <w:rFonts w:ascii="Arial" w:hAnsi="Arial" w:cs="Arial"/>
          <w:b/>
          <w:sz w:val="32"/>
        </w:rPr>
      </w:pPr>
      <w:bookmarkStart w:id="120" w:name="KEnTUCKY_DEPARTMENT_OF_EDUCATION"/>
      <w:bookmarkEnd w:id="120"/>
      <w:r w:rsidRPr="00B97C23">
        <w:rPr>
          <w:rFonts w:ascii="Arial" w:hAnsi="Arial" w:cs="Arial"/>
          <w:b/>
          <w:sz w:val="32"/>
        </w:rPr>
        <w:t xml:space="preserve"> </w:t>
      </w:r>
      <w:r w:rsidR="00B97C23">
        <w:rPr>
          <w:rFonts w:ascii="Arial" w:hAnsi="Arial" w:cs="Arial"/>
          <w:b/>
          <w:sz w:val="32"/>
        </w:rPr>
        <w:t>21</w:t>
      </w:r>
      <w:r w:rsidR="00B97C23" w:rsidRPr="00B97C23">
        <w:rPr>
          <w:rFonts w:ascii="Arial" w:hAnsi="Arial" w:cs="Arial"/>
          <w:b/>
          <w:sz w:val="32"/>
          <w:vertAlign w:val="superscript"/>
        </w:rPr>
        <w:t>st</w:t>
      </w:r>
      <w:r w:rsidR="00B97C23">
        <w:rPr>
          <w:rFonts w:ascii="Arial" w:hAnsi="Arial" w:cs="Arial"/>
          <w:b/>
          <w:sz w:val="32"/>
        </w:rPr>
        <w:t xml:space="preserve"> Century </w:t>
      </w:r>
      <w:r w:rsidRPr="00B97C23">
        <w:rPr>
          <w:rFonts w:ascii="Arial" w:hAnsi="Arial" w:cs="Arial"/>
          <w:b/>
          <w:sz w:val="32"/>
        </w:rPr>
        <w:t>Com</w:t>
      </w:r>
      <w:r w:rsidR="001436D8">
        <w:rPr>
          <w:rFonts w:ascii="Arial" w:hAnsi="Arial" w:cs="Arial"/>
          <w:b/>
          <w:sz w:val="32"/>
        </w:rPr>
        <w:t>munity Learning Centers Cycle 18</w:t>
      </w:r>
      <w:r w:rsidRPr="00B97C23">
        <w:rPr>
          <w:rFonts w:ascii="Arial" w:hAnsi="Arial" w:cs="Arial"/>
          <w:b/>
          <w:sz w:val="32"/>
        </w:rPr>
        <w:t xml:space="preserve"> RFA</w:t>
      </w:r>
    </w:p>
    <w:p w14:paraId="6D326842" w14:textId="77777777" w:rsidR="00E34D27" w:rsidRPr="00B97C23" w:rsidRDefault="00E34D27" w:rsidP="00B97C23">
      <w:pPr>
        <w:pStyle w:val="Heading1"/>
        <w:jc w:val="center"/>
        <w:rPr>
          <w:rFonts w:ascii="Arial" w:hAnsi="Arial" w:cs="Arial"/>
          <w:sz w:val="28"/>
        </w:rPr>
      </w:pPr>
      <w:bookmarkStart w:id="121" w:name="_Toc52464596"/>
      <w:r w:rsidRPr="00B97C23">
        <w:rPr>
          <w:rFonts w:ascii="Arial" w:hAnsi="Arial" w:cs="Arial"/>
          <w:sz w:val="28"/>
        </w:rPr>
        <w:t>Application Cover Page</w:t>
      </w:r>
      <w:bookmarkEnd w:id="121"/>
    </w:p>
    <w:p w14:paraId="41D6AEA7" w14:textId="77777777" w:rsidR="00B97C23" w:rsidRPr="00B97C23" w:rsidRDefault="00B97C23" w:rsidP="00B97C23">
      <w:pPr>
        <w:pStyle w:val="Heading1"/>
        <w:spacing w:before="0"/>
        <w:jc w:val="center"/>
        <w:rPr>
          <w:rFonts w:ascii="Arial" w:hAnsi="Arial" w:cs="Arial"/>
          <w:sz w:val="10"/>
        </w:rPr>
      </w:pPr>
    </w:p>
    <w:p w14:paraId="63F70E1D" w14:textId="3094766E" w:rsidR="00E34D27" w:rsidRPr="00E34D27" w:rsidRDefault="001436D8" w:rsidP="00503ECC">
      <w:pPr>
        <w:jc w:val="center"/>
        <w:rPr>
          <w:rFonts w:ascii="Arial" w:hAnsi="Arial" w:cs="Arial"/>
          <w:b/>
          <w:szCs w:val="24"/>
        </w:rPr>
      </w:pPr>
      <w:r>
        <w:rPr>
          <w:rFonts w:ascii="Arial" w:hAnsi="Arial" w:cs="Arial"/>
          <w:b/>
          <w:szCs w:val="24"/>
        </w:rPr>
        <w:t xml:space="preserve">Submission Deadline: </w:t>
      </w:r>
      <w:r w:rsidR="002B6914" w:rsidRPr="001C6745">
        <w:rPr>
          <w:rFonts w:ascii="Arial" w:hAnsi="Arial" w:cs="Arial"/>
          <w:b/>
          <w:szCs w:val="24"/>
        </w:rPr>
        <w:t>December 9</w:t>
      </w:r>
      <w:r w:rsidR="0062505E" w:rsidRPr="001C6745">
        <w:rPr>
          <w:rFonts w:ascii="Arial" w:hAnsi="Arial" w:cs="Arial"/>
          <w:b/>
          <w:szCs w:val="24"/>
        </w:rPr>
        <w:t>, 2020</w:t>
      </w:r>
      <w:r w:rsidR="0080538A" w:rsidRPr="001C6745">
        <w:rPr>
          <w:rFonts w:ascii="Arial" w:hAnsi="Arial" w:cs="Arial"/>
          <w:b/>
          <w:szCs w:val="24"/>
        </w:rPr>
        <w:t xml:space="preserve"> 4:00 ET</w:t>
      </w:r>
      <w:r w:rsidRPr="001C6745">
        <w:rPr>
          <w:rFonts w:ascii="Arial" w:hAnsi="Arial" w:cs="Arial"/>
          <w:b/>
          <w:szCs w:val="24"/>
        </w:rPr>
        <w:t xml:space="preserve"> </w:t>
      </w:r>
    </w:p>
    <w:p w14:paraId="17E55963" w14:textId="77777777" w:rsidR="00E04206" w:rsidRPr="00EA6DDA" w:rsidRDefault="00E04206" w:rsidP="00E04206">
      <w:pPr>
        <w:rPr>
          <w:rFonts w:ascii="Arial" w:hAnsi="Arial" w:cs="Arial"/>
          <w:b/>
          <w:sz w:val="4"/>
          <w:szCs w:val="24"/>
        </w:rPr>
      </w:pPr>
    </w:p>
    <w:p w14:paraId="54A2DF30" w14:textId="77777777" w:rsidR="009B1E6D" w:rsidRPr="008F4D66" w:rsidRDefault="008B1C27" w:rsidP="008F4D66">
      <w:pPr>
        <w:jc w:val="center"/>
        <w:rPr>
          <w:rFonts w:ascii="Arial" w:hAnsi="Arial" w:cs="Arial"/>
          <w:sz w:val="20"/>
          <w:szCs w:val="24"/>
        </w:rPr>
      </w:pPr>
      <w:r>
        <w:rPr>
          <w:rFonts w:ascii="Arial" w:hAnsi="Arial" w:cs="Arial"/>
          <w:b/>
          <w:sz w:val="24"/>
          <w:szCs w:val="24"/>
        </w:rPr>
        <w:t xml:space="preserve">Check application type </w:t>
      </w:r>
      <w:r w:rsidRPr="008B1C27">
        <w:rPr>
          <w:rFonts w:ascii="Arial" w:hAnsi="Arial" w:cs="Arial"/>
          <w:sz w:val="20"/>
          <w:szCs w:val="24"/>
        </w:rPr>
        <w:t>(</w:t>
      </w:r>
      <w:r w:rsidR="00823981" w:rsidRPr="008B1C27">
        <w:rPr>
          <w:rFonts w:ascii="Arial" w:hAnsi="Arial" w:cs="Arial"/>
          <w:sz w:val="20"/>
          <w:szCs w:val="24"/>
        </w:rPr>
        <w:t>Must be indicated in order for application to be reviewed</w:t>
      </w:r>
      <w:r w:rsidR="00A37F9A">
        <w:rPr>
          <w:rFonts w:ascii="Arial" w:hAnsi="Arial" w:cs="Arial"/>
          <w:sz w:val="20"/>
          <w:szCs w:val="24"/>
        </w:rPr>
        <w:t>.</w:t>
      </w:r>
      <w:r w:rsidRPr="008B1C27">
        <w:rPr>
          <w:rFonts w:ascii="Arial" w:hAnsi="Arial" w:cs="Arial"/>
          <w:sz w:val="20"/>
          <w:szCs w:val="24"/>
        </w:rPr>
        <w:t>)</w:t>
      </w:r>
    </w:p>
    <w:p w14:paraId="0759256F" w14:textId="77777777" w:rsidR="00520056" w:rsidRPr="00520056" w:rsidRDefault="00A76442" w:rsidP="00ED79DB">
      <w:pPr>
        <w:rPr>
          <w:rFonts w:ascii="Arial" w:hAnsi="Arial" w:cs="Arial"/>
          <w:b/>
          <w:sz w:val="24"/>
          <w:szCs w:val="24"/>
        </w:rPr>
      </w:pPr>
      <w:sdt>
        <w:sdtPr>
          <w:rPr>
            <w:rFonts w:ascii="Arial" w:hAnsi="Arial" w:cs="Arial"/>
            <w:b/>
            <w:sz w:val="28"/>
            <w:szCs w:val="24"/>
          </w:rPr>
          <w:id w:val="1275289966"/>
          <w14:checkbox>
            <w14:checked w14:val="0"/>
            <w14:checkedState w14:val="2612" w14:font="MS Gothic"/>
            <w14:uncheckedState w14:val="2610" w14:font="MS Gothic"/>
          </w14:checkbox>
        </w:sdtPr>
        <w:sdtEndPr/>
        <w:sdtContent>
          <w:r w:rsidR="008B1C27" w:rsidRPr="00520056">
            <w:rPr>
              <w:rFonts w:ascii="MS Gothic" w:eastAsia="MS Gothic" w:hAnsi="MS Gothic" w:cs="Arial" w:hint="eastAsia"/>
              <w:b/>
              <w:sz w:val="28"/>
              <w:szCs w:val="24"/>
            </w:rPr>
            <w:t>☐</w:t>
          </w:r>
        </w:sdtContent>
      </w:sdt>
      <w:r w:rsidR="00823981" w:rsidRPr="00520056">
        <w:rPr>
          <w:rFonts w:ascii="Arial" w:hAnsi="Arial" w:cs="Arial"/>
          <w:b/>
          <w:sz w:val="24"/>
          <w:szCs w:val="24"/>
        </w:rPr>
        <w:t>New Applicant ($150,000</w:t>
      </w:r>
      <w:r w:rsidR="00AE35F7" w:rsidRPr="00520056">
        <w:rPr>
          <w:rFonts w:ascii="Arial" w:hAnsi="Arial" w:cs="Arial"/>
          <w:b/>
          <w:sz w:val="24"/>
          <w:szCs w:val="24"/>
        </w:rPr>
        <w:t>)</w:t>
      </w:r>
    </w:p>
    <w:p w14:paraId="10DEC6A1" w14:textId="77777777" w:rsidR="00FD782F" w:rsidRDefault="00A76442" w:rsidP="00ED79DB">
      <w:pPr>
        <w:rPr>
          <w:rFonts w:ascii="Arial" w:hAnsi="Arial" w:cs="Arial"/>
          <w:b/>
          <w:sz w:val="24"/>
          <w:szCs w:val="24"/>
        </w:rPr>
      </w:pPr>
      <w:sdt>
        <w:sdtPr>
          <w:rPr>
            <w:rFonts w:ascii="Arial" w:hAnsi="Arial" w:cs="Arial"/>
            <w:b/>
            <w:sz w:val="28"/>
            <w:szCs w:val="24"/>
          </w:rPr>
          <w:id w:val="-2901266"/>
          <w14:checkbox>
            <w14:checked w14:val="0"/>
            <w14:checkedState w14:val="2612" w14:font="MS Gothic"/>
            <w14:uncheckedState w14:val="2610" w14:font="MS Gothic"/>
          </w14:checkbox>
        </w:sdtPr>
        <w:sdtEndPr/>
        <w:sdtContent>
          <w:r w:rsidR="00FD782F">
            <w:rPr>
              <w:rFonts w:ascii="MS Gothic" w:eastAsia="MS Gothic" w:hAnsi="MS Gothic" w:cs="Arial" w:hint="eastAsia"/>
              <w:b/>
              <w:sz w:val="28"/>
              <w:szCs w:val="24"/>
            </w:rPr>
            <w:t>☐</w:t>
          </w:r>
        </w:sdtContent>
      </w:sdt>
      <w:r w:rsidR="00D4450C" w:rsidRPr="00520056">
        <w:rPr>
          <w:rFonts w:ascii="Arial" w:hAnsi="Arial" w:cs="Arial"/>
          <w:b/>
          <w:sz w:val="24"/>
          <w:szCs w:val="24"/>
        </w:rPr>
        <w:t>Continuation</w:t>
      </w:r>
      <w:r w:rsidR="00B47E82" w:rsidRPr="00520056">
        <w:rPr>
          <w:rFonts w:ascii="Arial" w:hAnsi="Arial" w:cs="Arial"/>
          <w:b/>
          <w:sz w:val="24"/>
          <w:szCs w:val="24"/>
        </w:rPr>
        <w:t xml:space="preserve"> Applicant ($100,000</w:t>
      </w:r>
      <w:r w:rsidR="00AE35F7" w:rsidRPr="00520056">
        <w:rPr>
          <w:rFonts w:ascii="Arial" w:hAnsi="Arial" w:cs="Arial"/>
          <w:b/>
          <w:sz w:val="24"/>
          <w:szCs w:val="24"/>
        </w:rPr>
        <w:t>)</w:t>
      </w:r>
      <w:r w:rsidR="00520056" w:rsidRPr="00520056">
        <w:rPr>
          <w:rFonts w:ascii="Arial" w:hAnsi="Arial" w:cs="Arial"/>
          <w:b/>
          <w:sz w:val="24"/>
          <w:szCs w:val="24"/>
        </w:rPr>
        <w:t xml:space="preserve"> </w:t>
      </w:r>
    </w:p>
    <w:p w14:paraId="01FDC382" w14:textId="0CE3EC95" w:rsidR="00520056" w:rsidRPr="00FD782F" w:rsidRDefault="00A76442" w:rsidP="00ED79DB">
      <w:pPr>
        <w:rPr>
          <w:rFonts w:ascii="Arial" w:hAnsi="Arial" w:cs="Arial"/>
          <w:b/>
          <w:szCs w:val="24"/>
        </w:rPr>
      </w:pPr>
      <w:sdt>
        <w:sdtPr>
          <w:rPr>
            <w:rFonts w:ascii="Arial" w:hAnsi="Arial" w:cs="Arial"/>
            <w:b/>
            <w:sz w:val="28"/>
            <w:szCs w:val="24"/>
          </w:rPr>
          <w:id w:val="437641133"/>
          <w14:checkbox>
            <w14:checked w14:val="0"/>
            <w14:checkedState w14:val="2612" w14:font="MS Gothic"/>
            <w14:uncheckedState w14:val="2610" w14:font="MS Gothic"/>
          </w14:checkbox>
        </w:sdtPr>
        <w:sdtEndPr/>
        <w:sdtContent>
          <w:r w:rsidR="00FD782F">
            <w:rPr>
              <w:rFonts w:ascii="MS Gothic" w:eastAsia="MS Gothic" w:hAnsi="MS Gothic" w:cs="Arial" w:hint="eastAsia"/>
              <w:b/>
              <w:sz w:val="28"/>
              <w:szCs w:val="24"/>
            </w:rPr>
            <w:t>☐</w:t>
          </w:r>
        </w:sdtContent>
      </w:sdt>
      <w:r w:rsidR="00FD782F">
        <w:rPr>
          <w:rFonts w:ascii="Arial" w:hAnsi="Arial" w:cs="Arial"/>
          <w:b/>
          <w:sz w:val="24"/>
          <w:szCs w:val="24"/>
        </w:rPr>
        <w:t xml:space="preserve">Continuation </w:t>
      </w:r>
      <w:r w:rsidR="00FD782F" w:rsidRPr="00FD782F">
        <w:rPr>
          <w:rFonts w:ascii="Arial" w:hAnsi="Arial" w:cs="Arial"/>
          <w:b/>
          <w:sz w:val="24"/>
          <w:szCs w:val="24"/>
        </w:rPr>
        <w:t>of</w:t>
      </w:r>
      <w:r w:rsidR="00EF3557">
        <w:rPr>
          <w:rFonts w:ascii="Arial" w:hAnsi="Arial" w:cs="Arial"/>
          <w:b/>
          <w:sz w:val="24"/>
          <w:szCs w:val="24"/>
        </w:rPr>
        <w:t>f of an</w:t>
      </w:r>
      <w:r w:rsidR="00FD782F" w:rsidRPr="00FD782F">
        <w:rPr>
          <w:rFonts w:ascii="Arial" w:hAnsi="Arial" w:cs="Arial"/>
          <w:b/>
          <w:sz w:val="24"/>
          <w:szCs w:val="24"/>
        </w:rPr>
        <w:t xml:space="preserve"> Expansion ($100,000)</w:t>
      </w:r>
    </w:p>
    <w:p w14:paraId="7F41FDD5" w14:textId="42CAD105" w:rsidR="00520056" w:rsidRPr="00520056" w:rsidRDefault="00A76442" w:rsidP="00ED79DB">
      <w:pPr>
        <w:rPr>
          <w:rFonts w:ascii="Arial" w:hAnsi="Arial" w:cs="Arial"/>
          <w:b/>
          <w:sz w:val="24"/>
          <w:szCs w:val="24"/>
        </w:rPr>
      </w:pPr>
      <w:sdt>
        <w:sdtPr>
          <w:rPr>
            <w:rFonts w:ascii="Arial" w:hAnsi="Arial" w:cs="Arial"/>
            <w:b/>
            <w:sz w:val="28"/>
            <w:szCs w:val="24"/>
          </w:rPr>
          <w:id w:val="-1274091900"/>
          <w14:checkbox>
            <w14:checked w14:val="0"/>
            <w14:checkedState w14:val="2612" w14:font="MS Gothic"/>
            <w14:uncheckedState w14:val="2610" w14:font="MS Gothic"/>
          </w14:checkbox>
        </w:sdtPr>
        <w:sdtEndPr/>
        <w:sdtContent>
          <w:r w:rsidR="00FD782F">
            <w:rPr>
              <w:rFonts w:ascii="MS Gothic" w:eastAsia="MS Gothic" w:hAnsi="MS Gothic" w:cs="Arial" w:hint="eastAsia"/>
              <w:b/>
              <w:sz w:val="28"/>
              <w:szCs w:val="24"/>
            </w:rPr>
            <w:t>☐</w:t>
          </w:r>
        </w:sdtContent>
      </w:sdt>
      <w:r w:rsidR="00D4450C" w:rsidRPr="00520056">
        <w:rPr>
          <w:rFonts w:ascii="Arial" w:hAnsi="Arial" w:cs="Arial"/>
          <w:b/>
          <w:sz w:val="24"/>
          <w:szCs w:val="24"/>
        </w:rPr>
        <w:t>Expansion</w:t>
      </w:r>
      <w:r w:rsidR="00520056">
        <w:rPr>
          <w:rFonts w:ascii="Arial" w:hAnsi="Arial" w:cs="Arial"/>
          <w:b/>
          <w:sz w:val="24"/>
          <w:szCs w:val="24"/>
        </w:rPr>
        <w:t xml:space="preserve"> Applicant ($100,000)</w:t>
      </w:r>
    </w:p>
    <w:p w14:paraId="21B3C9A5" w14:textId="77777777" w:rsidR="0080538A" w:rsidRPr="00C95DA2" w:rsidRDefault="0080538A" w:rsidP="00ED79DB">
      <w:pPr>
        <w:rPr>
          <w:rFonts w:ascii="Arial" w:hAnsi="Arial" w:cs="Arial"/>
          <w:sz w:val="24"/>
          <w:szCs w:val="24"/>
        </w:rPr>
      </w:pPr>
    </w:p>
    <w:tbl>
      <w:tblPr>
        <w:tblStyle w:val="TableGridLight"/>
        <w:tblW w:w="0" w:type="auto"/>
        <w:tblLook w:val="04A0" w:firstRow="1" w:lastRow="0" w:firstColumn="1" w:lastColumn="0" w:noHBand="0" w:noVBand="1"/>
        <w:tblCaption w:val="Codes"/>
        <w:tblDescription w:val="Duns # and Sams Cage Code"/>
      </w:tblPr>
      <w:tblGrid>
        <w:gridCol w:w="4945"/>
        <w:gridCol w:w="5845"/>
      </w:tblGrid>
      <w:tr w:rsidR="002C16D1" w14:paraId="0C7F0958" w14:textId="77777777" w:rsidTr="002741D5">
        <w:trPr>
          <w:tblHeader/>
        </w:trPr>
        <w:tc>
          <w:tcPr>
            <w:tcW w:w="4945" w:type="dxa"/>
          </w:tcPr>
          <w:p w14:paraId="094B93B0" w14:textId="77777777" w:rsidR="002C16D1" w:rsidRPr="002C16D1" w:rsidRDefault="00E65F7B" w:rsidP="00E65F7B">
            <w:pPr>
              <w:rPr>
                <w:rFonts w:ascii="Arial" w:hAnsi="Arial" w:cs="Arial"/>
                <w:b/>
                <w:sz w:val="24"/>
                <w:szCs w:val="24"/>
              </w:rPr>
            </w:pPr>
            <w:r w:rsidRPr="002741D5">
              <w:rPr>
                <w:rFonts w:ascii="Arial" w:hAnsi="Arial" w:cs="Arial"/>
                <w:b/>
                <w:sz w:val="24"/>
                <w:szCs w:val="24"/>
              </w:rPr>
              <w:t>Fiscal Agent</w:t>
            </w:r>
            <w:r>
              <w:rPr>
                <w:rFonts w:ascii="Arial" w:hAnsi="Arial" w:cs="Arial"/>
                <w:b/>
                <w:sz w:val="24"/>
                <w:szCs w:val="24"/>
              </w:rPr>
              <w:t xml:space="preserve"> </w:t>
            </w:r>
            <w:r w:rsidR="00056C0A">
              <w:rPr>
                <w:rFonts w:ascii="Arial" w:hAnsi="Arial" w:cs="Arial"/>
                <w:b/>
                <w:sz w:val="24"/>
                <w:szCs w:val="24"/>
              </w:rPr>
              <w:t>DUNS #:</w:t>
            </w:r>
          </w:p>
        </w:tc>
        <w:tc>
          <w:tcPr>
            <w:tcW w:w="5845" w:type="dxa"/>
          </w:tcPr>
          <w:p w14:paraId="336D8B20" w14:textId="77777777" w:rsidR="002C16D1" w:rsidRPr="00056C0A" w:rsidRDefault="00E65F7B" w:rsidP="00E65F7B">
            <w:pPr>
              <w:rPr>
                <w:rFonts w:ascii="Arial" w:hAnsi="Arial" w:cs="Arial"/>
                <w:b/>
                <w:sz w:val="24"/>
                <w:szCs w:val="24"/>
              </w:rPr>
            </w:pPr>
            <w:r w:rsidRPr="002741D5">
              <w:rPr>
                <w:rFonts w:ascii="Arial" w:hAnsi="Arial" w:cs="Arial"/>
                <w:b/>
                <w:sz w:val="24"/>
                <w:szCs w:val="24"/>
              </w:rPr>
              <w:t>Fiscal Agent</w:t>
            </w:r>
            <w:r w:rsidRPr="00056C0A">
              <w:rPr>
                <w:rFonts w:ascii="Arial" w:hAnsi="Arial" w:cs="Arial"/>
                <w:b/>
                <w:sz w:val="24"/>
                <w:szCs w:val="24"/>
              </w:rPr>
              <w:t xml:space="preserve"> </w:t>
            </w:r>
            <w:r w:rsidR="00056C0A" w:rsidRPr="00056C0A">
              <w:rPr>
                <w:rFonts w:ascii="Arial" w:hAnsi="Arial" w:cs="Arial"/>
                <w:b/>
                <w:sz w:val="24"/>
                <w:szCs w:val="24"/>
              </w:rPr>
              <w:t>SAMS CAGE Code#:</w:t>
            </w:r>
          </w:p>
        </w:tc>
      </w:tr>
    </w:tbl>
    <w:p w14:paraId="1BCB4CE4" w14:textId="77777777" w:rsidR="00E04206" w:rsidRDefault="00A37F9A" w:rsidP="00A37F9A">
      <w:pPr>
        <w:jc w:val="center"/>
        <w:rPr>
          <w:rFonts w:ascii="Arial" w:hAnsi="Arial" w:cs="Arial"/>
          <w:b/>
          <w:sz w:val="20"/>
          <w:szCs w:val="24"/>
        </w:rPr>
      </w:pPr>
      <w:r>
        <w:rPr>
          <w:rFonts w:ascii="Arial" w:hAnsi="Arial" w:cs="Arial"/>
          <w:b/>
          <w:sz w:val="20"/>
          <w:szCs w:val="24"/>
        </w:rPr>
        <w:t xml:space="preserve">One grant may serve a maximum of two schools. Each site </w:t>
      </w:r>
      <w:r w:rsidR="00823981" w:rsidRPr="00A37F9A">
        <w:rPr>
          <w:rFonts w:ascii="Arial" w:hAnsi="Arial" w:cs="Arial"/>
          <w:b/>
          <w:sz w:val="20"/>
          <w:szCs w:val="24"/>
        </w:rPr>
        <w:t>must meet all RFA requirement</w:t>
      </w:r>
      <w:r w:rsidR="003C3C50" w:rsidRPr="00A37F9A">
        <w:rPr>
          <w:rFonts w:ascii="Arial" w:hAnsi="Arial" w:cs="Arial"/>
          <w:b/>
          <w:sz w:val="20"/>
          <w:szCs w:val="24"/>
        </w:rPr>
        <w:t>s.</w:t>
      </w:r>
      <w:r w:rsidR="00E04206">
        <w:rPr>
          <w:rFonts w:ascii="Arial" w:hAnsi="Arial" w:cs="Arial"/>
          <w:b/>
          <w:sz w:val="20"/>
          <w:szCs w:val="24"/>
        </w:rPr>
        <w:t xml:space="preserve"> </w:t>
      </w:r>
    </w:p>
    <w:p w14:paraId="61518086" w14:textId="77777777" w:rsidR="003C3C50" w:rsidRDefault="00E04206" w:rsidP="00520056">
      <w:pPr>
        <w:jc w:val="center"/>
        <w:rPr>
          <w:rFonts w:ascii="Arial" w:hAnsi="Arial" w:cs="Arial"/>
          <w:b/>
          <w:sz w:val="20"/>
          <w:szCs w:val="24"/>
        </w:rPr>
      </w:pPr>
      <w:r>
        <w:rPr>
          <w:rFonts w:ascii="Arial" w:hAnsi="Arial" w:cs="Arial"/>
          <w:b/>
          <w:sz w:val="20"/>
          <w:szCs w:val="24"/>
        </w:rPr>
        <w:t>All information below, except signatures, must be typed.</w:t>
      </w: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3F687A" w14:paraId="6ED8BB39" w14:textId="77777777" w:rsidTr="00CE5E5A">
        <w:trPr>
          <w:tblHeader/>
        </w:trPr>
        <w:tc>
          <w:tcPr>
            <w:tcW w:w="11350" w:type="dxa"/>
          </w:tcPr>
          <w:p w14:paraId="0EBC74C7" w14:textId="77777777" w:rsidR="00CE3B32" w:rsidRPr="003F687A" w:rsidRDefault="00CE3B32" w:rsidP="003C3C50">
            <w:pPr>
              <w:rPr>
                <w:rFonts w:ascii="Arial" w:hAnsi="Arial" w:cs="Arial"/>
                <w:b/>
                <w:szCs w:val="20"/>
              </w:rPr>
            </w:pPr>
            <w:r w:rsidRPr="003F687A">
              <w:rPr>
                <w:rFonts w:ascii="Arial" w:hAnsi="Arial" w:cs="Arial"/>
                <w:b/>
                <w:szCs w:val="20"/>
              </w:rPr>
              <w:t>School #1:</w:t>
            </w:r>
          </w:p>
        </w:tc>
      </w:tr>
      <w:tr w:rsidR="00CE3B32" w:rsidRPr="003F687A" w14:paraId="3459AA26" w14:textId="77777777" w:rsidTr="00CE5E5A">
        <w:trPr>
          <w:tblHeader/>
        </w:trPr>
        <w:tc>
          <w:tcPr>
            <w:tcW w:w="11350" w:type="dxa"/>
          </w:tcPr>
          <w:p w14:paraId="0B937E1C" w14:textId="77777777" w:rsidR="00CE3B32" w:rsidRPr="003F687A" w:rsidRDefault="00CE3B32" w:rsidP="003C3C50">
            <w:pPr>
              <w:rPr>
                <w:rFonts w:ascii="Arial" w:hAnsi="Arial" w:cs="Arial"/>
                <w:b/>
                <w:szCs w:val="20"/>
              </w:rPr>
            </w:pPr>
            <w:r w:rsidRPr="003F687A">
              <w:rPr>
                <w:rFonts w:ascii="Arial" w:hAnsi="Arial" w:cs="Arial"/>
                <w:b/>
                <w:szCs w:val="20"/>
              </w:rPr>
              <w:t>Physical Address:</w:t>
            </w:r>
          </w:p>
        </w:tc>
      </w:tr>
      <w:tr w:rsidR="00CE3B32" w:rsidRPr="003F687A" w14:paraId="554F9A65" w14:textId="77777777" w:rsidTr="00CE5E5A">
        <w:trPr>
          <w:tblHeader/>
        </w:trPr>
        <w:tc>
          <w:tcPr>
            <w:tcW w:w="11350" w:type="dxa"/>
          </w:tcPr>
          <w:p w14:paraId="6EE1538F" w14:textId="77777777" w:rsidR="00CE3B32" w:rsidRPr="003F687A" w:rsidRDefault="00CE3B32" w:rsidP="003C3C50">
            <w:pPr>
              <w:rPr>
                <w:rFonts w:ascii="Arial" w:hAnsi="Arial" w:cs="Arial"/>
                <w:b/>
                <w:szCs w:val="20"/>
              </w:rPr>
            </w:pPr>
            <w:r w:rsidRPr="003F687A">
              <w:rPr>
                <w:rFonts w:ascii="Arial" w:hAnsi="Arial" w:cs="Arial"/>
                <w:b/>
                <w:szCs w:val="20"/>
              </w:rPr>
              <w:t>Target Grades:</w:t>
            </w:r>
          </w:p>
        </w:tc>
      </w:tr>
    </w:tbl>
    <w:p w14:paraId="69E301DC"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School Information"/>
        <w:tblDescription w:val="School name, address and target grades"/>
      </w:tblPr>
      <w:tblGrid>
        <w:gridCol w:w="11350"/>
      </w:tblGrid>
      <w:tr w:rsidR="00CE3B32" w:rsidRPr="003F687A" w14:paraId="458AF572" w14:textId="77777777" w:rsidTr="00CE5E5A">
        <w:trPr>
          <w:tblHeader/>
        </w:trPr>
        <w:tc>
          <w:tcPr>
            <w:tcW w:w="11350" w:type="dxa"/>
          </w:tcPr>
          <w:p w14:paraId="44CB47B6" w14:textId="77777777" w:rsidR="00CE3B32" w:rsidRPr="003F687A" w:rsidRDefault="00CE3B32" w:rsidP="0037625C">
            <w:pPr>
              <w:rPr>
                <w:rFonts w:ascii="Arial" w:hAnsi="Arial" w:cs="Arial"/>
                <w:b/>
                <w:szCs w:val="20"/>
              </w:rPr>
            </w:pPr>
            <w:r w:rsidRPr="003F687A">
              <w:rPr>
                <w:rFonts w:ascii="Arial" w:hAnsi="Arial" w:cs="Arial"/>
                <w:b/>
                <w:szCs w:val="20"/>
              </w:rPr>
              <w:t>School #2:</w:t>
            </w:r>
          </w:p>
        </w:tc>
      </w:tr>
      <w:tr w:rsidR="00CE3B32" w:rsidRPr="003F687A" w14:paraId="63AAD0EE" w14:textId="77777777" w:rsidTr="00CE5E5A">
        <w:tc>
          <w:tcPr>
            <w:tcW w:w="11350" w:type="dxa"/>
          </w:tcPr>
          <w:p w14:paraId="7EF6F891" w14:textId="77777777"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14:paraId="3C5F5B3F" w14:textId="77777777" w:rsidTr="00CE5E5A">
        <w:tc>
          <w:tcPr>
            <w:tcW w:w="11350" w:type="dxa"/>
          </w:tcPr>
          <w:p w14:paraId="2B1E16D9" w14:textId="77777777" w:rsidR="00CE3B32" w:rsidRPr="003F687A" w:rsidRDefault="00CE3B32" w:rsidP="0037625C">
            <w:pPr>
              <w:rPr>
                <w:rFonts w:ascii="Arial" w:hAnsi="Arial" w:cs="Arial"/>
                <w:b/>
                <w:szCs w:val="20"/>
              </w:rPr>
            </w:pPr>
            <w:r w:rsidRPr="003F687A">
              <w:rPr>
                <w:rFonts w:ascii="Arial" w:hAnsi="Arial" w:cs="Arial"/>
                <w:b/>
                <w:szCs w:val="20"/>
              </w:rPr>
              <w:t>Target Grades:</w:t>
            </w:r>
          </w:p>
        </w:tc>
      </w:tr>
    </w:tbl>
    <w:p w14:paraId="313C669D"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Fiscal Agent Information"/>
        <w:tblDescription w:val="Fiscal agent, address, superintendent/chief executive officer"/>
      </w:tblPr>
      <w:tblGrid>
        <w:gridCol w:w="11335"/>
      </w:tblGrid>
      <w:tr w:rsidR="000F56AD" w:rsidRPr="003F687A" w14:paraId="378A771C" w14:textId="77777777" w:rsidTr="00CE5E5A">
        <w:trPr>
          <w:tblHeader/>
        </w:trPr>
        <w:tc>
          <w:tcPr>
            <w:tcW w:w="11335" w:type="dxa"/>
          </w:tcPr>
          <w:p w14:paraId="75396FFF" w14:textId="77777777" w:rsidR="000F56AD" w:rsidRPr="003F687A" w:rsidRDefault="000F56AD" w:rsidP="0037625C">
            <w:pPr>
              <w:rPr>
                <w:rFonts w:ascii="Arial" w:hAnsi="Arial" w:cs="Arial"/>
                <w:b/>
                <w:szCs w:val="20"/>
              </w:rPr>
            </w:pPr>
            <w:r w:rsidRPr="003F687A">
              <w:rPr>
                <w:rFonts w:ascii="Arial" w:hAnsi="Arial" w:cs="Arial"/>
                <w:b/>
                <w:szCs w:val="20"/>
              </w:rPr>
              <w:t>Fiscal Agent:</w:t>
            </w:r>
          </w:p>
        </w:tc>
      </w:tr>
      <w:tr w:rsidR="00CE3B32" w:rsidRPr="003F687A" w14:paraId="1306F8E4" w14:textId="77777777" w:rsidTr="00CE5E5A">
        <w:trPr>
          <w:tblHeader/>
        </w:trPr>
        <w:tc>
          <w:tcPr>
            <w:tcW w:w="11335" w:type="dxa"/>
          </w:tcPr>
          <w:p w14:paraId="56082F2F" w14:textId="77777777"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14:paraId="0E7E562F" w14:textId="77777777" w:rsidTr="00CE5E5A">
        <w:tc>
          <w:tcPr>
            <w:tcW w:w="11335" w:type="dxa"/>
          </w:tcPr>
          <w:p w14:paraId="0D86FC00" w14:textId="77777777" w:rsidR="00CE3B32" w:rsidRPr="003F687A" w:rsidRDefault="00CE3B32" w:rsidP="0037625C">
            <w:pPr>
              <w:rPr>
                <w:rFonts w:ascii="Arial" w:hAnsi="Arial" w:cs="Arial"/>
                <w:b/>
                <w:szCs w:val="20"/>
              </w:rPr>
            </w:pPr>
            <w:r w:rsidRPr="003F687A">
              <w:rPr>
                <w:rFonts w:ascii="Arial" w:hAnsi="Arial" w:cs="Arial"/>
                <w:b/>
                <w:szCs w:val="20"/>
              </w:rPr>
              <w:t>Physical Address:</w:t>
            </w:r>
          </w:p>
        </w:tc>
      </w:tr>
      <w:tr w:rsidR="00CE3B32" w:rsidRPr="003F687A" w14:paraId="2F2ECA89" w14:textId="77777777" w:rsidTr="00CE5E5A">
        <w:tc>
          <w:tcPr>
            <w:tcW w:w="11335" w:type="dxa"/>
          </w:tcPr>
          <w:p w14:paraId="1FBCF5CF" w14:textId="77777777" w:rsidR="00CE3B32" w:rsidRPr="003F687A" w:rsidRDefault="000F56AD" w:rsidP="0037625C">
            <w:pPr>
              <w:rPr>
                <w:rFonts w:ascii="Arial" w:hAnsi="Arial" w:cs="Arial"/>
                <w:b/>
                <w:szCs w:val="20"/>
              </w:rPr>
            </w:pPr>
            <w:r>
              <w:rPr>
                <w:rFonts w:ascii="Arial" w:hAnsi="Arial" w:cs="Arial"/>
                <w:b/>
                <w:szCs w:val="20"/>
              </w:rPr>
              <w:t>E-mail:</w:t>
            </w:r>
          </w:p>
        </w:tc>
      </w:tr>
    </w:tbl>
    <w:p w14:paraId="311CB66C"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Co-Applicant Information"/>
        <w:tblDescription w:val="Co-applicant, address, superintendent/chief executive officer"/>
      </w:tblPr>
      <w:tblGrid>
        <w:gridCol w:w="11335"/>
      </w:tblGrid>
      <w:tr w:rsidR="00CE3B32" w:rsidRPr="003F687A" w14:paraId="4ECF819A" w14:textId="77777777" w:rsidTr="00CE5E5A">
        <w:trPr>
          <w:tblHeader/>
        </w:trPr>
        <w:tc>
          <w:tcPr>
            <w:tcW w:w="11335" w:type="dxa"/>
          </w:tcPr>
          <w:p w14:paraId="358F201B" w14:textId="77777777" w:rsidR="00CE3B32" w:rsidRPr="003F687A" w:rsidRDefault="00D4450C" w:rsidP="0037625C">
            <w:pPr>
              <w:rPr>
                <w:rFonts w:ascii="Arial" w:hAnsi="Arial" w:cs="Arial"/>
                <w:b/>
                <w:szCs w:val="20"/>
              </w:rPr>
            </w:pPr>
            <w:r>
              <w:rPr>
                <w:rFonts w:ascii="Arial" w:hAnsi="Arial" w:cs="Arial"/>
                <w:b/>
                <w:szCs w:val="20"/>
              </w:rPr>
              <w:t>Co-applicant</w:t>
            </w:r>
            <w:r w:rsidR="00CE3B32" w:rsidRPr="003F687A">
              <w:rPr>
                <w:rFonts w:ascii="Arial" w:hAnsi="Arial" w:cs="Arial"/>
                <w:b/>
                <w:szCs w:val="20"/>
              </w:rPr>
              <w:t>:</w:t>
            </w:r>
          </w:p>
        </w:tc>
      </w:tr>
      <w:tr w:rsidR="00CE3B32" w:rsidRPr="003F687A" w14:paraId="1E6FB41E" w14:textId="77777777" w:rsidTr="00CE5E5A">
        <w:tc>
          <w:tcPr>
            <w:tcW w:w="11335" w:type="dxa"/>
          </w:tcPr>
          <w:p w14:paraId="09ABC9F7" w14:textId="77777777" w:rsidR="00CE3B32" w:rsidRPr="003F687A" w:rsidRDefault="000F56AD" w:rsidP="0037625C">
            <w:pPr>
              <w:rPr>
                <w:rFonts w:ascii="Arial" w:hAnsi="Arial" w:cs="Arial"/>
                <w:b/>
                <w:szCs w:val="20"/>
              </w:rPr>
            </w:pPr>
            <w:r w:rsidRPr="003F687A">
              <w:rPr>
                <w:rFonts w:ascii="Arial" w:hAnsi="Arial" w:cs="Arial"/>
                <w:b/>
                <w:szCs w:val="20"/>
              </w:rPr>
              <w:t>Superintendent/Chief Executive Officer:</w:t>
            </w:r>
          </w:p>
        </w:tc>
      </w:tr>
      <w:tr w:rsidR="00CE3B32" w:rsidRPr="003F687A" w14:paraId="2858C74C" w14:textId="77777777" w:rsidTr="00CE5E5A">
        <w:tc>
          <w:tcPr>
            <w:tcW w:w="11335" w:type="dxa"/>
          </w:tcPr>
          <w:p w14:paraId="3E5D9CE5" w14:textId="77777777" w:rsidR="00CE3B32" w:rsidRPr="003F687A" w:rsidRDefault="000F56AD" w:rsidP="0037625C">
            <w:pPr>
              <w:rPr>
                <w:rFonts w:ascii="Arial" w:hAnsi="Arial" w:cs="Arial"/>
                <w:b/>
                <w:szCs w:val="20"/>
              </w:rPr>
            </w:pPr>
            <w:r w:rsidRPr="003F687A">
              <w:rPr>
                <w:rFonts w:ascii="Arial" w:hAnsi="Arial" w:cs="Arial"/>
                <w:b/>
                <w:szCs w:val="20"/>
              </w:rPr>
              <w:t>Physical Address:</w:t>
            </w:r>
          </w:p>
        </w:tc>
      </w:tr>
      <w:tr w:rsidR="000F56AD" w:rsidRPr="003F687A" w14:paraId="3B8B6D1E" w14:textId="77777777" w:rsidTr="00CE5E5A">
        <w:tc>
          <w:tcPr>
            <w:tcW w:w="11335" w:type="dxa"/>
          </w:tcPr>
          <w:p w14:paraId="70E27ABC" w14:textId="77777777" w:rsidR="000F56AD" w:rsidRPr="003F687A" w:rsidRDefault="000F56AD" w:rsidP="0037625C">
            <w:pPr>
              <w:rPr>
                <w:rFonts w:ascii="Arial" w:hAnsi="Arial" w:cs="Arial"/>
                <w:b/>
                <w:szCs w:val="20"/>
              </w:rPr>
            </w:pPr>
            <w:r>
              <w:rPr>
                <w:rFonts w:ascii="Arial" w:hAnsi="Arial" w:cs="Arial"/>
                <w:b/>
                <w:szCs w:val="20"/>
              </w:rPr>
              <w:t>E-mail:</w:t>
            </w:r>
          </w:p>
        </w:tc>
      </w:tr>
    </w:tbl>
    <w:p w14:paraId="6EE5E43F" w14:textId="77777777" w:rsidR="000E7AF3" w:rsidRPr="000E7AF3" w:rsidRDefault="000E7AF3" w:rsidP="003C3C50">
      <w:pPr>
        <w:rPr>
          <w:rFonts w:ascii="Arial" w:hAnsi="Arial" w:cs="Arial"/>
          <w:b/>
          <w:sz w:val="20"/>
          <w:szCs w:val="20"/>
        </w:rPr>
      </w:pPr>
    </w:p>
    <w:tbl>
      <w:tblPr>
        <w:tblStyle w:val="TableGridLight"/>
        <w:tblW w:w="0" w:type="auto"/>
        <w:tblLook w:val="04A0" w:firstRow="1" w:lastRow="0" w:firstColumn="1" w:lastColumn="0" w:noHBand="0" w:noVBand="1"/>
        <w:tblCaption w:val="Grant Writer Information"/>
        <w:tblDescription w:val="Grant writer, agency, phone number, fax number and email"/>
      </w:tblPr>
      <w:tblGrid>
        <w:gridCol w:w="11350"/>
      </w:tblGrid>
      <w:tr w:rsidR="00CE3B32" w:rsidRPr="003F687A" w14:paraId="2F586F1A" w14:textId="77777777" w:rsidTr="00CE5E5A">
        <w:trPr>
          <w:tblHeader/>
        </w:trPr>
        <w:tc>
          <w:tcPr>
            <w:tcW w:w="11350" w:type="dxa"/>
          </w:tcPr>
          <w:p w14:paraId="0472489D" w14:textId="77777777" w:rsidR="00CE3B32" w:rsidRPr="003F687A" w:rsidRDefault="00CE3B32" w:rsidP="0037625C">
            <w:pPr>
              <w:rPr>
                <w:rFonts w:ascii="Arial" w:hAnsi="Arial" w:cs="Arial"/>
                <w:b/>
                <w:szCs w:val="20"/>
              </w:rPr>
            </w:pPr>
            <w:r w:rsidRPr="003F687A">
              <w:rPr>
                <w:rFonts w:ascii="Arial" w:hAnsi="Arial" w:cs="Arial"/>
                <w:b/>
                <w:szCs w:val="20"/>
              </w:rPr>
              <w:t>Grant Writer:</w:t>
            </w:r>
          </w:p>
        </w:tc>
      </w:tr>
      <w:tr w:rsidR="00CE3B32" w:rsidRPr="003F687A" w14:paraId="2FE71A5D" w14:textId="77777777" w:rsidTr="00CE5E5A">
        <w:tc>
          <w:tcPr>
            <w:tcW w:w="11350" w:type="dxa"/>
          </w:tcPr>
          <w:p w14:paraId="6EAAF788" w14:textId="77777777" w:rsidR="00CE3B32" w:rsidRPr="003F687A" w:rsidRDefault="00CE3B32" w:rsidP="0037625C">
            <w:pPr>
              <w:rPr>
                <w:rFonts w:ascii="Arial" w:hAnsi="Arial" w:cs="Arial"/>
                <w:b/>
                <w:szCs w:val="20"/>
              </w:rPr>
            </w:pPr>
            <w:r w:rsidRPr="003F687A">
              <w:rPr>
                <w:rFonts w:ascii="Arial" w:hAnsi="Arial" w:cs="Arial"/>
                <w:b/>
                <w:szCs w:val="20"/>
              </w:rPr>
              <w:t>Agency:</w:t>
            </w:r>
          </w:p>
        </w:tc>
      </w:tr>
      <w:tr w:rsidR="00CE3B32" w:rsidRPr="003F687A" w14:paraId="0A8FA683" w14:textId="77777777" w:rsidTr="00CE5E5A">
        <w:tc>
          <w:tcPr>
            <w:tcW w:w="11350" w:type="dxa"/>
          </w:tcPr>
          <w:p w14:paraId="4FEB224C" w14:textId="1FF17559" w:rsidR="00CE3B32" w:rsidRPr="003F687A" w:rsidRDefault="00CE3B32" w:rsidP="0037625C">
            <w:pPr>
              <w:rPr>
                <w:rFonts w:ascii="Arial" w:hAnsi="Arial" w:cs="Arial"/>
                <w:b/>
                <w:szCs w:val="20"/>
              </w:rPr>
            </w:pPr>
            <w:r w:rsidRPr="003F687A">
              <w:rPr>
                <w:rFonts w:ascii="Arial" w:hAnsi="Arial" w:cs="Arial"/>
                <w:b/>
                <w:szCs w:val="20"/>
              </w:rPr>
              <w:t>Phone #:</w:t>
            </w:r>
            <w:r w:rsidR="002B6914">
              <w:rPr>
                <w:rFonts w:ascii="Arial" w:hAnsi="Arial" w:cs="Arial"/>
                <w:b/>
                <w:szCs w:val="20"/>
              </w:rPr>
              <w:t xml:space="preserve">                                                               Email:</w:t>
            </w:r>
          </w:p>
        </w:tc>
      </w:tr>
    </w:tbl>
    <w:p w14:paraId="0801019B" w14:textId="77777777" w:rsidR="003C3C50" w:rsidRDefault="003C3C50" w:rsidP="00ED79DB">
      <w:pPr>
        <w:rPr>
          <w:rFonts w:ascii="Arial" w:hAnsi="Arial" w:cs="Arial"/>
          <w:b/>
          <w:sz w:val="16"/>
          <w:szCs w:val="24"/>
        </w:rPr>
      </w:pPr>
    </w:p>
    <w:p w14:paraId="29A751D4" w14:textId="77777777" w:rsidR="006F272A" w:rsidRPr="00ED79DB" w:rsidRDefault="00F9568D" w:rsidP="00ED79DB">
      <w:pPr>
        <w:rPr>
          <w:rFonts w:ascii="Arial" w:hAnsi="Arial" w:cs="Arial"/>
          <w:b/>
          <w:sz w:val="16"/>
          <w:szCs w:val="24"/>
        </w:rPr>
      </w:pPr>
      <w:r>
        <w:rPr>
          <w:rFonts w:ascii="Arial" w:hAnsi="Arial" w:cs="Arial"/>
          <w:b/>
          <w:sz w:val="16"/>
          <w:szCs w:val="24"/>
        </w:rPr>
        <w:t>As confirmed by the signature(s)</w:t>
      </w:r>
      <w:r w:rsidR="00823981" w:rsidRPr="00ED79DB">
        <w:rPr>
          <w:rFonts w:ascii="Arial" w:hAnsi="Arial" w:cs="Arial"/>
          <w:b/>
          <w:sz w:val="16"/>
          <w:szCs w:val="24"/>
        </w:rPr>
        <w:t xml:space="preserve"> below, I/we confirm that the attached application was reviewed and approved for implementation by authorized representatives of all agencies connected with this application, including local school board(s), school site-based council(s), and the governing board(s) of other public and private</w:t>
      </w:r>
      <w:r w:rsidR="00521603" w:rsidRPr="00ED79DB">
        <w:rPr>
          <w:rFonts w:ascii="Arial" w:hAnsi="Arial" w:cs="Arial"/>
          <w:b/>
          <w:sz w:val="16"/>
          <w:szCs w:val="24"/>
        </w:rPr>
        <w:t xml:space="preserve"> </w:t>
      </w:r>
      <w:r w:rsidR="003A46A6">
        <w:rPr>
          <w:rFonts w:ascii="Arial" w:hAnsi="Arial" w:cs="Arial"/>
          <w:b/>
          <w:sz w:val="16"/>
          <w:szCs w:val="24"/>
        </w:rPr>
        <w:t>organizations. I/W</w:t>
      </w:r>
      <w:r w:rsidR="00823981" w:rsidRPr="00ED79DB">
        <w:rPr>
          <w:rFonts w:ascii="Arial" w:hAnsi="Arial" w:cs="Arial"/>
          <w:b/>
          <w:sz w:val="16"/>
          <w:szCs w:val="24"/>
        </w:rPr>
        <w:t>e further confirm: (1) the information in this application is correct and complete; (2) failure to comply with all requirements and assurances, as listed in the RFA, will negatively impact funding and/or eligibility to apply for future grant opportunities; and (3) 21</w:t>
      </w:r>
      <w:r w:rsidR="00823981" w:rsidRPr="00ED79DB">
        <w:rPr>
          <w:rFonts w:ascii="Arial" w:hAnsi="Arial" w:cs="Arial"/>
          <w:b/>
          <w:sz w:val="16"/>
          <w:szCs w:val="24"/>
          <w:vertAlign w:val="superscript"/>
        </w:rPr>
        <w:t>st</w:t>
      </w:r>
      <w:r w:rsidR="00823981" w:rsidRPr="00ED79DB">
        <w:rPr>
          <w:rFonts w:ascii="Arial" w:hAnsi="Arial" w:cs="Arial"/>
          <w:b/>
          <w:sz w:val="16"/>
          <w:szCs w:val="24"/>
        </w:rPr>
        <w:t xml:space="preserve"> Century Community Learning Centers will operate in accordance </w:t>
      </w:r>
      <w:r w:rsidR="00823981" w:rsidRPr="00ED79DB">
        <w:rPr>
          <w:rFonts w:ascii="Arial" w:hAnsi="Arial" w:cs="Arial"/>
          <w:b/>
          <w:sz w:val="16"/>
          <w:szCs w:val="24"/>
        </w:rPr>
        <w:lastRenderedPageBreak/>
        <w:t>with current federal laws and regulations and the provisions of this application as approved.</w:t>
      </w:r>
    </w:p>
    <w:p w14:paraId="0D2F8AD0" w14:textId="77777777" w:rsidR="002B6914" w:rsidRDefault="002B6914" w:rsidP="0049597E">
      <w:pPr>
        <w:rPr>
          <w:rFonts w:ascii="Arial" w:hAnsi="Arial" w:cs="Arial"/>
          <w:sz w:val="24"/>
          <w:szCs w:val="24"/>
        </w:rPr>
      </w:pPr>
    </w:p>
    <w:p w14:paraId="43368B6A" w14:textId="77777777"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14:paraId="1E8F2C97" w14:textId="77777777" w:rsidR="006F272A" w:rsidRPr="008D6B85" w:rsidRDefault="00146CB0" w:rsidP="008D6B85">
      <w:pPr>
        <w:rPr>
          <w:rFonts w:ascii="Arial" w:hAnsi="Arial" w:cs="Arial"/>
          <w:sz w:val="20"/>
          <w:szCs w:val="24"/>
        </w:rPr>
      </w:pPr>
      <w:r w:rsidRPr="008D6B85">
        <w:rPr>
          <w:rFonts w:ascii="Arial" w:hAnsi="Arial" w:cs="Arial"/>
          <w:b/>
          <w:sz w:val="20"/>
          <w:szCs w:val="24"/>
        </w:rPr>
        <w:t>Fiscal Agent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163A49">
        <w:rPr>
          <w:rFonts w:ascii="Arial" w:hAnsi="Arial" w:cs="Arial"/>
          <w:sz w:val="20"/>
          <w:szCs w:val="24"/>
        </w:rPr>
        <w:t>tendent/Chief Executive Officer</w:t>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163A49">
        <w:rPr>
          <w:rFonts w:ascii="Arial" w:hAnsi="Arial" w:cs="Arial"/>
          <w:sz w:val="20"/>
          <w:szCs w:val="24"/>
        </w:rPr>
        <w:tab/>
      </w:r>
      <w:r w:rsidR="005125F7">
        <w:rPr>
          <w:rFonts w:ascii="Arial" w:hAnsi="Arial" w:cs="Arial"/>
          <w:sz w:val="20"/>
          <w:szCs w:val="24"/>
        </w:rPr>
        <w:tab/>
      </w:r>
      <w:r w:rsidR="005125F7">
        <w:rPr>
          <w:rFonts w:ascii="Arial" w:hAnsi="Arial" w:cs="Arial"/>
          <w:sz w:val="20"/>
          <w:szCs w:val="24"/>
        </w:rPr>
        <w:tab/>
      </w:r>
      <w:r w:rsidR="00823981" w:rsidRPr="008D6B85">
        <w:rPr>
          <w:rFonts w:ascii="Arial" w:hAnsi="Arial" w:cs="Arial"/>
          <w:b/>
          <w:sz w:val="20"/>
          <w:szCs w:val="24"/>
        </w:rPr>
        <w:t>Date</w:t>
      </w:r>
    </w:p>
    <w:p w14:paraId="3B525E4B" w14:textId="77777777" w:rsidR="008D6B85" w:rsidRDefault="008D6B85" w:rsidP="0049597E">
      <w:pPr>
        <w:rPr>
          <w:rFonts w:ascii="Arial" w:hAnsi="Arial" w:cs="Arial"/>
          <w:sz w:val="24"/>
          <w:szCs w:val="24"/>
        </w:rPr>
      </w:pPr>
    </w:p>
    <w:p w14:paraId="61F83464" w14:textId="77777777" w:rsidR="008D6B85" w:rsidRPr="0080538A" w:rsidRDefault="008D6B85" w:rsidP="0049597E">
      <w:pPr>
        <w:rPr>
          <w:rFonts w:ascii="Arial" w:hAnsi="Arial" w:cs="Arial"/>
          <w:b/>
          <w:sz w:val="24"/>
          <w:szCs w:val="24"/>
        </w:rPr>
      </w:pPr>
      <w:r w:rsidRPr="0080538A">
        <w:rPr>
          <w:rFonts w:ascii="Arial" w:hAnsi="Arial" w:cs="Arial"/>
          <w:b/>
          <w:sz w:val="24"/>
          <w:szCs w:val="24"/>
        </w:rPr>
        <w:t>_____________________________________________________</w:t>
      </w:r>
      <w:r w:rsidR="00EA6DDA">
        <w:rPr>
          <w:rFonts w:ascii="Arial" w:hAnsi="Arial" w:cs="Arial"/>
          <w:b/>
          <w:sz w:val="24"/>
          <w:szCs w:val="24"/>
        </w:rPr>
        <w:t>___________________________</w:t>
      </w:r>
    </w:p>
    <w:p w14:paraId="66CD988C" w14:textId="48B65A11" w:rsidR="002B6914" w:rsidRPr="002B6914" w:rsidRDefault="00D4450C" w:rsidP="0049597E">
      <w:pPr>
        <w:rPr>
          <w:rFonts w:ascii="Arial" w:hAnsi="Arial" w:cs="Arial"/>
          <w:b/>
          <w:sz w:val="20"/>
          <w:szCs w:val="24"/>
        </w:rPr>
      </w:pPr>
      <w:r>
        <w:rPr>
          <w:rFonts w:ascii="Arial" w:hAnsi="Arial" w:cs="Arial"/>
          <w:b/>
          <w:sz w:val="20"/>
          <w:szCs w:val="24"/>
        </w:rPr>
        <w:t>Co-applicant</w:t>
      </w:r>
      <w:r w:rsidR="00823981" w:rsidRPr="008D6B85">
        <w:rPr>
          <w:rFonts w:ascii="Arial" w:hAnsi="Arial" w:cs="Arial"/>
          <w:b/>
          <w:sz w:val="20"/>
          <w:szCs w:val="24"/>
        </w:rPr>
        <w:t>:</w:t>
      </w:r>
      <w:r w:rsidR="00823981" w:rsidRPr="008D6B85">
        <w:rPr>
          <w:rFonts w:ascii="Arial" w:hAnsi="Arial" w:cs="Arial"/>
          <w:sz w:val="20"/>
          <w:szCs w:val="24"/>
        </w:rPr>
        <w:t xml:space="preserve"> Superin</w:t>
      </w:r>
      <w:r w:rsidR="0080538A">
        <w:rPr>
          <w:rFonts w:ascii="Arial" w:hAnsi="Arial" w:cs="Arial"/>
          <w:sz w:val="20"/>
          <w:szCs w:val="24"/>
        </w:rPr>
        <w:t>tendent/Chief Executive Officer</w:t>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163A49">
        <w:rPr>
          <w:rFonts w:ascii="Arial" w:hAnsi="Arial" w:cs="Arial"/>
          <w:color w:val="FFFFFF" w:themeColor="background1"/>
          <w:sz w:val="20"/>
          <w:szCs w:val="24"/>
        </w:rPr>
        <w:tab/>
      </w:r>
      <w:r w:rsidR="005125F7">
        <w:rPr>
          <w:rFonts w:ascii="Arial" w:hAnsi="Arial" w:cs="Arial"/>
          <w:color w:val="FFFFFF" w:themeColor="background1"/>
          <w:sz w:val="20"/>
          <w:szCs w:val="24"/>
        </w:rPr>
        <w:tab/>
      </w:r>
      <w:r w:rsidR="005125F7">
        <w:rPr>
          <w:rFonts w:ascii="Arial" w:hAnsi="Arial" w:cs="Arial"/>
          <w:color w:val="FFFFFF" w:themeColor="background1"/>
          <w:sz w:val="20"/>
          <w:szCs w:val="24"/>
        </w:rPr>
        <w:tab/>
      </w:r>
      <w:r w:rsidR="00823981" w:rsidRPr="008D6B85">
        <w:rPr>
          <w:rFonts w:ascii="Arial" w:hAnsi="Arial" w:cs="Arial"/>
          <w:b/>
          <w:sz w:val="20"/>
          <w:szCs w:val="24"/>
        </w:rPr>
        <w:t>Date</w:t>
      </w:r>
    </w:p>
    <w:p w14:paraId="5B486549" w14:textId="764B3143" w:rsidR="001436D8" w:rsidRDefault="001436D8" w:rsidP="0049597E">
      <w:pPr>
        <w:rPr>
          <w:rFonts w:ascii="Arial" w:hAnsi="Arial" w:cs="Arial"/>
          <w:b/>
          <w:sz w:val="24"/>
          <w:szCs w:val="24"/>
        </w:rPr>
      </w:pPr>
    </w:p>
    <w:p w14:paraId="124D4583" w14:textId="036289C0" w:rsidR="006F272A" w:rsidRPr="0080538A" w:rsidRDefault="008D6B85" w:rsidP="0049597E">
      <w:pPr>
        <w:rPr>
          <w:rFonts w:ascii="Arial" w:hAnsi="Arial" w:cs="Arial"/>
          <w:b/>
          <w:sz w:val="24"/>
          <w:szCs w:val="24"/>
        </w:rPr>
      </w:pPr>
      <w:r w:rsidRPr="0080538A">
        <w:rPr>
          <w:rFonts w:ascii="Arial" w:hAnsi="Arial" w:cs="Arial"/>
          <w:b/>
          <w:sz w:val="24"/>
          <w:szCs w:val="24"/>
        </w:rPr>
        <w:t>____</w:t>
      </w:r>
      <w:r w:rsidR="00FD782F">
        <w:rPr>
          <w:rFonts w:ascii="Arial" w:hAnsi="Arial" w:cs="Arial"/>
          <w:b/>
          <w:sz w:val="24"/>
          <w:szCs w:val="24"/>
        </w:rPr>
        <w:t>______________________________</w:t>
      </w:r>
      <w:r w:rsidRPr="0080538A">
        <w:rPr>
          <w:rFonts w:ascii="Arial" w:hAnsi="Arial" w:cs="Arial"/>
          <w:b/>
          <w:sz w:val="24"/>
          <w:szCs w:val="24"/>
        </w:rPr>
        <w:t>___</w:t>
      </w:r>
      <w:r w:rsidR="00520056">
        <w:rPr>
          <w:rFonts w:ascii="Arial" w:hAnsi="Arial" w:cs="Arial"/>
          <w:b/>
          <w:sz w:val="24"/>
          <w:szCs w:val="24"/>
        </w:rPr>
        <w:t xml:space="preserve"> </w:t>
      </w:r>
    </w:p>
    <w:p w14:paraId="6DB9CD79" w14:textId="2D827253" w:rsidR="007C11A8" w:rsidRDefault="00823981">
      <w:pPr>
        <w:rPr>
          <w:rFonts w:ascii="Arial" w:hAnsi="Arial" w:cs="Arial"/>
          <w:b/>
          <w:color w:val="000000" w:themeColor="text1"/>
          <w:sz w:val="20"/>
          <w:szCs w:val="20"/>
        </w:rPr>
      </w:pPr>
      <w:r w:rsidRPr="008D6B85">
        <w:rPr>
          <w:rFonts w:ascii="Arial" w:hAnsi="Arial" w:cs="Arial"/>
          <w:b/>
          <w:sz w:val="20"/>
          <w:szCs w:val="24"/>
        </w:rPr>
        <w:t>Not</w:t>
      </w:r>
      <w:r w:rsidR="008D6B85">
        <w:rPr>
          <w:rFonts w:ascii="Arial" w:hAnsi="Arial" w:cs="Arial"/>
          <w:b/>
          <w:sz w:val="20"/>
          <w:szCs w:val="24"/>
        </w:rPr>
        <w:t>ary Public</w:t>
      </w:r>
      <w:r w:rsidR="008D6B85" w:rsidRPr="008D6B85">
        <w:rPr>
          <w:rFonts w:ascii="Arial" w:hAnsi="Arial" w:cs="Arial"/>
          <w:b/>
          <w:sz w:val="20"/>
          <w:szCs w:val="24"/>
        </w:rPr>
        <w:t>:</w:t>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163A49">
        <w:rPr>
          <w:rFonts w:ascii="Arial" w:hAnsi="Arial" w:cs="Arial"/>
          <w:sz w:val="24"/>
          <w:szCs w:val="24"/>
        </w:rPr>
        <w:tab/>
      </w:r>
      <w:r w:rsidR="0080538A" w:rsidRPr="001436D8">
        <w:rPr>
          <w:rFonts w:ascii="Arial" w:hAnsi="Arial" w:cs="Arial"/>
          <w:b/>
          <w:color w:val="000000" w:themeColor="text1"/>
          <w:sz w:val="20"/>
          <w:szCs w:val="20"/>
        </w:rPr>
        <w:t>Date</w:t>
      </w:r>
      <w:r w:rsidR="00B97C23" w:rsidRPr="001436D8">
        <w:rPr>
          <w:rFonts w:ascii="Arial" w:hAnsi="Arial" w:cs="Arial"/>
          <w:color w:val="000000" w:themeColor="text1"/>
          <w:sz w:val="20"/>
          <w:szCs w:val="20"/>
        </w:rPr>
        <w:t xml:space="preserve">   </w:t>
      </w:r>
      <w:r w:rsidR="00FD782F" w:rsidRPr="001436D8">
        <w:rPr>
          <w:rFonts w:ascii="Arial" w:hAnsi="Arial" w:cs="Arial"/>
          <w:color w:val="000000" w:themeColor="text1"/>
          <w:sz w:val="20"/>
          <w:szCs w:val="20"/>
        </w:rPr>
        <w:t xml:space="preserve">                      </w:t>
      </w:r>
      <w:r w:rsidR="001436D8" w:rsidRPr="001436D8">
        <w:rPr>
          <w:rFonts w:ascii="Arial" w:hAnsi="Arial" w:cs="Arial"/>
          <w:b/>
          <w:color w:val="000000" w:themeColor="text1"/>
          <w:sz w:val="20"/>
          <w:szCs w:val="20"/>
        </w:rPr>
        <w:t>Not</w:t>
      </w:r>
      <w:r w:rsidR="001436D8">
        <w:rPr>
          <w:rFonts w:ascii="Arial" w:hAnsi="Arial" w:cs="Arial"/>
          <w:b/>
          <w:color w:val="000000" w:themeColor="text1"/>
          <w:sz w:val="20"/>
          <w:szCs w:val="20"/>
        </w:rPr>
        <w:t>ary Seal (My Commission Expires:</w:t>
      </w:r>
    </w:p>
    <w:p w14:paraId="16AA0EF4" w14:textId="77777777" w:rsidR="002B6914" w:rsidRPr="00C75B44" w:rsidRDefault="002B6914">
      <w:pPr>
        <w:rPr>
          <w:rFonts w:ascii="Arial" w:hAnsi="Arial" w:cs="Arial"/>
          <w:color w:val="000000" w:themeColor="text1"/>
          <w:sz w:val="20"/>
          <w:szCs w:val="20"/>
        </w:rPr>
      </w:pPr>
    </w:p>
    <w:p w14:paraId="0C0C9F22" w14:textId="5AA6EED7" w:rsidR="00EA6DDA" w:rsidRDefault="00EA6DDA" w:rsidP="00C41366">
      <w:pPr>
        <w:pStyle w:val="Heading3"/>
        <w:ind w:left="0"/>
        <w:jc w:val="center"/>
        <w:rPr>
          <w:rFonts w:ascii="Times New Roman" w:hAnsi="Times New Roman" w:cs="Times New Roman"/>
          <w:szCs w:val="22"/>
          <w:u w:val="single"/>
        </w:rPr>
      </w:pPr>
      <w:bookmarkStart w:id="122" w:name="_Toc52464597"/>
      <w:r w:rsidRPr="00C41366">
        <w:rPr>
          <w:rFonts w:ascii="Times New Roman" w:hAnsi="Times New Roman" w:cs="Times New Roman"/>
          <w:szCs w:val="22"/>
          <w:u w:val="single"/>
        </w:rPr>
        <w:t xml:space="preserve">Assurances for Applicant and </w:t>
      </w:r>
      <w:r w:rsidR="00D4450C" w:rsidRPr="00C41366">
        <w:rPr>
          <w:rFonts w:ascii="Times New Roman" w:hAnsi="Times New Roman" w:cs="Times New Roman"/>
          <w:szCs w:val="22"/>
          <w:u w:val="single"/>
        </w:rPr>
        <w:t>Co-applicant</w:t>
      </w:r>
      <w:bookmarkEnd w:id="122"/>
    </w:p>
    <w:p w14:paraId="51258D44" w14:textId="77777777" w:rsidR="00C41366" w:rsidRPr="00C41366" w:rsidRDefault="00C41366" w:rsidP="00C41366">
      <w:pPr>
        <w:pStyle w:val="Heading3"/>
        <w:ind w:left="0"/>
        <w:jc w:val="center"/>
        <w:rPr>
          <w:rFonts w:ascii="Times New Roman" w:hAnsi="Times New Roman" w:cs="Times New Roman"/>
          <w:szCs w:val="22"/>
          <w:u w:val="single"/>
        </w:rPr>
      </w:pPr>
    </w:p>
    <w:p w14:paraId="5B419EB6" w14:textId="1B327FDA" w:rsidR="006E1528" w:rsidRPr="001436D8" w:rsidRDefault="006E1528" w:rsidP="00C41366">
      <w:pPr>
        <w:pStyle w:val="Heading3"/>
        <w:ind w:left="0" w:firstLine="360"/>
        <w:rPr>
          <w:rFonts w:ascii="Times New Roman" w:hAnsi="Times New Roman" w:cs="Times New Roman"/>
          <w:b w:val="0"/>
          <w:sz w:val="22"/>
          <w:szCs w:val="22"/>
        </w:rPr>
      </w:pPr>
      <w:bookmarkStart w:id="123" w:name="_Toc49759416"/>
      <w:bookmarkStart w:id="124" w:name="_Toc51239891"/>
      <w:bookmarkStart w:id="125" w:name="_Toc52464598"/>
      <w:r w:rsidRPr="001436D8">
        <w:rPr>
          <w:rFonts w:ascii="Times New Roman" w:hAnsi="Times New Roman" w:cs="Times New Roman"/>
          <w:b w:val="0"/>
          <w:sz w:val="22"/>
          <w:szCs w:val="22"/>
        </w:rPr>
        <w:t xml:space="preserve">The </w:t>
      </w:r>
      <w:r w:rsidR="004010D3" w:rsidRPr="001436D8">
        <w:rPr>
          <w:rFonts w:ascii="Times New Roman" w:hAnsi="Times New Roman" w:cs="Times New Roman"/>
          <w:b w:val="0"/>
          <w:sz w:val="22"/>
          <w:szCs w:val="22"/>
        </w:rPr>
        <w:t>fiscal</w:t>
      </w:r>
      <w:r w:rsidR="00341CEA">
        <w:rPr>
          <w:rFonts w:ascii="Times New Roman" w:hAnsi="Times New Roman" w:cs="Times New Roman"/>
          <w:b w:val="0"/>
          <w:sz w:val="22"/>
          <w:szCs w:val="22"/>
        </w:rPr>
        <w:t xml:space="preserve"> agent, co-applicant</w:t>
      </w:r>
      <w:r w:rsidR="004010D3" w:rsidRPr="001436D8">
        <w:rPr>
          <w:rFonts w:ascii="Times New Roman" w:hAnsi="Times New Roman" w:cs="Times New Roman"/>
          <w:b w:val="0"/>
          <w:sz w:val="22"/>
          <w:szCs w:val="22"/>
        </w:rPr>
        <w:t>,</w:t>
      </w:r>
      <w:r w:rsidRPr="001436D8">
        <w:rPr>
          <w:rFonts w:ascii="Times New Roman" w:hAnsi="Times New Roman" w:cs="Times New Roman"/>
          <w:b w:val="0"/>
          <w:sz w:val="22"/>
          <w:szCs w:val="22"/>
        </w:rPr>
        <w:t xml:space="preserve"> and principal</w:t>
      </w:r>
      <w:r w:rsidR="00341CEA">
        <w:rPr>
          <w:rFonts w:ascii="Times New Roman" w:hAnsi="Times New Roman" w:cs="Times New Roman"/>
          <w:b w:val="0"/>
          <w:sz w:val="22"/>
          <w:szCs w:val="22"/>
        </w:rPr>
        <w:t>(s)</w:t>
      </w:r>
      <w:r w:rsidRPr="001436D8">
        <w:rPr>
          <w:rFonts w:ascii="Times New Roman" w:hAnsi="Times New Roman" w:cs="Times New Roman"/>
          <w:b w:val="0"/>
          <w:sz w:val="22"/>
          <w:szCs w:val="22"/>
        </w:rPr>
        <w:t xml:space="preserve"> of the sc</w:t>
      </w:r>
      <w:r w:rsidR="00341CEA">
        <w:rPr>
          <w:rFonts w:ascii="Times New Roman" w:hAnsi="Times New Roman" w:cs="Times New Roman"/>
          <w:b w:val="0"/>
          <w:sz w:val="22"/>
          <w:szCs w:val="22"/>
        </w:rPr>
        <w:t>hool to be served, must initial</w:t>
      </w:r>
      <w:r w:rsidRPr="001436D8">
        <w:rPr>
          <w:rFonts w:ascii="Times New Roman" w:hAnsi="Times New Roman" w:cs="Times New Roman"/>
          <w:b w:val="0"/>
          <w:sz w:val="22"/>
          <w:szCs w:val="22"/>
        </w:rPr>
        <w:t xml:space="preserve"> on each assurance.</w:t>
      </w:r>
      <w:bookmarkEnd w:id="123"/>
      <w:bookmarkEnd w:id="124"/>
      <w:bookmarkEnd w:id="125"/>
      <w:r w:rsidRPr="001436D8">
        <w:rPr>
          <w:rFonts w:ascii="Times New Roman" w:hAnsi="Times New Roman" w:cs="Times New Roman"/>
          <w:b w:val="0"/>
          <w:sz w:val="22"/>
          <w:szCs w:val="22"/>
        </w:rPr>
        <w:t xml:space="preserve">  </w:t>
      </w:r>
    </w:p>
    <w:p w14:paraId="7F729144" w14:textId="77777777" w:rsidR="006E1528" w:rsidRPr="001436D8" w:rsidRDefault="006E1528" w:rsidP="00426ABD">
      <w:pPr>
        <w:pStyle w:val="Heading3"/>
        <w:ind w:left="0"/>
        <w:rPr>
          <w:rFonts w:ascii="Times New Roman" w:hAnsi="Times New Roman" w:cs="Times New Roman"/>
          <w:b w:val="0"/>
          <w:sz w:val="22"/>
          <w:szCs w:val="22"/>
        </w:rPr>
      </w:pPr>
    </w:p>
    <w:p w14:paraId="693BE625" w14:textId="519881E7" w:rsidR="00EA6DDA" w:rsidRPr="001436D8" w:rsidRDefault="00EA6DDA" w:rsidP="00EA6DDA">
      <w:pPr>
        <w:pStyle w:val="NoSpacing"/>
        <w:widowControl/>
        <w:numPr>
          <w:ilvl w:val="0"/>
          <w:numId w:val="11"/>
        </w:numPr>
        <w:autoSpaceDE/>
        <w:autoSpaceDN/>
      </w:pPr>
      <w:r w:rsidRPr="001436D8">
        <w:t>Meet the minimum number of hours and days as required under program operations.</w:t>
      </w:r>
      <w:r w:rsidR="00F323D6" w:rsidRPr="001436D8">
        <w:softHyphen/>
      </w:r>
      <w:r w:rsidR="00F323D6" w:rsidRPr="001436D8">
        <w:softHyphen/>
        <w:t>_______</w:t>
      </w:r>
      <w:r w:rsidR="00710471">
        <w:t>__________</w:t>
      </w:r>
    </w:p>
    <w:p w14:paraId="39F910CE" w14:textId="77777777" w:rsidR="00EA6DDA" w:rsidRPr="001436D8" w:rsidRDefault="00EA6DDA" w:rsidP="00EA6DDA">
      <w:pPr>
        <w:pStyle w:val="NoSpacing"/>
        <w:ind w:left="720"/>
      </w:pPr>
    </w:p>
    <w:p w14:paraId="23066FE0" w14:textId="6EEB3741" w:rsidR="00EA6DDA" w:rsidRPr="001436D8" w:rsidRDefault="00EA6DDA" w:rsidP="00EA6DDA">
      <w:pPr>
        <w:pStyle w:val="NoSpacing"/>
        <w:widowControl/>
        <w:numPr>
          <w:ilvl w:val="0"/>
          <w:numId w:val="11"/>
        </w:numPr>
        <w:autoSpaceDE/>
        <w:autoSpaceDN/>
      </w:pPr>
      <w:r w:rsidRPr="001436D8">
        <w:t xml:space="preserve">Begin program </w:t>
      </w:r>
      <w:r w:rsidR="000D50CA" w:rsidRPr="001436D8">
        <w:t xml:space="preserve">no later than three weeks after </w:t>
      </w:r>
      <w:r w:rsidRPr="001436D8">
        <w:t>school starts and end no sooner than two weeks prior to school ending.</w:t>
      </w:r>
      <w:r w:rsidR="00F323D6" w:rsidRPr="001436D8">
        <w:t xml:space="preserve">   </w:t>
      </w:r>
      <w:r w:rsidR="00710471" w:rsidRPr="001436D8">
        <w:t>_______</w:t>
      </w:r>
      <w:r w:rsidR="00710471">
        <w:t>__________</w:t>
      </w:r>
    </w:p>
    <w:p w14:paraId="48FEB153" w14:textId="77777777" w:rsidR="00EA6DDA" w:rsidRPr="001436D8" w:rsidRDefault="00EA6DDA" w:rsidP="00EA6DDA">
      <w:pPr>
        <w:pStyle w:val="NoSpacing"/>
      </w:pPr>
    </w:p>
    <w:p w14:paraId="1F005BDE" w14:textId="47F4D5CE" w:rsidR="00EA6DDA" w:rsidRDefault="00EA6DDA" w:rsidP="008C269B">
      <w:pPr>
        <w:pStyle w:val="NoSpacing"/>
        <w:widowControl/>
        <w:numPr>
          <w:ilvl w:val="0"/>
          <w:numId w:val="11"/>
        </w:numPr>
        <w:autoSpaceDE/>
        <w:autoSpaceDN/>
        <w:ind w:right="340"/>
      </w:pPr>
      <w:r w:rsidRPr="001436D8">
        <w:t>Must provide dedicated space in the school(s) served for Site Coordinator to use daily.  Space must be provided during program hours of operation, for both the academic school year and summer months. Programming space must be sufficient in size for the number of students to be served</w:t>
      </w:r>
      <w:r w:rsidR="00710471">
        <w:t xml:space="preserve">. </w:t>
      </w:r>
      <w:r w:rsidR="00710471" w:rsidRPr="001436D8">
        <w:t>_______</w:t>
      </w:r>
      <w:r w:rsidR="00710471">
        <w:t>__________</w:t>
      </w:r>
    </w:p>
    <w:p w14:paraId="16BB151B" w14:textId="77777777" w:rsidR="00710471" w:rsidRPr="001436D8" w:rsidRDefault="00710471" w:rsidP="00710471">
      <w:pPr>
        <w:pStyle w:val="NoSpacing"/>
        <w:widowControl/>
        <w:autoSpaceDE/>
        <w:autoSpaceDN/>
      </w:pPr>
    </w:p>
    <w:p w14:paraId="6BD107DF" w14:textId="47EA1076" w:rsidR="00EA6DDA" w:rsidRPr="001436D8" w:rsidRDefault="00EA6DDA" w:rsidP="008C269B">
      <w:pPr>
        <w:pStyle w:val="NoSpacing"/>
        <w:widowControl/>
        <w:numPr>
          <w:ilvl w:val="0"/>
          <w:numId w:val="11"/>
        </w:numPr>
        <w:autoSpaceDE/>
        <w:autoSpaceDN/>
        <w:ind w:right="340"/>
      </w:pPr>
      <w:r w:rsidRPr="001436D8">
        <w:t>A minimum of two certified teachers must serve in the program a minimum of 8 hours each per week per teacher or a combination of certified teachers may be used to meet the 16 hours required weekly per site served.</w:t>
      </w:r>
      <w:r w:rsidR="00710471" w:rsidRPr="00710471">
        <w:t xml:space="preserve"> </w:t>
      </w:r>
      <w:r w:rsidR="00710471" w:rsidRPr="001436D8">
        <w:t>_______</w:t>
      </w:r>
      <w:r w:rsidR="00710471">
        <w:t>__________</w:t>
      </w:r>
    </w:p>
    <w:p w14:paraId="4D27E701" w14:textId="77777777" w:rsidR="00EA6DDA" w:rsidRPr="001436D8" w:rsidRDefault="00EA6DDA" w:rsidP="00EA6DDA">
      <w:pPr>
        <w:pStyle w:val="NoSpacing"/>
      </w:pPr>
    </w:p>
    <w:p w14:paraId="0ED5E7E9" w14:textId="300080B5" w:rsidR="00EA6DDA" w:rsidRPr="001436D8" w:rsidRDefault="00EA6DDA" w:rsidP="008C269B">
      <w:pPr>
        <w:pStyle w:val="NoSpacing"/>
        <w:widowControl/>
        <w:numPr>
          <w:ilvl w:val="0"/>
          <w:numId w:val="11"/>
        </w:numPr>
        <w:autoSpaceDE/>
        <w:autoSpaceDN/>
        <w:ind w:right="340"/>
      </w:pPr>
      <w:r w:rsidRPr="001436D8">
        <w:t>Utilize the federal USDA snack program or the Child and Adult Care Food Program.  Alternative funding sources must be used to pay for program snacks and/or meals. 21</w:t>
      </w:r>
      <w:r w:rsidRPr="001436D8">
        <w:rPr>
          <w:vertAlign w:val="superscript"/>
        </w:rPr>
        <w:t>st</w:t>
      </w:r>
      <w:r w:rsidRPr="001436D8">
        <w:t xml:space="preserve"> CCLC funds may not pay for snacks or meals. </w:t>
      </w:r>
      <w:r w:rsidR="00710471" w:rsidRPr="001436D8">
        <w:t>_______</w:t>
      </w:r>
      <w:r w:rsidR="00710471">
        <w:t>__________</w:t>
      </w:r>
    </w:p>
    <w:p w14:paraId="3F2E8141" w14:textId="77777777" w:rsidR="00EA6DDA" w:rsidRPr="001436D8" w:rsidRDefault="00EA6DDA" w:rsidP="00EA6DDA">
      <w:pPr>
        <w:pStyle w:val="NoSpacing"/>
        <w:widowControl/>
        <w:autoSpaceDE/>
        <w:autoSpaceDN/>
      </w:pPr>
    </w:p>
    <w:p w14:paraId="76216983" w14:textId="72A6BA60" w:rsidR="00EA6DDA" w:rsidRDefault="00EA6DDA" w:rsidP="008C269B">
      <w:pPr>
        <w:pStyle w:val="NoSpacing"/>
        <w:widowControl/>
        <w:numPr>
          <w:ilvl w:val="0"/>
          <w:numId w:val="11"/>
        </w:numPr>
        <w:autoSpaceDE/>
        <w:autoSpaceDN/>
        <w:ind w:right="340"/>
      </w:pPr>
      <w:r w:rsidRPr="001436D8">
        <w:t xml:space="preserve">Must immediately notify the </w:t>
      </w:r>
      <w:r w:rsidR="00DA10A6" w:rsidRPr="001436D8">
        <w:t>KDE of a change in</w:t>
      </w:r>
      <w:r w:rsidR="00B3702A" w:rsidRPr="001436D8">
        <w:t xml:space="preserve"> Site Coordinator</w:t>
      </w:r>
      <w:r w:rsidRPr="001436D8">
        <w:t>.</w:t>
      </w:r>
      <w:r w:rsidR="00A222EC" w:rsidRPr="001436D8">
        <w:t xml:space="preserve"> The district must designate an alternate person to ensure there is no lapse in programming. The alternate person must submit required reporting, complete data entry, and meet all state and federal requirements as outlined in the RFA.</w:t>
      </w:r>
      <w:r w:rsidR="00F323D6" w:rsidRPr="001436D8">
        <w:t xml:space="preserve"> </w:t>
      </w:r>
      <w:r w:rsidR="00710471" w:rsidRPr="001436D8">
        <w:t>_______</w:t>
      </w:r>
      <w:r w:rsidR="00710471">
        <w:t>__________</w:t>
      </w:r>
    </w:p>
    <w:p w14:paraId="0CBE31BA" w14:textId="77777777" w:rsidR="00C41366" w:rsidRPr="001436D8" w:rsidRDefault="00C41366" w:rsidP="00C41366">
      <w:pPr>
        <w:pStyle w:val="NoSpacing"/>
        <w:widowControl/>
        <w:autoSpaceDE/>
        <w:autoSpaceDN/>
      </w:pPr>
    </w:p>
    <w:p w14:paraId="7AD9AAB1" w14:textId="56E2B443" w:rsidR="00EF3051" w:rsidRPr="001436D8" w:rsidRDefault="00EF3051" w:rsidP="008C269B">
      <w:pPr>
        <w:pStyle w:val="NoSpacing"/>
        <w:widowControl/>
        <w:numPr>
          <w:ilvl w:val="0"/>
          <w:numId w:val="42"/>
        </w:numPr>
        <w:autoSpaceDE/>
        <w:autoSpaceDN/>
        <w:ind w:right="340"/>
      </w:pPr>
      <w:r w:rsidRPr="001436D8">
        <w:lastRenderedPageBreak/>
        <w:t>Prior t</w:t>
      </w:r>
      <w:r w:rsidR="00B3702A" w:rsidRPr="001436D8">
        <w:t>o the departure of the Site Coordinator</w:t>
      </w:r>
      <w:r w:rsidRPr="001436D8">
        <w:t>, the district must ensure all pertinent information is acces</w:t>
      </w:r>
      <w:r w:rsidR="00B3702A" w:rsidRPr="001436D8">
        <w:t>sible for the alternate person</w:t>
      </w:r>
      <w:r w:rsidRPr="001436D8">
        <w:t>. This must include a copy of the grant application, inventory list, program schedule,</w:t>
      </w:r>
      <w:r w:rsidR="00B3702A" w:rsidRPr="001436D8">
        <w:t xml:space="preserve"> training timeline,</w:t>
      </w:r>
      <w:r w:rsidRPr="001436D8">
        <w:t xml:space="preserve"> CAYEN access for data entry, </w:t>
      </w:r>
      <w:r w:rsidR="00B13481" w:rsidRPr="001436D8">
        <w:t xml:space="preserve">list of all program staff, Advisory Council meeting schedule and minutes, partners, </w:t>
      </w:r>
      <w:r w:rsidR="00B3702A" w:rsidRPr="001436D8">
        <w:t>USDA snack program and distribution of snacks to participants.</w:t>
      </w:r>
      <w:r w:rsidR="00710471" w:rsidRPr="00710471">
        <w:t xml:space="preserve"> </w:t>
      </w:r>
      <w:r w:rsidR="00710471" w:rsidRPr="001436D8">
        <w:t>_______</w:t>
      </w:r>
      <w:r w:rsidR="00710471">
        <w:t>__________</w:t>
      </w:r>
    </w:p>
    <w:p w14:paraId="0B763BEB" w14:textId="77777777" w:rsidR="00EA6DDA" w:rsidRPr="001436D8" w:rsidRDefault="00EA6DDA" w:rsidP="00EA6DDA">
      <w:pPr>
        <w:pStyle w:val="NoSpacing"/>
        <w:widowControl/>
        <w:autoSpaceDE/>
        <w:autoSpaceDN/>
      </w:pPr>
    </w:p>
    <w:p w14:paraId="51E56456" w14:textId="2B0AE47F" w:rsidR="00EA6DDA" w:rsidRPr="001436D8" w:rsidRDefault="00EA6DDA" w:rsidP="00EA6DDA">
      <w:pPr>
        <w:pStyle w:val="NoSpacing"/>
        <w:widowControl/>
        <w:numPr>
          <w:ilvl w:val="0"/>
          <w:numId w:val="11"/>
        </w:numPr>
        <w:autoSpaceDE/>
        <w:autoSpaceDN/>
      </w:pPr>
      <w:r w:rsidRPr="001436D8">
        <w:t xml:space="preserve">Must uphold the parameters of the agreement with the </w:t>
      </w:r>
      <w:r w:rsidR="00D4450C" w:rsidRPr="001436D8">
        <w:t>Co-applicant</w:t>
      </w:r>
      <w:r w:rsidRPr="001436D8">
        <w:t xml:space="preserve"> as outlined in the original application.</w:t>
      </w:r>
      <w:r w:rsidR="00710471" w:rsidRPr="00710471">
        <w:t xml:space="preserve"> </w:t>
      </w:r>
      <w:r w:rsidR="00710471" w:rsidRPr="001436D8">
        <w:t>_______</w:t>
      </w:r>
      <w:r w:rsidR="00710471">
        <w:t>__________</w:t>
      </w:r>
    </w:p>
    <w:p w14:paraId="68471965" w14:textId="77777777" w:rsidR="00EA6DDA" w:rsidRPr="001436D8" w:rsidRDefault="00EA6DDA" w:rsidP="00EA6DDA">
      <w:pPr>
        <w:pStyle w:val="NoSpacing"/>
        <w:ind w:left="720"/>
      </w:pPr>
    </w:p>
    <w:p w14:paraId="0AA635F3" w14:textId="00CADE2F" w:rsidR="00EA6DDA" w:rsidRPr="001436D8" w:rsidRDefault="00EA6DDA" w:rsidP="008C269B">
      <w:pPr>
        <w:pStyle w:val="NoSpacing"/>
        <w:widowControl/>
        <w:numPr>
          <w:ilvl w:val="0"/>
          <w:numId w:val="11"/>
        </w:numPr>
        <w:autoSpaceDE/>
        <w:autoSpaceDN/>
        <w:ind w:right="340"/>
      </w:pPr>
      <w:r w:rsidRPr="001436D8">
        <w:t>Must provide equitable opportunities for the participation of both public and private school students served by the award.</w:t>
      </w:r>
      <w:r w:rsidR="00603450" w:rsidRPr="00603450">
        <w:t xml:space="preserve"> </w:t>
      </w:r>
      <w:r w:rsidR="00603450" w:rsidRPr="001436D8">
        <w:t>_______</w:t>
      </w:r>
      <w:r w:rsidR="00603450">
        <w:t>__________</w:t>
      </w:r>
    </w:p>
    <w:p w14:paraId="2570613A" w14:textId="77777777" w:rsidR="00EA6DDA" w:rsidRPr="001436D8" w:rsidRDefault="00EA6DDA" w:rsidP="00EA6DDA">
      <w:pPr>
        <w:pStyle w:val="NoSpacing"/>
      </w:pPr>
    </w:p>
    <w:p w14:paraId="634EBF84" w14:textId="025F8267" w:rsidR="00EA6DDA" w:rsidRPr="001436D8" w:rsidRDefault="00EA6DDA" w:rsidP="00E8717B">
      <w:pPr>
        <w:pStyle w:val="NoSpacing"/>
        <w:widowControl/>
        <w:numPr>
          <w:ilvl w:val="0"/>
          <w:numId w:val="11"/>
        </w:numPr>
        <w:autoSpaceDE/>
        <w:autoSpaceDN/>
        <w:ind w:right="340"/>
      </w:pPr>
      <w:r w:rsidRPr="001436D8">
        <w:t>The applicant must assure it afforded reasonable opportunity for public comment on the application.   Public feedback must be collected and considered prior to submitting the application.</w:t>
      </w:r>
      <w:r w:rsidR="00603450" w:rsidRPr="00603450">
        <w:t xml:space="preserve"> </w:t>
      </w:r>
      <w:r w:rsidR="00603450" w:rsidRPr="001436D8">
        <w:t>_______</w:t>
      </w:r>
      <w:r w:rsidR="00603450">
        <w:t>__________</w:t>
      </w:r>
    </w:p>
    <w:p w14:paraId="5F1615CD" w14:textId="77777777" w:rsidR="00EA6DDA" w:rsidRPr="001436D8" w:rsidRDefault="00EA6DDA" w:rsidP="00EA6DDA">
      <w:pPr>
        <w:pStyle w:val="NoSpacing"/>
      </w:pPr>
    </w:p>
    <w:p w14:paraId="6D4F340F" w14:textId="71174D69" w:rsidR="00EA6DDA" w:rsidRPr="001436D8" w:rsidRDefault="00EA6DDA" w:rsidP="00E8717B">
      <w:pPr>
        <w:pStyle w:val="NoSpacing"/>
        <w:widowControl/>
        <w:numPr>
          <w:ilvl w:val="0"/>
          <w:numId w:val="11"/>
        </w:numPr>
        <w:autoSpaceDE/>
        <w:autoSpaceDN/>
        <w:ind w:right="340"/>
      </w:pPr>
      <w:r w:rsidRPr="001436D8">
        <w:t>The applicant assures it has described steps to ensure it will make equitable access to and equitable participation in the programs/activities to be conducted with such assistance as addressing the special need of students, staff, and other program beneficiaries in order to overcome barriers to equitable participation, including barriers to gender, race, color, national origin, disability, and age. (</w:t>
      </w:r>
      <w:hyperlink r:id="rId34" w:history="1">
        <w:r w:rsidRPr="001436D8">
          <w:rPr>
            <w:rStyle w:val="Hyperlink"/>
          </w:rPr>
          <w:t>Per the General Education Provision Act (GEPA), page 6 Section 427</w:t>
        </w:r>
      </w:hyperlink>
      <w:r w:rsidRPr="001436D8">
        <w:t>).</w:t>
      </w:r>
      <w:r w:rsidR="00603450" w:rsidRPr="00603450">
        <w:t xml:space="preserve"> </w:t>
      </w:r>
      <w:r w:rsidR="00603450" w:rsidRPr="001436D8">
        <w:t>_______</w:t>
      </w:r>
      <w:r w:rsidR="00603450">
        <w:t>__________</w:t>
      </w:r>
    </w:p>
    <w:p w14:paraId="0FEACCB4" w14:textId="77777777" w:rsidR="00EA6DDA" w:rsidRPr="001436D8" w:rsidRDefault="00EA6DDA" w:rsidP="00EA6DDA">
      <w:pPr>
        <w:pStyle w:val="NoSpacing"/>
      </w:pPr>
    </w:p>
    <w:p w14:paraId="3DBBD322" w14:textId="2C73105C" w:rsidR="00EA2CE5" w:rsidRPr="001436D8" w:rsidRDefault="00EA6DDA" w:rsidP="00E8717B">
      <w:pPr>
        <w:pStyle w:val="NoSpacing"/>
        <w:widowControl/>
        <w:numPr>
          <w:ilvl w:val="0"/>
          <w:numId w:val="11"/>
        </w:numPr>
        <w:autoSpaceDE/>
        <w:autoSpaceDN/>
        <w:ind w:right="340"/>
      </w:pPr>
      <w:r w:rsidRPr="001436D8">
        <w:t>Must administer the 21</w:t>
      </w:r>
      <w:r w:rsidRPr="001436D8">
        <w:rPr>
          <w:vertAlign w:val="superscript"/>
        </w:rPr>
        <w:t>st</w:t>
      </w:r>
      <w:r w:rsidRPr="001436D8">
        <w:t xml:space="preserve"> Century Community Learning Centers (CCLC) project in accordance with all applicable statutes, regulations, program plans, and applications.</w:t>
      </w:r>
      <w:r w:rsidR="00603450" w:rsidRPr="00603450">
        <w:t xml:space="preserve"> </w:t>
      </w:r>
      <w:r w:rsidR="00603450" w:rsidRPr="001436D8">
        <w:t>_______</w:t>
      </w:r>
      <w:r w:rsidR="00603450">
        <w:t>__________</w:t>
      </w:r>
    </w:p>
    <w:p w14:paraId="699F8C9A" w14:textId="77777777" w:rsidR="00EA2CE5" w:rsidRPr="001436D8" w:rsidRDefault="00EA2CE5" w:rsidP="00EA2CE5">
      <w:pPr>
        <w:pStyle w:val="ListParagraph"/>
      </w:pPr>
    </w:p>
    <w:p w14:paraId="28E1D433" w14:textId="10748132" w:rsidR="00EA6DDA" w:rsidRPr="001436D8" w:rsidRDefault="00EA6DDA" w:rsidP="00E8717B">
      <w:pPr>
        <w:pStyle w:val="NoSpacing"/>
        <w:widowControl/>
        <w:numPr>
          <w:ilvl w:val="0"/>
          <w:numId w:val="11"/>
        </w:numPr>
        <w:autoSpaceDE/>
        <w:autoSpaceDN/>
        <w:ind w:right="340"/>
      </w:pPr>
      <w:r w:rsidRPr="001436D8">
        <w:t>Appropriate program staff must attend required trainings. The budget must support staff attendance at all required trainings outlined in the RFA and/or any other trainings required by the KDE.</w:t>
      </w:r>
      <w:r w:rsidR="00603450" w:rsidRPr="00603450">
        <w:t xml:space="preserve"> </w:t>
      </w:r>
      <w:r w:rsidR="00603450" w:rsidRPr="001436D8">
        <w:t>_______</w:t>
      </w:r>
      <w:r w:rsidR="00603450">
        <w:t>__________</w:t>
      </w:r>
      <w:r w:rsidRPr="001436D8">
        <w:rPr>
          <w:color w:val="FFFFFF" w:themeColor="background1"/>
        </w:rPr>
        <w:t>aa</w:t>
      </w:r>
    </w:p>
    <w:p w14:paraId="7A9683B6" w14:textId="77777777" w:rsidR="00EA6DDA" w:rsidRPr="001436D8" w:rsidRDefault="00EA6DDA" w:rsidP="00EA6DDA">
      <w:pPr>
        <w:pStyle w:val="NoSpacing"/>
        <w:widowControl/>
        <w:autoSpaceDE/>
        <w:autoSpaceDN/>
        <w:rPr>
          <w:color w:val="FFFFFF" w:themeColor="background1"/>
        </w:rPr>
      </w:pPr>
    </w:p>
    <w:p w14:paraId="7B47DF7D" w14:textId="52FA8730" w:rsidR="00EA6DDA" w:rsidRPr="001436D8" w:rsidRDefault="00EA6DDA" w:rsidP="00EA6DDA">
      <w:pPr>
        <w:pStyle w:val="NoSpacing"/>
        <w:widowControl/>
        <w:numPr>
          <w:ilvl w:val="0"/>
          <w:numId w:val="11"/>
        </w:numPr>
        <w:autoSpaceDE/>
        <w:autoSpaceDN/>
      </w:pPr>
      <w:r w:rsidRPr="001436D8">
        <w:t>CBO or FBO applicants must submit an annual external audit each year of the grant.</w:t>
      </w:r>
      <w:r w:rsidR="00603450" w:rsidRPr="00603450">
        <w:t xml:space="preserve"> </w:t>
      </w:r>
      <w:r w:rsidR="00603450" w:rsidRPr="001436D8">
        <w:t>_______</w:t>
      </w:r>
      <w:r w:rsidR="00603450">
        <w:t>__________</w:t>
      </w:r>
    </w:p>
    <w:p w14:paraId="0F55C0B7" w14:textId="77777777" w:rsidR="00EA6DDA" w:rsidRPr="001436D8" w:rsidRDefault="00EA6DDA" w:rsidP="00EA6DDA">
      <w:pPr>
        <w:pStyle w:val="NoSpacing"/>
      </w:pPr>
    </w:p>
    <w:p w14:paraId="67CEDB29" w14:textId="1DBC5E77" w:rsidR="00EA6DDA" w:rsidRPr="001436D8" w:rsidRDefault="00EA6DDA" w:rsidP="00EA6DDA">
      <w:pPr>
        <w:pStyle w:val="NoSpacing"/>
        <w:widowControl/>
        <w:numPr>
          <w:ilvl w:val="0"/>
          <w:numId w:val="11"/>
        </w:numPr>
        <w:autoSpaceDE/>
        <w:autoSpaceDN/>
      </w:pPr>
      <w:r w:rsidRPr="001436D8">
        <w:t>Must submit all required reports as required to the KDE.</w:t>
      </w:r>
      <w:r w:rsidR="00603450" w:rsidRPr="00603450">
        <w:t xml:space="preserve"> </w:t>
      </w:r>
      <w:r w:rsidR="00603450" w:rsidRPr="001436D8">
        <w:t>_______</w:t>
      </w:r>
      <w:r w:rsidR="00603450">
        <w:t>__________</w:t>
      </w:r>
    </w:p>
    <w:p w14:paraId="61CACC3C" w14:textId="77777777" w:rsidR="00EA2CE5" w:rsidRPr="001436D8" w:rsidRDefault="00EA2CE5" w:rsidP="00EA2CE5">
      <w:pPr>
        <w:pStyle w:val="NoSpacing"/>
        <w:widowControl/>
        <w:autoSpaceDE/>
        <w:autoSpaceDN/>
        <w:ind w:left="720"/>
      </w:pPr>
    </w:p>
    <w:p w14:paraId="653EE11A" w14:textId="4A2AAC45" w:rsidR="00EA6DDA" w:rsidRPr="001436D8" w:rsidRDefault="00EA6DDA" w:rsidP="00603450">
      <w:pPr>
        <w:pStyle w:val="NoSpacing"/>
        <w:widowControl/>
        <w:numPr>
          <w:ilvl w:val="0"/>
          <w:numId w:val="11"/>
        </w:numPr>
        <w:autoSpaceDE/>
        <w:autoSpaceDN/>
      </w:pPr>
      <w:r w:rsidRPr="001436D8">
        <w:t xml:space="preserve">The Fiscal Agent and </w:t>
      </w:r>
      <w:r w:rsidR="00D4450C" w:rsidRPr="001436D8">
        <w:t>Co-applicant</w:t>
      </w:r>
      <w:r w:rsidRPr="001436D8">
        <w:t xml:space="preserve"> must assure that supplies, materials, technology, or equipment will not be used during the school day.</w:t>
      </w:r>
      <w:r w:rsidR="00603450" w:rsidRPr="00603450">
        <w:t xml:space="preserve"> </w:t>
      </w:r>
      <w:r w:rsidR="00603450" w:rsidRPr="001436D8">
        <w:t>_______</w:t>
      </w:r>
      <w:r w:rsidR="00603450">
        <w:t>__________</w:t>
      </w:r>
      <w:r w:rsidRPr="001436D8">
        <w:t xml:space="preserve"> </w:t>
      </w:r>
    </w:p>
    <w:p w14:paraId="384E7CCF" w14:textId="77777777" w:rsidR="00EA6DDA" w:rsidRPr="001436D8" w:rsidRDefault="00EA6DDA" w:rsidP="008C269B">
      <w:pPr>
        <w:pStyle w:val="NoSpacing"/>
        <w:widowControl/>
        <w:numPr>
          <w:ilvl w:val="0"/>
          <w:numId w:val="11"/>
        </w:numPr>
        <w:autoSpaceDE/>
        <w:autoSpaceDN/>
        <w:ind w:right="340"/>
      </w:pPr>
      <w:r w:rsidRPr="001436D8">
        <w:t>Must comply with the guidance in the Continuous Progress Report to receive funding in the fourth and fifth years of the grant:</w:t>
      </w:r>
    </w:p>
    <w:p w14:paraId="3616ED49" w14:textId="3E57B133" w:rsidR="00EA6DDA" w:rsidRPr="001436D8" w:rsidRDefault="00EA6DDA" w:rsidP="00EA6DDA">
      <w:pPr>
        <w:pStyle w:val="NoSpacing"/>
        <w:widowControl/>
        <w:numPr>
          <w:ilvl w:val="1"/>
          <w:numId w:val="12"/>
        </w:numPr>
        <w:autoSpaceDE/>
        <w:autoSpaceDN/>
      </w:pPr>
      <w:r w:rsidRPr="001436D8">
        <w:t>Ability to demonstrate substantial progress has been made toward meeting the program goals and objectives, in measurable terms, as stated in the original grant application within the first three years;</w:t>
      </w:r>
      <w:r w:rsidR="00603450" w:rsidRPr="00603450">
        <w:t xml:space="preserve"> </w:t>
      </w:r>
      <w:r w:rsidR="00603450" w:rsidRPr="001436D8">
        <w:t>_______</w:t>
      </w:r>
      <w:r w:rsidR="00603450">
        <w:t>__________</w:t>
      </w:r>
    </w:p>
    <w:p w14:paraId="2899EC6D" w14:textId="408834AC" w:rsidR="00EA6DDA" w:rsidRPr="001436D8" w:rsidRDefault="00EA6DDA" w:rsidP="008C269B">
      <w:pPr>
        <w:pStyle w:val="NoSpacing"/>
        <w:widowControl/>
        <w:numPr>
          <w:ilvl w:val="1"/>
          <w:numId w:val="12"/>
        </w:numPr>
        <w:autoSpaceDE/>
        <w:autoSpaceDN/>
        <w:ind w:right="340"/>
      </w:pPr>
      <w:r w:rsidRPr="001436D8">
        <w:t>Maintain the scope of the original level of programs and services to the same number of students at reduced grant allocation in the fourth and fifth year;</w:t>
      </w:r>
      <w:r w:rsidR="00603450" w:rsidRPr="00603450">
        <w:t xml:space="preserve"> </w:t>
      </w:r>
      <w:r w:rsidR="00603450" w:rsidRPr="001436D8">
        <w:t>_______</w:t>
      </w:r>
      <w:r w:rsidR="00603450">
        <w:t>__________</w:t>
      </w:r>
      <w:r w:rsidRPr="001436D8">
        <w:t xml:space="preserve"> and, </w:t>
      </w:r>
    </w:p>
    <w:p w14:paraId="340FE272" w14:textId="3CB414FE" w:rsidR="00EA6DDA" w:rsidRPr="001436D8" w:rsidRDefault="00EA6DDA" w:rsidP="00EA6DDA">
      <w:pPr>
        <w:pStyle w:val="NoSpacing"/>
        <w:widowControl/>
        <w:numPr>
          <w:ilvl w:val="1"/>
          <w:numId w:val="12"/>
        </w:numPr>
        <w:autoSpaceDE/>
        <w:autoSpaceDN/>
      </w:pPr>
      <w:r w:rsidRPr="001436D8">
        <w:t>Provide documentation of completed state reports as required.</w:t>
      </w:r>
      <w:r w:rsidR="00603450" w:rsidRPr="00603450">
        <w:t xml:space="preserve"> </w:t>
      </w:r>
      <w:r w:rsidR="00603450" w:rsidRPr="001436D8">
        <w:t>_______</w:t>
      </w:r>
      <w:r w:rsidR="00603450">
        <w:t>__________</w:t>
      </w:r>
    </w:p>
    <w:p w14:paraId="606F08E0" w14:textId="77777777" w:rsidR="00EA6DDA" w:rsidRPr="001436D8" w:rsidRDefault="00EA6DDA" w:rsidP="00EA6DDA">
      <w:pPr>
        <w:pStyle w:val="NoSpacing"/>
        <w:ind w:left="1440"/>
      </w:pPr>
    </w:p>
    <w:p w14:paraId="1EB474EF" w14:textId="2878A15C" w:rsidR="00EA6DDA" w:rsidRPr="001436D8" w:rsidRDefault="00EA6DDA" w:rsidP="008C269B">
      <w:pPr>
        <w:pStyle w:val="NoSpacing"/>
        <w:widowControl/>
        <w:numPr>
          <w:ilvl w:val="0"/>
          <w:numId w:val="11"/>
        </w:numPr>
        <w:autoSpaceDE/>
        <w:autoSpaceDN/>
        <w:ind w:right="340"/>
      </w:pPr>
      <w:r w:rsidRPr="001436D8">
        <w:t xml:space="preserve">Must comply with provisions of the Title IX of the Every Student Succeeds Act, the General Education Provisions Act (GEPA), and the Education Department General Administrative Regulations (EDGAR), 34 CFR Parts 76, 77, </w:t>
      </w:r>
      <w:r w:rsidR="0047374A" w:rsidRPr="001436D8">
        <w:t xml:space="preserve">and </w:t>
      </w:r>
      <w:r w:rsidRPr="001436D8">
        <w:t>82, and the Uniform Administrative Requirements, Cost Principles, and Audit Requirements for Federal Awards in 2 CFR Part 200</w:t>
      </w:r>
      <w:r w:rsidR="0047374A" w:rsidRPr="001436D8">
        <w:t xml:space="preserve"> and 2 CFR 3474</w:t>
      </w:r>
      <w:r w:rsidRPr="001436D8">
        <w:t>.</w:t>
      </w:r>
      <w:r w:rsidR="00603450" w:rsidRPr="00603450">
        <w:t xml:space="preserve"> </w:t>
      </w:r>
      <w:r w:rsidR="00603450" w:rsidRPr="001436D8">
        <w:t>_______</w:t>
      </w:r>
      <w:r w:rsidR="00603450">
        <w:t>__________</w:t>
      </w:r>
    </w:p>
    <w:p w14:paraId="0BF6BC76" w14:textId="77777777" w:rsidR="00EA6DDA" w:rsidRPr="001436D8" w:rsidRDefault="00EA6DDA" w:rsidP="00EA6DDA">
      <w:pPr>
        <w:pStyle w:val="NoSpacing"/>
        <w:ind w:left="720"/>
      </w:pPr>
    </w:p>
    <w:p w14:paraId="13A8A0DC" w14:textId="5B0B2D36" w:rsidR="00EA6DDA" w:rsidRPr="001436D8" w:rsidRDefault="00EA6DDA" w:rsidP="00EA6DDA">
      <w:pPr>
        <w:pStyle w:val="NoSpacing"/>
        <w:widowControl/>
        <w:numPr>
          <w:ilvl w:val="0"/>
          <w:numId w:val="11"/>
        </w:numPr>
        <w:autoSpaceDE/>
        <w:autoSpaceDN/>
      </w:pPr>
      <w:r w:rsidRPr="001436D8">
        <w:t>Must comply with the following Acts of Congress</w:t>
      </w:r>
      <w:r w:rsidR="00603450" w:rsidRPr="001436D8">
        <w:t>_______</w:t>
      </w:r>
      <w:r w:rsidR="00603450">
        <w:t>__________</w:t>
      </w:r>
    </w:p>
    <w:p w14:paraId="472FCEEB" w14:textId="77777777" w:rsidR="00EA6DDA" w:rsidRPr="001436D8" w:rsidRDefault="00EA6DDA" w:rsidP="00EA6DDA">
      <w:pPr>
        <w:pStyle w:val="NoSpacing"/>
        <w:widowControl/>
        <w:numPr>
          <w:ilvl w:val="1"/>
          <w:numId w:val="11"/>
        </w:numPr>
        <w:autoSpaceDE/>
        <w:autoSpaceDN/>
      </w:pPr>
      <w:r w:rsidRPr="001436D8">
        <w:t>Civil Rights Act of 1964</w:t>
      </w:r>
    </w:p>
    <w:p w14:paraId="1021F3A7" w14:textId="77777777" w:rsidR="00EA6DDA" w:rsidRPr="001436D8" w:rsidRDefault="00EA6DDA" w:rsidP="00EA6DDA">
      <w:pPr>
        <w:pStyle w:val="NoSpacing"/>
        <w:widowControl/>
        <w:numPr>
          <w:ilvl w:val="1"/>
          <w:numId w:val="11"/>
        </w:numPr>
        <w:autoSpaceDE/>
        <w:autoSpaceDN/>
      </w:pPr>
      <w:r w:rsidRPr="001436D8">
        <w:t>Gun-Free Schools Act of 1994</w:t>
      </w:r>
    </w:p>
    <w:p w14:paraId="018CFED3" w14:textId="77777777" w:rsidR="00EA6DDA" w:rsidRPr="001436D8" w:rsidRDefault="00EA6DDA" w:rsidP="00EA6DDA">
      <w:pPr>
        <w:pStyle w:val="NoSpacing"/>
        <w:widowControl/>
        <w:numPr>
          <w:ilvl w:val="1"/>
          <w:numId w:val="11"/>
        </w:numPr>
        <w:autoSpaceDE/>
        <w:autoSpaceDN/>
      </w:pPr>
      <w:r w:rsidRPr="001436D8">
        <w:t>Americans with Disabilities Act of 1990</w:t>
      </w:r>
    </w:p>
    <w:p w14:paraId="19189E20" w14:textId="77777777" w:rsidR="00EA6DDA" w:rsidRPr="001436D8" w:rsidRDefault="00EA6DDA" w:rsidP="00EA6DDA">
      <w:pPr>
        <w:pStyle w:val="NoSpacing"/>
        <w:widowControl/>
        <w:numPr>
          <w:ilvl w:val="1"/>
          <w:numId w:val="11"/>
        </w:numPr>
        <w:autoSpaceDE/>
        <w:autoSpaceDN/>
      </w:pPr>
      <w:r w:rsidRPr="001436D8">
        <w:t>Pro-Children’s Act of 1994</w:t>
      </w:r>
    </w:p>
    <w:p w14:paraId="6076F150" w14:textId="77777777" w:rsidR="00EA6DDA" w:rsidRPr="001436D8" w:rsidRDefault="00EA6DDA" w:rsidP="00EA6DDA">
      <w:pPr>
        <w:pStyle w:val="NoSpacing"/>
        <w:ind w:left="1080"/>
      </w:pPr>
    </w:p>
    <w:p w14:paraId="034748A8" w14:textId="0C24DEDF" w:rsidR="00EA6DDA" w:rsidRPr="001436D8" w:rsidRDefault="00EA6DDA" w:rsidP="00C02F86">
      <w:pPr>
        <w:pStyle w:val="NoSpacing"/>
        <w:widowControl/>
        <w:numPr>
          <w:ilvl w:val="0"/>
          <w:numId w:val="11"/>
        </w:numPr>
        <w:autoSpaceDE/>
        <w:autoSpaceDN/>
      </w:pPr>
      <w:r w:rsidRPr="001436D8">
        <w:t>Must comply with Stevens Amendment</w:t>
      </w:r>
      <w:r w:rsidR="00603450">
        <w:t>.</w:t>
      </w:r>
      <w:r w:rsidR="00603450" w:rsidRPr="001436D8">
        <w:t>_______</w:t>
      </w:r>
      <w:r w:rsidR="00603450">
        <w:t>__________</w:t>
      </w:r>
    </w:p>
    <w:p w14:paraId="60BB044F" w14:textId="778D43BC" w:rsidR="00EA6DDA" w:rsidRPr="001436D8" w:rsidRDefault="00EA6DDA" w:rsidP="00EA6DDA">
      <w:pPr>
        <w:pStyle w:val="NoSpacing"/>
        <w:widowControl/>
        <w:numPr>
          <w:ilvl w:val="0"/>
          <w:numId w:val="11"/>
        </w:numPr>
        <w:autoSpaceDE/>
        <w:autoSpaceDN/>
      </w:pPr>
      <w:r w:rsidRPr="001436D8">
        <w:t>Must comply with the Debarment, Suspension, and Other Responsibility Matters Regulation (34 CFR 85.110).</w:t>
      </w:r>
      <w:r w:rsidR="00603450" w:rsidRPr="00603450">
        <w:t xml:space="preserve"> </w:t>
      </w:r>
      <w:r w:rsidR="00603450" w:rsidRPr="001436D8">
        <w:t>_______</w:t>
      </w:r>
      <w:r w:rsidR="00603450">
        <w:t>__________</w:t>
      </w:r>
    </w:p>
    <w:p w14:paraId="01A13C26" w14:textId="77777777" w:rsidR="00EA6DDA" w:rsidRPr="001436D8" w:rsidRDefault="00EA6DDA" w:rsidP="00EA6DDA">
      <w:pPr>
        <w:pStyle w:val="NoSpacing"/>
      </w:pPr>
    </w:p>
    <w:p w14:paraId="218D2212" w14:textId="3BAB1756" w:rsidR="00EA6DDA" w:rsidRPr="001436D8" w:rsidRDefault="00EA6DDA" w:rsidP="00EA6DDA">
      <w:pPr>
        <w:pStyle w:val="NoSpacing"/>
        <w:widowControl/>
        <w:numPr>
          <w:ilvl w:val="0"/>
          <w:numId w:val="11"/>
        </w:numPr>
        <w:autoSpaceDE/>
        <w:autoSpaceDN/>
      </w:pPr>
      <w:r w:rsidRPr="001436D8">
        <w:t xml:space="preserve">The Fiscal Agent and </w:t>
      </w:r>
      <w:r w:rsidR="00D4450C" w:rsidRPr="001436D8">
        <w:t>Co-applicant</w:t>
      </w:r>
      <w:r w:rsidRPr="001436D8">
        <w:t xml:space="preserve"> must assure funds ar</w:t>
      </w:r>
      <w:r w:rsidR="00C46646" w:rsidRPr="001436D8">
        <w:t>e not used for lobbying purposes.</w:t>
      </w:r>
      <w:r w:rsidR="00603450" w:rsidRPr="001436D8">
        <w:t>_______</w:t>
      </w:r>
      <w:r w:rsidR="00603450">
        <w:t>__________</w:t>
      </w:r>
    </w:p>
    <w:p w14:paraId="3E60E315" w14:textId="77777777" w:rsidR="00EA6DDA" w:rsidRPr="001436D8" w:rsidRDefault="00EA6DDA" w:rsidP="00EA6DDA">
      <w:pPr>
        <w:pStyle w:val="NoSpacing"/>
      </w:pPr>
    </w:p>
    <w:p w14:paraId="25F47A1B" w14:textId="48DF4708" w:rsidR="00EA2CE5" w:rsidRPr="001436D8" w:rsidRDefault="00EA6DDA" w:rsidP="00EA2CE5">
      <w:pPr>
        <w:pStyle w:val="NoSpacing"/>
        <w:widowControl/>
        <w:numPr>
          <w:ilvl w:val="0"/>
          <w:numId w:val="11"/>
        </w:numPr>
        <w:autoSpaceDE/>
        <w:autoSpaceDN/>
      </w:pPr>
      <w:r w:rsidRPr="001436D8">
        <w:t>Must abide by and remain current on rules and regulations governing allowable and unallowable uses of funds.</w:t>
      </w:r>
      <w:r w:rsidR="00326967" w:rsidRPr="00326967">
        <w:t xml:space="preserve"> </w:t>
      </w:r>
      <w:r w:rsidR="00326967" w:rsidRPr="001436D8">
        <w:t>_______</w:t>
      </w:r>
      <w:r w:rsidR="00326967">
        <w:t>__________</w:t>
      </w:r>
    </w:p>
    <w:p w14:paraId="394D0374" w14:textId="77777777" w:rsidR="00EA2CE5" w:rsidRPr="00C41366" w:rsidRDefault="00EA2CE5" w:rsidP="00C41366">
      <w:pPr>
        <w:rPr>
          <w:b/>
        </w:rPr>
      </w:pPr>
    </w:p>
    <w:p w14:paraId="5A8A3FDF" w14:textId="0F215AF6" w:rsidR="00EA6DDA" w:rsidRPr="001436D8" w:rsidRDefault="00EA6DDA" w:rsidP="008C269B">
      <w:pPr>
        <w:pStyle w:val="NoSpacing"/>
        <w:widowControl/>
        <w:numPr>
          <w:ilvl w:val="0"/>
          <w:numId w:val="11"/>
        </w:numPr>
        <w:autoSpaceDE/>
        <w:autoSpaceDN/>
        <w:ind w:right="340"/>
      </w:pPr>
      <w:r w:rsidRPr="001436D8">
        <w:rPr>
          <w:b/>
        </w:rPr>
        <w:t xml:space="preserve">The school district, as a Fiscal Agent or </w:t>
      </w:r>
      <w:r w:rsidR="00D4450C" w:rsidRPr="001436D8">
        <w:rPr>
          <w:b/>
        </w:rPr>
        <w:t>Co-applicant</w:t>
      </w:r>
      <w:r w:rsidRPr="001436D8">
        <w:rPr>
          <w:b/>
        </w:rPr>
        <w:t>, must provide the individual designated as responsible for data collection and reporting timely access to necessary demographic and academic data in accordance with grant reporting requirements, including mandatory information for completion of Annual Performance Report (APR) data collection</w:t>
      </w:r>
      <w:r w:rsidRPr="001436D8">
        <w:t>. (Examples o</w:t>
      </w:r>
      <w:r w:rsidR="00F14D8F" w:rsidRPr="001436D8">
        <w:t>f current requirements include: g</w:t>
      </w:r>
      <w:r w:rsidRPr="001436D8">
        <w:t>rades, attendance, demographic, information, disciplinary infractions, and state assessment scores).</w:t>
      </w:r>
      <w:r w:rsidR="00326967" w:rsidRPr="00326967">
        <w:t xml:space="preserve"> </w:t>
      </w:r>
      <w:r w:rsidR="00326967" w:rsidRPr="001436D8">
        <w:t>_______</w:t>
      </w:r>
      <w:r w:rsidR="00326967">
        <w:t>__________</w:t>
      </w:r>
    </w:p>
    <w:p w14:paraId="04C139D6" w14:textId="77777777" w:rsidR="00EA6DDA" w:rsidRPr="001436D8" w:rsidRDefault="00EA6DDA" w:rsidP="00EA6DDA">
      <w:pPr>
        <w:pStyle w:val="NoSpacing"/>
      </w:pPr>
    </w:p>
    <w:p w14:paraId="03D488D5" w14:textId="2332F6BD" w:rsidR="00C76414" w:rsidRPr="001436D8" w:rsidRDefault="00EA6DDA" w:rsidP="008C269B">
      <w:pPr>
        <w:pStyle w:val="NoSpacing"/>
        <w:widowControl/>
        <w:numPr>
          <w:ilvl w:val="0"/>
          <w:numId w:val="11"/>
        </w:numPr>
        <w:autoSpaceDE/>
        <w:autoSpaceDN/>
        <w:ind w:right="340"/>
      </w:pPr>
      <w:r w:rsidRPr="001436D8">
        <w:rPr>
          <w:b/>
        </w:rPr>
        <w:t xml:space="preserve">Assurance Regarding Compliance </w:t>
      </w:r>
      <w:r w:rsidRPr="001436D8">
        <w:t xml:space="preserve">– The grantee must comply with all applicable requirements of all state statues, federal laws, executive orders, regulations, policies, and award conditions governing this program.  The KDE may withhold up to 100% of any payment based on any non-compliance, misappropriation of funds, monitoring finding, audit finding, </w:t>
      </w:r>
      <w:r w:rsidR="00395A09" w:rsidRPr="001436D8">
        <w:t xml:space="preserve">failure to become compliant, </w:t>
      </w:r>
      <w:r w:rsidRPr="001436D8">
        <w:t xml:space="preserve">or pending </w:t>
      </w:r>
      <w:r w:rsidR="00395A09" w:rsidRPr="001436D8">
        <w:t xml:space="preserve">any </w:t>
      </w:r>
      <w:r w:rsidRPr="001436D8">
        <w:t>f</w:t>
      </w:r>
      <w:r w:rsidR="00C76414" w:rsidRPr="001436D8">
        <w:t xml:space="preserve">inal report.  Areas of non-compliance are maintained for each applicant following a formal compliance process.  </w:t>
      </w:r>
      <w:r w:rsidR="00B715A6" w:rsidRPr="001436D8">
        <w:t xml:space="preserve">A grantee will be assigned a corrective action plan to implement and become compliant within 60 days.  The KDE will provide additional technical assistance </w:t>
      </w:r>
      <w:r w:rsidR="003A79B6" w:rsidRPr="001436D8">
        <w:t>based on the area of compliance</w:t>
      </w:r>
      <w:r w:rsidR="00395A09" w:rsidRPr="001436D8">
        <w:t xml:space="preserve"> to </w:t>
      </w:r>
      <w:r w:rsidR="00030C46" w:rsidRPr="001436D8">
        <w:t>support the grantee</w:t>
      </w:r>
      <w:r w:rsidR="003A79B6" w:rsidRPr="001436D8">
        <w:t xml:space="preserve">. </w:t>
      </w:r>
      <w:r w:rsidR="00326967" w:rsidRPr="001436D8">
        <w:t>_______</w:t>
      </w:r>
      <w:r w:rsidR="00326967">
        <w:t>__________</w:t>
      </w:r>
    </w:p>
    <w:p w14:paraId="0B920ECD" w14:textId="77777777" w:rsidR="00EA6DDA" w:rsidRPr="001436D8" w:rsidRDefault="00EA6DDA" w:rsidP="00030C46">
      <w:pPr>
        <w:pStyle w:val="NoSpacing"/>
      </w:pPr>
    </w:p>
    <w:p w14:paraId="7D4E8385" w14:textId="1928EC68" w:rsidR="00EA6DDA" w:rsidRDefault="00EA6DDA" w:rsidP="008C269B">
      <w:pPr>
        <w:pStyle w:val="NoSpacing"/>
        <w:widowControl/>
        <w:numPr>
          <w:ilvl w:val="0"/>
          <w:numId w:val="11"/>
        </w:numPr>
        <w:autoSpaceDE/>
        <w:autoSpaceDN/>
        <w:ind w:right="340"/>
      </w:pPr>
      <w:r w:rsidRPr="001436D8">
        <w:rPr>
          <w:b/>
        </w:rPr>
        <w:t xml:space="preserve">Assurance Regarding </w:t>
      </w:r>
      <w:r w:rsidR="00D4450C" w:rsidRPr="001436D8">
        <w:rPr>
          <w:b/>
        </w:rPr>
        <w:t>Continuation</w:t>
      </w:r>
      <w:r w:rsidRPr="001436D8">
        <w:rPr>
          <w:b/>
        </w:rPr>
        <w:t xml:space="preserve"> of Funding – </w:t>
      </w:r>
      <w:r w:rsidRPr="001436D8">
        <w:t>During year thre</w:t>
      </w:r>
      <w:r w:rsidR="00030C46" w:rsidRPr="001436D8">
        <w:t>e, t</w:t>
      </w:r>
      <w:r w:rsidR="009968C4">
        <w:t>he KDE will review grantee continu</w:t>
      </w:r>
      <w:r w:rsidR="00030C46" w:rsidRPr="001436D8">
        <w:t xml:space="preserve">ation progress reports </w:t>
      </w:r>
      <w:r w:rsidRPr="001436D8">
        <w:t>to determine eligibility for an additional two years of funding. Pending adherence to state and federal guidelines of the grant, c</w:t>
      </w:r>
      <w:r w:rsidR="00030C46" w:rsidRPr="001436D8">
        <w:t xml:space="preserve">ontinued federal appropriations, meeting number of regular attendees outlined in the application, </w:t>
      </w:r>
      <w:r w:rsidRPr="001436D8">
        <w:t xml:space="preserve">and improved academic performance of the students, applicants will receive </w:t>
      </w:r>
      <w:r w:rsidR="00030C46" w:rsidRPr="001436D8">
        <w:t>c</w:t>
      </w:r>
      <w:r w:rsidR="00D4450C" w:rsidRPr="001436D8">
        <w:t>ontinuation</w:t>
      </w:r>
      <w:r w:rsidRPr="001436D8">
        <w:t xml:space="preserve"> funding for grant years four and five.  If continued, in </w:t>
      </w:r>
      <w:r w:rsidRPr="001436D8">
        <w:lastRenderedPageBreak/>
        <w:t>years four and five, programs must maintai</w:t>
      </w:r>
      <w:r w:rsidR="00030C46" w:rsidRPr="001436D8">
        <w:t>n the original level of programming</w:t>
      </w:r>
      <w:r w:rsidRPr="001436D8">
        <w:t xml:space="preserve"> and services to the same number of students.</w:t>
      </w:r>
      <w:r w:rsidR="00326967" w:rsidRPr="00326967">
        <w:t xml:space="preserve"> </w:t>
      </w:r>
      <w:r w:rsidR="00326967" w:rsidRPr="001436D8">
        <w:t>_______</w:t>
      </w:r>
      <w:r w:rsidR="00326967">
        <w:t>__________</w:t>
      </w:r>
    </w:p>
    <w:p w14:paraId="4818763C" w14:textId="77777777" w:rsidR="00EA6DDA" w:rsidRPr="001436D8" w:rsidRDefault="00EA6DDA" w:rsidP="00EA6DDA">
      <w:pPr>
        <w:pStyle w:val="NoSpacing"/>
      </w:pPr>
    </w:p>
    <w:p w14:paraId="6D7CAB71" w14:textId="51F66E6C" w:rsidR="00EA6DDA" w:rsidRPr="001436D8" w:rsidRDefault="00EA6DDA" w:rsidP="008C269B">
      <w:pPr>
        <w:pStyle w:val="NoSpacing"/>
        <w:widowControl/>
        <w:numPr>
          <w:ilvl w:val="0"/>
          <w:numId w:val="11"/>
        </w:numPr>
        <w:autoSpaceDE/>
        <w:autoSpaceDN/>
        <w:ind w:right="340"/>
      </w:pPr>
      <w:r w:rsidRPr="001436D8">
        <w:rPr>
          <w:b/>
        </w:rPr>
        <w:t>Assurance Regarding Applicant Ending Grant –</w:t>
      </w:r>
      <w:r w:rsidRPr="001436D8">
        <w:t xml:space="preserve"> If the applicant withdraws mid-cycle from a successfully funded grant, the applicant will be unable to reapply for a future grant to serve the identified school(s) for the remainder of the grant cycle. This period will be no less than five years from the date of termination. At that time, the grantee may reapply as a </w:t>
      </w:r>
      <w:r w:rsidR="003F0CA7" w:rsidRPr="001436D8">
        <w:t>c</w:t>
      </w:r>
      <w:r w:rsidR="00D4450C" w:rsidRPr="001436D8">
        <w:t>ontinuation</w:t>
      </w:r>
      <w:r w:rsidRPr="001436D8">
        <w:t xml:space="preserve"> applicant</w:t>
      </w:r>
      <w:r w:rsidR="003F0CA7" w:rsidRPr="001436D8">
        <w:t xml:space="preserve"> (if all eligibility requirements are met),</w:t>
      </w:r>
      <w:r w:rsidRPr="001436D8">
        <w:t xml:space="preserve"> but will be ineligible for any priority points awarded to </w:t>
      </w:r>
      <w:r w:rsidR="003F0CA7" w:rsidRPr="001436D8">
        <w:t>c</w:t>
      </w:r>
      <w:r w:rsidR="00D4450C" w:rsidRPr="001436D8">
        <w:t>ontinuation</w:t>
      </w:r>
      <w:r w:rsidRPr="001436D8">
        <w:t xml:space="preserve"> applicants.</w:t>
      </w:r>
      <w:r w:rsidR="00326967" w:rsidRPr="00326967">
        <w:t xml:space="preserve"> </w:t>
      </w:r>
      <w:r w:rsidR="00326967" w:rsidRPr="001436D8">
        <w:t>_______</w:t>
      </w:r>
      <w:r w:rsidR="00326967">
        <w:t>__________</w:t>
      </w:r>
    </w:p>
    <w:p w14:paraId="62CA1179" w14:textId="77777777" w:rsidR="00EA6DDA" w:rsidRPr="001436D8" w:rsidRDefault="00EA6DDA" w:rsidP="00EA6DDA">
      <w:pPr>
        <w:pStyle w:val="ListParagraph"/>
      </w:pPr>
    </w:p>
    <w:p w14:paraId="7D0D3FDF" w14:textId="77777777" w:rsidR="00EA6DDA" w:rsidRPr="001436D8" w:rsidRDefault="00EA6DDA" w:rsidP="008C269B">
      <w:pPr>
        <w:pStyle w:val="NoSpacing"/>
        <w:widowControl/>
        <w:numPr>
          <w:ilvl w:val="0"/>
          <w:numId w:val="11"/>
        </w:numPr>
        <w:autoSpaceDE/>
        <w:autoSpaceDN/>
        <w:ind w:right="340"/>
      </w:pPr>
      <w:r w:rsidRPr="001436D8">
        <w:rPr>
          <w:b/>
        </w:rPr>
        <w:t>Assurance Regarding Termination Process –</w:t>
      </w:r>
      <w:r w:rsidRPr="001436D8">
        <w:t xml:space="preserve"> By written notice, the KDE may terminate the grant award for non-performance by the sub-grantee at any time during the term of the award. Examples of non-performance/non-compliance include the failure to:</w:t>
      </w:r>
    </w:p>
    <w:p w14:paraId="005843F4" w14:textId="1E2BBE85" w:rsidR="00EA6DDA" w:rsidRPr="001436D8" w:rsidRDefault="00EA6DDA" w:rsidP="00B33DA1">
      <w:pPr>
        <w:pStyle w:val="NoSpacing"/>
        <w:widowControl/>
        <w:numPr>
          <w:ilvl w:val="1"/>
          <w:numId w:val="11"/>
        </w:numPr>
        <w:autoSpaceDE/>
        <w:autoSpaceDN/>
      </w:pPr>
      <w:r w:rsidRPr="001436D8">
        <w:t>Provide a high quality program with evidence of academic progress</w:t>
      </w:r>
      <w:r w:rsidR="00326967" w:rsidRPr="001436D8">
        <w:t>_______</w:t>
      </w:r>
      <w:r w:rsidR="00326967">
        <w:t>__________</w:t>
      </w:r>
    </w:p>
    <w:p w14:paraId="55339785" w14:textId="0BE5E448" w:rsidR="00EA6DDA" w:rsidRPr="001436D8" w:rsidRDefault="00EA6DDA" w:rsidP="00B33DA1">
      <w:pPr>
        <w:pStyle w:val="NoSpacing"/>
        <w:widowControl/>
        <w:numPr>
          <w:ilvl w:val="1"/>
          <w:numId w:val="11"/>
        </w:numPr>
        <w:autoSpaceDE/>
        <w:autoSpaceDN/>
      </w:pPr>
      <w:r w:rsidRPr="001436D8">
        <w:t>Implement the program as described in the application</w:t>
      </w:r>
      <w:r w:rsidR="00326967" w:rsidRPr="001436D8">
        <w:t>_______</w:t>
      </w:r>
      <w:r w:rsidR="00326967">
        <w:t>__________</w:t>
      </w:r>
    </w:p>
    <w:p w14:paraId="11DFBD4B" w14:textId="77777777" w:rsidR="00326967" w:rsidRDefault="00EA6DDA" w:rsidP="00B33DA1">
      <w:pPr>
        <w:pStyle w:val="NoSpacing"/>
        <w:widowControl/>
        <w:numPr>
          <w:ilvl w:val="1"/>
          <w:numId w:val="11"/>
        </w:numPr>
        <w:autoSpaceDE/>
        <w:autoSpaceDN/>
      </w:pPr>
      <w:r w:rsidRPr="001436D8">
        <w:t xml:space="preserve">Serve </w:t>
      </w:r>
      <w:r w:rsidR="00955C4F" w:rsidRPr="001436D8">
        <w:t xml:space="preserve">the </w:t>
      </w:r>
      <w:r w:rsidRPr="001436D8">
        <w:t>number of regular attendee students as stated in the application</w:t>
      </w:r>
      <w:r w:rsidR="00326967" w:rsidRPr="001436D8">
        <w:t>_______</w:t>
      </w:r>
      <w:r w:rsidR="00326967">
        <w:t>__________</w:t>
      </w:r>
    </w:p>
    <w:p w14:paraId="790CB10F" w14:textId="09255429" w:rsidR="00EA6DDA" w:rsidRPr="001436D8" w:rsidRDefault="00EA6DDA" w:rsidP="00B33DA1">
      <w:pPr>
        <w:pStyle w:val="NoSpacing"/>
        <w:widowControl/>
        <w:numPr>
          <w:ilvl w:val="1"/>
          <w:numId w:val="11"/>
        </w:numPr>
        <w:autoSpaceDE/>
        <w:autoSpaceDN/>
      </w:pPr>
      <w:r w:rsidRPr="001436D8">
        <w:t>Meet the minimum hours of operation (hours/days/weeks/summer)</w:t>
      </w:r>
      <w:r w:rsidR="00326967" w:rsidRPr="00326967">
        <w:t xml:space="preserve"> </w:t>
      </w:r>
      <w:r w:rsidR="00326967" w:rsidRPr="001436D8">
        <w:t>_______</w:t>
      </w:r>
      <w:r w:rsidR="00326967">
        <w:t>__________</w:t>
      </w:r>
    </w:p>
    <w:p w14:paraId="76F1909F" w14:textId="242BB325" w:rsidR="00EA6DDA" w:rsidRPr="001436D8" w:rsidRDefault="00EA6DDA" w:rsidP="00B33DA1">
      <w:pPr>
        <w:pStyle w:val="NoSpacing"/>
        <w:widowControl/>
        <w:numPr>
          <w:ilvl w:val="1"/>
          <w:numId w:val="11"/>
        </w:numPr>
        <w:autoSpaceDE/>
        <w:autoSpaceDN/>
      </w:pPr>
      <w:r w:rsidRPr="001436D8">
        <w:t>Adhere to assigned assurances</w:t>
      </w:r>
      <w:r w:rsidR="00326967" w:rsidRPr="001436D8">
        <w:t>_______</w:t>
      </w:r>
      <w:r w:rsidR="00326967">
        <w:t>__________</w:t>
      </w:r>
    </w:p>
    <w:p w14:paraId="4D6F558D" w14:textId="77777777" w:rsidR="00326967" w:rsidRDefault="00EA6DDA" w:rsidP="00B33DA1">
      <w:pPr>
        <w:pStyle w:val="NoSpacing"/>
        <w:widowControl/>
        <w:numPr>
          <w:ilvl w:val="1"/>
          <w:numId w:val="11"/>
        </w:numPr>
        <w:autoSpaceDE/>
        <w:autoSpaceDN/>
      </w:pPr>
      <w:r w:rsidRPr="001436D8">
        <w:t>Submit required reports and documentation in a timely manner</w:t>
      </w:r>
      <w:r w:rsidR="00326967" w:rsidRPr="001436D8">
        <w:t>_______</w:t>
      </w:r>
      <w:r w:rsidR="00326967">
        <w:t>__________</w:t>
      </w:r>
    </w:p>
    <w:p w14:paraId="16803347" w14:textId="6A8686F9" w:rsidR="00EA6DDA" w:rsidRPr="001436D8" w:rsidRDefault="00EA6DDA" w:rsidP="00B33DA1">
      <w:pPr>
        <w:pStyle w:val="NoSpacing"/>
        <w:widowControl/>
        <w:numPr>
          <w:ilvl w:val="1"/>
          <w:numId w:val="11"/>
        </w:numPr>
        <w:autoSpaceDE/>
        <w:autoSpaceDN/>
      </w:pPr>
      <w:r w:rsidRPr="001436D8">
        <w:t>Use funds in a reasonable and appropriate manner</w:t>
      </w:r>
      <w:r w:rsidR="00326967" w:rsidRPr="001436D8">
        <w:t>_______</w:t>
      </w:r>
      <w:r w:rsidR="00326967">
        <w:t>__________</w:t>
      </w:r>
    </w:p>
    <w:p w14:paraId="4F3BED7B" w14:textId="62369270" w:rsidR="00EA6DDA" w:rsidRPr="001436D8" w:rsidRDefault="00EA6DDA" w:rsidP="00B33DA1">
      <w:pPr>
        <w:pStyle w:val="NoSpacing"/>
        <w:widowControl/>
        <w:numPr>
          <w:ilvl w:val="1"/>
          <w:numId w:val="11"/>
        </w:numPr>
        <w:autoSpaceDE/>
        <w:autoSpaceDN/>
      </w:pPr>
      <w:r w:rsidRPr="001436D8">
        <w:t>Resolve a non-compliance audit/monitoring finding</w:t>
      </w:r>
      <w:r w:rsidR="00326967" w:rsidRPr="001436D8">
        <w:t>_______</w:t>
      </w:r>
      <w:r w:rsidR="00326967">
        <w:t>__________</w:t>
      </w:r>
    </w:p>
    <w:p w14:paraId="4912547C" w14:textId="30376158" w:rsidR="00EA6DDA" w:rsidRPr="001436D8" w:rsidRDefault="00EA6DDA" w:rsidP="00B33DA1">
      <w:pPr>
        <w:pStyle w:val="NoSpacing"/>
        <w:widowControl/>
        <w:numPr>
          <w:ilvl w:val="1"/>
          <w:numId w:val="11"/>
        </w:numPr>
        <w:autoSpaceDE/>
        <w:autoSpaceDN/>
      </w:pPr>
      <w:r w:rsidRPr="001436D8">
        <w:t>Submit required data within the given timeframe</w:t>
      </w:r>
      <w:r w:rsidR="00326967" w:rsidRPr="001436D8">
        <w:t>_______</w:t>
      </w:r>
      <w:r w:rsidR="00326967">
        <w:t>__________</w:t>
      </w:r>
    </w:p>
    <w:p w14:paraId="5F3FF9DA" w14:textId="6D48EDCB" w:rsidR="00EA2CE5" w:rsidRPr="001436D8" w:rsidRDefault="00EA6DDA" w:rsidP="00B33DA1">
      <w:pPr>
        <w:pStyle w:val="NoSpacing"/>
        <w:widowControl/>
        <w:numPr>
          <w:ilvl w:val="1"/>
          <w:numId w:val="11"/>
        </w:numPr>
        <w:autoSpaceDE/>
        <w:autoSpaceDN/>
      </w:pPr>
      <w:r w:rsidRPr="001436D8">
        <w:t>Implement a required Corrective Action Plan</w:t>
      </w:r>
      <w:r w:rsidR="00326967" w:rsidRPr="001436D8">
        <w:t>_______</w:t>
      </w:r>
      <w:r w:rsidR="00326967">
        <w:t>__________</w:t>
      </w:r>
    </w:p>
    <w:p w14:paraId="085ED376" w14:textId="77777777" w:rsidR="00EA2CE5" w:rsidRPr="001436D8" w:rsidRDefault="00EA2CE5" w:rsidP="00EA2CE5">
      <w:pPr>
        <w:pStyle w:val="NoSpacing"/>
        <w:widowControl/>
        <w:autoSpaceDE/>
        <w:autoSpaceDN/>
      </w:pPr>
    </w:p>
    <w:p w14:paraId="38E2FEC7" w14:textId="116D9BB8" w:rsidR="00EA2CE5" w:rsidRPr="001436D8" w:rsidRDefault="00EA6DDA" w:rsidP="008C269B">
      <w:pPr>
        <w:pStyle w:val="NoSpacing"/>
        <w:widowControl/>
        <w:numPr>
          <w:ilvl w:val="0"/>
          <w:numId w:val="11"/>
        </w:numPr>
        <w:autoSpaceDE/>
        <w:autoSpaceDN/>
        <w:ind w:right="340"/>
      </w:pPr>
      <w:r w:rsidRPr="001436D8">
        <w:t>Uphold these assurance regardless of change of individual’s serving the in the role or capacity of representative signing the application (School District, CBO’s, FBO’s).</w:t>
      </w:r>
      <w:r w:rsidR="004010D3" w:rsidRPr="001436D8">
        <w:t>________</w:t>
      </w:r>
      <w:r w:rsidR="00B33DA1">
        <w:t>_________</w:t>
      </w:r>
      <w:r w:rsidRPr="001436D8">
        <w:t xml:space="preserve"> </w:t>
      </w:r>
    </w:p>
    <w:p w14:paraId="7754F8DF" w14:textId="77777777" w:rsidR="00EA2CE5" w:rsidRPr="001436D8" w:rsidRDefault="00EA2CE5" w:rsidP="009D3C67">
      <w:pPr>
        <w:pStyle w:val="NoSpacing"/>
        <w:widowControl/>
        <w:autoSpaceDE/>
        <w:autoSpaceDN/>
        <w:rPr>
          <w:color w:val="FFFFFF" w:themeColor="background1"/>
        </w:rPr>
      </w:pPr>
    </w:p>
    <w:p w14:paraId="11DC8863" w14:textId="1D017C57" w:rsidR="00EA6DDA" w:rsidRPr="001436D8" w:rsidRDefault="00EA2CE5" w:rsidP="008C269B">
      <w:pPr>
        <w:pStyle w:val="NoSpacing"/>
        <w:widowControl/>
        <w:numPr>
          <w:ilvl w:val="0"/>
          <w:numId w:val="11"/>
        </w:numPr>
        <w:autoSpaceDE/>
        <w:autoSpaceDN/>
        <w:ind w:left="360" w:right="340"/>
        <w:rPr>
          <w:color w:val="FFFFFF" w:themeColor="background1"/>
        </w:rPr>
      </w:pPr>
      <w:r w:rsidRPr="001436D8">
        <w:t>29.</w:t>
      </w:r>
      <w:r w:rsidRPr="001436D8">
        <w:rPr>
          <w:b/>
        </w:rPr>
        <w:t xml:space="preserve"> </w:t>
      </w:r>
      <w:r w:rsidR="00EA6DDA" w:rsidRPr="001436D8">
        <w:rPr>
          <w:b/>
        </w:rPr>
        <w:t>Assurance Regarding Appeals Process –</w:t>
      </w:r>
      <w:r w:rsidR="00EA6DDA" w:rsidRPr="001436D8">
        <w:t xml:space="preserve"> The 21</w:t>
      </w:r>
      <w:r w:rsidR="00EA6DDA" w:rsidRPr="001436D8">
        <w:rPr>
          <w:vertAlign w:val="superscript"/>
        </w:rPr>
        <w:t>st</w:t>
      </w:r>
      <w:r w:rsidR="00EA6DDA" w:rsidRPr="001436D8">
        <w:t xml:space="preserve"> Century Community Learning Centers (21</w:t>
      </w:r>
      <w:r w:rsidR="00EA6DDA" w:rsidRPr="001436D8">
        <w:rPr>
          <w:vertAlign w:val="superscript"/>
        </w:rPr>
        <w:t>st</w:t>
      </w:r>
      <w:r w:rsidR="00EA6DDA" w:rsidRPr="001436D8">
        <w:t xml:space="preserve"> CCLC) program is authorized under Title IV, Part B, of the Elementary and Secondary Education Act (ESEA), as amended by the Every Student Succeeds Act (ESSA) of 2015. The KDE is responsible for the administration and supervision of the 21</w:t>
      </w:r>
      <w:r w:rsidR="00EA6DDA" w:rsidRPr="001436D8">
        <w:rPr>
          <w:vertAlign w:val="superscript"/>
        </w:rPr>
        <w:t>st</w:t>
      </w:r>
      <w:r w:rsidR="00EA6DDA" w:rsidRPr="001436D8">
        <w:t xml:space="preserve"> CCLC program. One aspect of the administration of the program is to ensure that funds are awarded to eligible entities on a competitive basis through a rigorous peer-review process (ESSA, Sec. 4203 (a) (4)).</w:t>
      </w:r>
      <w:r w:rsidR="004010D3" w:rsidRPr="001436D8">
        <w:t>__________</w:t>
      </w:r>
      <w:r w:rsidR="00B33DA1">
        <w:t>_______</w:t>
      </w:r>
    </w:p>
    <w:p w14:paraId="5468FDBA" w14:textId="77777777" w:rsidR="00EA6DDA" w:rsidRPr="001436D8" w:rsidRDefault="00EA6DDA" w:rsidP="00EA6DDA">
      <w:pPr>
        <w:pStyle w:val="ListParagraph"/>
      </w:pPr>
    </w:p>
    <w:p w14:paraId="5ADAB883" w14:textId="43C6C5B2" w:rsidR="00EA6DDA" w:rsidRPr="001436D8" w:rsidRDefault="00EA6DDA" w:rsidP="00B33DA1">
      <w:pPr>
        <w:pStyle w:val="NoSpacing"/>
        <w:ind w:firstLine="360"/>
      </w:pPr>
      <w:r w:rsidRPr="001436D8">
        <w:t>The KDE follows a two-step process for reviewing and awarding application:</w:t>
      </w:r>
      <w:r w:rsidR="004010D3" w:rsidRPr="001436D8">
        <w:t>__________</w:t>
      </w:r>
      <w:r w:rsidR="000E66C1">
        <w:t>_______</w:t>
      </w:r>
    </w:p>
    <w:p w14:paraId="13E561AB" w14:textId="77777777" w:rsidR="00EA6DDA" w:rsidRPr="001436D8" w:rsidRDefault="00EA6DDA" w:rsidP="000E66C1">
      <w:pPr>
        <w:pStyle w:val="NoSpacing"/>
        <w:widowControl/>
        <w:numPr>
          <w:ilvl w:val="0"/>
          <w:numId w:val="18"/>
        </w:numPr>
        <w:autoSpaceDE/>
        <w:autoSpaceDN/>
      </w:pPr>
      <w:r w:rsidRPr="001436D8">
        <w:t>Employees of the KDE who are familiar with the programs and activities under Title IV, Part B, review all applications for completeness and applicant eligibility (ESSA, Sec. 4201 (b)(5)(A) )</w:t>
      </w:r>
    </w:p>
    <w:p w14:paraId="61E09C0F" w14:textId="77777777" w:rsidR="00EA2CE5" w:rsidRPr="001436D8" w:rsidRDefault="00EA6DDA" w:rsidP="000E66C1">
      <w:pPr>
        <w:pStyle w:val="NoSpacing"/>
        <w:widowControl/>
        <w:numPr>
          <w:ilvl w:val="0"/>
          <w:numId w:val="17"/>
        </w:numPr>
        <w:autoSpaceDE/>
        <w:autoSpaceDN/>
      </w:pPr>
      <w:r w:rsidRPr="001436D8">
        <w:t>The KDE selects peer reviewers to review and rate the applications based on an established scoring rubric to determine the extent to which the applications meet the application requirements (ESSA, Sec. 4201 (b) (5) (C)).</w:t>
      </w:r>
    </w:p>
    <w:p w14:paraId="00CFDB79" w14:textId="77777777" w:rsidR="00EA2CE5" w:rsidRPr="001436D8" w:rsidRDefault="00EA2CE5" w:rsidP="00EA6DDA">
      <w:pPr>
        <w:pStyle w:val="NoSpacing"/>
        <w:ind w:left="720"/>
      </w:pPr>
    </w:p>
    <w:p w14:paraId="41235346" w14:textId="2D4046EA" w:rsidR="00EA6DDA" w:rsidRPr="001436D8" w:rsidRDefault="00EA6DDA" w:rsidP="008C269B">
      <w:pPr>
        <w:pStyle w:val="NoSpacing"/>
        <w:ind w:left="720" w:right="340"/>
      </w:pPr>
      <w:r w:rsidRPr="001436D8">
        <w:t xml:space="preserve">Award decisions are made by a peer review committee based on the scoring rubric and merit of each </w:t>
      </w:r>
      <w:r w:rsidRPr="001436D8">
        <w:lastRenderedPageBreak/>
        <w:t xml:space="preserve">application. The KDE’s Grants Management Branch role is to facilitate the review process in accordance with state and federal statutes and regulations. Appeals based on a disagreement with the professional judgement of the peer reviewers will not be considered. Peer reviewers are non-KDE employees </w:t>
      </w:r>
      <w:r w:rsidR="00ED0815" w:rsidRPr="001436D8">
        <w:t xml:space="preserve">and </w:t>
      </w:r>
      <w:r w:rsidR="00F14D8F" w:rsidRPr="001436D8">
        <w:t>are</w:t>
      </w:r>
      <w:r w:rsidR="00ED0815" w:rsidRPr="001436D8">
        <w:rPr>
          <w:color w:val="FF0000"/>
        </w:rPr>
        <w:t xml:space="preserve"> </w:t>
      </w:r>
      <w:r w:rsidRPr="001436D8">
        <w:t>recruited based on background and expertise in providing effective academic, enrichment, youth development, and related services to children</w:t>
      </w:r>
      <w:r w:rsidR="00B05CEB" w:rsidRPr="001436D8">
        <w:t xml:space="preserve"> (ESSA, Sect. 4201 (b)(5)(B(i)</w:t>
      </w:r>
      <w:r w:rsidRPr="001436D8">
        <w:t>).</w:t>
      </w:r>
      <w:r w:rsidR="004010D3" w:rsidRPr="001436D8">
        <w:t>_________</w:t>
      </w:r>
      <w:r w:rsidR="000E66C1">
        <w:t>________</w:t>
      </w:r>
    </w:p>
    <w:p w14:paraId="033E859E" w14:textId="77777777" w:rsidR="00EA6DDA" w:rsidRPr="001436D8" w:rsidRDefault="00EA6DDA" w:rsidP="00EA6DDA">
      <w:pPr>
        <w:pStyle w:val="NoSpacing"/>
        <w:ind w:left="720"/>
      </w:pPr>
    </w:p>
    <w:p w14:paraId="49F8E896" w14:textId="59E7F06E" w:rsidR="00D6072D" w:rsidRDefault="00EA6DDA" w:rsidP="002B6914">
      <w:pPr>
        <w:pStyle w:val="NoSpacing"/>
        <w:ind w:left="720"/>
      </w:pPr>
      <w:r w:rsidRPr="001436D8">
        <w:t>Appeals are limited to the grants that the KDE failed to correctly apply the standards and process for reviewing the application as specified in the Request for Application Guidance and supporting documents.</w:t>
      </w:r>
      <w:r w:rsidR="004010D3" w:rsidRPr="001436D8">
        <w:t>__________</w:t>
      </w:r>
      <w:r w:rsidR="000E66C1">
        <w:t>_______</w:t>
      </w:r>
    </w:p>
    <w:p w14:paraId="5155BA50" w14:textId="77777777" w:rsidR="002B6914" w:rsidRPr="001436D8" w:rsidRDefault="002B6914" w:rsidP="002B6914">
      <w:pPr>
        <w:pStyle w:val="NoSpacing"/>
        <w:ind w:left="720"/>
      </w:pPr>
    </w:p>
    <w:p w14:paraId="3336AF18" w14:textId="60A0DA15" w:rsidR="00EA6DDA" w:rsidRPr="001436D8" w:rsidRDefault="00EA6DDA" w:rsidP="008C269B">
      <w:pPr>
        <w:pStyle w:val="NoSpacing"/>
        <w:widowControl/>
        <w:numPr>
          <w:ilvl w:val="0"/>
          <w:numId w:val="11"/>
        </w:numPr>
        <w:autoSpaceDE/>
        <w:autoSpaceDN/>
        <w:ind w:right="340"/>
      </w:pPr>
      <w:r w:rsidRPr="001436D8">
        <w:rPr>
          <w:b/>
        </w:rPr>
        <w:t>Assurance regarding Letter to Appeal –</w:t>
      </w:r>
      <w:r w:rsidRPr="001436D8">
        <w:t xml:space="preserve"> Eligible entities that wish to appeal a grant application decision</w:t>
      </w:r>
      <w:r w:rsidR="00D6072D">
        <w:t>,</w:t>
      </w:r>
      <w:r w:rsidRPr="001436D8">
        <w:t xml:space="preserve"> must submit a full and co</w:t>
      </w:r>
      <w:r w:rsidR="00D6072D">
        <w:t>mplete written appeal, include</w:t>
      </w:r>
      <w:r w:rsidRPr="001436D8">
        <w:t xml:space="preserve"> the issue(s) </w:t>
      </w:r>
      <w:r w:rsidR="00D6072D">
        <w:t xml:space="preserve">in dispute, </w:t>
      </w:r>
      <w:r w:rsidRPr="001436D8">
        <w:t>or other basis for the appeal position, and the remedy sought. The letter must be on an applicant’s letterhead and include an original signature of the authorized applicant representative</w:t>
      </w:r>
      <w:r w:rsidR="00D6072D">
        <w:t xml:space="preserve"> and be notarized</w:t>
      </w:r>
      <w:r w:rsidRPr="001436D8">
        <w:t>.</w:t>
      </w:r>
      <w:r w:rsidR="004010D3" w:rsidRPr="001436D8">
        <w:t>____________</w:t>
      </w:r>
      <w:r w:rsidR="000E66C1">
        <w:t>_____</w:t>
      </w:r>
    </w:p>
    <w:p w14:paraId="53E80183" w14:textId="77777777" w:rsidR="00EA6DDA" w:rsidRPr="001436D8" w:rsidRDefault="00EA6DDA" w:rsidP="00EA6DDA">
      <w:pPr>
        <w:pStyle w:val="NoSpacing"/>
        <w:ind w:left="720"/>
      </w:pPr>
    </w:p>
    <w:p w14:paraId="068ED79C" w14:textId="687E3C41" w:rsidR="00EC1873" w:rsidRDefault="00EA6DDA" w:rsidP="008C269B">
      <w:pPr>
        <w:pStyle w:val="NoSpacing"/>
        <w:ind w:left="720" w:right="340"/>
      </w:pPr>
      <w:r w:rsidRPr="001436D8">
        <w:t>An original letter and two copies of the appeal must be delivered or mailed to the KDE. The KDE must receive the letter of appeal within 30 calendar days of the written notification of decision. Upon review of the appeal, a response will be provided to applicant within 30 calendar days. The KDE mailing address: ATTN: Grants Management Branch, 21</w:t>
      </w:r>
      <w:r w:rsidRPr="001436D8">
        <w:rPr>
          <w:vertAlign w:val="superscript"/>
        </w:rPr>
        <w:t>st</w:t>
      </w:r>
      <w:r w:rsidRPr="001436D8">
        <w:t xml:space="preserve"> CCLC RFA, Kentucky Department of Education, 5</w:t>
      </w:r>
      <w:r w:rsidRPr="001436D8">
        <w:rPr>
          <w:vertAlign w:val="superscript"/>
        </w:rPr>
        <w:t>th</w:t>
      </w:r>
      <w:r w:rsidRPr="001436D8">
        <w:t xml:space="preserve"> Floor 300 Sower B</w:t>
      </w:r>
      <w:r w:rsidR="00EC1873" w:rsidRPr="001436D8">
        <w:t>oulevard, Frankfort, KY 40601.</w:t>
      </w:r>
      <w:r w:rsidR="004010D3" w:rsidRPr="001436D8">
        <w:t>___________</w:t>
      </w:r>
      <w:r w:rsidR="000E66C1">
        <w:t>______</w:t>
      </w:r>
    </w:p>
    <w:p w14:paraId="30F2270E" w14:textId="77777777" w:rsidR="00EC1873" w:rsidRPr="001436D8" w:rsidRDefault="00EC1873" w:rsidP="000E66C1">
      <w:pPr>
        <w:pStyle w:val="NoSpacing"/>
      </w:pPr>
    </w:p>
    <w:p w14:paraId="54D12471" w14:textId="36A679CE" w:rsidR="00EA6DDA" w:rsidRPr="001436D8" w:rsidRDefault="00BA0095" w:rsidP="008C269B">
      <w:pPr>
        <w:pStyle w:val="NoSpacing"/>
        <w:numPr>
          <w:ilvl w:val="0"/>
          <w:numId w:val="11"/>
        </w:numPr>
        <w:ind w:right="340"/>
      </w:pPr>
      <w:r>
        <w:t xml:space="preserve">Regardless of </w:t>
      </w:r>
      <w:r w:rsidR="00EC1873" w:rsidRPr="001436D8">
        <w:t>a change in leadership at the district level (Superintendent)</w:t>
      </w:r>
      <w:r>
        <w:t>, district 21</w:t>
      </w:r>
      <w:r w:rsidRPr="00BA0095">
        <w:rPr>
          <w:vertAlign w:val="superscript"/>
        </w:rPr>
        <w:t>st</w:t>
      </w:r>
      <w:r>
        <w:t xml:space="preserve"> CCLC program director</w:t>
      </w:r>
      <w:r w:rsidR="00EC1873" w:rsidRPr="001436D8">
        <w:t xml:space="preserve">, </w:t>
      </w:r>
      <w:r>
        <w:t>and/or at the scho</w:t>
      </w:r>
      <w:r w:rsidR="00E756B5">
        <w:t xml:space="preserve">ol level (principal, or </w:t>
      </w:r>
      <w:r>
        <w:t xml:space="preserve">site coordinator), </w:t>
      </w:r>
      <w:r w:rsidR="00EC1873" w:rsidRPr="001436D8">
        <w:t xml:space="preserve">the district is responsible for </w:t>
      </w:r>
      <w:r>
        <w:t>immediately notifying the KDE, and must continue to meet</w:t>
      </w:r>
      <w:r w:rsidR="00E756B5">
        <w:t xml:space="preserve"> </w:t>
      </w:r>
      <w:r w:rsidR="00EC1873" w:rsidRPr="001436D8">
        <w:t>all state and federal requirements as outlined in the RFA.</w:t>
      </w:r>
      <w:r w:rsidR="004010D3" w:rsidRPr="001436D8">
        <w:t>__________</w:t>
      </w:r>
      <w:r w:rsidR="001A6CA8">
        <w:t>_______</w:t>
      </w:r>
      <w:r w:rsidR="00EA6DDA" w:rsidRPr="001436D8">
        <w:rPr>
          <w:color w:val="FFFFFF" w:themeColor="background1"/>
        </w:rPr>
        <w:t>A</w:t>
      </w:r>
    </w:p>
    <w:p w14:paraId="766FF384" w14:textId="77777777" w:rsidR="00EA6DDA" w:rsidRPr="001436D8" w:rsidRDefault="00EA6DDA" w:rsidP="00EA6DDA">
      <w:pPr>
        <w:pStyle w:val="NoSpacing"/>
        <w:ind w:left="720"/>
        <w:rPr>
          <w:color w:val="FFFFFF" w:themeColor="background1"/>
        </w:rPr>
      </w:pPr>
      <w:r w:rsidRPr="001436D8">
        <w:rPr>
          <w:color w:val="FFFFFF" w:themeColor="background1"/>
        </w:rPr>
        <w:t>A</w:t>
      </w:r>
    </w:p>
    <w:p w14:paraId="3FDE0172" w14:textId="77777777" w:rsidR="00EA6DDA" w:rsidRPr="001436D8" w:rsidRDefault="00EA6DDA" w:rsidP="00EA6DDA">
      <w:pPr>
        <w:pStyle w:val="NoSpacing"/>
        <w:ind w:left="720"/>
        <w:rPr>
          <w:color w:val="FFFFFF" w:themeColor="background1"/>
        </w:rPr>
      </w:pPr>
      <w:r w:rsidRPr="001436D8">
        <w:rPr>
          <w:color w:val="FFFFFF" w:themeColor="background1"/>
        </w:rPr>
        <w:t>A</w:t>
      </w:r>
    </w:p>
    <w:p w14:paraId="42EA3ADF" w14:textId="77777777" w:rsidR="00EA6DDA" w:rsidRPr="001436D8" w:rsidRDefault="00EA6DDA" w:rsidP="00EA6DDA">
      <w:pPr>
        <w:pStyle w:val="NoSpacing"/>
        <w:ind w:left="720"/>
        <w:rPr>
          <w:color w:val="FFFFFF" w:themeColor="background1"/>
        </w:rPr>
      </w:pPr>
      <w:r w:rsidRPr="001436D8">
        <w:rPr>
          <w:color w:val="FFFFFF" w:themeColor="background1"/>
        </w:rPr>
        <w:t>A</w:t>
      </w:r>
    </w:p>
    <w:p w14:paraId="2DF107E4" w14:textId="16BEA498" w:rsidR="006041D1" w:rsidRPr="00C41366" w:rsidRDefault="006041D1" w:rsidP="00C41366">
      <w:pPr>
        <w:pStyle w:val="NoSpacing"/>
        <w:ind w:left="720"/>
        <w:rPr>
          <w:color w:val="FFFFFF" w:themeColor="background1"/>
        </w:rPr>
      </w:pPr>
    </w:p>
    <w:p w14:paraId="45278928" w14:textId="77777777" w:rsidR="00EA6DDA" w:rsidRPr="001436D8" w:rsidRDefault="00EA6DDA" w:rsidP="00426ABD">
      <w:pPr>
        <w:pStyle w:val="Heading1"/>
        <w:jc w:val="center"/>
        <w:rPr>
          <w:rFonts w:ascii="Times New Roman" w:hAnsi="Times New Roman" w:cs="Times New Roman"/>
          <w:caps/>
          <w:sz w:val="22"/>
          <w:szCs w:val="22"/>
        </w:rPr>
      </w:pPr>
      <w:bookmarkStart w:id="126" w:name="_Toc52464599"/>
      <w:r w:rsidRPr="001436D8">
        <w:rPr>
          <w:rFonts w:ascii="Times New Roman" w:hAnsi="Times New Roman" w:cs="Times New Roman"/>
          <w:caps/>
          <w:sz w:val="22"/>
          <w:szCs w:val="22"/>
        </w:rPr>
        <w:t>Assurances Signature Page</w:t>
      </w:r>
      <w:bookmarkEnd w:id="126"/>
    </w:p>
    <w:p w14:paraId="18C5A6E4" w14:textId="77777777" w:rsidR="00EA6DDA" w:rsidRPr="001436D8" w:rsidRDefault="00EA6DDA" w:rsidP="00EA6DDA">
      <w:pPr>
        <w:pStyle w:val="NoSpacing"/>
        <w:jc w:val="center"/>
        <w:rPr>
          <w:b/>
        </w:rPr>
      </w:pPr>
    </w:p>
    <w:p w14:paraId="71A026C2" w14:textId="77777777" w:rsidR="00EA6DDA" w:rsidRPr="001436D8" w:rsidRDefault="00EA6DDA" w:rsidP="008C269B">
      <w:pPr>
        <w:pStyle w:val="NoSpacing"/>
        <w:ind w:right="340"/>
      </w:pPr>
      <w:r w:rsidRPr="001436D8">
        <w:t xml:space="preserve">As an official representative of the </w:t>
      </w:r>
      <w:r w:rsidRPr="001436D8">
        <w:rPr>
          <w:b/>
        </w:rPr>
        <w:t>Fiscal Agent</w:t>
      </w:r>
      <w:r w:rsidRPr="001436D8">
        <w:t>, I certify that I have read this application and all assurances</w:t>
      </w:r>
      <w:r w:rsidR="004860C0" w:rsidRPr="001436D8">
        <w:t xml:space="preserve">. By signing below I approve </w:t>
      </w:r>
      <w:r w:rsidRPr="001436D8">
        <w:t>this application, will adhere to all assurances</w:t>
      </w:r>
      <w:r w:rsidR="004860C0" w:rsidRPr="001436D8">
        <w:t>,</w:t>
      </w:r>
      <w:r w:rsidRPr="001436D8">
        <w:t xml:space="preserve"> and pledge my support.</w:t>
      </w:r>
    </w:p>
    <w:p w14:paraId="27FBC794" w14:textId="77777777" w:rsidR="00EA6DDA" w:rsidRPr="001436D8" w:rsidRDefault="00EA6DDA" w:rsidP="00EA6DDA">
      <w:pPr>
        <w:pStyle w:val="NoSpacing"/>
      </w:pPr>
    </w:p>
    <w:p w14:paraId="01245036" w14:textId="77777777" w:rsidR="00EA6DDA" w:rsidRPr="001436D8" w:rsidRDefault="00EA6DDA" w:rsidP="00EA6DDA">
      <w:pPr>
        <w:pStyle w:val="NoSpacing"/>
      </w:pPr>
    </w:p>
    <w:p w14:paraId="6925DA1E" w14:textId="77777777" w:rsidR="00EA6DDA" w:rsidRPr="001436D8" w:rsidRDefault="00EA6DDA" w:rsidP="00EA6DDA">
      <w:pPr>
        <w:pStyle w:val="NoSpacing"/>
        <w:rPr>
          <w:b/>
        </w:rPr>
      </w:pPr>
      <w:r w:rsidRPr="001436D8">
        <w:rPr>
          <w:b/>
        </w:rPr>
        <w:t>__________________________________________________________________</w:t>
      </w:r>
      <w:r w:rsidR="00EA2CE5" w:rsidRPr="001436D8">
        <w:rPr>
          <w:b/>
        </w:rPr>
        <w:t>______________</w:t>
      </w:r>
    </w:p>
    <w:p w14:paraId="6C2D9B12" w14:textId="77777777" w:rsidR="00EA6DDA" w:rsidRPr="001436D8" w:rsidRDefault="00EA6DDA" w:rsidP="00EA6DDA">
      <w:r w:rsidRPr="001436D8">
        <w:rPr>
          <w:b/>
        </w:rPr>
        <w:t xml:space="preserve">Fiscal Agent </w:t>
      </w:r>
      <w:r w:rsidRPr="001436D8">
        <w:t>(Signature and Title):</w:t>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b/>
        </w:rPr>
        <w:t>Date</w:t>
      </w:r>
    </w:p>
    <w:p w14:paraId="2CA2F59B" w14:textId="77777777" w:rsidR="00EA6DDA" w:rsidRPr="001436D8" w:rsidRDefault="00EA6DDA" w:rsidP="00EA6DDA"/>
    <w:p w14:paraId="02B4FCBA" w14:textId="77777777" w:rsidR="00EA6DDA" w:rsidRPr="001436D8" w:rsidRDefault="00EA6DDA" w:rsidP="00EA6DDA"/>
    <w:p w14:paraId="74500EA2" w14:textId="77777777" w:rsidR="00EA6DDA" w:rsidRPr="001436D8" w:rsidRDefault="00EA6DDA" w:rsidP="008C269B">
      <w:pPr>
        <w:ind w:right="340"/>
      </w:pPr>
      <w:r w:rsidRPr="001436D8">
        <w:t xml:space="preserve">As an official representative of the </w:t>
      </w:r>
      <w:r w:rsidR="00D4450C" w:rsidRPr="001436D8">
        <w:rPr>
          <w:b/>
        </w:rPr>
        <w:t>Co-applicant</w:t>
      </w:r>
      <w:r w:rsidRPr="001436D8">
        <w:t>, I certify that I have read this application and all assurances</w:t>
      </w:r>
      <w:r w:rsidR="004860C0" w:rsidRPr="001436D8">
        <w:t xml:space="preserve">. By signing below I approve </w:t>
      </w:r>
      <w:r w:rsidRPr="001436D8">
        <w:t>this application, will adhere to all assurances</w:t>
      </w:r>
      <w:r w:rsidR="004860C0" w:rsidRPr="001436D8">
        <w:t>,</w:t>
      </w:r>
      <w:r w:rsidRPr="001436D8">
        <w:t xml:space="preserve"> and pledge my support.</w:t>
      </w:r>
    </w:p>
    <w:p w14:paraId="3E4E5D5B" w14:textId="77777777" w:rsidR="00EA6DDA" w:rsidRPr="001436D8" w:rsidRDefault="00EA6DDA" w:rsidP="00EA6DDA"/>
    <w:p w14:paraId="5F604A3E" w14:textId="77777777" w:rsidR="00EA6DDA" w:rsidRPr="001436D8" w:rsidRDefault="00EA6DDA" w:rsidP="00EA6DDA"/>
    <w:p w14:paraId="0C0D12BB" w14:textId="77777777" w:rsidR="00EA6DDA" w:rsidRPr="001436D8" w:rsidRDefault="00EA6DDA" w:rsidP="00EA6DDA">
      <w:r w:rsidRPr="001436D8">
        <w:rPr>
          <w:b/>
        </w:rPr>
        <w:t>________________________________________________________________________________</w:t>
      </w:r>
    </w:p>
    <w:p w14:paraId="6C943A1E" w14:textId="77777777" w:rsidR="00EA6DDA" w:rsidRPr="001436D8" w:rsidRDefault="00D4450C" w:rsidP="00EA6DDA">
      <w:r w:rsidRPr="001436D8">
        <w:rPr>
          <w:b/>
        </w:rPr>
        <w:t>Co-applicant</w:t>
      </w:r>
      <w:r w:rsidR="00EA6DDA" w:rsidRPr="001436D8">
        <w:rPr>
          <w:b/>
        </w:rPr>
        <w:t xml:space="preserve"> </w:t>
      </w:r>
      <w:r w:rsidR="00EA6DDA" w:rsidRPr="001436D8">
        <w:t>(Signature and Title):</w:t>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color w:val="FFFFFF" w:themeColor="background1"/>
        </w:rPr>
        <w:tab/>
      </w:r>
      <w:r w:rsidR="00EA6DDA" w:rsidRPr="001436D8">
        <w:rPr>
          <w:b/>
        </w:rPr>
        <w:t xml:space="preserve"> Date</w:t>
      </w:r>
    </w:p>
    <w:p w14:paraId="0D8674DB" w14:textId="77777777" w:rsidR="00EA6DDA" w:rsidRPr="001436D8" w:rsidRDefault="00EA6DDA" w:rsidP="00EA6DDA"/>
    <w:p w14:paraId="7A3DB505" w14:textId="77777777" w:rsidR="00EA6DDA" w:rsidRPr="001436D8" w:rsidRDefault="00EA6DDA" w:rsidP="00EA6DDA"/>
    <w:p w14:paraId="2C567B40" w14:textId="1337CDF3" w:rsidR="00EA6DDA" w:rsidRPr="001436D8" w:rsidRDefault="00EA6DDA" w:rsidP="008C269B">
      <w:pPr>
        <w:ind w:right="340"/>
      </w:pPr>
      <w:r w:rsidRPr="001436D8">
        <w:t xml:space="preserve">As an official representative of the </w:t>
      </w:r>
      <w:r w:rsidRPr="001436D8">
        <w:rPr>
          <w:b/>
        </w:rPr>
        <w:t>school</w:t>
      </w:r>
      <w:r w:rsidRPr="001436D8">
        <w:t>, I certify that I have read this application and all assurances</w:t>
      </w:r>
      <w:r w:rsidR="004860C0" w:rsidRPr="001436D8">
        <w:t xml:space="preserve">. By signing below I approve </w:t>
      </w:r>
      <w:r w:rsidRPr="001436D8">
        <w:t>this application, on behalf of the school, will ensure the school adheres to all assurances</w:t>
      </w:r>
      <w:r w:rsidR="004860C0" w:rsidRPr="001436D8">
        <w:t>,</w:t>
      </w:r>
      <w:r w:rsidR="002B6914">
        <w:t xml:space="preserve"> and pledge my support.</w:t>
      </w:r>
    </w:p>
    <w:p w14:paraId="0CC3189A" w14:textId="77777777" w:rsidR="00EA6DDA" w:rsidRPr="001436D8" w:rsidRDefault="00EA6DDA" w:rsidP="00EA6DDA"/>
    <w:p w14:paraId="339370F6" w14:textId="77777777" w:rsidR="00EA6DDA" w:rsidRPr="001436D8" w:rsidRDefault="00EA6DDA" w:rsidP="00EA6DDA"/>
    <w:p w14:paraId="356796A8" w14:textId="77777777" w:rsidR="00FE5B20" w:rsidRDefault="00EA6DDA" w:rsidP="00EA6DDA">
      <w:pPr>
        <w:rPr>
          <w:b/>
        </w:rPr>
      </w:pPr>
      <w:r w:rsidRPr="001436D8">
        <w:rPr>
          <w:b/>
        </w:rPr>
        <w:t>_________________________________________________</w:t>
      </w:r>
      <w:r w:rsidR="00EA2CE5" w:rsidRPr="001436D8">
        <w:rPr>
          <w:b/>
        </w:rPr>
        <w:t xml:space="preserve">______________________________ </w:t>
      </w:r>
    </w:p>
    <w:p w14:paraId="3A615CDE" w14:textId="620B75A8" w:rsidR="00EA6DDA" w:rsidRPr="001436D8" w:rsidRDefault="00EA6DDA" w:rsidP="00EA6DDA">
      <w:r w:rsidRPr="001436D8">
        <w:rPr>
          <w:b/>
        </w:rPr>
        <w:t xml:space="preserve">School Principal </w:t>
      </w:r>
      <w:r w:rsidRPr="001436D8">
        <w:t>(School being served)</w:t>
      </w:r>
      <w:r w:rsidRPr="001436D8">
        <w:rPr>
          <w:b/>
        </w:rPr>
        <w:t>:</w:t>
      </w:r>
      <w:r w:rsidRPr="001436D8">
        <w:rPr>
          <w:b/>
          <w:color w:val="FFFFFF" w:themeColor="background1"/>
        </w:rPr>
        <w:tab/>
      </w:r>
      <w:r w:rsidRPr="001436D8">
        <w:rPr>
          <w:b/>
          <w:color w:val="FFFFFF" w:themeColor="background1"/>
        </w:rPr>
        <w:tab/>
      </w:r>
      <w:r w:rsidRPr="001436D8">
        <w:rPr>
          <w:b/>
          <w:color w:val="FFFFFF" w:themeColor="background1"/>
        </w:rPr>
        <w:tab/>
      </w:r>
      <w:r w:rsidRPr="001436D8">
        <w:rPr>
          <w:b/>
          <w:color w:val="FFFFFF" w:themeColor="background1"/>
        </w:rPr>
        <w:tab/>
      </w:r>
      <w:r w:rsidRPr="001436D8">
        <w:rPr>
          <w:b/>
          <w:color w:val="FFFFFF" w:themeColor="background1"/>
        </w:rPr>
        <w:tab/>
      </w:r>
      <w:r w:rsidRPr="001436D8">
        <w:rPr>
          <w:b/>
        </w:rPr>
        <w:t>Date</w:t>
      </w:r>
    </w:p>
    <w:p w14:paraId="44347FC6" w14:textId="77777777" w:rsidR="00EA6DDA" w:rsidRPr="001436D8" w:rsidRDefault="00EA6DDA" w:rsidP="00EA6DDA"/>
    <w:p w14:paraId="2D16A194" w14:textId="77777777" w:rsidR="00EA6DDA" w:rsidRPr="001436D8" w:rsidRDefault="00EA6DDA" w:rsidP="00EA6DDA"/>
    <w:p w14:paraId="58416BA7" w14:textId="77777777" w:rsidR="00EA6DDA" w:rsidRPr="001436D8" w:rsidRDefault="00EA6DDA" w:rsidP="00EA6DDA">
      <w:pPr>
        <w:rPr>
          <w:b/>
        </w:rPr>
      </w:pPr>
      <w:r w:rsidRPr="001436D8">
        <w:rPr>
          <w:b/>
        </w:rPr>
        <w:t>_________________________________________________</w:t>
      </w:r>
      <w:r w:rsidR="00EA2CE5" w:rsidRPr="001436D8">
        <w:rPr>
          <w:b/>
        </w:rPr>
        <w:t>_______________________________</w:t>
      </w:r>
    </w:p>
    <w:p w14:paraId="60CBCB0B" w14:textId="33B959D3" w:rsidR="00EA6DDA" w:rsidRDefault="00EA6DDA" w:rsidP="00EA6DDA">
      <w:pPr>
        <w:rPr>
          <w:b/>
        </w:rPr>
      </w:pPr>
      <w:r w:rsidRPr="001436D8">
        <w:rPr>
          <w:b/>
        </w:rPr>
        <w:t>School Principal</w:t>
      </w:r>
      <w:r w:rsidRPr="001436D8">
        <w:t xml:space="preserve"> (additional school served)</w:t>
      </w:r>
      <w:r w:rsidRPr="001436D8">
        <w:rPr>
          <w:b/>
        </w:rPr>
        <w:t>:</w:t>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color w:val="FFFFFF" w:themeColor="background1"/>
        </w:rPr>
        <w:tab/>
      </w:r>
      <w:r w:rsidRPr="001436D8">
        <w:rPr>
          <w:b/>
        </w:rPr>
        <w:t>Date</w:t>
      </w:r>
    </w:p>
    <w:p w14:paraId="68B7BC68" w14:textId="6BC3C9EE" w:rsidR="001A6CA8" w:rsidRDefault="001A6CA8" w:rsidP="00EA6DDA">
      <w:pPr>
        <w:rPr>
          <w:b/>
        </w:rPr>
      </w:pPr>
    </w:p>
    <w:p w14:paraId="51269BBB" w14:textId="513140E8" w:rsidR="001A6CA8" w:rsidRDefault="001A6CA8" w:rsidP="00EA6DDA">
      <w:pPr>
        <w:rPr>
          <w:b/>
        </w:rPr>
      </w:pPr>
    </w:p>
    <w:p w14:paraId="67448DE0" w14:textId="6E8AFCE4" w:rsidR="001A6CA8" w:rsidRPr="001436D8" w:rsidRDefault="001A6CA8" w:rsidP="001A6CA8">
      <w:pPr>
        <w:rPr>
          <w:b/>
        </w:rPr>
      </w:pPr>
    </w:p>
    <w:p w14:paraId="6993D44D" w14:textId="77777777" w:rsidR="001A6CA8" w:rsidRPr="001436D8" w:rsidRDefault="001A6CA8" w:rsidP="00EA6DDA"/>
    <w:p w14:paraId="05395BFC" w14:textId="77777777" w:rsidR="00EA6DDA" w:rsidRPr="001436D8" w:rsidRDefault="00EA6DDA" w:rsidP="00EA6DDA">
      <w:pPr>
        <w:pStyle w:val="NoSpacing"/>
        <w:rPr>
          <w:b/>
        </w:rPr>
      </w:pPr>
    </w:p>
    <w:p w14:paraId="5BD337E8" w14:textId="77777777" w:rsidR="00662430" w:rsidRDefault="00662430" w:rsidP="00EA6DDA">
      <w:pPr>
        <w:pStyle w:val="NoSpacing"/>
        <w:rPr>
          <w:rFonts w:ascii="Arial" w:hAnsi="Arial" w:cs="Arial"/>
          <w:b/>
          <w:sz w:val="36"/>
          <w:szCs w:val="24"/>
        </w:rPr>
      </w:pPr>
    </w:p>
    <w:p w14:paraId="14184FCE" w14:textId="77777777" w:rsidR="008D400A" w:rsidRDefault="008D400A" w:rsidP="00EA6DDA">
      <w:pPr>
        <w:pStyle w:val="NoSpacing"/>
        <w:rPr>
          <w:rFonts w:ascii="Arial" w:hAnsi="Arial" w:cs="Arial"/>
          <w:b/>
          <w:sz w:val="36"/>
          <w:szCs w:val="24"/>
        </w:rPr>
      </w:pPr>
    </w:p>
    <w:p w14:paraId="556C0AEA" w14:textId="77777777" w:rsidR="001436D8" w:rsidRDefault="001436D8" w:rsidP="00EA6DDA">
      <w:pPr>
        <w:pStyle w:val="NoSpacing"/>
        <w:rPr>
          <w:rFonts w:ascii="Arial" w:hAnsi="Arial" w:cs="Arial"/>
          <w:b/>
          <w:sz w:val="36"/>
          <w:szCs w:val="24"/>
        </w:rPr>
      </w:pPr>
    </w:p>
    <w:p w14:paraId="74362CB7" w14:textId="77777777" w:rsidR="00662430" w:rsidRDefault="00662430" w:rsidP="00EA6DDA">
      <w:pPr>
        <w:pStyle w:val="NoSpacing"/>
        <w:rPr>
          <w:rFonts w:ascii="Arial" w:hAnsi="Arial" w:cs="Arial"/>
          <w:b/>
          <w:sz w:val="36"/>
          <w:szCs w:val="24"/>
        </w:rPr>
      </w:pPr>
    </w:p>
    <w:p w14:paraId="2F2FE9C7" w14:textId="7548EA38" w:rsidR="00C41366" w:rsidRDefault="00C41366" w:rsidP="00EA6DDA">
      <w:pPr>
        <w:pStyle w:val="NoSpacing"/>
        <w:rPr>
          <w:rFonts w:ascii="Arial" w:hAnsi="Arial" w:cs="Arial"/>
          <w:b/>
          <w:sz w:val="36"/>
          <w:szCs w:val="24"/>
        </w:rPr>
      </w:pPr>
    </w:p>
    <w:p w14:paraId="0068B2B9" w14:textId="77777777" w:rsidR="00C75B44" w:rsidRDefault="00C75B44" w:rsidP="00EA6DDA">
      <w:pPr>
        <w:pStyle w:val="NoSpacing"/>
        <w:rPr>
          <w:rFonts w:ascii="Arial" w:hAnsi="Arial" w:cs="Arial"/>
          <w:b/>
          <w:sz w:val="36"/>
          <w:szCs w:val="24"/>
        </w:rPr>
      </w:pPr>
    </w:p>
    <w:p w14:paraId="5EE4A609" w14:textId="77777777" w:rsidR="002B6914" w:rsidRDefault="002B6914" w:rsidP="00EA6DDA">
      <w:pPr>
        <w:pStyle w:val="NoSpacing"/>
        <w:rPr>
          <w:rFonts w:ascii="Arial" w:hAnsi="Arial" w:cs="Arial"/>
          <w:b/>
          <w:sz w:val="36"/>
          <w:szCs w:val="24"/>
        </w:rPr>
      </w:pPr>
    </w:p>
    <w:p w14:paraId="6514A0ED" w14:textId="77777777" w:rsidR="00D01617" w:rsidRDefault="00D01617" w:rsidP="00EA6DDA">
      <w:pPr>
        <w:pStyle w:val="NoSpacing"/>
        <w:rPr>
          <w:rFonts w:ascii="Arial" w:hAnsi="Arial" w:cs="Arial"/>
          <w:b/>
          <w:sz w:val="36"/>
          <w:szCs w:val="24"/>
        </w:rPr>
      </w:pPr>
    </w:p>
    <w:p w14:paraId="1C2B9AA1" w14:textId="134D3DAD" w:rsidR="00662430" w:rsidRPr="008D400A" w:rsidRDefault="00662430" w:rsidP="00662430">
      <w:pPr>
        <w:pStyle w:val="Heading3"/>
        <w:spacing w:before="76"/>
        <w:ind w:left="3914" w:right="3913"/>
        <w:jc w:val="center"/>
        <w:rPr>
          <w:rFonts w:ascii="Times New Roman" w:hAnsi="Times New Roman" w:cs="Times New Roman"/>
        </w:rPr>
      </w:pPr>
      <w:bookmarkStart w:id="127" w:name="_Toc52464600"/>
      <w:r w:rsidRPr="008D400A">
        <w:rPr>
          <w:rFonts w:ascii="Times New Roman" w:hAnsi="Times New Roman" w:cs="Times New Roman"/>
        </w:rPr>
        <w:t>21</w:t>
      </w:r>
      <w:r w:rsidRPr="008D400A">
        <w:rPr>
          <w:rFonts w:ascii="Times New Roman" w:hAnsi="Times New Roman" w:cs="Times New Roman"/>
          <w:position w:val="10"/>
        </w:rPr>
        <w:t xml:space="preserve">st </w:t>
      </w:r>
      <w:r w:rsidRPr="008D400A">
        <w:rPr>
          <w:rFonts w:ascii="Times New Roman" w:hAnsi="Times New Roman" w:cs="Times New Roman"/>
        </w:rPr>
        <w:t xml:space="preserve">CCLC </w:t>
      </w:r>
      <w:r w:rsidR="00480559">
        <w:rPr>
          <w:rFonts w:ascii="Times New Roman" w:hAnsi="Times New Roman" w:cs="Times New Roman"/>
        </w:rPr>
        <w:t>Logic Model</w:t>
      </w:r>
      <w:bookmarkEnd w:id="127"/>
    </w:p>
    <w:p w14:paraId="4FD7D39A" w14:textId="5A2EA61A" w:rsidR="00662430" w:rsidRPr="008D400A" w:rsidRDefault="00662430" w:rsidP="00662430">
      <w:pPr>
        <w:spacing w:before="1"/>
        <w:ind w:left="3913" w:right="3913"/>
        <w:jc w:val="center"/>
        <w:rPr>
          <w:b/>
          <w:sz w:val="28"/>
          <w:szCs w:val="28"/>
        </w:rPr>
      </w:pPr>
      <w:r w:rsidRPr="008D400A">
        <w:rPr>
          <w:b/>
          <w:sz w:val="28"/>
          <w:szCs w:val="28"/>
        </w:rPr>
        <w:t xml:space="preserve">Not to exceed </w:t>
      </w:r>
      <w:r w:rsidR="007953AF">
        <w:rPr>
          <w:b/>
          <w:sz w:val="28"/>
          <w:szCs w:val="28"/>
          <w:u w:val="single"/>
        </w:rPr>
        <w:t>four</w:t>
      </w:r>
      <w:r w:rsidRPr="00C75B44">
        <w:rPr>
          <w:b/>
          <w:sz w:val="28"/>
          <w:szCs w:val="28"/>
        </w:rPr>
        <w:t xml:space="preserve"> </w:t>
      </w:r>
      <w:r w:rsidR="008D400A">
        <w:rPr>
          <w:b/>
          <w:sz w:val="28"/>
          <w:szCs w:val="28"/>
        </w:rPr>
        <w:t xml:space="preserve">pages </w:t>
      </w:r>
    </w:p>
    <w:p w14:paraId="25DD8EDE" w14:textId="77777777" w:rsidR="00662430" w:rsidRDefault="00662430" w:rsidP="00662430">
      <w:pPr>
        <w:pStyle w:val="BodyText"/>
        <w:spacing w:before="9"/>
        <w:rPr>
          <w:rFonts w:ascii="Tahoma"/>
          <w:b/>
          <w:sz w:val="9"/>
        </w:rPr>
      </w:pPr>
    </w:p>
    <w:tbl>
      <w:tblPr>
        <w:tblStyle w:val="TableGridLight"/>
        <w:tblW w:w="0" w:type="auto"/>
        <w:tblLayout w:type="fixed"/>
        <w:tblLook w:val="01E0" w:firstRow="1" w:lastRow="1" w:firstColumn="1" w:lastColumn="1" w:noHBand="0" w:noVBand="0"/>
      </w:tblPr>
      <w:tblGrid>
        <w:gridCol w:w="1962"/>
        <w:gridCol w:w="1728"/>
        <w:gridCol w:w="1710"/>
        <w:gridCol w:w="1980"/>
        <w:gridCol w:w="2250"/>
        <w:gridCol w:w="1890"/>
      </w:tblGrid>
      <w:tr w:rsidR="00662430" w14:paraId="0EE31655" w14:textId="77777777" w:rsidTr="00E1751B">
        <w:trPr>
          <w:trHeight w:hRule="exact" w:val="1522"/>
        </w:trPr>
        <w:tc>
          <w:tcPr>
            <w:tcW w:w="11520" w:type="dxa"/>
            <w:gridSpan w:val="6"/>
          </w:tcPr>
          <w:p w14:paraId="3FBE9EE9" w14:textId="2C489275" w:rsidR="00662430" w:rsidRDefault="00175412" w:rsidP="0078619C">
            <w:pPr>
              <w:pStyle w:val="TableParagraph"/>
              <w:spacing w:before="1"/>
              <w:ind w:left="127"/>
              <w:rPr>
                <w:b/>
                <w:sz w:val="20"/>
              </w:rPr>
            </w:pPr>
            <w:r>
              <w:rPr>
                <w:b/>
                <w:sz w:val="20"/>
              </w:rPr>
              <w:t xml:space="preserve">List Performance </w:t>
            </w:r>
            <w:r w:rsidR="00662430">
              <w:rPr>
                <w:b/>
                <w:sz w:val="20"/>
              </w:rPr>
              <w:t>Goals:</w:t>
            </w:r>
          </w:p>
        </w:tc>
      </w:tr>
      <w:tr w:rsidR="00662430" w14:paraId="7B152FA4" w14:textId="77777777" w:rsidTr="00E1751B">
        <w:trPr>
          <w:trHeight w:hRule="exact" w:val="1787"/>
        </w:trPr>
        <w:tc>
          <w:tcPr>
            <w:tcW w:w="11520" w:type="dxa"/>
            <w:gridSpan w:val="6"/>
          </w:tcPr>
          <w:p w14:paraId="38DC6B82" w14:textId="7FBC4DCA" w:rsidR="00662430" w:rsidRDefault="0067771F" w:rsidP="0078619C">
            <w:pPr>
              <w:pStyle w:val="TableParagraph"/>
              <w:spacing w:line="241" w:lineRule="exact"/>
              <w:ind w:left="127"/>
              <w:rPr>
                <w:b/>
                <w:sz w:val="20"/>
              </w:rPr>
            </w:pPr>
            <w:r>
              <w:rPr>
                <w:b/>
                <w:sz w:val="20"/>
              </w:rPr>
              <w:lastRenderedPageBreak/>
              <w:t>List Performance Indicators</w:t>
            </w:r>
            <w:r w:rsidR="00662430">
              <w:rPr>
                <w:b/>
                <w:sz w:val="20"/>
              </w:rPr>
              <w:t>:</w:t>
            </w:r>
          </w:p>
        </w:tc>
      </w:tr>
      <w:tr w:rsidR="00662430" w14:paraId="645F93BF" w14:textId="77777777" w:rsidTr="00E1751B">
        <w:trPr>
          <w:trHeight w:hRule="exact" w:val="1715"/>
        </w:trPr>
        <w:tc>
          <w:tcPr>
            <w:tcW w:w="11520" w:type="dxa"/>
            <w:gridSpan w:val="6"/>
          </w:tcPr>
          <w:p w14:paraId="76D1A97A" w14:textId="77777777" w:rsidR="00662430" w:rsidRDefault="00662430" w:rsidP="0078619C">
            <w:pPr>
              <w:pStyle w:val="TableParagraph"/>
              <w:spacing w:line="241" w:lineRule="exact"/>
              <w:rPr>
                <w:b/>
                <w:sz w:val="20"/>
              </w:rPr>
            </w:pPr>
            <w:r>
              <w:rPr>
                <w:b/>
                <w:sz w:val="20"/>
              </w:rPr>
              <w:t>Describe the participants to be served by the program:</w:t>
            </w:r>
          </w:p>
        </w:tc>
      </w:tr>
      <w:tr w:rsidR="00662430" w14:paraId="735A2601" w14:textId="77777777" w:rsidTr="00E1751B">
        <w:trPr>
          <w:trHeight w:hRule="exact" w:val="7615"/>
        </w:trPr>
        <w:tc>
          <w:tcPr>
            <w:tcW w:w="1962" w:type="dxa"/>
          </w:tcPr>
          <w:p w14:paraId="41B3EBEA" w14:textId="5FE17214" w:rsidR="00662430" w:rsidRDefault="0067771F" w:rsidP="00BE03BB">
            <w:pPr>
              <w:pStyle w:val="TableParagraph"/>
              <w:spacing w:before="2"/>
              <w:rPr>
                <w:b/>
                <w:sz w:val="18"/>
              </w:rPr>
            </w:pPr>
            <w:r>
              <w:rPr>
                <w:b/>
                <w:sz w:val="18"/>
              </w:rPr>
              <w:t>Performance Indicators</w:t>
            </w:r>
            <w:r w:rsidR="00146B97">
              <w:rPr>
                <w:b/>
                <w:sz w:val="18"/>
              </w:rPr>
              <w:t xml:space="preserve"> </w:t>
            </w:r>
            <w:r w:rsidR="00BE03BB" w:rsidRPr="005D3DFB">
              <w:rPr>
                <w:sz w:val="16"/>
              </w:rPr>
              <w:t>(Objectives)</w:t>
            </w:r>
          </w:p>
        </w:tc>
        <w:tc>
          <w:tcPr>
            <w:tcW w:w="1728" w:type="dxa"/>
          </w:tcPr>
          <w:p w14:paraId="2E6E4E92" w14:textId="77777777" w:rsidR="00662430" w:rsidRDefault="00662430" w:rsidP="00BE03BB">
            <w:pPr>
              <w:pStyle w:val="TableParagraph"/>
              <w:spacing w:before="2"/>
              <w:rPr>
                <w:b/>
                <w:sz w:val="18"/>
              </w:rPr>
            </w:pPr>
            <w:r>
              <w:rPr>
                <w:b/>
                <w:sz w:val="18"/>
              </w:rPr>
              <w:t>Resources</w:t>
            </w:r>
          </w:p>
        </w:tc>
        <w:tc>
          <w:tcPr>
            <w:tcW w:w="1710" w:type="dxa"/>
          </w:tcPr>
          <w:p w14:paraId="58C8F35B" w14:textId="77777777" w:rsidR="00662430" w:rsidRDefault="00662430" w:rsidP="00BE03BB">
            <w:pPr>
              <w:pStyle w:val="TableParagraph"/>
              <w:spacing w:before="2"/>
              <w:rPr>
                <w:b/>
                <w:sz w:val="18"/>
              </w:rPr>
            </w:pPr>
            <w:r>
              <w:rPr>
                <w:b/>
                <w:sz w:val="18"/>
              </w:rPr>
              <w:t>Activities</w:t>
            </w:r>
          </w:p>
        </w:tc>
        <w:tc>
          <w:tcPr>
            <w:tcW w:w="1980" w:type="dxa"/>
          </w:tcPr>
          <w:p w14:paraId="302CCC5E" w14:textId="77777777" w:rsidR="00662430" w:rsidRDefault="00662430" w:rsidP="00BE03BB">
            <w:pPr>
              <w:pStyle w:val="TableParagraph"/>
              <w:spacing w:before="2"/>
              <w:ind w:right="403"/>
              <w:rPr>
                <w:b/>
                <w:sz w:val="18"/>
              </w:rPr>
            </w:pPr>
            <w:r>
              <w:rPr>
                <w:b/>
                <w:sz w:val="18"/>
              </w:rPr>
              <w:t>Targeted Participants</w:t>
            </w:r>
          </w:p>
        </w:tc>
        <w:tc>
          <w:tcPr>
            <w:tcW w:w="2250" w:type="dxa"/>
          </w:tcPr>
          <w:p w14:paraId="41A8F19D" w14:textId="0C6D975C" w:rsidR="00662430" w:rsidRDefault="00662430" w:rsidP="00BE03BB">
            <w:pPr>
              <w:pStyle w:val="TableParagraph"/>
              <w:spacing w:before="2"/>
              <w:ind w:right="279"/>
              <w:rPr>
                <w:b/>
                <w:sz w:val="18"/>
              </w:rPr>
            </w:pPr>
            <w:r>
              <w:rPr>
                <w:b/>
                <w:sz w:val="18"/>
              </w:rPr>
              <w:t xml:space="preserve">Data Source </w:t>
            </w:r>
            <w:r w:rsidR="00BE03BB">
              <w:rPr>
                <w:b/>
                <w:sz w:val="18"/>
              </w:rPr>
              <w:t xml:space="preserve">used </w:t>
            </w:r>
            <w:r>
              <w:rPr>
                <w:b/>
                <w:sz w:val="18"/>
              </w:rPr>
              <w:t>to Document</w:t>
            </w:r>
            <w:r w:rsidR="00BE03BB">
              <w:rPr>
                <w:b/>
                <w:sz w:val="18"/>
              </w:rPr>
              <w:t xml:space="preserve"> improvement</w:t>
            </w:r>
          </w:p>
        </w:tc>
        <w:tc>
          <w:tcPr>
            <w:tcW w:w="1890" w:type="dxa"/>
          </w:tcPr>
          <w:p w14:paraId="0949E81C" w14:textId="14F6ECA7" w:rsidR="00662430" w:rsidRDefault="00662430" w:rsidP="00BE03BB">
            <w:pPr>
              <w:pStyle w:val="TableParagraph"/>
              <w:spacing w:before="2"/>
              <w:ind w:right="272"/>
              <w:rPr>
                <w:b/>
                <w:sz w:val="18"/>
              </w:rPr>
            </w:pPr>
            <w:r>
              <w:rPr>
                <w:b/>
                <w:sz w:val="18"/>
              </w:rPr>
              <w:t>Performance Measures</w:t>
            </w:r>
            <w:r w:rsidR="00BE03BB">
              <w:rPr>
                <w:b/>
                <w:sz w:val="18"/>
              </w:rPr>
              <w:t xml:space="preserve"> </w:t>
            </w:r>
            <w:r w:rsidR="00BE03BB" w:rsidRPr="005D3DFB">
              <w:rPr>
                <w:sz w:val="16"/>
              </w:rPr>
              <w:t>(Outcomes)</w:t>
            </w:r>
          </w:p>
        </w:tc>
      </w:tr>
    </w:tbl>
    <w:p w14:paraId="6470D82A" w14:textId="77777777" w:rsidR="00662430" w:rsidRDefault="00662430" w:rsidP="00662430">
      <w:pPr>
        <w:rPr>
          <w:sz w:val="18"/>
        </w:rPr>
        <w:sectPr w:rsidR="00662430">
          <w:pgSz w:w="12240" w:h="15840"/>
          <w:pgMar w:top="980" w:right="280" w:bottom="720" w:left="280" w:header="0" w:footer="463" w:gutter="0"/>
          <w:cols w:space="720"/>
        </w:sectPr>
      </w:pPr>
    </w:p>
    <w:tbl>
      <w:tblPr>
        <w:tblW w:w="115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873"/>
        <w:gridCol w:w="1652"/>
        <w:gridCol w:w="1980"/>
        <w:gridCol w:w="1987"/>
        <w:gridCol w:w="1793"/>
      </w:tblGrid>
      <w:tr w:rsidR="00662430" w14:paraId="53F7FA71" w14:textId="77777777" w:rsidTr="008F7F8F">
        <w:trPr>
          <w:trHeight w:hRule="exact" w:val="12843"/>
        </w:trPr>
        <w:tc>
          <w:tcPr>
            <w:tcW w:w="2235" w:type="dxa"/>
          </w:tcPr>
          <w:p w14:paraId="5821C15C" w14:textId="3B0A64F5" w:rsidR="00662430" w:rsidRDefault="00175412" w:rsidP="0078619C">
            <w:pPr>
              <w:pStyle w:val="TableParagraph"/>
              <w:ind w:left="489"/>
              <w:rPr>
                <w:b/>
                <w:sz w:val="18"/>
              </w:rPr>
            </w:pPr>
            <w:r>
              <w:rPr>
                <w:b/>
                <w:sz w:val="18"/>
              </w:rPr>
              <w:lastRenderedPageBreak/>
              <w:t>Performance Indicators (objectives)</w:t>
            </w:r>
          </w:p>
        </w:tc>
        <w:tc>
          <w:tcPr>
            <w:tcW w:w="1873" w:type="dxa"/>
          </w:tcPr>
          <w:p w14:paraId="2203DB2A" w14:textId="77777777" w:rsidR="00662430" w:rsidRDefault="00662430" w:rsidP="0078619C">
            <w:pPr>
              <w:pStyle w:val="TableParagraph"/>
              <w:ind w:left="501"/>
              <w:rPr>
                <w:b/>
                <w:sz w:val="18"/>
              </w:rPr>
            </w:pPr>
            <w:r>
              <w:rPr>
                <w:b/>
                <w:sz w:val="18"/>
              </w:rPr>
              <w:t>Resources</w:t>
            </w:r>
          </w:p>
        </w:tc>
        <w:tc>
          <w:tcPr>
            <w:tcW w:w="1652" w:type="dxa"/>
          </w:tcPr>
          <w:p w14:paraId="08FB8D96" w14:textId="77777777" w:rsidR="00662430" w:rsidRDefault="00662430" w:rsidP="0078619C">
            <w:pPr>
              <w:pStyle w:val="TableParagraph"/>
              <w:ind w:left="547"/>
              <w:rPr>
                <w:b/>
                <w:sz w:val="18"/>
              </w:rPr>
            </w:pPr>
            <w:r>
              <w:rPr>
                <w:b/>
                <w:sz w:val="18"/>
              </w:rPr>
              <w:t>Activities</w:t>
            </w:r>
          </w:p>
        </w:tc>
        <w:tc>
          <w:tcPr>
            <w:tcW w:w="1980" w:type="dxa"/>
          </w:tcPr>
          <w:p w14:paraId="3573773A" w14:textId="56B20501" w:rsidR="00662430" w:rsidRDefault="001436D8" w:rsidP="0078619C">
            <w:pPr>
              <w:pStyle w:val="TableParagraph"/>
              <w:ind w:left="422" w:right="403" w:firstLine="136"/>
              <w:rPr>
                <w:b/>
                <w:sz w:val="18"/>
              </w:rPr>
            </w:pPr>
            <w:r>
              <w:rPr>
                <w:b/>
                <w:sz w:val="18"/>
              </w:rPr>
              <w:t>Targeted Participant</w:t>
            </w:r>
            <w:r w:rsidR="00662430">
              <w:rPr>
                <w:b/>
                <w:sz w:val="18"/>
              </w:rPr>
              <w:t>s</w:t>
            </w:r>
          </w:p>
        </w:tc>
        <w:tc>
          <w:tcPr>
            <w:tcW w:w="1987" w:type="dxa"/>
          </w:tcPr>
          <w:p w14:paraId="29B1CDB4" w14:textId="0655AF44" w:rsidR="00662430" w:rsidRDefault="001436D8" w:rsidP="0078619C">
            <w:pPr>
              <w:pStyle w:val="TableParagraph"/>
              <w:ind w:left="501" w:right="279" w:hanging="207"/>
              <w:rPr>
                <w:b/>
                <w:sz w:val="18"/>
              </w:rPr>
            </w:pPr>
            <w:r>
              <w:rPr>
                <w:b/>
                <w:sz w:val="18"/>
              </w:rPr>
              <w:t xml:space="preserve">Data Source to </w:t>
            </w:r>
            <w:r w:rsidR="00662430">
              <w:rPr>
                <w:b/>
                <w:sz w:val="18"/>
              </w:rPr>
              <w:t>Document</w:t>
            </w:r>
          </w:p>
        </w:tc>
        <w:tc>
          <w:tcPr>
            <w:tcW w:w="1793" w:type="dxa"/>
          </w:tcPr>
          <w:p w14:paraId="252D3FDE" w14:textId="18CFD75C" w:rsidR="00662430" w:rsidRDefault="00662430" w:rsidP="001436D8">
            <w:pPr>
              <w:pStyle w:val="TableParagraph"/>
              <w:ind w:left="290" w:right="272"/>
              <w:rPr>
                <w:b/>
                <w:sz w:val="18"/>
              </w:rPr>
            </w:pPr>
            <w:r>
              <w:rPr>
                <w:b/>
                <w:sz w:val="18"/>
              </w:rPr>
              <w:t>Performance Measures</w:t>
            </w:r>
            <w:r w:rsidR="00175412">
              <w:rPr>
                <w:b/>
                <w:sz w:val="18"/>
              </w:rPr>
              <w:t xml:space="preserve"> (outcomes)</w:t>
            </w:r>
          </w:p>
        </w:tc>
      </w:tr>
    </w:tbl>
    <w:p w14:paraId="4B42B4CE" w14:textId="77777777" w:rsidR="00662430" w:rsidRDefault="00662430" w:rsidP="00EA6DDA">
      <w:pPr>
        <w:pStyle w:val="NoSpacing"/>
        <w:rPr>
          <w:rFonts w:ascii="Arial" w:hAnsi="Arial" w:cs="Arial"/>
          <w:b/>
          <w:sz w:val="36"/>
          <w:szCs w:val="24"/>
        </w:rPr>
      </w:pPr>
    </w:p>
    <w:p w14:paraId="1E564419" w14:textId="77777777" w:rsidR="00662430" w:rsidRDefault="00662430" w:rsidP="00EA6DDA">
      <w:pPr>
        <w:pStyle w:val="NoSpacing"/>
        <w:rPr>
          <w:rFonts w:ascii="Arial" w:hAnsi="Arial" w:cs="Arial"/>
          <w:b/>
          <w:sz w:val="36"/>
          <w:szCs w:val="24"/>
        </w:rPr>
      </w:pPr>
    </w:p>
    <w:p w14:paraId="04F37912" w14:textId="77777777" w:rsidR="00662430" w:rsidRDefault="00662430" w:rsidP="00EA6DDA">
      <w:pPr>
        <w:pStyle w:val="NoSpacing"/>
        <w:rPr>
          <w:rFonts w:ascii="Arial" w:hAnsi="Arial" w:cs="Arial"/>
          <w:b/>
          <w:sz w:val="36"/>
          <w:szCs w:val="24"/>
        </w:rPr>
      </w:pPr>
    </w:p>
    <w:p w14:paraId="072CA3C0" w14:textId="77777777" w:rsidR="008F7F8F" w:rsidRDefault="008F7F8F" w:rsidP="00EA6DDA">
      <w:pPr>
        <w:pStyle w:val="NoSpacing"/>
        <w:rPr>
          <w:rFonts w:ascii="Arial" w:hAnsi="Arial" w:cs="Arial"/>
          <w:b/>
          <w:sz w:val="36"/>
          <w:szCs w:val="24"/>
        </w:rPr>
        <w:sectPr w:rsidR="008F7F8F" w:rsidSect="009C2FC6">
          <w:footerReference w:type="default" r:id="rId35"/>
          <w:pgSz w:w="12240" w:h="15840" w:code="1"/>
          <w:pgMar w:top="720" w:right="720" w:bottom="720" w:left="720" w:header="432" w:footer="463" w:gutter="0"/>
          <w:pgNumType w:start="55"/>
          <w:cols w:space="720"/>
          <w:docGrid w:linePitch="299"/>
        </w:sectPr>
      </w:pPr>
    </w:p>
    <w:p w14:paraId="4DDC10E6" w14:textId="77777777" w:rsidR="00AF1E92" w:rsidRPr="001436D8" w:rsidRDefault="00AF1E92" w:rsidP="003A2A47">
      <w:pPr>
        <w:pStyle w:val="Heading1"/>
        <w:ind w:left="116" w:firstLine="0"/>
        <w:rPr>
          <w:rFonts w:ascii="Times New Roman" w:hAnsi="Times New Roman" w:cs="Times New Roman"/>
          <w:sz w:val="24"/>
        </w:rPr>
      </w:pPr>
      <w:bookmarkStart w:id="128" w:name="_Toc52464601"/>
      <w:r w:rsidRPr="001436D8">
        <w:rPr>
          <w:rFonts w:ascii="Times New Roman" w:hAnsi="Times New Roman" w:cs="Times New Roman"/>
          <w:sz w:val="24"/>
        </w:rPr>
        <w:t>CERTIFICATIONS REGARDING LOBBYING; DEBARMENT, SUSPENSION AND OTHER RESPONSIBILITY MATTERS; AND DRUG-FREE WORKPLACE REQUIREMENTS</w:t>
      </w:r>
      <w:bookmarkEnd w:id="128"/>
    </w:p>
    <w:p w14:paraId="0E811F99" w14:textId="77777777" w:rsidR="00AF1E92" w:rsidRPr="00AF1E92" w:rsidRDefault="00AF1E92" w:rsidP="00AF1E92">
      <w:pPr>
        <w:spacing w:before="5"/>
        <w:rPr>
          <w:rFonts w:ascii="Arial" w:hAnsi="Arial" w:cs="Arial"/>
          <w:b/>
          <w:sz w:val="17"/>
          <w:szCs w:val="24"/>
        </w:rPr>
      </w:pPr>
    </w:p>
    <w:p w14:paraId="0AA5F478" w14:textId="77777777" w:rsidR="00AF1E92" w:rsidRPr="00AF1E92" w:rsidRDefault="00AF1E92" w:rsidP="00AF1E92">
      <w:pPr>
        <w:ind w:left="116" w:right="7"/>
        <w:rPr>
          <w:rFonts w:ascii="Arial" w:hAnsi="Arial" w:cs="Arial"/>
          <w:sz w:val="18"/>
        </w:rPr>
      </w:pPr>
      <w:r w:rsidRPr="00AF1E92">
        <w:rPr>
          <w:rFonts w:ascii="Arial" w:hAnsi="Arial" w:cs="Arial"/>
          <w:sz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 wide Debarment and Suspension (Nonprocurement) and Government- 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BA068CD" w14:textId="77777777" w:rsidR="00AF1E92" w:rsidRPr="00AF1E92" w:rsidRDefault="00AF1E92" w:rsidP="00AF1E92">
      <w:pPr>
        <w:spacing w:before="3"/>
        <w:rPr>
          <w:rFonts w:ascii="Arial" w:hAnsi="Arial" w:cs="Arial"/>
          <w:sz w:val="18"/>
          <w:szCs w:val="24"/>
        </w:rPr>
      </w:pPr>
    </w:p>
    <w:p w14:paraId="73E145B4" w14:textId="77777777" w:rsidR="00AF1E92" w:rsidRPr="00AF1E92" w:rsidRDefault="00AF1E92" w:rsidP="003547D3">
      <w:pPr>
        <w:numPr>
          <w:ilvl w:val="0"/>
          <w:numId w:val="36"/>
        </w:numPr>
        <w:tabs>
          <w:tab w:val="left" w:pos="345"/>
        </w:tabs>
        <w:ind w:firstLine="0"/>
        <w:rPr>
          <w:rFonts w:ascii="Arial" w:hAnsi="Arial" w:cs="Arial"/>
          <w:b/>
          <w:sz w:val="18"/>
        </w:rPr>
      </w:pPr>
      <w:r w:rsidRPr="00AF1E92">
        <w:rPr>
          <w:rFonts w:ascii="Arial" w:hAnsi="Arial" w:cs="Arial"/>
          <w:b/>
          <w:sz w:val="18"/>
        </w:rPr>
        <w:t>LOBBYING</w:t>
      </w:r>
    </w:p>
    <w:p w14:paraId="243C044D" w14:textId="77777777" w:rsidR="00AF1E92" w:rsidRPr="00AF1E92" w:rsidRDefault="00AF1E92" w:rsidP="00AF1E92">
      <w:pPr>
        <w:spacing w:before="7"/>
        <w:rPr>
          <w:rFonts w:ascii="Arial" w:hAnsi="Arial" w:cs="Arial"/>
          <w:b/>
          <w:sz w:val="17"/>
          <w:szCs w:val="24"/>
        </w:rPr>
      </w:pPr>
    </w:p>
    <w:p w14:paraId="2D7DC5D5" w14:textId="77777777" w:rsidR="00AF1E92" w:rsidRPr="00AF1E92" w:rsidRDefault="00AF1E92" w:rsidP="00AF1E92">
      <w:pPr>
        <w:ind w:left="116" w:right="177"/>
        <w:rPr>
          <w:rFonts w:ascii="Arial" w:hAnsi="Arial" w:cs="Arial"/>
          <w:sz w:val="18"/>
        </w:rPr>
      </w:pPr>
      <w:r w:rsidRPr="00AF1E92">
        <w:rPr>
          <w:rFonts w:ascii="Arial" w:hAnsi="Arial" w:cs="Arial"/>
          <w:sz w:val="18"/>
        </w:rPr>
        <w:t>As required by Section 1352, Title 31 of the U.S. Code, and implemented at 34 CFR Part 82, for persons entering into a grant or cooperative agreement over $100,000, as defined at 34 CFR Part 82, Sections 82.105 and 82.110, the applicant certifies that:</w:t>
      </w:r>
    </w:p>
    <w:p w14:paraId="4D1B3746" w14:textId="77777777" w:rsidR="00AF1E92" w:rsidRPr="00AF1E92" w:rsidRDefault="00AF1E92" w:rsidP="00AF1E92">
      <w:pPr>
        <w:spacing w:before="9"/>
        <w:rPr>
          <w:rFonts w:ascii="Arial" w:hAnsi="Arial" w:cs="Arial"/>
          <w:sz w:val="17"/>
          <w:szCs w:val="24"/>
        </w:rPr>
      </w:pPr>
    </w:p>
    <w:p w14:paraId="2824496E" w14:textId="77777777" w:rsidR="00AF1E92" w:rsidRPr="00AF1E92" w:rsidRDefault="00AF1E92" w:rsidP="003547D3">
      <w:pPr>
        <w:numPr>
          <w:ilvl w:val="0"/>
          <w:numId w:val="35"/>
        </w:numPr>
        <w:tabs>
          <w:tab w:val="left" w:pos="361"/>
        </w:tabs>
        <w:spacing w:before="1"/>
        <w:ind w:firstLine="0"/>
        <w:rPr>
          <w:rFonts w:ascii="Arial" w:hAnsi="Arial" w:cs="Arial"/>
          <w:sz w:val="18"/>
        </w:rPr>
      </w:pPr>
      <w:r w:rsidRPr="00AF1E92">
        <w:rPr>
          <w:rFonts w:ascii="Arial" w:hAnsi="Arial" w:cs="Arial"/>
          <w:sz w:val="18"/>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w:t>
      </w:r>
      <w:r w:rsidR="00D4450C">
        <w:rPr>
          <w:rFonts w:ascii="Arial" w:hAnsi="Arial" w:cs="Arial"/>
          <w:sz w:val="18"/>
        </w:rPr>
        <w:t>continuation</w:t>
      </w:r>
      <w:r w:rsidRPr="00AF1E92">
        <w:rPr>
          <w:rFonts w:ascii="Arial" w:hAnsi="Arial" w:cs="Arial"/>
          <w:sz w:val="18"/>
        </w:rPr>
        <w:t>, renewal, amendment, or modification of any Federal grant or cooperative</w:t>
      </w:r>
      <w:r w:rsidRPr="00AF1E92">
        <w:rPr>
          <w:rFonts w:ascii="Arial" w:hAnsi="Arial" w:cs="Arial"/>
          <w:spacing w:val="-16"/>
          <w:sz w:val="18"/>
        </w:rPr>
        <w:t xml:space="preserve"> </w:t>
      </w:r>
      <w:r w:rsidRPr="00AF1E92">
        <w:rPr>
          <w:rFonts w:ascii="Arial" w:hAnsi="Arial" w:cs="Arial"/>
          <w:sz w:val="18"/>
        </w:rPr>
        <w:t>agreement;</w:t>
      </w:r>
    </w:p>
    <w:p w14:paraId="1321C200" w14:textId="77777777" w:rsidR="00AF1E92" w:rsidRPr="00AF1E92" w:rsidRDefault="00AF1E92" w:rsidP="00AF1E92">
      <w:pPr>
        <w:spacing w:before="10"/>
        <w:rPr>
          <w:rFonts w:ascii="Arial" w:hAnsi="Arial" w:cs="Arial"/>
          <w:sz w:val="17"/>
          <w:szCs w:val="24"/>
        </w:rPr>
      </w:pPr>
    </w:p>
    <w:p w14:paraId="111C46F4" w14:textId="77777777" w:rsidR="00AF1E92" w:rsidRPr="00AF1E92" w:rsidRDefault="00AF1E92" w:rsidP="003547D3">
      <w:pPr>
        <w:numPr>
          <w:ilvl w:val="0"/>
          <w:numId w:val="35"/>
        </w:numPr>
        <w:tabs>
          <w:tab w:val="left" w:pos="373"/>
        </w:tabs>
        <w:ind w:right="7" w:firstLine="0"/>
        <w:rPr>
          <w:rFonts w:ascii="Arial" w:hAnsi="Arial" w:cs="Arial"/>
          <w:sz w:val="18"/>
        </w:rPr>
      </w:pPr>
      <w:r w:rsidRPr="00AF1E92">
        <w:rPr>
          <w:rFonts w:ascii="Arial" w:hAnsi="Arial" w:cs="Arial"/>
          <w:sz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w:t>
      </w:r>
      <w:r w:rsidRPr="00AF1E92">
        <w:rPr>
          <w:rFonts w:ascii="Arial" w:hAnsi="Arial" w:cs="Arial"/>
          <w:spacing w:val="-26"/>
          <w:sz w:val="18"/>
        </w:rPr>
        <w:t xml:space="preserve"> </w:t>
      </w:r>
      <w:r w:rsidRPr="00AF1E92">
        <w:rPr>
          <w:rFonts w:ascii="Arial" w:hAnsi="Arial" w:cs="Arial"/>
          <w:sz w:val="18"/>
        </w:rPr>
        <w:t>Form– LLL, “Disclosure Form to Report Lobbying,”, in accordance with its instructions;</w:t>
      </w:r>
    </w:p>
    <w:p w14:paraId="04DAC706" w14:textId="77777777" w:rsidR="00AF1E92" w:rsidRPr="00AF1E92" w:rsidRDefault="00AF1E92" w:rsidP="00AF1E92">
      <w:pPr>
        <w:spacing w:before="9"/>
        <w:rPr>
          <w:sz w:val="17"/>
          <w:szCs w:val="24"/>
        </w:rPr>
      </w:pPr>
    </w:p>
    <w:p w14:paraId="5811F67D" w14:textId="77777777" w:rsidR="00AF1E92" w:rsidRPr="00AF1E92" w:rsidRDefault="00AF1E92" w:rsidP="003547D3">
      <w:pPr>
        <w:numPr>
          <w:ilvl w:val="0"/>
          <w:numId w:val="35"/>
        </w:numPr>
        <w:tabs>
          <w:tab w:val="left" w:pos="361"/>
        </w:tabs>
        <w:spacing w:before="1"/>
        <w:ind w:right="48" w:firstLine="0"/>
        <w:rPr>
          <w:sz w:val="18"/>
        </w:rPr>
      </w:pPr>
      <w:r w:rsidRPr="00AF1E92">
        <w:rPr>
          <w:sz w:val="18"/>
        </w:rPr>
        <w:t>The undersigned shall require that the language of this certification be included in the award documents for all sub awards at all tiers (including sub grants, contracts under grants and cooperative agreements, and subcontracts) and that all sub recipients shall certify and disclose</w:t>
      </w:r>
      <w:r w:rsidRPr="00AF1E92">
        <w:rPr>
          <w:spacing w:val="-10"/>
          <w:sz w:val="18"/>
        </w:rPr>
        <w:t xml:space="preserve"> </w:t>
      </w:r>
      <w:r w:rsidRPr="00AF1E92">
        <w:rPr>
          <w:sz w:val="18"/>
        </w:rPr>
        <w:t>accordingly.</w:t>
      </w:r>
    </w:p>
    <w:p w14:paraId="4429F3EC" w14:textId="77777777" w:rsidR="00AF1E92" w:rsidRPr="00AF1E92" w:rsidRDefault="00AF1E92" w:rsidP="00AF1E92">
      <w:pPr>
        <w:spacing w:before="2"/>
        <w:rPr>
          <w:sz w:val="14"/>
          <w:szCs w:val="24"/>
        </w:rPr>
      </w:pPr>
    </w:p>
    <w:p w14:paraId="187F8EC3" w14:textId="77777777" w:rsidR="00AF1E92" w:rsidRPr="00AF1E92" w:rsidRDefault="00AF1E92" w:rsidP="00AF1E92">
      <w:pPr>
        <w:spacing w:before="2"/>
        <w:rPr>
          <w:sz w:val="14"/>
          <w:szCs w:val="24"/>
        </w:rPr>
      </w:pPr>
    </w:p>
    <w:p w14:paraId="70948323" w14:textId="77777777" w:rsidR="00AF1E92" w:rsidRPr="00AF1E92" w:rsidRDefault="00AF1E92" w:rsidP="003547D3">
      <w:pPr>
        <w:numPr>
          <w:ilvl w:val="0"/>
          <w:numId w:val="36"/>
        </w:numPr>
        <w:tabs>
          <w:tab w:val="left" w:pos="344"/>
        </w:tabs>
        <w:spacing w:before="176"/>
        <w:ind w:right="1340" w:firstLine="0"/>
        <w:rPr>
          <w:rFonts w:ascii="Arial" w:hAnsi="Arial" w:cs="Arial"/>
          <w:b/>
          <w:sz w:val="18"/>
        </w:rPr>
      </w:pPr>
      <w:r w:rsidRPr="00AF1E92">
        <w:rPr>
          <w:rFonts w:ascii="Arial" w:hAnsi="Arial" w:cs="Arial"/>
          <w:b/>
          <w:sz w:val="18"/>
        </w:rPr>
        <w:t>DEBARMENT, SUSPENSION, AND</w:t>
      </w:r>
      <w:r w:rsidRPr="00AF1E92">
        <w:rPr>
          <w:rFonts w:ascii="Arial" w:hAnsi="Arial" w:cs="Arial"/>
          <w:b/>
          <w:spacing w:val="-17"/>
          <w:sz w:val="18"/>
        </w:rPr>
        <w:t xml:space="preserve"> </w:t>
      </w:r>
      <w:r w:rsidRPr="00AF1E92">
        <w:rPr>
          <w:rFonts w:ascii="Arial" w:hAnsi="Arial" w:cs="Arial"/>
          <w:b/>
          <w:sz w:val="18"/>
        </w:rPr>
        <w:t>OTHER RESPONSIBILITY</w:t>
      </w:r>
      <w:r w:rsidRPr="00AF1E92">
        <w:rPr>
          <w:rFonts w:ascii="Arial" w:hAnsi="Arial" w:cs="Arial"/>
          <w:b/>
          <w:spacing w:val="-15"/>
          <w:sz w:val="18"/>
        </w:rPr>
        <w:t xml:space="preserve"> </w:t>
      </w:r>
      <w:r w:rsidRPr="00AF1E92">
        <w:rPr>
          <w:rFonts w:ascii="Arial" w:hAnsi="Arial" w:cs="Arial"/>
          <w:b/>
          <w:sz w:val="18"/>
        </w:rPr>
        <w:t>MATTERS</w:t>
      </w:r>
    </w:p>
    <w:p w14:paraId="0C77CDAE" w14:textId="77777777" w:rsidR="00AF1E92" w:rsidRPr="00AF1E92" w:rsidRDefault="00AF1E92" w:rsidP="00AF1E92">
      <w:pPr>
        <w:spacing w:before="7"/>
        <w:rPr>
          <w:b/>
          <w:sz w:val="17"/>
          <w:szCs w:val="24"/>
        </w:rPr>
      </w:pPr>
    </w:p>
    <w:p w14:paraId="6B1A3857" w14:textId="77777777" w:rsidR="00AF1E92" w:rsidRPr="00AF1E92" w:rsidRDefault="00AF1E92" w:rsidP="00AF1E92">
      <w:pPr>
        <w:ind w:left="116" w:right="197"/>
        <w:rPr>
          <w:rFonts w:ascii="Arial" w:hAnsi="Arial" w:cs="Arial"/>
          <w:sz w:val="16"/>
        </w:rPr>
      </w:pPr>
      <w:r w:rsidRPr="00AF1E92">
        <w:rPr>
          <w:rFonts w:ascii="Arial" w:hAnsi="Arial" w:cs="Arial"/>
          <w:sz w:val="16"/>
        </w:rPr>
        <w:t>As required by Executive Order 12549, Debarment and Suspension, and implemented at 34 CFR Part 85, for prospective participants in primary covered transactions as defined at 34 CFR Part 85, Sections</w:t>
      </w:r>
    </w:p>
    <w:p w14:paraId="67F06148" w14:textId="77777777" w:rsidR="00AF1E92" w:rsidRPr="00AF1E92" w:rsidRDefault="00AF1E92" w:rsidP="00AF1E92">
      <w:pPr>
        <w:spacing w:before="1"/>
        <w:ind w:left="116"/>
        <w:rPr>
          <w:rFonts w:ascii="Arial" w:hAnsi="Arial" w:cs="Arial"/>
          <w:sz w:val="16"/>
        </w:rPr>
      </w:pPr>
      <w:r w:rsidRPr="00AF1E92">
        <w:rPr>
          <w:rFonts w:ascii="Arial" w:hAnsi="Arial" w:cs="Arial"/>
          <w:sz w:val="16"/>
        </w:rPr>
        <w:t>85.105 and 85.110:</w:t>
      </w:r>
    </w:p>
    <w:p w14:paraId="0BD0F4C8" w14:textId="77777777" w:rsidR="00AF1E92" w:rsidRPr="00AF1E92" w:rsidRDefault="00AF1E92" w:rsidP="00AF1E92">
      <w:pPr>
        <w:spacing w:before="10"/>
        <w:rPr>
          <w:sz w:val="17"/>
          <w:szCs w:val="24"/>
        </w:rPr>
      </w:pPr>
    </w:p>
    <w:p w14:paraId="6A4B462A" w14:textId="77777777" w:rsidR="00AF1E92" w:rsidRPr="00AF1E92" w:rsidRDefault="00AF1E92" w:rsidP="003547D3">
      <w:pPr>
        <w:numPr>
          <w:ilvl w:val="1"/>
          <w:numId w:val="36"/>
        </w:numPr>
        <w:tabs>
          <w:tab w:val="left" w:pos="380"/>
        </w:tabs>
        <w:ind w:firstLine="0"/>
        <w:rPr>
          <w:rFonts w:ascii="Arial" w:hAnsi="Arial" w:cs="Arial"/>
          <w:sz w:val="18"/>
        </w:rPr>
      </w:pPr>
      <w:r w:rsidRPr="00AF1E92">
        <w:rPr>
          <w:rFonts w:ascii="Arial" w:hAnsi="Arial" w:cs="Arial"/>
          <w:sz w:val="18"/>
        </w:rPr>
        <w:t>The applicant certifies that it and its</w:t>
      </w:r>
      <w:r w:rsidRPr="00AF1E92">
        <w:rPr>
          <w:rFonts w:ascii="Arial" w:hAnsi="Arial" w:cs="Arial"/>
          <w:spacing w:val="-16"/>
          <w:sz w:val="18"/>
        </w:rPr>
        <w:t xml:space="preserve"> </w:t>
      </w:r>
      <w:r w:rsidRPr="00AF1E92">
        <w:rPr>
          <w:rFonts w:ascii="Arial" w:hAnsi="Arial" w:cs="Arial"/>
          <w:sz w:val="18"/>
        </w:rPr>
        <w:t>principals:</w:t>
      </w:r>
    </w:p>
    <w:p w14:paraId="64CFAB39" w14:textId="77777777" w:rsidR="00AF1E92" w:rsidRPr="00AF1E92" w:rsidRDefault="00AF1E92" w:rsidP="00AF1E92">
      <w:pPr>
        <w:spacing w:before="1"/>
        <w:rPr>
          <w:sz w:val="18"/>
          <w:szCs w:val="24"/>
        </w:rPr>
      </w:pPr>
    </w:p>
    <w:p w14:paraId="0DE88E1D" w14:textId="77777777" w:rsidR="00AF1E92" w:rsidRPr="003A2A47" w:rsidRDefault="00AF1E92" w:rsidP="003547D3">
      <w:pPr>
        <w:numPr>
          <w:ilvl w:val="0"/>
          <w:numId w:val="34"/>
        </w:numPr>
        <w:tabs>
          <w:tab w:val="left" w:pos="373"/>
        </w:tabs>
        <w:spacing w:before="69"/>
        <w:ind w:right="151" w:firstLine="0"/>
        <w:rPr>
          <w:rFonts w:ascii="Arial" w:hAnsi="Arial" w:cs="Arial"/>
          <w:sz w:val="18"/>
        </w:rPr>
      </w:pPr>
      <w:r w:rsidRPr="003A2A47">
        <w:rPr>
          <w:rFonts w:ascii="Arial" w:hAnsi="Arial" w:cs="Arial"/>
          <w:sz w:val="18"/>
        </w:rPr>
        <w:t>Are not presently</w:t>
      </w:r>
      <w:r w:rsidRPr="003A2A47">
        <w:rPr>
          <w:sz w:val="18"/>
        </w:rPr>
        <w:t xml:space="preserve"> </w:t>
      </w:r>
      <w:r w:rsidRPr="003A2A47">
        <w:rPr>
          <w:rFonts w:ascii="Arial" w:hAnsi="Arial" w:cs="Arial"/>
          <w:sz w:val="18"/>
        </w:rPr>
        <w:t>debarred, suspended, proposed for debarment, declared ineligible, or voluntarily excluded from covered transactions by any Federal department or</w:t>
      </w:r>
      <w:r w:rsidRPr="003A2A47">
        <w:rPr>
          <w:rFonts w:ascii="Arial" w:hAnsi="Arial" w:cs="Arial"/>
          <w:spacing w:val="-15"/>
          <w:sz w:val="18"/>
        </w:rPr>
        <w:t xml:space="preserve"> </w:t>
      </w:r>
      <w:r w:rsidRPr="003A2A47">
        <w:rPr>
          <w:rFonts w:ascii="Arial" w:hAnsi="Arial" w:cs="Arial"/>
          <w:sz w:val="18"/>
        </w:rPr>
        <w:t>agency;</w:t>
      </w:r>
      <w:r w:rsidR="003A2A47">
        <w:rPr>
          <w:rFonts w:ascii="Arial" w:hAnsi="Arial" w:cs="Arial"/>
          <w:sz w:val="18"/>
        </w:rPr>
        <w:t xml:space="preserve"> </w:t>
      </w:r>
      <w:r w:rsidRPr="003A2A47">
        <w:rPr>
          <w:rFonts w:ascii="Arial" w:hAnsi="Arial" w:cs="Arial"/>
          <w:sz w:val="18"/>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w:t>
      </w:r>
      <w:r w:rsidRPr="003A2A47">
        <w:rPr>
          <w:rFonts w:ascii="Arial" w:hAnsi="Arial" w:cs="Arial"/>
          <w:sz w:val="18"/>
        </w:rPr>
        <w:lastRenderedPageBreak/>
        <w:t>violation of</w:t>
      </w:r>
      <w:r w:rsidRPr="003A2A47">
        <w:rPr>
          <w:rFonts w:ascii="Arial" w:hAnsi="Arial" w:cs="Arial"/>
          <w:spacing w:val="-27"/>
          <w:sz w:val="18"/>
        </w:rPr>
        <w:t xml:space="preserve"> </w:t>
      </w:r>
      <w:r w:rsidRPr="003A2A47">
        <w:rPr>
          <w:rFonts w:ascii="Arial" w:hAnsi="Arial" w:cs="Arial"/>
          <w:sz w:val="18"/>
        </w:rPr>
        <w:t>Federal</w:t>
      </w:r>
      <w:r w:rsidR="00B04D7C" w:rsidRPr="003A2A47">
        <w:rPr>
          <w:rFonts w:ascii="Arial" w:hAnsi="Arial" w:cs="Arial"/>
          <w:sz w:val="18"/>
        </w:rPr>
        <w:t xml:space="preserve"> </w:t>
      </w:r>
      <w:r w:rsidRPr="003A2A47">
        <w:rPr>
          <w:rFonts w:ascii="Arial" w:hAnsi="Arial" w:cs="Arial"/>
          <w:sz w:val="18"/>
        </w:rPr>
        <w:t>or State antitrust statutes or commission of embezzlement, theft, forgery, bribery, falsification or destruction of records, making false statements, or receiving stolen property;</w:t>
      </w:r>
    </w:p>
    <w:p w14:paraId="2DA0B14C" w14:textId="77777777" w:rsidR="00AF1E92" w:rsidRPr="00AF1E92" w:rsidRDefault="00AF1E92" w:rsidP="00AF1E92">
      <w:pPr>
        <w:spacing w:before="1"/>
        <w:rPr>
          <w:rFonts w:ascii="Arial" w:hAnsi="Arial" w:cs="Arial"/>
          <w:sz w:val="18"/>
          <w:szCs w:val="24"/>
        </w:rPr>
      </w:pPr>
    </w:p>
    <w:p w14:paraId="08BE8462" w14:textId="77777777" w:rsidR="00AF1E92" w:rsidRPr="00AF1E92" w:rsidRDefault="00AF1E92" w:rsidP="003547D3">
      <w:pPr>
        <w:numPr>
          <w:ilvl w:val="0"/>
          <w:numId w:val="34"/>
        </w:numPr>
        <w:tabs>
          <w:tab w:val="left" w:pos="361"/>
        </w:tabs>
        <w:ind w:right="365" w:firstLine="0"/>
        <w:rPr>
          <w:rFonts w:ascii="Arial" w:hAnsi="Arial" w:cs="Arial"/>
          <w:sz w:val="18"/>
        </w:rPr>
      </w:pPr>
      <w:r w:rsidRPr="00AF1E92">
        <w:rPr>
          <w:rFonts w:ascii="Arial" w:hAnsi="Arial" w:cs="Arial"/>
          <w:sz w:val="18"/>
        </w:rPr>
        <w:t>Are not presently indicted for or otherwise criminally or civilly charged by a governmental entity (Federal, State, or local) with commission of any of the offenses enumerated in paragraph (2)(b) of this certification;</w:t>
      </w:r>
      <w:r w:rsidRPr="00AF1E92">
        <w:rPr>
          <w:rFonts w:ascii="Arial" w:hAnsi="Arial" w:cs="Arial"/>
          <w:spacing w:val="-7"/>
          <w:sz w:val="18"/>
        </w:rPr>
        <w:t xml:space="preserve"> </w:t>
      </w:r>
      <w:r w:rsidRPr="00AF1E92">
        <w:rPr>
          <w:rFonts w:ascii="Arial" w:hAnsi="Arial" w:cs="Arial"/>
          <w:sz w:val="18"/>
        </w:rPr>
        <w:t>and</w:t>
      </w:r>
    </w:p>
    <w:p w14:paraId="0FE959EE" w14:textId="77777777" w:rsidR="00AF1E92" w:rsidRPr="00AF1E92" w:rsidRDefault="00AF1E92" w:rsidP="00AF1E92">
      <w:pPr>
        <w:spacing w:before="1"/>
        <w:rPr>
          <w:rFonts w:ascii="Arial" w:hAnsi="Arial" w:cs="Arial"/>
          <w:sz w:val="18"/>
          <w:szCs w:val="24"/>
        </w:rPr>
      </w:pPr>
    </w:p>
    <w:p w14:paraId="062BA707" w14:textId="77777777" w:rsidR="00AF1E92" w:rsidRPr="00AF1E92" w:rsidRDefault="00AF1E92" w:rsidP="003547D3">
      <w:pPr>
        <w:numPr>
          <w:ilvl w:val="0"/>
          <w:numId w:val="34"/>
        </w:numPr>
        <w:tabs>
          <w:tab w:val="left" w:pos="373"/>
        </w:tabs>
        <w:ind w:right="281" w:firstLine="0"/>
        <w:jc w:val="both"/>
        <w:rPr>
          <w:rFonts w:ascii="Arial" w:hAnsi="Arial" w:cs="Arial"/>
          <w:sz w:val="18"/>
        </w:rPr>
      </w:pPr>
      <w:r w:rsidRPr="00AF1E92">
        <w:rPr>
          <w:rFonts w:ascii="Arial" w:hAnsi="Arial" w:cs="Arial"/>
          <w:sz w:val="18"/>
        </w:rPr>
        <w:t>Have not within a three-year period preceding this application had one or more public transaction (Federal, State, or local) terminated</w:t>
      </w:r>
      <w:r w:rsidRPr="00AF1E92">
        <w:rPr>
          <w:rFonts w:ascii="Arial" w:hAnsi="Arial" w:cs="Arial"/>
          <w:spacing w:val="-23"/>
          <w:sz w:val="18"/>
        </w:rPr>
        <w:t xml:space="preserve"> </w:t>
      </w:r>
      <w:r w:rsidRPr="00AF1E92">
        <w:rPr>
          <w:rFonts w:ascii="Arial" w:hAnsi="Arial" w:cs="Arial"/>
          <w:sz w:val="18"/>
        </w:rPr>
        <w:t>for cause or default;</w:t>
      </w:r>
      <w:r w:rsidRPr="00AF1E92">
        <w:rPr>
          <w:rFonts w:ascii="Arial" w:hAnsi="Arial" w:cs="Arial"/>
          <w:spacing w:val="-5"/>
          <w:sz w:val="18"/>
        </w:rPr>
        <w:t xml:space="preserve"> </w:t>
      </w:r>
      <w:r w:rsidRPr="00AF1E92">
        <w:rPr>
          <w:rFonts w:ascii="Arial" w:hAnsi="Arial" w:cs="Arial"/>
          <w:sz w:val="18"/>
        </w:rPr>
        <w:t>and</w:t>
      </w:r>
    </w:p>
    <w:p w14:paraId="53B3676C" w14:textId="77777777" w:rsidR="00AF1E92" w:rsidRPr="00AF1E92" w:rsidRDefault="00AF1E92" w:rsidP="00AF1E92">
      <w:pPr>
        <w:spacing w:before="1"/>
        <w:rPr>
          <w:rFonts w:ascii="Arial" w:hAnsi="Arial" w:cs="Arial"/>
          <w:sz w:val="18"/>
          <w:szCs w:val="24"/>
        </w:rPr>
      </w:pPr>
    </w:p>
    <w:p w14:paraId="249376B3" w14:textId="77777777" w:rsidR="00AF1E92" w:rsidRPr="00AF1E92" w:rsidRDefault="00AF1E92" w:rsidP="003547D3">
      <w:pPr>
        <w:numPr>
          <w:ilvl w:val="1"/>
          <w:numId w:val="36"/>
        </w:numPr>
        <w:tabs>
          <w:tab w:val="left" w:pos="373"/>
        </w:tabs>
        <w:ind w:right="304" w:firstLine="0"/>
        <w:rPr>
          <w:rFonts w:ascii="Arial" w:hAnsi="Arial" w:cs="Arial"/>
          <w:sz w:val="18"/>
        </w:rPr>
      </w:pPr>
      <w:r w:rsidRPr="00AF1E92">
        <w:rPr>
          <w:rFonts w:ascii="Arial" w:hAnsi="Arial" w:cs="Arial"/>
          <w:sz w:val="18"/>
        </w:rPr>
        <w:t>Where the applicant is unable to certify to any of the statements</w:t>
      </w:r>
      <w:r w:rsidRPr="00AF1E92">
        <w:rPr>
          <w:rFonts w:ascii="Arial" w:hAnsi="Arial" w:cs="Arial"/>
          <w:spacing w:val="-25"/>
          <w:sz w:val="18"/>
        </w:rPr>
        <w:t xml:space="preserve"> </w:t>
      </w:r>
      <w:r w:rsidRPr="00AF1E92">
        <w:rPr>
          <w:rFonts w:ascii="Arial" w:hAnsi="Arial" w:cs="Arial"/>
          <w:sz w:val="18"/>
        </w:rPr>
        <w:t>in this certification, he or she shall attach an explanation to this application.</w:t>
      </w:r>
    </w:p>
    <w:p w14:paraId="483D6A0C" w14:textId="77777777" w:rsidR="00AF1E92" w:rsidRPr="00AF1E92" w:rsidRDefault="00AF1E92" w:rsidP="00AF1E92">
      <w:pPr>
        <w:spacing w:before="7"/>
        <w:rPr>
          <w:rFonts w:ascii="Arial" w:hAnsi="Arial" w:cs="Arial"/>
          <w:sz w:val="16"/>
          <w:szCs w:val="24"/>
        </w:rPr>
      </w:pPr>
    </w:p>
    <w:p w14:paraId="771A30F6" w14:textId="77777777" w:rsidR="00AF1E92" w:rsidRPr="00AF1E92" w:rsidRDefault="00AF1E92" w:rsidP="00AF1E92">
      <w:pPr>
        <w:spacing w:before="7"/>
        <w:rPr>
          <w:rFonts w:ascii="Arial" w:hAnsi="Arial" w:cs="Arial"/>
          <w:sz w:val="16"/>
          <w:szCs w:val="24"/>
        </w:rPr>
      </w:pPr>
    </w:p>
    <w:p w14:paraId="42D54F11" w14:textId="77777777" w:rsidR="00AF1E92" w:rsidRPr="00AF1E92" w:rsidRDefault="00AF1E92" w:rsidP="003547D3">
      <w:pPr>
        <w:numPr>
          <w:ilvl w:val="0"/>
          <w:numId w:val="36"/>
        </w:numPr>
        <w:tabs>
          <w:tab w:val="left" w:pos="344"/>
        </w:tabs>
        <w:spacing w:before="177"/>
        <w:ind w:right="1714" w:firstLine="0"/>
        <w:rPr>
          <w:rFonts w:ascii="Arial" w:hAnsi="Arial" w:cs="Arial"/>
          <w:b/>
          <w:sz w:val="18"/>
        </w:rPr>
      </w:pPr>
      <w:r w:rsidRPr="00AF1E92">
        <w:rPr>
          <w:rFonts w:ascii="Arial" w:hAnsi="Arial" w:cs="Arial"/>
          <w:b/>
          <w:sz w:val="18"/>
        </w:rPr>
        <w:t>DRUG-FREE  WORKPLACE (GRANTEES OTHER THAN</w:t>
      </w:r>
      <w:r w:rsidRPr="00AF1E92">
        <w:rPr>
          <w:rFonts w:ascii="Arial" w:hAnsi="Arial" w:cs="Arial"/>
          <w:b/>
          <w:spacing w:val="-18"/>
          <w:sz w:val="18"/>
        </w:rPr>
        <w:t xml:space="preserve"> </w:t>
      </w:r>
      <w:r w:rsidRPr="00AF1E92">
        <w:rPr>
          <w:rFonts w:ascii="Arial" w:hAnsi="Arial" w:cs="Arial"/>
          <w:b/>
          <w:sz w:val="18"/>
        </w:rPr>
        <w:t>INDIVIDUALS)</w:t>
      </w:r>
    </w:p>
    <w:p w14:paraId="0C472934" w14:textId="77777777" w:rsidR="00AF1E92" w:rsidRPr="00AF1E92" w:rsidRDefault="00AF1E92" w:rsidP="00680CEB">
      <w:pPr>
        <w:spacing w:before="7"/>
        <w:rPr>
          <w:rFonts w:ascii="Arial" w:hAnsi="Arial" w:cs="Arial"/>
          <w:b/>
          <w:sz w:val="17"/>
          <w:szCs w:val="24"/>
        </w:rPr>
      </w:pPr>
    </w:p>
    <w:p w14:paraId="21046431" w14:textId="77777777" w:rsidR="00AF1E92" w:rsidRPr="00AF1E92" w:rsidRDefault="00AF1E92" w:rsidP="00680CEB">
      <w:pPr>
        <w:ind w:left="116" w:right="251"/>
        <w:rPr>
          <w:rFonts w:ascii="Arial" w:hAnsi="Arial" w:cs="Arial"/>
          <w:sz w:val="18"/>
        </w:rPr>
      </w:pPr>
      <w:r w:rsidRPr="00AF1E92">
        <w:rPr>
          <w:rFonts w:ascii="Arial" w:hAnsi="Arial" w:cs="Arial"/>
          <w:sz w:val="18"/>
        </w:rPr>
        <w:t>As required by the Drug-Free Workplace Act of 1988, and implemented at 34 CFR Part 85, Subpart F, for grantees , as defined at 34 CFR Part 85, Section 85.605 and 85.610:</w:t>
      </w:r>
    </w:p>
    <w:p w14:paraId="40847D66" w14:textId="77777777" w:rsidR="00AF1E92" w:rsidRPr="00AF1E92" w:rsidRDefault="00AF1E92" w:rsidP="00680CEB">
      <w:pPr>
        <w:rPr>
          <w:rFonts w:ascii="Arial" w:hAnsi="Arial" w:cs="Arial"/>
          <w:sz w:val="18"/>
          <w:szCs w:val="24"/>
        </w:rPr>
      </w:pPr>
    </w:p>
    <w:p w14:paraId="35CB847A" w14:textId="77777777" w:rsidR="00AF1E92" w:rsidRPr="00AF1E92" w:rsidRDefault="00AF1E92" w:rsidP="003547D3">
      <w:pPr>
        <w:numPr>
          <w:ilvl w:val="1"/>
          <w:numId w:val="36"/>
        </w:numPr>
        <w:tabs>
          <w:tab w:val="left" w:pos="380"/>
        </w:tabs>
        <w:ind w:right="155" w:firstLine="0"/>
        <w:rPr>
          <w:rFonts w:ascii="Arial" w:hAnsi="Arial" w:cs="Arial"/>
          <w:sz w:val="18"/>
        </w:rPr>
      </w:pPr>
      <w:r w:rsidRPr="00AF1E92">
        <w:rPr>
          <w:rFonts w:ascii="Arial" w:hAnsi="Arial" w:cs="Arial"/>
          <w:sz w:val="18"/>
        </w:rPr>
        <w:t>The applicant certifies that it will or will continue to provide a drug- free workplace</w:t>
      </w:r>
      <w:r w:rsidRPr="00AF1E92">
        <w:rPr>
          <w:rFonts w:ascii="Arial" w:hAnsi="Arial" w:cs="Arial"/>
          <w:spacing w:val="-10"/>
          <w:sz w:val="18"/>
        </w:rPr>
        <w:t xml:space="preserve"> </w:t>
      </w:r>
      <w:r w:rsidRPr="00AF1E92">
        <w:rPr>
          <w:rFonts w:ascii="Arial" w:hAnsi="Arial" w:cs="Arial"/>
          <w:sz w:val="18"/>
        </w:rPr>
        <w:t>by:</w:t>
      </w:r>
    </w:p>
    <w:p w14:paraId="5BA60EAA" w14:textId="77777777" w:rsidR="00AF1E92" w:rsidRPr="00AF1E92" w:rsidRDefault="00AF1E92" w:rsidP="00680CEB">
      <w:pPr>
        <w:spacing w:before="9"/>
        <w:rPr>
          <w:sz w:val="17"/>
          <w:szCs w:val="24"/>
        </w:rPr>
      </w:pPr>
    </w:p>
    <w:p w14:paraId="0C8D8181" w14:textId="77777777" w:rsidR="00AF1E92" w:rsidRPr="00AF1E92" w:rsidRDefault="00AF1E92" w:rsidP="003547D3">
      <w:pPr>
        <w:numPr>
          <w:ilvl w:val="0"/>
          <w:numId w:val="33"/>
        </w:numPr>
        <w:tabs>
          <w:tab w:val="left" w:pos="361"/>
        </w:tabs>
        <w:spacing w:before="1"/>
        <w:ind w:right="176" w:firstLine="0"/>
        <w:jc w:val="left"/>
        <w:rPr>
          <w:rFonts w:ascii="Arial" w:hAnsi="Arial" w:cs="Arial"/>
          <w:sz w:val="18"/>
        </w:rPr>
      </w:pPr>
      <w:r w:rsidRPr="00AF1E92">
        <w:rPr>
          <w:rFonts w:ascii="Arial" w:hAnsi="Arial" w:cs="Arial"/>
          <w:sz w:val="18"/>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BADDB00" w14:textId="77777777" w:rsidR="00AF1E92" w:rsidRPr="00AF1E92" w:rsidRDefault="00AF1E92" w:rsidP="00680CEB">
      <w:pPr>
        <w:spacing w:before="1"/>
        <w:rPr>
          <w:rFonts w:ascii="Arial" w:hAnsi="Arial" w:cs="Arial"/>
          <w:sz w:val="18"/>
          <w:szCs w:val="24"/>
        </w:rPr>
      </w:pPr>
    </w:p>
    <w:p w14:paraId="47B75E20" w14:textId="77777777" w:rsidR="00AF1E92" w:rsidRPr="00AF1E92" w:rsidRDefault="00AF1E92" w:rsidP="003547D3">
      <w:pPr>
        <w:numPr>
          <w:ilvl w:val="0"/>
          <w:numId w:val="33"/>
        </w:numPr>
        <w:tabs>
          <w:tab w:val="left" w:pos="373"/>
        </w:tabs>
        <w:ind w:right="410" w:firstLine="0"/>
        <w:jc w:val="left"/>
        <w:rPr>
          <w:rFonts w:ascii="Arial" w:hAnsi="Arial" w:cs="Arial"/>
          <w:sz w:val="18"/>
        </w:rPr>
      </w:pPr>
      <w:r w:rsidRPr="00AF1E92">
        <w:rPr>
          <w:rFonts w:ascii="Arial" w:hAnsi="Arial" w:cs="Arial"/>
          <w:sz w:val="18"/>
        </w:rPr>
        <w:t>Establishing an on-going drug-free awareness program to</w:t>
      </w:r>
      <w:r w:rsidRPr="00AF1E92">
        <w:rPr>
          <w:rFonts w:ascii="Arial" w:hAnsi="Arial" w:cs="Arial"/>
          <w:spacing w:val="-21"/>
          <w:sz w:val="18"/>
        </w:rPr>
        <w:t xml:space="preserve"> </w:t>
      </w:r>
      <w:r w:rsidRPr="00AF1E92">
        <w:rPr>
          <w:rFonts w:ascii="Arial" w:hAnsi="Arial" w:cs="Arial"/>
          <w:sz w:val="18"/>
        </w:rPr>
        <w:t>inform employees</w:t>
      </w:r>
      <w:r w:rsidRPr="00AF1E92">
        <w:rPr>
          <w:rFonts w:ascii="Arial" w:hAnsi="Arial" w:cs="Arial"/>
          <w:spacing w:val="-3"/>
          <w:sz w:val="18"/>
        </w:rPr>
        <w:t xml:space="preserve"> </w:t>
      </w:r>
      <w:r w:rsidRPr="00AF1E92">
        <w:rPr>
          <w:rFonts w:ascii="Arial" w:hAnsi="Arial" w:cs="Arial"/>
          <w:sz w:val="18"/>
        </w:rPr>
        <w:t>about:</w:t>
      </w:r>
    </w:p>
    <w:p w14:paraId="60A2C445" w14:textId="77777777" w:rsidR="00AF1E92" w:rsidRPr="00AF1E92" w:rsidRDefault="00AF1E92" w:rsidP="00680CEB">
      <w:pPr>
        <w:rPr>
          <w:rFonts w:ascii="Arial" w:hAnsi="Arial" w:cs="Arial"/>
          <w:sz w:val="18"/>
          <w:szCs w:val="24"/>
        </w:rPr>
      </w:pPr>
    </w:p>
    <w:p w14:paraId="5F507251" w14:textId="77777777" w:rsidR="00AF1E92" w:rsidRPr="00093A8E" w:rsidRDefault="00AF1E92" w:rsidP="003547D3">
      <w:pPr>
        <w:numPr>
          <w:ilvl w:val="1"/>
          <w:numId w:val="33"/>
        </w:numPr>
        <w:tabs>
          <w:tab w:val="left" w:pos="373"/>
        </w:tabs>
        <w:spacing w:before="1"/>
        <w:ind w:firstLine="0"/>
        <w:rPr>
          <w:rFonts w:ascii="Arial" w:hAnsi="Arial" w:cs="Arial"/>
          <w:sz w:val="18"/>
        </w:rPr>
      </w:pPr>
      <w:r w:rsidRPr="00AF1E92">
        <w:rPr>
          <w:rFonts w:ascii="Arial" w:hAnsi="Arial" w:cs="Arial"/>
          <w:sz w:val="18"/>
        </w:rPr>
        <w:t>The dangers of drug abuse in the</w:t>
      </w:r>
      <w:r w:rsidRPr="00AF1E92">
        <w:rPr>
          <w:rFonts w:ascii="Arial" w:hAnsi="Arial" w:cs="Arial"/>
          <w:spacing w:val="-17"/>
          <w:sz w:val="18"/>
        </w:rPr>
        <w:t xml:space="preserve"> </w:t>
      </w:r>
      <w:r w:rsidRPr="00AF1E92">
        <w:rPr>
          <w:rFonts w:ascii="Arial" w:hAnsi="Arial" w:cs="Arial"/>
          <w:sz w:val="18"/>
        </w:rPr>
        <w:t>workplace;</w:t>
      </w:r>
      <w:r w:rsidR="00093A8E">
        <w:rPr>
          <w:rFonts w:ascii="Arial" w:hAnsi="Arial" w:cs="Arial"/>
          <w:sz w:val="18"/>
        </w:rPr>
        <w:t xml:space="preserve">  </w:t>
      </w:r>
    </w:p>
    <w:p w14:paraId="2C3E72CE" w14:textId="77777777" w:rsidR="00AF1E92" w:rsidRPr="00796510" w:rsidRDefault="00AF1E92" w:rsidP="003547D3">
      <w:pPr>
        <w:pStyle w:val="ListParagraph"/>
        <w:numPr>
          <w:ilvl w:val="1"/>
          <w:numId w:val="33"/>
        </w:numPr>
        <w:tabs>
          <w:tab w:val="left" w:pos="373"/>
        </w:tabs>
        <w:rPr>
          <w:rFonts w:ascii="Arial" w:hAnsi="Arial" w:cs="Arial"/>
          <w:sz w:val="18"/>
        </w:rPr>
      </w:pPr>
      <w:r w:rsidRPr="00796510">
        <w:rPr>
          <w:rFonts w:ascii="Arial" w:hAnsi="Arial" w:cs="Arial"/>
          <w:sz w:val="18"/>
        </w:rPr>
        <w:t>The grantee’s policy of maintaining a drug-free</w:t>
      </w:r>
      <w:r w:rsidRPr="00796510">
        <w:rPr>
          <w:rFonts w:ascii="Arial" w:hAnsi="Arial" w:cs="Arial"/>
          <w:spacing w:val="-25"/>
          <w:sz w:val="18"/>
        </w:rPr>
        <w:t xml:space="preserve"> </w:t>
      </w:r>
      <w:r w:rsidRPr="00796510">
        <w:rPr>
          <w:rFonts w:ascii="Arial" w:hAnsi="Arial" w:cs="Arial"/>
          <w:sz w:val="18"/>
        </w:rPr>
        <w:t>workplace;</w:t>
      </w:r>
    </w:p>
    <w:p w14:paraId="72C71975" w14:textId="77777777" w:rsidR="00AF1E92" w:rsidRPr="00AF1E92" w:rsidRDefault="00AF1E92" w:rsidP="00680CEB">
      <w:pPr>
        <w:rPr>
          <w:rFonts w:ascii="Arial" w:hAnsi="Arial" w:cs="Arial"/>
          <w:sz w:val="18"/>
          <w:szCs w:val="24"/>
        </w:rPr>
      </w:pPr>
    </w:p>
    <w:p w14:paraId="5B28886D" w14:textId="77777777" w:rsidR="00AF1E92" w:rsidRPr="00AF1E92" w:rsidRDefault="00AF1E92" w:rsidP="003547D3">
      <w:pPr>
        <w:numPr>
          <w:ilvl w:val="1"/>
          <w:numId w:val="33"/>
        </w:numPr>
        <w:tabs>
          <w:tab w:val="left" w:pos="373"/>
        </w:tabs>
        <w:ind w:right="736" w:firstLine="0"/>
        <w:rPr>
          <w:rFonts w:ascii="Arial" w:hAnsi="Arial" w:cs="Arial"/>
          <w:sz w:val="18"/>
        </w:rPr>
      </w:pPr>
      <w:r w:rsidRPr="00AF1E92">
        <w:rPr>
          <w:rFonts w:ascii="Arial" w:hAnsi="Arial" w:cs="Arial"/>
          <w:sz w:val="18"/>
        </w:rPr>
        <w:t>Any available drug counseling, rehabilitation, and</w:t>
      </w:r>
      <w:r w:rsidRPr="00AF1E92">
        <w:rPr>
          <w:rFonts w:ascii="Arial" w:hAnsi="Arial" w:cs="Arial"/>
          <w:spacing w:val="-24"/>
          <w:sz w:val="18"/>
        </w:rPr>
        <w:t xml:space="preserve"> </w:t>
      </w:r>
      <w:r w:rsidRPr="00AF1E92">
        <w:rPr>
          <w:rFonts w:ascii="Arial" w:hAnsi="Arial" w:cs="Arial"/>
          <w:sz w:val="18"/>
        </w:rPr>
        <w:t>employee assistance programs;</w:t>
      </w:r>
      <w:r w:rsidRPr="00AF1E92">
        <w:rPr>
          <w:rFonts w:ascii="Arial" w:hAnsi="Arial" w:cs="Arial"/>
          <w:spacing w:val="-11"/>
          <w:sz w:val="18"/>
        </w:rPr>
        <w:t xml:space="preserve"> </w:t>
      </w:r>
      <w:r w:rsidRPr="00AF1E92">
        <w:rPr>
          <w:rFonts w:ascii="Arial" w:hAnsi="Arial" w:cs="Arial"/>
          <w:sz w:val="18"/>
        </w:rPr>
        <w:t>and</w:t>
      </w:r>
    </w:p>
    <w:p w14:paraId="3D069F3B" w14:textId="77777777" w:rsidR="00AF1E92" w:rsidRPr="00AF1E92" w:rsidRDefault="00AF1E92" w:rsidP="00680CEB">
      <w:pPr>
        <w:spacing w:before="9"/>
        <w:rPr>
          <w:rFonts w:ascii="Arial" w:hAnsi="Arial" w:cs="Arial"/>
          <w:sz w:val="17"/>
          <w:szCs w:val="24"/>
        </w:rPr>
      </w:pPr>
    </w:p>
    <w:p w14:paraId="421767E9" w14:textId="77777777" w:rsidR="00AF1E92" w:rsidRPr="00AF1E92" w:rsidRDefault="00AF1E92" w:rsidP="003547D3">
      <w:pPr>
        <w:numPr>
          <w:ilvl w:val="1"/>
          <w:numId w:val="33"/>
        </w:numPr>
        <w:tabs>
          <w:tab w:val="left" w:pos="373"/>
        </w:tabs>
        <w:ind w:right="273" w:firstLine="0"/>
        <w:rPr>
          <w:rFonts w:ascii="Arial" w:hAnsi="Arial" w:cs="Arial"/>
          <w:sz w:val="18"/>
        </w:rPr>
      </w:pPr>
      <w:r w:rsidRPr="00AF1E92">
        <w:rPr>
          <w:rFonts w:ascii="Arial" w:hAnsi="Arial" w:cs="Arial"/>
          <w:sz w:val="18"/>
        </w:rPr>
        <w:t>The penalties that may be imposed upon employees for drug abuse violations occurring in the</w:t>
      </w:r>
      <w:r w:rsidRPr="00AF1E92">
        <w:rPr>
          <w:rFonts w:ascii="Arial" w:hAnsi="Arial" w:cs="Arial"/>
          <w:spacing w:val="-13"/>
          <w:sz w:val="18"/>
        </w:rPr>
        <w:t xml:space="preserve"> </w:t>
      </w:r>
      <w:r w:rsidRPr="00AF1E92">
        <w:rPr>
          <w:rFonts w:ascii="Arial" w:hAnsi="Arial" w:cs="Arial"/>
          <w:sz w:val="18"/>
        </w:rPr>
        <w:t>workplace;</w:t>
      </w:r>
    </w:p>
    <w:p w14:paraId="16FA2871" w14:textId="77777777" w:rsidR="00AF1E92" w:rsidRPr="00AF1E92" w:rsidRDefault="00AF1E92" w:rsidP="00680CEB">
      <w:pPr>
        <w:rPr>
          <w:rFonts w:ascii="Arial" w:hAnsi="Arial" w:cs="Arial"/>
          <w:sz w:val="18"/>
          <w:szCs w:val="24"/>
        </w:rPr>
      </w:pPr>
    </w:p>
    <w:p w14:paraId="15EE45E1" w14:textId="77777777" w:rsidR="00AF1E92" w:rsidRPr="00AF1E92" w:rsidRDefault="00AF1E92" w:rsidP="003547D3">
      <w:pPr>
        <w:numPr>
          <w:ilvl w:val="0"/>
          <w:numId w:val="33"/>
        </w:numPr>
        <w:tabs>
          <w:tab w:val="left" w:pos="361"/>
        </w:tabs>
        <w:ind w:right="307" w:firstLine="0"/>
        <w:jc w:val="left"/>
        <w:rPr>
          <w:rFonts w:ascii="Arial" w:hAnsi="Arial" w:cs="Arial"/>
          <w:sz w:val="18"/>
        </w:rPr>
      </w:pPr>
      <w:r w:rsidRPr="00AF1E92">
        <w:rPr>
          <w:rFonts w:ascii="Arial" w:hAnsi="Arial" w:cs="Arial"/>
          <w:sz w:val="18"/>
        </w:rPr>
        <w:t>Making it a requirement that each employee to be engaged in the performance of the grant be given a copy of the statement required by paragraph</w:t>
      </w:r>
      <w:r w:rsidRPr="00AF1E92">
        <w:rPr>
          <w:rFonts w:ascii="Arial" w:hAnsi="Arial" w:cs="Arial"/>
          <w:spacing w:val="-3"/>
          <w:sz w:val="18"/>
        </w:rPr>
        <w:t xml:space="preserve"> </w:t>
      </w:r>
      <w:r w:rsidRPr="00AF1E92">
        <w:rPr>
          <w:rFonts w:ascii="Arial" w:hAnsi="Arial" w:cs="Arial"/>
          <w:sz w:val="18"/>
        </w:rPr>
        <w:t>(a);</w:t>
      </w:r>
    </w:p>
    <w:p w14:paraId="70FB7F82" w14:textId="77777777" w:rsidR="00AF1E92" w:rsidRPr="00AF1E92" w:rsidRDefault="00AF1E92" w:rsidP="00680CEB">
      <w:pPr>
        <w:rPr>
          <w:rFonts w:ascii="Arial" w:hAnsi="Arial" w:cs="Arial"/>
          <w:sz w:val="18"/>
          <w:szCs w:val="24"/>
        </w:rPr>
      </w:pPr>
    </w:p>
    <w:p w14:paraId="7B5795F5" w14:textId="77777777" w:rsidR="00AF1E92" w:rsidRPr="00AF1E92" w:rsidRDefault="00AF1E92" w:rsidP="003547D3">
      <w:pPr>
        <w:numPr>
          <w:ilvl w:val="0"/>
          <w:numId w:val="33"/>
        </w:numPr>
        <w:tabs>
          <w:tab w:val="left" w:pos="450"/>
        </w:tabs>
        <w:ind w:left="197" w:right="233" w:hanging="5"/>
        <w:jc w:val="left"/>
        <w:rPr>
          <w:rFonts w:ascii="Arial" w:hAnsi="Arial" w:cs="Arial"/>
          <w:sz w:val="18"/>
        </w:rPr>
      </w:pPr>
      <w:r w:rsidRPr="00AF1E92">
        <w:rPr>
          <w:rFonts w:ascii="Arial" w:hAnsi="Arial" w:cs="Arial"/>
          <w:sz w:val="18"/>
        </w:rPr>
        <w:t>Notifying the employee in the statement required by paragraph</w:t>
      </w:r>
      <w:r w:rsidRPr="00AF1E92">
        <w:rPr>
          <w:rFonts w:ascii="Arial" w:hAnsi="Arial" w:cs="Arial"/>
          <w:spacing w:val="-24"/>
          <w:sz w:val="18"/>
        </w:rPr>
        <w:t xml:space="preserve"> </w:t>
      </w:r>
      <w:r w:rsidRPr="00AF1E92">
        <w:rPr>
          <w:rFonts w:ascii="Arial" w:hAnsi="Arial" w:cs="Arial"/>
          <w:sz w:val="18"/>
        </w:rPr>
        <w:t>(a) that as a condition of employment under the grant, the employee</w:t>
      </w:r>
      <w:r w:rsidRPr="00AF1E92">
        <w:rPr>
          <w:rFonts w:ascii="Arial" w:hAnsi="Arial" w:cs="Arial"/>
          <w:spacing w:val="-22"/>
          <w:sz w:val="18"/>
        </w:rPr>
        <w:t xml:space="preserve"> </w:t>
      </w:r>
      <w:r w:rsidRPr="00AF1E92">
        <w:rPr>
          <w:rFonts w:ascii="Arial" w:hAnsi="Arial" w:cs="Arial"/>
          <w:sz w:val="18"/>
        </w:rPr>
        <w:t>will;</w:t>
      </w:r>
    </w:p>
    <w:p w14:paraId="6A20E265" w14:textId="77777777" w:rsidR="00AF1E92" w:rsidRPr="00AF1E92" w:rsidRDefault="00AF1E92" w:rsidP="003547D3">
      <w:pPr>
        <w:numPr>
          <w:ilvl w:val="1"/>
          <w:numId w:val="33"/>
        </w:numPr>
        <w:tabs>
          <w:tab w:val="left" w:pos="373"/>
        </w:tabs>
        <w:spacing w:line="206" w:lineRule="exact"/>
        <w:ind w:left="216" w:hanging="100"/>
        <w:rPr>
          <w:sz w:val="18"/>
        </w:rPr>
      </w:pPr>
      <w:r w:rsidRPr="00AF1E92">
        <w:rPr>
          <w:rFonts w:ascii="Arial" w:hAnsi="Arial" w:cs="Arial"/>
          <w:sz w:val="18"/>
        </w:rPr>
        <w:t>Abide by the terms of the statement;</w:t>
      </w:r>
      <w:r w:rsidRPr="00AF1E92">
        <w:rPr>
          <w:rFonts w:ascii="Arial" w:hAnsi="Arial" w:cs="Arial"/>
          <w:spacing w:val="-14"/>
          <w:sz w:val="18"/>
        </w:rPr>
        <w:t xml:space="preserve"> </w:t>
      </w:r>
      <w:r w:rsidRPr="00AF1E92">
        <w:rPr>
          <w:rFonts w:ascii="Arial" w:hAnsi="Arial" w:cs="Arial"/>
          <w:sz w:val="18"/>
        </w:rPr>
        <w:t>and</w:t>
      </w:r>
    </w:p>
    <w:p w14:paraId="0A9A296A" w14:textId="77777777" w:rsidR="00AF1E92" w:rsidRPr="00AF1E92" w:rsidRDefault="00AF1E92" w:rsidP="00AF1E92">
      <w:pPr>
        <w:spacing w:line="206" w:lineRule="exact"/>
        <w:rPr>
          <w:sz w:val="18"/>
        </w:rPr>
        <w:sectPr w:rsidR="00AF1E92" w:rsidRPr="00AF1E92" w:rsidSect="00AF1E92">
          <w:footerReference w:type="default" r:id="rId36"/>
          <w:type w:val="continuous"/>
          <w:pgSz w:w="12240" w:h="15840" w:code="1"/>
          <w:pgMar w:top="1400" w:right="420" w:bottom="660" w:left="460" w:header="432" w:footer="463" w:gutter="0"/>
          <w:cols w:num="2" w:space="720" w:equalWidth="0">
            <w:col w:w="5247" w:space="657"/>
            <w:col w:w="5456"/>
          </w:cols>
        </w:sectPr>
      </w:pPr>
    </w:p>
    <w:p w14:paraId="5733907D" w14:textId="77777777" w:rsidR="00AF1E92" w:rsidRPr="00AF1E92" w:rsidRDefault="00AF1E92" w:rsidP="003547D3">
      <w:pPr>
        <w:numPr>
          <w:ilvl w:val="1"/>
          <w:numId w:val="33"/>
        </w:numPr>
        <w:tabs>
          <w:tab w:val="left" w:pos="473"/>
        </w:tabs>
        <w:spacing w:before="80"/>
        <w:ind w:left="216" w:right="85" w:firstLine="0"/>
        <w:rPr>
          <w:rFonts w:ascii="Arial" w:hAnsi="Arial" w:cs="Arial"/>
          <w:sz w:val="18"/>
        </w:rPr>
      </w:pPr>
      <w:r w:rsidRPr="00AF1E92">
        <w:rPr>
          <w:rFonts w:ascii="Arial" w:hAnsi="Arial" w:cs="Arial"/>
          <w:sz w:val="18"/>
        </w:rPr>
        <w:lastRenderedPageBreak/>
        <w:t>Notify the employer in writing of his or her conviction for a violation of a criminal drug statute occurring in the workplace no</w:t>
      </w:r>
      <w:r w:rsidRPr="00AF1E92">
        <w:rPr>
          <w:rFonts w:ascii="Arial" w:hAnsi="Arial" w:cs="Arial"/>
          <w:spacing w:val="-26"/>
          <w:sz w:val="18"/>
        </w:rPr>
        <w:t xml:space="preserve"> </w:t>
      </w:r>
      <w:r w:rsidRPr="00AF1E92">
        <w:rPr>
          <w:rFonts w:ascii="Arial" w:hAnsi="Arial" w:cs="Arial"/>
          <w:sz w:val="18"/>
        </w:rPr>
        <w:t>later than five calendar days after such</w:t>
      </w:r>
      <w:r w:rsidRPr="00AF1E92">
        <w:rPr>
          <w:rFonts w:ascii="Arial" w:hAnsi="Arial" w:cs="Arial"/>
          <w:spacing w:val="-15"/>
          <w:sz w:val="18"/>
        </w:rPr>
        <w:t xml:space="preserve"> </w:t>
      </w:r>
      <w:r w:rsidRPr="00AF1E92">
        <w:rPr>
          <w:rFonts w:ascii="Arial" w:hAnsi="Arial" w:cs="Arial"/>
          <w:sz w:val="18"/>
        </w:rPr>
        <w:t>conviction;</w:t>
      </w:r>
    </w:p>
    <w:p w14:paraId="703AE219" w14:textId="77777777" w:rsidR="00AF1E92" w:rsidRPr="00AF1E92" w:rsidRDefault="00AF1E92" w:rsidP="000B0546">
      <w:pPr>
        <w:spacing w:before="10"/>
        <w:rPr>
          <w:rFonts w:ascii="Arial" w:hAnsi="Arial" w:cs="Arial"/>
          <w:sz w:val="17"/>
          <w:szCs w:val="24"/>
        </w:rPr>
      </w:pPr>
    </w:p>
    <w:p w14:paraId="1E00DF5B" w14:textId="77777777" w:rsidR="00AF1E92" w:rsidRPr="00AF1E92" w:rsidRDefault="00AF1E92" w:rsidP="003547D3">
      <w:pPr>
        <w:numPr>
          <w:ilvl w:val="0"/>
          <w:numId w:val="33"/>
        </w:numPr>
        <w:tabs>
          <w:tab w:val="left" w:pos="461"/>
        </w:tabs>
        <w:ind w:left="216" w:right="155" w:firstLine="0"/>
        <w:jc w:val="left"/>
        <w:rPr>
          <w:rFonts w:ascii="Arial" w:hAnsi="Arial" w:cs="Arial"/>
          <w:sz w:val="18"/>
        </w:rPr>
      </w:pPr>
      <w:r w:rsidRPr="00AF1E92">
        <w:rPr>
          <w:rFonts w:ascii="Arial" w:hAnsi="Arial" w:cs="Arial"/>
          <w:sz w:val="18"/>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400 Maryland Avenue, S.W. (Room 3652, GSA</w:t>
      </w:r>
      <w:r w:rsidRPr="00AF1E92">
        <w:rPr>
          <w:rFonts w:ascii="Arial" w:hAnsi="Arial" w:cs="Arial"/>
          <w:spacing w:val="-26"/>
          <w:sz w:val="18"/>
        </w:rPr>
        <w:t xml:space="preserve"> </w:t>
      </w:r>
      <w:r w:rsidRPr="00AF1E92">
        <w:rPr>
          <w:rFonts w:ascii="Arial" w:hAnsi="Arial" w:cs="Arial"/>
          <w:sz w:val="18"/>
        </w:rPr>
        <w:t>Regional</w:t>
      </w:r>
    </w:p>
    <w:p w14:paraId="22856CB8" w14:textId="77777777" w:rsidR="00AF1E92" w:rsidRPr="00AF1E92" w:rsidRDefault="00AF1E92" w:rsidP="000B0546">
      <w:pPr>
        <w:spacing w:before="1"/>
        <w:rPr>
          <w:rFonts w:ascii="Arial" w:hAnsi="Arial" w:cs="Arial"/>
          <w:sz w:val="18"/>
          <w:szCs w:val="24"/>
        </w:rPr>
      </w:pPr>
    </w:p>
    <w:p w14:paraId="73A88D55" w14:textId="77777777" w:rsidR="00AF1E92" w:rsidRPr="00AF1E92" w:rsidRDefault="00AF1E92" w:rsidP="000B0546">
      <w:pPr>
        <w:ind w:left="216"/>
        <w:rPr>
          <w:rFonts w:ascii="Arial" w:hAnsi="Arial" w:cs="Arial"/>
          <w:sz w:val="18"/>
        </w:rPr>
      </w:pPr>
      <w:r w:rsidRPr="00AF1E92">
        <w:rPr>
          <w:rFonts w:ascii="Arial" w:hAnsi="Arial" w:cs="Arial"/>
          <w:sz w:val="18"/>
        </w:rPr>
        <w:t>Office Building No. 3), Washington, DC 20202-4248. Notice shall include the identification number(s) of each affected grant:</w:t>
      </w:r>
    </w:p>
    <w:p w14:paraId="2442E274" w14:textId="77777777" w:rsidR="00AF1E92" w:rsidRPr="00AF1E92" w:rsidRDefault="00AF1E92" w:rsidP="000B0546">
      <w:pPr>
        <w:spacing w:before="10"/>
        <w:rPr>
          <w:rFonts w:ascii="Arial" w:hAnsi="Arial" w:cs="Arial"/>
          <w:sz w:val="17"/>
          <w:szCs w:val="24"/>
        </w:rPr>
      </w:pPr>
    </w:p>
    <w:p w14:paraId="34F63743" w14:textId="77777777" w:rsidR="00AF1E92" w:rsidRPr="00AF1E92" w:rsidRDefault="00AF1E92" w:rsidP="003547D3">
      <w:pPr>
        <w:numPr>
          <w:ilvl w:val="0"/>
          <w:numId w:val="33"/>
        </w:numPr>
        <w:tabs>
          <w:tab w:val="left" w:pos="442"/>
        </w:tabs>
        <w:ind w:left="216" w:right="344" w:firstLine="0"/>
        <w:jc w:val="left"/>
        <w:rPr>
          <w:rFonts w:ascii="Arial" w:hAnsi="Arial" w:cs="Arial"/>
          <w:sz w:val="18"/>
        </w:rPr>
      </w:pPr>
      <w:r w:rsidRPr="00AF1E92">
        <w:rPr>
          <w:rFonts w:ascii="Arial" w:hAnsi="Arial" w:cs="Arial"/>
          <w:sz w:val="18"/>
        </w:rPr>
        <w:t>Taking one of the following actions, within 30 calendar days of receiving notice under subparagraph (d)(2), with respect to any employee who is so</w:t>
      </w:r>
      <w:r w:rsidRPr="00AF1E92">
        <w:rPr>
          <w:rFonts w:ascii="Arial" w:hAnsi="Arial" w:cs="Arial"/>
          <w:spacing w:val="-8"/>
          <w:sz w:val="18"/>
        </w:rPr>
        <w:t xml:space="preserve"> </w:t>
      </w:r>
      <w:r w:rsidRPr="00AF1E92">
        <w:rPr>
          <w:rFonts w:ascii="Arial" w:hAnsi="Arial" w:cs="Arial"/>
          <w:sz w:val="18"/>
        </w:rPr>
        <w:t>convicted:</w:t>
      </w:r>
    </w:p>
    <w:p w14:paraId="64B2C4E1" w14:textId="77777777" w:rsidR="00AF1E92" w:rsidRPr="00AF1E92" w:rsidRDefault="00AF1E92" w:rsidP="000B0546">
      <w:pPr>
        <w:spacing w:before="10"/>
        <w:rPr>
          <w:rFonts w:ascii="Arial" w:hAnsi="Arial" w:cs="Arial"/>
          <w:sz w:val="17"/>
          <w:szCs w:val="24"/>
        </w:rPr>
      </w:pPr>
    </w:p>
    <w:p w14:paraId="3937C6C7" w14:textId="77777777" w:rsidR="00AF1E92" w:rsidRPr="00AF1E92" w:rsidRDefault="00AF1E92" w:rsidP="003547D3">
      <w:pPr>
        <w:numPr>
          <w:ilvl w:val="1"/>
          <w:numId w:val="33"/>
        </w:numPr>
        <w:tabs>
          <w:tab w:val="left" w:pos="473"/>
        </w:tabs>
        <w:ind w:left="216" w:right="125" w:firstLine="0"/>
        <w:rPr>
          <w:rFonts w:ascii="Arial" w:hAnsi="Arial" w:cs="Arial"/>
          <w:sz w:val="18"/>
        </w:rPr>
      </w:pPr>
      <w:r w:rsidRPr="00AF1E92">
        <w:rPr>
          <w:rFonts w:ascii="Arial" w:hAnsi="Arial" w:cs="Arial"/>
          <w:sz w:val="18"/>
        </w:rPr>
        <w:t>Taking appropriate personnel action against such an employee, up to and including termination, consistent with the requirements of the Rehabilitation Act of 1973, as amended;</w:t>
      </w:r>
      <w:r w:rsidRPr="00AF1E92">
        <w:rPr>
          <w:rFonts w:ascii="Arial" w:hAnsi="Arial" w:cs="Arial"/>
          <w:spacing w:val="-11"/>
          <w:sz w:val="18"/>
        </w:rPr>
        <w:t xml:space="preserve"> </w:t>
      </w:r>
      <w:r w:rsidRPr="00AF1E92">
        <w:rPr>
          <w:rFonts w:ascii="Arial" w:hAnsi="Arial" w:cs="Arial"/>
          <w:sz w:val="18"/>
        </w:rPr>
        <w:t>or</w:t>
      </w:r>
    </w:p>
    <w:p w14:paraId="2BD18E5F" w14:textId="77777777" w:rsidR="00AF1E92" w:rsidRPr="00AF1E92" w:rsidRDefault="00AF1E92" w:rsidP="000B0546">
      <w:pPr>
        <w:spacing w:before="10"/>
        <w:rPr>
          <w:rFonts w:ascii="Arial" w:hAnsi="Arial" w:cs="Arial"/>
          <w:sz w:val="17"/>
          <w:szCs w:val="24"/>
        </w:rPr>
      </w:pPr>
    </w:p>
    <w:p w14:paraId="214F9054" w14:textId="77777777" w:rsidR="00AF1E92" w:rsidRPr="00AF1E92" w:rsidRDefault="00AF1E92" w:rsidP="003547D3">
      <w:pPr>
        <w:numPr>
          <w:ilvl w:val="1"/>
          <w:numId w:val="33"/>
        </w:numPr>
        <w:tabs>
          <w:tab w:val="left" w:pos="473"/>
        </w:tabs>
        <w:ind w:left="216" w:firstLine="0"/>
        <w:rPr>
          <w:rFonts w:ascii="Arial" w:hAnsi="Arial" w:cs="Arial"/>
          <w:sz w:val="18"/>
        </w:rPr>
      </w:pPr>
      <w:r w:rsidRPr="00AF1E92">
        <w:rPr>
          <w:rFonts w:ascii="Arial" w:hAnsi="Arial" w:cs="Arial"/>
          <w:sz w:val="18"/>
        </w:rPr>
        <w:t>Requiring such employee to participate satisfactorily in a drug abuse assistance or rehabilitation program approved for such purposes by Federal, State, or local health, law enforcement, or other</w:t>
      </w:r>
      <w:r w:rsidRPr="00AF1E92">
        <w:rPr>
          <w:rFonts w:ascii="Arial" w:hAnsi="Arial" w:cs="Arial"/>
          <w:spacing w:val="-21"/>
          <w:sz w:val="18"/>
        </w:rPr>
        <w:t xml:space="preserve"> </w:t>
      </w:r>
      <w:r w:rsidRPr="00AF1E92">
        <w:rPr>
          <w:rFonts w:ascii="Arial" w:hAnsi="Arial" w:cs="Arial"/>
          <w:sz w:val="18"/>
        </w:rPr>
        <w:t>appropriate agency:</w:t>
      </w:r>
    </w:p>
    <w:p w14:paraId="0460BABD" w14:textId="77777777" w:rsidR="00AF1E92" w:rsidRPr="00AF1E92" w:rsidRDefault="00AF1E92" w:rsidP="000B0546">
      <w:pPr>
        <w:rPr>
          <w:rFonts w:ascii="Arial" w:hAnsi="Arial" w:cs="Arial"/>
          <w:sz w:val="18"/>
          <w:szCs w:val="24"/>
        </w:rPr>
      </w:pPr>
    </w:p>
    <w:p w14:paraId="0DE89E6F" w14:textId="77777777" w:rsidR="00AF1E92" w:rsidRPr="00AF1E92" w:rsidRDefault="00AF1E92" w:rsidP="003547D3">
      <w:pPr>
        <w:numPr>
          <w:ilvl w:val="0"/>
          <w:numId w:val="33"/>
        </w:numPr>
        <w:tabs>
          <w:tab w:val="left" w:pos="471"/>
        </w:tabs>
        <w:spacing w:before="1"/>
        <w:ind w:left="216" w:right="118" w:firstLine="0"/>
        <w:jc w:val="left"/>
        <w:rPr>
          <w:rFonts w:ascii="Arial" w:hAnsi="Arial" w:cs="Arial"/>
          <w:sz w:val="18"/>
        </w:rPr>
      </w:pPr>
      <w:r w:rsidRPr="00AF1E92">
        <w:rPr>
          <w:rFonts w:ascii="Arial" w:hAnsi="Arial" w:cs="Arial"/>
          <w:sz w:val="18"/>
        </w:rPr>
        <w:t>Making a good faith effort to continue to maintain a drug-free workplace through implementation of paragraphs (a), (b), (c), (d), (e), and</w:t>
      </w:r>
      <w:r w:rsidRPr="00AF1E92">
        <w:rPr>
          <w:rFonts w:ascii="Arial" w:hAnsi="Arial" w:cs="Arial"/>
          <w:spacing w:val="-2"/>
          <w:sz w:val="18"/>
        </w:rPr>
        <w:t xml:space="preserve"> </w:t>
      </w:r>
      <w:r w:rsidRPr="00AF1E92">
        <w:rPr>
          <w:rFonts w:ascii="Arial" w:hAnsi="Arial" w:cs="Arial"/>
          <w:sz w:val="18"/>
        </w:rPr>
        <w:t>(f).</w:t>
      </w:r>
    </w:p>
    <w:p w14:paraId="3012BD86" w14:textId="77777777" w:rsidR="00AF1E92" w:rsidRPr="00AF1E92" w:rsidRDefault="00AF1E92" w:rsidP="003547D3">
      <w:pPr>
        <w:numPr>
          <w:ilvl w:val="1"/>
          <w:numId w:val="36"/>
        </w:numPr>
        <w:tabs>
          <w:tab w:val="left" w:pos="428"/>
        </w:tabs>
        <w:spacing w:before="82"/>
        <w:ind w:left="216" w:right="446" w:firstLine="0"/>
        <w:rPr>
          <w:rFonts w:ascii="Arial" w:hAnsi="Arial" w:cs="Arial"/>
          <w:sz w:val="18"/>
        </w:rPr>
      </w:pPr>
      <w:r w:rsidRPr="00AF1E92">
        <w:rPr>
          <w:rFonts w:ascii="Arial" w:hAnsi="Arial" w:cs="Arial"/>
          <w:spacing w:val="-2"/>
          <w:sz w:val="18"/>
        </w:rPr>
        <w:br w:type="column"/>
      </w:r>
      <w:r w:rsidRPr="00AF1E92">
        <w:rPr>
          <w:rFonts w:ascii="Arial" w:hAnsi="Arial" w:cs="Arial"/>
          <w:sz w:val="18"/>
        </w:rPr>
        <w:lastRenderedPageBreak/>
        <w:t>The grantee may insert in the space provided below the site(s)</w:t>
      </w:r>
      <w:r w:rsidRPr="00AF1E92">
        <w:rPr>
          <w:rFonts w:ascii="Arial" w:hAnsi="Arial" w:cs="Arial"/>
          <w:spacing w:val="-26"/>
          <w:sz w:val="18"/>
        </w:rPr>
        <w:t xml:space="preserve"> </w:t>
      </w:r>
      <w:r w:rsidRPr="00AF1E92">
        <w:rPr>
          <w:rFonts w:ascii="Arial" w:hAnsi="Arial" w:cs="Arial"/>
          <w:sz w:val="18"/>
        </w:rPr>
        <w:t>for the performance of work done in connection with the specific</w:t>
      </w:r>
      <w:r w:rsidRPr="00AF1E92">
        <w:rPr>
          <w:rFonts w:ascii="Arial" w:hAnsi="Arial" w:cs="Arial"/>
          <w:spacing w:val="-24"/>
          <w:sz w:val="18"/>
        </w:rPr>
        <w:t xml:space="preserve"> </w:t>
      </w:r>
      <w:r w:rsidRPr="00AF1E92">
        <w:rPr>
          <w:rFonts w:ascii="Arial" w:hAnsi="Arial" w:cs="Arial"/>
          <w:sz w:val="18"/>
        </w:rPr>
        <w:t>grant:</w:t>
      </w:r>
    </w:p>
    <w:p w14:paraId="59FD962B" w14:textId="77777777" w:rsidR="00AF1E92" w:rsidRPr="00AF1E92" w:rsidRDefault="00AF1E92" w:rsidP="00AF1E92">
      <w:pPr>
        <w:spacing w:before="1"/>
        <w:rPr>
          <w:rFonts w:ascii="Arial" w:hAnsi="Arial" w:cs="Arial"/>
          <w:sz w:val="18"/>
          <w:szCs w:val="24"/>
        </w:rPr>
      </w:pPr>
    </w:p>
    <w:p w14:paraId="7076DD50" w14:textId="77777777" w:rsidR="00AF1E92" w:rsidRDefault="00AF1E92" w:rsidP="00851494">
      <w:pPr>
        <w:spacing w:after="240"/>
        <w:ind w:left="216"/>
        <w:rPr>
          <w:rFonts w:ascii="Arial" w:hAnsi="Arial" w:cs="Arial"/>
          <w:sz w:val="18"/>
        </w:rPr>
      </w:pPr>
      <w:r w:rsidRPr="001436D8">
        <w:rPr>
          <w:rFonts w:ascii="Arial" w:hAnsi="Arial" w:cs="Arial"/>
          <w:b/>
          <w:sz w:val="18"/>
        </w:rPr>
        <w:t>Place of Performance</w:t>
      </w:r>
      <w:r w:rsidRPr="00AF1E92">
        <w:rPr>
          <w:rFonts w:ascii="Arial" w:hAnsi="Arial" w:cs="Arial"/>
          <w:sz w:val="18"/>
        </w:rPr>
        <w:t xml:space="preserve"> (Street address</w:t>
      </w:r>
      <w:r w:rsidR="00E32AD6">
        <w:rPr>
          <w:rFonts w:ascii="Arial" w:hAnsi="Arial" w:cs="Arial"/>
          <w:sz w:val="18"/>
        </w:rPr>
        <w:t>, city, county, state, zip code)</w:t>
      </w:r>
    </w:p>
    <w:p w14:paraId="1B154345" w14:textId="77777777"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w:t>
      </w:r>
    </w:p>
    <w:p w14:paraId="19C275A0" w14:textId="77777777" w:rsidR="00E32AD6" w:rsidRDefault="00E32AD6" w:rsidP="00E32AD6">
      <w:pPr>
        <w:spacing w:line="480" w:lineRule="auto"/>
        <w:ind w:left="216"/>
        <w:rPr>
          <w:rFonts w:ascii="Arial" w:hAnsi="Arial" w:cs="Arial"/>
          <w:sz w:val="18"/>
        </w:rPr>
      </w:pPr>
      <w:r>
        <w:rPr>
          <w:rFonts w:ascii="Arial" w:hAnsi="Arial" w:cs="Arial"/>
          <w:sz w:val="18"/>
        </w:rPr>
        <w:t>__________________________________________________________________________________________________________</w:t>
      </w:r>
    </w:p>
    <w:p w14:paraId="54274082" w14:textId="77777777" w:rsidR="00AF1E92" w:rsidRPr="00AF1E92" w:rsidRDefault="00AF1E92" w:rsidP="00E32AD6">
      <w:pPr>
        <w:ind w:left="216"/>
        <w:rPr>
          <w:rFonts w:ascii="Arial" w:hAnsi="Arial" w:cs="Arial"/>
          <w:sz w:val="18"/>
        </w:rPr>
      </w:pPr>
      <w:r w:rsidRPr="001436D8">
        <w:rPr>
          <w:rFonts w:ascii="Arial" w:hAnsi="Arial" w:cs="Arial"/>
          <w:b/>
          <w:sz w:val="18"/>
        </w:rPr>
        <w:t>Check</w:t>
      </w:r>
      <w:r w:rsidR="00C94370" w:rsidRPr="001436D8">
        <w:rPr>
          <w:rFonts w:ascii="Arial" w:hAnsi="Arial" w:cs="Arial"/>
          <w:b/>
          <w:sz w:val="18"/>
        </w:rPr>
        <w:t xml:space="preserve"> </w:t>
      </w:r>
      <w:sdt>
        <w:sdtPr>
          <w:rPr>
            <w:rFonts w:ascii="Arial" w:hAnsi="Arial" w:cs="Arial"/>
            <w:sz w:val="18"/>
          </w:rPr>
          <w:id w:val="1444576402"/>
          <w14:checkbox>
            <w14:checked w14:val="0"/>
            <w14:checkedState w14:val="2612" w14:font="MS Gothic"/>
            <w14:uncheckedState w14:val="2610" w14:font="MS Gothic"/>
          </w14:checkbox>
        </w:sdtPr>
        <w:sdtEndPr/>
        <w:sdtContent>
          <w:r w:rsidR="00C94370">
            <w:rPr>
              <w:rFonts w:ascii="MS Gothic" w:eastAsia="MS Gothic" w:hAnsi="MS Gothic" w:cs="Arial" w:hint="eastAsia"/>
              <w:sz w:val="18"/>
            </w:rPr>
            <w:t>☐</w:t>
          </w:r>
        </w:sdtContent>
      </w:sdt>
      <w:r w:rsidRPr="00AF1E92">
        <w:rPr>
          <w:rFonts w:ascii="Arial" w:hAnsi="Arial" w:cs="Arial"/>
          <w:sz w:val="18"/>
        </w:rPr>
        <w:t xml:space="preserve"> if there are workplaces on file that are not identified here.</w:t>
      </w:r>
    </w:p>
    <w:p w14:paraId="00E29CB6" w14:textId="77777777" w:rsidR="00AF1E92" w:rsidRPr="00AF1E92" w:rsidRDefault="00AF1E92" w:rsidP="00AF1E92">
      <w:pPr>
        <w:rPr>
          <w:rFonts w:ascii="Arial" w:hAnsi="Arial" w:cs="Arial"/>
          <w:sz w:val="20"/>
          <w:szCs w:val="24"/>
        </w:rPr>
      </w:pPr>
    </w:p>
    <w:p w14:paraId="10A2B1A9" w14:textId="77777777" w:rsidR="00AF1E92" w:rsidRPr="00AF1E92" w:rsidRDefault="00AF1E92" w:rsidP="00AF1E92">
      <w:pPr>
        <w:spacing w:before="3"/>
        <w:rPr>
          <w:rFonts w:ascii="Arial" w:hAnsi="Arial" w:cs="Arial"/>
          <w:sz w:val="16"/>
          <w:szCs w:val="24"/>
        </w:rPr>
      </w:pPr>
    </w:p>
    <w:p w14:paraId="4C865512" w14:textId="77777777" w:rsidR="00AF1E92" w:rsidRPr="00AF1E92" w:rsidRDefault="00AF1E92" w:rsidP="00AF1E92">
      <w:pPr>
        <w:ind w:left="216" w:right="2064"/>
        <w:rPr>
          <w:rFonts w:ascii="Arial" w:hAnsi="Arial" w:cs="Arial"/>
          <w:b/>
          <w:sz w:val="18"/>
        </w:rPr>
      </w:pPr>
      <w:r w:rsidRPr="00AF1E92">
        <w:rPr>
          <w:rFonts w:ascii="Arial" w:hAnsi="Arial" w:cs="Arial"/>
          <w:b/>
          <w:sz w:val="18"/>
        </w:rPr>
        <w:t>DRUG-FREE WORKPLACE (GRANTEES WHO ARE INDIVIDUALS)</w:t>
      </w:r>
    </w:p>
    <w:p w14:paraId="587A6D1D" w14:textId="77777777" w:rsidR="00AF1E92" w:rsidRPr="00AF1E92" w:rsidRDefault="00AF1E92" w:rsidP="00AF1E92">
      <w:pPr>
        <w:spacing w:before="5"/>
        <w:rPr>
          <w:rFonts w:ascii="Arial" w:hAnsi="Arial" w:cs="Arial"/>
          <w:b/>
          <w:sz w:val="17"/>
          <w:szCs w:val="24"/>
        </w:rPr>
      </w:pPr>
    </w:p>
    <w:p w14:paraId="6BB8E453" w14:textId="77777777" w:rsidR="00AF1E92" w:rsidRPr="00AF1E92" w:rsidRDefault="00AF1E92" w:rsidP="00AF1E92">
      <w:pPr>
        <w:ind w:left="216" w:right="336"/>
        <w:rPr>
          <w:rFonts w:ascii="Arial" w:hAnsi="Arial" w:cs="Arial"/>
          <w:sz w:val="18"/>
        </w:rPr>
      </w:pPr>
      <w:r w:rsidRPr="00AF1E92">
        <w:rPr>
          <w:rFonts w:ascii="Arial" w:hAnsi="Arial" w:cs="Arial"/>
          <w:sz w:val="18"/>
        </w:rPr>
        <w:t>As required by the Drug-Free Workplace Act of 1988, and implemented at 34 CFR Part 85, Subpart F, for grantees, as defined at 34 CFR Part 85, Sections 85.605 and 85.610:</w:t>
      </w:r>
    </w:p>
    <w:p w14:paraId="2F1C287C" w14:textId="77777777" w:rsidR="00AF1E92" w:rsidRPr="00AF1E92" w:rsidRDefault="00AF1E92" w:rsidP="00AF1E92">
      <w:pPr>
        <w:spacing w:before="10"/>
        <w:rPr>
          <w:rFonts w:ascii="Arial" w:hAnsi="Arial" w:cs="Arial"/>
          <w:sz w:val="17"/>
          <w:szCs w:val="24"/>
        </w:rPr>
      </w:pPr>
    </w:p>
    <w:p w14:paraId="6649D8EA" w14:textId="77777777" w:rsidR="00AF1E92" w:rsidRPr="00AF1E92" w:rsidRDefault="00AF1E92" w:rsidP="003547D3">
      <w:pPr>
        <w:numPr>
          <w:ilvl w:val="0"/>
          <w:numId w:val="32"/>
        </w:numPr>
        <w:tabs>
          <w:tab w:val="left" w:pos="437"/>
        </w:tabs>
        <w:ind w:right="307" w:firstLine="0"/>
        <w:rPr>
          <w:rFonts w:ascii="Arial" w:hAnsi="Arial" w:cs="Arial"/>
          <w:sz w:val="18"/>
        </w:rPr>
      </w:pPr>
      <w:r w:rsidRPr="00AF1E92">
        <w:rPr>
          <w:rFonts w:ascii="Arial" w:hAnsi="Arial" w:cs="Arial"/>
          <w:sz w:val="18"/>
        </w:rPr>
        <w:t>As a condition of the grant, I certify that I will not engage in the unlawful manufacture, distribution, dispensing, possession, or use of a controlled substance in conduction any activity with the grant;</w:t>
      </w:r>
      <w:r w:rsidRPr="00AF1E92">
        <w:rPr>
          <w:rFonts w:ascii="Arial" w:hAnsi="Arial" w:cs="Arial"/>
          <w:spacing w:val="-25"/>
          <w:sz w:val="18"/>
        </w:rPr>
        <w:t xml:space="preserve"> </w:t>
      </w:r>
      <w:r w:rsidRPr="00AF1E92">
        <w:rPr>
          <w:rFonts w:ascii="Arial" w:hAnsi="Arial" w:cs="Arial"/>
          <w:sz w:val="18"/>
        </w:rPr>
        <w:t>and</w:t>
      </w:r>
    </w:p>
    <w:p w14:paraId="3A1367DE" w14:textId="77777777" w:rsidR="00AF1E92" w:rsidRPr="00AF1E92" w:rsidRDefault="00AF1E92" w:rsidP="00AF1E92">
      <w:pPr>
        <w:spacing w:before="10"/>
        <w:rPr>
          <w:rFonts w:ascii="Arial" w:hAnsi="Arial" w:cs="Arial"/>
          <w:sz w:val="17"/>
          <w:szCs w:val="24"/>
        </w:rPr>
      </w:pPr>
    </w:p>
    <w:p w14:paraId="158487D8" w14:textId="77777777" w:rsidR="00AF1E92" w:rsidRPr="00AF1E92" w:rsidRDefault="00AF1E92" w:rsidP="003547D3">
      <w:pPr>
        <w:numPr>
          <w:ilvl w:val="0"/>
          <w:numId w:val="32"/>
        </w:numPr>
        <w:tabs>
          <w:tab w:val="left" w:pos="428"/>
        </w:tabs>
        <w:ind w:right="289" w:firstLine="0"/>
        <w:rPr>
          <w:rFonts w:ascii="Arial" w:hAnsi="Arial" w:cs="Arial"/>
          <w:sz w:val="18"/>
        </w:rPr>
      </w:pPr>
      <w:r w:rsidRPr="00AF1E92">
        <w:rPr>
          <w:rFonts w:ascii="Arial" w:hAnsi="Arial" w:cs="Arial"/>
          <w:sz w:val="18"/>
        </w:rPr>
        <w:t>If convicted of a criminal drug offense resulting from a violation occurring during the conduct of any grant activity, I will report the conviction, in writing, within 10 calendar days of the conviction, to: Director, Grants Policy and Oversight Staff, Department of Education, 400 Maryland Avenue, S.W. (Room 3652, GSA Regional Office Building No. 3), Washington, DC 20202-4248.  Notice shall include the identification number(s) of each affected</w:t>
      </w:r>
      <w:r w:rsidRPr="00AF1E92">
        <w:rPr>
          <w:rFonts w:ascii="Arial" w:hAnsi="Arial" w:cs="Arial"/>
          <w:spacing w:val="-18"/>
          <w:sz w:val="18"/>
        </w:rPr>
        <w:t xml:space="preserve"> </w:t>
      </w:r>
      <w:r w:rsidRPr="00AF1E92">
        <w:rPr>
          <w:rFonts w:ascii="Arial" w:hAnsi="Arial" w:cs="Arial"/>
          <w:sz w:val="18"/>
        </w:rPr>
        <w:t>grant.</w:t>
      </w:r>
    </w:p>
    <w:p w14:paraId="185C14EE" w14:textId="77777777" w:rsidR="00AF1E92" w:rsidRPr="00AF1E92" w:rsidRDefault="00AF1E92" w:rsidP="00AF1E92">
      <w:pPr>
        <w:rPr>
          <w:rFonts w:ascii="Arial" w:hAnsi="Arial" w:cs="Arial"/>
          <w:sz w:val="18"/>
        </w:rPr>
        <w:sectPr w:rsidR="00AF1E92" w:rsidRPr="00AF1E92" w:rsidSect="000B5118">
          <w:footerReference w:type="default" r:id="rId37"/>
          <w:pgSz w:w="12240" w:h="15840" w:code="1"/>
          <w:pgMar w:top="1180" w:right="380" w:bottom="720" w:left="360" w:header="432" w:footer="463" w:gutter="0"/>
          <w:cols w:num="2" w:space="720" w:equalWidth="0">
            <w:col w:w="5365" w:space="539"/>
            <w:col w:w="5596"/>
          </w:cols>
        </w:sectPr>
      </w:pPr>
    </w:p>
    <w:p w14:paraId="1F9BAF6D" w14:textId="77777777" w:rsidR="006A642F" w:rsidRDefault="006A642F" w:rsidP="00AF1E92">
      <w:pPr>
        <w:spacing w:before="1" w:after="1"/>
        <w:rPr>
          <w:sz w:val="18"/>
          <w:szCs w:val="24"/>
        </w:rPr>
      </w:pPr>
    </w:p>
    <w:p w14:paraId="32A5AE95" w14:textId="77777777" w:rsidR="00C94370" w:rsidRPr="00C94370" w:rsidRDefault="00C94370" w:rsidP="00C94370">
      <w:pPr>
        <w:spacing w:before="99"/>
        <w:ind w:left="216" w:right="233"/>
        <w:rPr>
          <w:rFonts w:ascii="Arial" w:hAnsi="Arial" w:cs="Arial"/>
          <w:b/>
          <w:sz w:val="20"/>
        </w:rPr>
      </w:pPr>
      <w:r w:rsidRPr="00C94370">
        <w:rPr>
          <w:rFonts w:ascii="Arial" w:hAnsi="Arial" w:cs="Arial"/>
          <w:b/>
          <w:sz w:val="20"/>
        </w:rPr>
        <w:t>As the duly authorized representative of the applicant, I hereby certify that the applicant will comply with the above certifications.</w:t>
      </w:r>
    </w:p>
    <w:p w14:paraId="192756A2" w14:textId="77777777" w:rsidR="00BA3D43" w:rsidRDefault="00BA3D43" w:rsidP="0049597E">
      <w:pPr>
        <w:rPr>
          <w:rFonts w:ascii="Arial" w:hAnsi="Arial" w:cs="Arial"/>
          <w:sz w:val="24"/>
          <w:szCs w:val="24"/>
        </w:rPr>
      </w:pPr>
    </w:p>
    <w:tbl>
      <w:tblPr>
        <w:tblStyle w:val="TableGrid"/>
        <w:tblW w:w="0" w:type="auto"/>
        <w:tblInd w:w="265" w:type="dxa"/>
        <w:tblLook w:val="04A0" w:firstRow="1" w:lastRow="0" w:firstColumn="1" w:lastColumn="0" w:noHBand="0" w:noVBand="1"/>
        <w:tblCaption w:val="Lobbying Consent"/>
      </w:tblPr>
      <w:tblGrid>
        <w:gridCol w:w="10800"/>
      </w:tblGrid>
      <w:tr w:rsidR="00A956E6" w14:paraId="6BA2820D" w14:textId="77777777" w:rsidTr="00331348">
        <w:trPr>
          <w:tblHeader/>
        </w:trPr>
        <w:tc>
          <w:tcPr>
            <w:tcW w:w="10800" w:type="dxa"/>
          </w:tcPr>
          <w:p w14:paraId="153349CA" w14:textId="77777777" w:rsidR="00A956E6" w:rsidRPr="003A46A6" w:rsidRDefault="00A956E6" w:rsidP="0049597E">
            <w:pPr>
              <w:rPr>
                <w:rFonts w:ascii="Arial" w:hAnsi="Arial" w:cs="Arial"/>
                <w:b/>
                <w:sz w:val="24"/>
                <w:szCs w:val="24"/>
              </w:rPr>
            </w:pPr>
            <w:r w:rsidRPr="003A46A6">
              <w:rPr>
                <w:rFonts w:ascii="Arial" w:hAnsi="Arial" w:cs="Arial"/>
                <w:b/>
                <w:sz w:val="24"/>
                <w:szCs w:val="24"/>
              </w:rPr>
              <w:t>Name of Applicant:</w:t>
            </w:r>
            <w:r w:rsidR="00B45B53" w:rsidRPr="003A46A6">
              <w:rPr>
                <w:rFonts w:ascii="Arial" w:hAnsi="Arial" w:cs="Arial"/>
                <w:b/>
                <w:sz w:val="24"/>
                <w:szCs w:val="24"/>
              </w:rPr>
              <w:t xml:space="preserve"> </w:t>
            </w:r>
          </w:p>
        </w:tc>
      </w:tr>
      <w:tr w:rsidR="00A956E6" w14:paraId="21DFF4A3" w14:textId="77777777" w:rsidTr="00331348">
        <w:tc>
          <w:tcPr>
            <w:tcW w:w="10800" w:type="dxa"/>
          </w:tcPr>
          <w:p w14:paraId="54642B5A" w14:textId="77777777" w:rsidR="00A956E6" w:rsidRPr="003A46A6" w:rsidRDefault="00A956E6" w:rsidP="0049597E">
            <w:pPr>
              <w:rPr>
                <w:rFonts w:ascii="Arial" w:hAnsi="Arial" w:cs="Arial"/>
                <w:b/>
                <w:sz w:val="24"/>
                <w:szCs w:val="24"/>
              </w:rPr>
            </w:pPr>
            <w:r w:rsidRPr="003A46A6">
              <w:rPr>
                <w:rFonts w:ascii="Arial" w:hAnsi="Arial" w:cs="Arial"/>
                <w:b/>
                <w:sz w:val="24"/>
                <w:szCs w:val="24"/>
              </w:rPr>
              <w:t>PR, Award # or Project Name:</w:t>
            </w:r>
          </w:p>
        </w:tc>
      </w:tr>
      <w:tr w:rsidR="00A956E6" w14:paraId="79DC83C0" w14:textId="77777777" w:rsidTr="00331348">
        <w:tc>
          <w:tcPr>
            <w:tcW w:w="10800" w:type="dxa"/>
          </w:tcPr>
          <w:p w14:paraId="27B8DBFF" w14:textId="77777777" w:rsidR="00A956E6" w:rsidRPr="003A46A6" w:rsidRDefault="00331348" w:rsidP="0049597E">
            <w:pPr>
              <w:rPr>
                <w:rFonts w:ascii="Arial" w:hAnsi="Arial" w:cs="Arial"/>
                <w:b/>
                <w:sz w:val="24"/>
                <w:szCs w:val="24"/>
              </w:rPr>
            </w:pPr>
            <w:r>
              <w:rPr>
                <w:rFonts w:ascii="Arial" w:hAnsi="Arial" w:cs="Arial"/>
                <w:b/>
                <w:sz w:val="24"/>
                <w:szCs w:val="24"/>
              </w:rPr>
              <w:t>Printed Name/</w:t>
            </w:r>
            <w:r w:rsidR="00A956E6" w:rsidRPr="003A46A6">
              <w:rPr>
                <w:rFonts w:ascii="Arial" w:hAnsi="Arial" w:cs="Arial"/>
                <w:b/>
                <w:sz w:val="24"/>
                <w:szCs w:val="24"/>
              </w:rPr>
              <w:t>Title of Authorized Representative:</w:t>
            </w:r>
          </w:p>
        </w:tc>
      </w:tr>
    </w:tbl>
    <w:p w14:paraId="1BB74CD8" w14:textId="77777777" w:rsidR="00BA3D43" w:rsidRDefault="00BA3D43" w:rsidP="0049597E">
      <w:pPr>
        <w:rPr>
          <w:rFonts w:ascii="Arial" w:hAnsi="Arial" w:cs="Arial"/>
          <w:sz w:val="24"/>
          <w:szCs w:val="24"/>
        </w:rPr>
      </w:pPr>
    </w:p>
    <w:p w14:paraId="620BCA1E" w14:textId="77777777" w:rsidR="00AD7006" w:rsidRDefault="00AD7006" w:rsidP="0049597E">
      <w:pPr>
        <w:rPr>
          <w:rFonts w:ascii="Arial" w:hAnsi="Arial" w:cs="Arial"/>
          <w:sz w:val="24"/>
          <w:szCs w:val="24"/>
        </w:rPr>
      </w:pPr>
    </w:p>
    <w:p w14:paraId="7955BDF5" w14:textId="6F520C4E" w:rsidR="00B45B53" w:rsidRPr="00093A8E" w:rsidRDefault="001436D8" w:rsidP="0049597E">
      <w:pPr>
        <w:rPr>
          <w:rFonts w:ascii="Arial" w:hAnsi="Arial" w:cs="Arial"/>
          <w:b/>
          <w:sz w:val="24"/>
          <w:szCs w:val="24"/>
        </w:rPr>
      </w:pPr>
      <w:r>
        <w:rPr>
          <w:rFonts w:ascii="Arial" w:hAnsi="Arial" w:cs="Arial"/>
          <w:b/>
          <w:sz w:val="24"/>
          <w:szCs w:val="24"/>
        </w:rPr>
        <w:t xml:space="preserve">    </w:t>
      </w:r>
      <w:r w:rsidR="00B45B53" w:rsidRPr="00093A8E">
        <w:rPr>
          <w:rFonts w:ascii="Arial" w:hAnsi="Arial" w:cs="Arial"/>
          <w:b/>
          <w:sz w:val="24"/>
          <w:szCs w:val="24"/>
        </w:rPr>
        <w:t>___________________________________________________________________________</w:t>
      </w:r>
      <w:r w:rsidR="00331348">
        <w:rPr>
          <w:rFonts w:ascii="Arial" w:hAnsi="Arial" w:cs="Arial"/>
          <w:b/>
          <w:sz w:val="24"/>
          <w:szCs w:val="24"/>
        </w:rPr>
        <w:t>__</w:t>
      </w:r>
      <w:r>
        <w:rPr>
          <w:rFonts w:ascii="Arial" w:hAnsi="Arial" w:cs="Arial"/>
          <w:b/>
          <w:sz w:val="24"/>
          <w:szCs w:val="24"/>
        </w:rPr>
        <w:t>___</w:t>
      </w:r>
    </w:p>
    <w:p w14:paraId="696550C5" w14:textId="52BC8320" w:rsidR="00B45B53" w:rsidRPr="00093A8E" w:rsidRDefault="001436D8" w:rsidP="0049597E">
      <w:pPr>
        <w:rPr>
          <w:rFonts w:ascii="Arial" w:hAnsi="Arial" w:cs="Arial"/>
          <w:b/>
          <w:sz w:val="20"/>
          <w:szCs w:val="24"/>
        </w:rPr>
      </w:pPr>
      <w:r>
        <w:rPr>
          <w:rFonts w:ascii="Arial" w:hAnsi="Arial" w:cs="Arial"/>
          <w:b/>
          <w:sz w:val="20"/>
          <w:szCs w:val="24"/>
        </w:rPr>
        <w:t xml:space="preserve">     </w:t>
      </w:r>
      <w:r w:rsidR="00B45B53" w:rsidRPr="00093A8E">
        <w:rPr>
          <w:rFonts w:ascii="Arial" w:hAnsi="Arial" w:cs="Arial"/>
          <w:b/>
          <w:sz w:val="20"/>
          <w:szCs w:val="24"/>
        </w:rPr>
        <w:t>Signature</w:t>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163A49">
        <w:rPr>
          <w:rFonts w:ascii="Arial" w:hAnsi="Arial" w:cs="Arial"/>
          <w:b/>
          <w:sz w:val="20"/>
          <w:szCs w:val="24"/>
        </w:rPr>
        <w:tab/>
      </w:r>
      <w:r w:rsidR="00B45B53" w:rsidRPr="00093A8E">
        <w:rPr>
          <w:rFonts w:ascii="Arial" w:hAnsi="Arial" w:cs="Arial"/>
          <w:b/>
          <w:sz w:val="20"/>
          <w:szCs w:val="24"/>
        </w:rPr>
        <w:t>Date</w:t>
      </w:r>
    </w:p>
    <w:p w14:paraId="6ED87DA4" w14:textId="2BF41805" w:rsidR="006F272A" w:rsidRPr="00C95DA2" w:rsidRDefault="006F272A" w:rsidP="0049597E">
      <w:pPr>
        <w:rPr>
          <w:rFonts w:ascii="Arial" w:hAnsi="Arial" w:cs="Arial"/>
          <w:sz w:val="24"/>
          <w:szCs w:val="24"/>
        </w:rPr>
        <w:sectPr w:rsidR="006F272A" w:rsidRPr="00C95DA2" w:rsidSect="000B5118">
          <w:type w:val="continuous"/>
          <w:pgSz w:w="12240" w:h="15840" w:code="1"/>
          <w:pgMar w:top="800" w:right="380" w:bottom="280" w:left="360" w:header="432" w:footer="720" w:gutter="0"/>
          <w:cols w:space="720"/>
        </w:sectPr>
      </w:pPr>
    </w:p>
    <w:p w14:paraId="2E4AEC87" w14:textId="53DAB113" w:rsidR="00DB79D9" w:rsidRDefault="00823981" w:rsidP="009A5F05">
      <w:pPr>
        <w:pStyle w:val="Heading1"/>
        <w:jc w:val="center"/>
        <w:rPr>
          <w:rFonts w:ascii="Arial" w:hAnsi="Arial" w:cs="Arial"/>
          <w:caps/>
        </w:rPr>
      </w:pPr>
      <w:bookmarkStart w:id="129" w:name="_Toc52464602"/>
      <w:r w:rsidRPr="00336ECD">
        <w:rPr>
          <w:rFonts w:ascii="Arial" w:hAnsi="Arial" w:cs="Arial"/>
          <w:caps/>
        </w:rPr>
        <w:lastRenderedPageBreak/>
        <w:t>Budget Summary</w:t>
      </w:r>
      <w:bookmarkEnd w:id="129"/>
      <w:r w:rsidR="00B45080">
        <w:rPr>
          <w:rFonts w:ascii="Arial" w:hAnsi="Arial" w:cs="Arial"/>
          <w:caps/>
        </w:rPr>
        <w:t xml:space="preserve"> form</w:t>
      </w:r>
    </w:p>
    <w:p w14:paraId="1E867D1F" w14:textId="77777777" w:rsidR="00DB79D9" w:rsidRDefault="00DB79D9" w:rsidP="009A5F05">
      <w:pPr>
        <w:pStyle w:val="Heading1"/>
        <w:jc w:val="center"/>
        <w:rPr>
          <w:rFonts w:ascii="Arial" w:hAnsi="Arial" w:cs="Arial"/>
          <w:caps/>
          <w:sz w:val="24"/>
        </w:rPr>
      </w:pPr>
    </w:p>
    <w:p w14:paraId="7D6E3B97" w14:textId="20B3364A" w:rsidR="00DB79D9" w:rsidRPr="00DB79D9" w:rsidRDefault="00DB79D9" w:rsidP="005C56FB">
      <w:pPr>
        <w:pStyle w:val="Heading1"/>
        <w:numPr>
          <w:ilvl w:val="0"/>
          <w:numId w:val="17"/>
        </w:numPr>
        <w:ind w:left="480"/>
        <w:rPr>
          <w:rFonts w:ascii="Arial" w:hAnsi="Arial" w:cs="Arial"/>
          <w:caps/>
          <w:sz w:val="24"/>
        </w:rPr>
      </w:pPr>
      <w:bookmarkStart w:id="130" w:name="_Toc51239896"/>
      <w:bookmarkStart w:id="131" w:name="_Toc52464603"/>
      <w:r w:rsidRPr="00DB79D9">
        <w:rPr>
          <w:rFonts w:ascii="Arial" w:hAnsi="Arial" w:cs="Arial"/>
          <w:caps/>
          <w:sz w:val="24"/>
        </w:rPr>
        <w:t xml:space="preserve">bUDGET </w:t>
      </w:r>
      <w:r w:rsidR="00261047">
        <w:rPr>
          <w:rFonts w:ascii="Arial" w:hAnsi="Arial" w:cs="Arial"/>
          <w:caps/>
          <w:sz w:val="24"/>
        </w:rPr>
        <w:t xml:space="preserve">summary form </w:t>
      </w:r>
      <w:r w:rsidRPr="00DB79D9">
        <w:rPr>
          <w:rFonts w:ascii="Arial" w:hAnsi="Arial" w:cs="Arial"/>
          <w:caps/>
          <w:sz w:val="24"/>
        </w:rPr>
        <w:t xml:space="preserve">MUST BE completeD for YEARS 1-3 </w:t>
      </w:r>
      <w:r w:rsidR="00B45080">
        <w:rPr>
          <w:rFonts w:ascii="Arial" w:hAnsi="Arial" w:cs="Arial"/>
          <w:caps/>
          <w:sz w:val="24"/>
        </w:rPr>
        <w:t xml:space="preserve">as outlined below </w:t>
      </w:r>
      <w:r w:rsidRPr="00DB79D9">
        <w:rPr>
          <w:rFonts w:ascii="Arial" w:hAnsi="Arial" w:cs="Arial"/>
          <w:caps/>
          <w:sz w:val="24"/>
        </w:rPr>
        <w:t>AND SUBMITTED with THE APPLICATION.</w:t>
      </w:r>
      <w:bookmarkEnd w:id="130"/>
      <w:bookmarkEnd w:id="131"/>
    </w:p>
    <w:p w14:paraId="0E22BE06" w14:textId="77777777" w:rsidR="00DB79D9" w:rsidRDefault="00DB79D9" w:rsidP="000E7B6F">
      <w:pPr>
        <w:pStyle w:val="Heading1"/>
        <w:ind w:left="0" w:firstLine="0"/>
        <w:rPr>
          <w:rFonts w:ascii="Arial" w:hAnsi="Arial" w:cs="Arial"/>
          <w:caps/>
          <w:sz w:val="24"/>
        </w:rPr>
      </w:pPr>
    </w:p>
    <w:p w14:paraId="65E09BFB" w14:textId="25597D08" w:rsidR="00DB79D9" w:rsidRDefault="001436D8" w:rsidP="005C56FB">
      <w:pPr>
        <w:pStyle w:val="Heading1"/>
        <w:numPr>
          <w:ilvl w:val="0"/>
          <w:numId w:val="17"/>
        </w:numPr>
        <w:ind w:left="480"/>
        <w:rPr>
          <w:rFonts w:ascii="Arial" w:hAnsi="Arial" w:cs="Arial"/>
          <w:caps/>
          <w:sz w:val="24"/>
        </w:rPr>
      </w:pPr>
      <w:bookmarkStart w:id="132" w:name="_Toc51239898"/>
      <w:bookmarkStart w:id="133" w:name="_Toc52464605"/>
      <w:r>
        <w:rPr>
          <w:rFonts w:ascii="Arial" w:hAnsi="Arial" w:cs="Arial"/>
          <w:caps/>
          <w:sz w:val="24"/>
        </w:rPr>
        <w:t xml:space="preserve">Just because the application is awarded, does not mean everything in the budget is approved.  BUDGETED ITEMS </w:t>
      </w:r>
      <w:r w:rsidR="00DB79D9">
        <w:rPr>
          <w:rFonts w:ascii="Arial" w:hAnsi="Arial" w:cs="Arial"/>
          <w:caps/>
          <w:sz w:val="24"/>
        </w:rPr>
        <w:t xml:space="preserve">ARE SUBJECT </w:t>
      </w:r>
      <w:r>
        <w:rPr>
          <w:rFonts w:ascii="Arial" w:hAnsi="Arial" w:cs="Arial"/>
          <w:caps/>
          <w:sz w:val="24"/>
        </w:rPr>
        <w:t>TO FINAL kde REVIEW AND APPROVAl</w:t>
      </w:r>
      <w:r w:rsidR="00DB79D9">
        <w:rPr>
          <w:rFonts w:ascii="Arial" w:hAnsi="Arial" w:cs="Arial"/>
          <w:caps/>
          <w:sz w:val="24"/>
        </w:rPr>
        <w:t>.</w:t>
      </w:r>
      <w:bookmarkEnd w:id="132"/>
      <w:r w:rsidR="00CE4A66">
        <w:rPr>
          <w:rFonts w:ascii="Arial" w:hAnsi="Arial" w:cs="Arial"/>
          <w:caps/>
          <w:sz w:val="24"/>
        </w:rPr>
        <w:t xml:space="preserve">  If awarded, the KDE may require a budget amendment</w:t>
      </w:r>
      <w:bookmarkEnd w:id="133"/>
      <w:r w:rsidR="000E7B6F">
        <w:rPr>
          <w:rFonts w:ascii="Arial" w:hAnsi="Arial" w:cs="Arial"/>
          <w:caps/>
          <w:sz w:val="24"/>
        </w:rPr>
        <w:t>.</w:t>
      </w:r>
      <w:r w:rsidR="00CE4A66">
        <w:rPr>
          <w:rFonts w:ascii="Arial" w:hAnsi="Arial" w:cs="Arial"/>
          <w:caps/>
          <w:sz w:val="24"/>
        </w:rPr>
        <w:t xml:space="preserve"> </w:t>
      </w:r>
    </w:p>
    <w:p w14:paraId="26DE64C2" w14:textId="742F34FD" w:rsidR="006F272A" w:rsidRPr="00DB79D9" w:rsidRDefault="006F272A" w:rsidP="00DB79D9">
      <w:pPr>
        <w:pStyle w:val="Heading1"/>
        <w:ind w:left="0" w:firstLine="0"/>
        <w:rPr>
          <w:rFonts w:ascii="Arial" w:hAnsi="Arial" w:cs="Arial"/>
          <w:caps/>
          <w:sz w:val="24"/>
        </w:rPr>
      </w:pPr>
    </w:p>
    <w:p w14:paraId="3CCC2F29" w14:textId="77777777" w:rsidR="00206633" w:rsidRPr="0045557B" w:rsidRDefault="00206633" w:rsidP="0045557B">
      <w:pPr>
        <w:jc w:val="center"/>
        <w:rPr>
          <w:rFonts w:ascii="Arial" w:hAnsi="Arial" w:cs="Arial"/>
          <w:sz w:val="20"/>
          <w:szCs w:val="24"/>
        </w:rPr>
      </w:pPr>
    </w:p>
    <w:tbl>
      <w:tblPr>
        <w:tblStyle w:val="TableGrid"/>
        <w:tblW w:w="0" w:type="auto"/>
        <w:tblLayout w:type="fixed"/>
        <w:tblLook w:val="01E0" w:firstRow="1" w:lastRow="1" w:firstColumn="1" w:lastColumn="1" w:noHBand="0" w:noVBand="0"/>
        <w:tblCaption w:val="Budget summary"/>
      </w:tblPr>
      <w:tblGrid>
        <w:gridCol w:w="2875"/>
        <w:gridCol w:w="1440"/>
        <w:gridCol w:w="1440"/>
        <w:gridCol w:w="1440"/>
        <w:gridCol w:w="1350"/>
        <w:gridCol w:w="1350"/>
        <w:gridCol w:w="1350"/>
      </w:tblGrid>
      <w:tr w:rsidR="006F272A" w:rsidRPr="00C95DA2" w14:paraId="5D148CD2" w14:textId="77777777" w:rsidTr="00E37494">
        <w:trPr>
          <w:trHeight w:hRule="exact" w:val="685"/>
          <w:tblHeader/>
        </w:trPr>
        <w:tc>
          <w:tcPr>
            <w:tcW w:w="2875" w:type="dxa"/>
            <w:vMerge w:val="restart"/>
            <w:vAlign w:val="center"/>
          </w:tcPr>
          <w:p w14:paraId="003A09B8" w14:textId="77777777" w:rsidR="006F272A" w:rsidRPr="00557290" w:rsidRDefault="00823981" w:rsidP="0045557B">
            <w:pPr>
              <w:jc w:val="center"/>
              <w:rPr>
                <w:rFonts w:ascii="Arial" w:hAnsi="Arial" w:cs="Arial"/>
                <w:b/>
                <w:szCs w:val="24"/>
              </w:rPr>
            </w:pPr>
            <w:r w:rsidRPr="00557290">
              <w:rPr>
                <w:rFonts w:ascii="Arial" w:hAnsi="Arial" w:cs="Arial"/>
                <w:b/>
                <w:sz w:val="24"/>
                <w:szCs w:val="24"/>
              </w:rPr>
              <w:t>Budget Category</w:t>
            </w:r>
          </w:p>
        </w:tc>
        <w:tc>
          <w:tcPr>
            <w:tcW w:w="2880" w:type="dxa"/>
            <w:gridSpan w:val="2"/>
          </w:tcPr>
          <w:p w14:paraId="4D9398CE" w14:textId="77777777" w:rsidR="006F272A" w:rsidRPr="001436D8" w:rsidRDefault="00823981" w:rsidP="0045557B">
            <w:pPr>
              <w:jc w:val="center"/>
              <w:rPr>
                <w:rFonts w:ascii="Arial" w:hAnsi="Arial" w:cs="Arial"/>
                <w:b/>
                <w:sz w:val="20"/>
                <w:szCs w:val="24"/>
              </w:rPr>
            </w:pPr>
            <w:r w:rsidRPr="001436D8">
              <w:rPr>
                <w:rFonts w:ascii="Arial" w:hAnsi="Arial" w:cs="Arial"/>
                <w:b/>
                <w:sz w:val="20"/>
                <w:szCs w:val="24"/>
              </w:rPr>
              <w:t>Year One</w:t>
            </w:r>
          </w:p>
          <w:p w14:paraId="325A032F" w14:textId="1B4BB687" w:rsidR="0045557B" w:rsidRPr="001436D8" w:rsidRDefault="0083627B" w:rsidP="0045557B">
            <w:pPr>
              <w:jc w:val="center"/>
              <w:rPr>
                <w:rFonts w:ascii="Arial" w:hAnsi="Arial" w:cs="Arial"/>
                <w:b/>
                <w:sz w:val="20"/>
                <w:szCs w:val="24"/>
              </w:rPr>
            </w:pPr>
            <w:r>
              <w:rPr>
                <w:rFonts w:ascii="Arial" w:hAnsi="Arial" w:cs="Arial"/>
                <w:b/>
                <w:sz w:val="20"/>
                <w:szCs w:val="24"/>
              </w:rPr>
              <w:t>(2021-2022</w:t>
            </w:r>
            <w:r w:rsidR="0045557B" w:rsidRPr="001436D8">
              <w:rPr>
                <w:rFonts w:ascii="Arial" w:hAnsi="Arial" w:cs="Arial"/>
                <w:b/>
                <w:sz w:val="20"/>
                <w:szCs w:val="24"/>
              </w:rPr>
              <w:t>)</w:t>
            </w:r>
          </w:p>
          <w:p w14:paraId="4238FCF6" w14:textId="77777777" w:rsidR="006F272A" w:rsidRPr="001436D8" w:rsidRDefault="0045557B" w:rsidP="0045557B">
            <w:pPr>
              <w:jc w:val="center"/>
              <w:rPr>
                <w:rFonts w:ascii="Arial" w:hAnsi="Arial" w:cs="Arial"/>
                <w:b/>
                <w:sz w:val="20"/>
                <w:szCs w:val="24"/>
              </w:rPr>
            </w:pPr>
            <w:r w:rsidRPr="001436D8">
              <w:rPr>
                <w:rFonts w:ascii="Arial" w:hAnsi="Arial" w:cs="Arial"/>
                <w:b/>
                <w:sz w:val="20"/>
                <w:szCs w:val="24"/>
              </w:rPr>
              <w:t>School Year</w:t>
            </w:r>
          </w:p>
        </w:tc>
        <w:tc>
          <w:tcPr>
            <w:tcW w:w="2790" w:type="dxa"/>
            <w:gridSpan w:val="2"/>
          </w:tcPr>
          <w:p w14:paraId="1F4D4FDF" w14:textId="77777777" w:rsidR="006F272A" w:rsidRPr="001436D8" w:rsidRDefault="00823981" w:rsidP="0045557B">
            <w:pPr>
              <w:jc w:val="center"/>
              <w:rPr>
                <w:rFonts w:ascii="Arial" w:hAnsi="Arial" w:cs="Arial"/>
                <w:b/>
                <w:sz w:val="20"/>
                <w:szCs w:val="24"/>
              </w:rPr>
            </w:pPr>
            <w:r w:rsidRPr="001436D8">
              <w:rPr>
                <w:rFonts w:ascii="Arial" w:hAnsi="Arial" w:cs="Arial"/>
                <w:b/>
                <w:sz w:val="20"/>
                <w:szCs w:val="24"/>
              </w:rPr>
              <w:t>Year Two</w:t>
            </w:r>
          </w:p>
          <w:p w14:paraId="73FDE411" w14:textId="24D85AF9" w:rsidR="0045557B" w:rsidRPr="001436D8" w:rsidRDefault="0083627B" w:rsidP="0045557B">
            <w:pPr>
              <w:jc w:val="center"/>
              <w:rPr>
                <w:rFonts w:ascii="Arial" w:hAnsi="Arial" w:cs="Arial"/>
                <w:b/>
                <w:sz w:val="20"/>
                <w:szCs w:val="24"/>
              </w:rPr>
            </w:pPr>
            <w:r>
              <w:rPr>
                <w:rFonts w:ascii="Arial" w:hAnsi="Arial" w:cs="Arial"/>
                <w:b/>
                <w:sz w:val="20"/>
                <w:szCs w:val="24"/>
              </w:rPr>
              <w:t>(2022-2023</w:t>
            </w:r>
            <w:r w:rsidR="008F18A9" w:rsidRPr="001436D8">
              <w:rPr>
                <w:rFonts w:ascii="Arial" w:hAnsi="Arial" w:cs="Arial"/>
                <w:b/>
                <w:sz w:val="20"/>
                <w:szCs w:val="24"/>
              </w:rPr>
              <w:t>)</w:t>
            </w:r>
          </w:p>
          <w:p w14:paraId="6E235A02" w14:textId="77777777" w:rsidR="006F272A" w:rsidRPr="001436D8" w:rsidRDefault="0045557B" w:rsidP="0045557B">
            <w:pPr>
              <w:jc w:val="center"/>
              <w:rPr>
                <w:rFonts w:ascii="Arial" w:hAnsi="Arial" w:cs="Arial"/>
                <w:b/>
                <w:sz w:val="20"/>
                <w:szCs w:val="24"/>
              </w:rPr>
            </w:pPr>
            <w:r w:rsidRPr="001436D8">
              <w:rPr>
                <w:rFonts w:ascii="Arial" w:hAnsi="Arial" w:cs="Arial"/>
                <w:b/>
                <w:sz w:val="20"/>
                <w:szCs w:val="24"/>
              </w:rPr>
              <w:t>School Year</w:t>
            </w:r>
          </w:p>
        </w:tc>
        <w:tc>
          <w:tcPr>
            <w:tcW w:w="2700" w:type="dxa"/>
            <w:gridSpan w:val="2"/>
          </w:tcPr>
          <w:p w14:paraId="5D40E60D" w14:textId="77777777" w:rsidR="006F272A" w:rsidRPr="001436D8" w:rsidRDefault="00823981" w:rsidP="0045557B">
            <w:pPr>
              <w:jc w:val="center"/>
              <w:rPr>
                <w:rFonts w:ascii="Arial" w:hAnsi="Arial" w:cs="Arial"/>
                <w:b/>
                <w:sz w:val="20"/>
                <w:szCs w:val="24"/>
              </w:rPr>
            </w:pPr>
            <w:r w:rsidRPr="001436D8">
              <w:rPr>
                <w:rFonts w:ascii="Arial" w:hAnsi="Arial" w:cs="Arial"/>
                <w:b/>
                <w:sz w:val="20"/>
                <w:szCs w:val="24"/>
              </w:rPr>
              <w:t>Year Three</w:t>
            </w:r>
          </w:p>
          <w:p w14:paraId="1DC66D25" w14:textId="6B6E4EBD" w:rsidR="0045557B" w:rsidRPr="001436D8" w:rsidRDefault="0083627B" w:rsidP="0045557B">
            <w:pPr>
              <w:jc w:val="center"/>
              <w:rPr>
                <w:rFonts w:ascii="Arial" w:hAnsi="Arial" w:cs="Arial"/>
                <w:b/>
                <w:sz w:val="20"/>
                <w:szCs w:val="24"/>
              </w:rPr>
            </w:pPr>
            <w:r>
              <w:rPr>
                <w:rFonts w:ascii="Arial" w:hAnsi="Arial" w:cs="Arial"/>
                <w:b/>
                <w:sz w:val="20"/>
                <w:szCs w:val="24"/>
              </w:rPr>
              <w:t>(2023-2024</w:t>
            </w:r>
            <w:r w:rsidR="0045557B" w:rsidRPr="001436D8">
              <w:rPr>
                <w:rFonts w:ascii="Arial" w:hAnsi="Arial" w:cs="Arial"/>
                <w:b/>
                <w:sz w:val="20"/>
                <w:szCs w:val="24"/>
              </w:rPr>
              <w:t>)</w:t>
            </w:r>
          </w:p>
          <w:p w14:paraId="6055F7E9" w14:textId="77777777" w:rsidR="006F272A" w:rsidRPr="001436D8" w:rsidRDefault="0045557B" w:rsidP="0045557B">
            <w:pPr>
              <w:jc w:val="center"/>
              <w:rPr>
                <w:rFonts w:ascii="Arial" w:hAnsi="Arial" w:cs="Arial"/>
                <w:b/>
                <w:sz w:val="20"/>
                <w:szCs w:val="24"/>
              </w:rPr>
            </w:pPr>
            <w:r w:rsidRPr="001436D8">
              <w:rPr>
                <w:rFonts w:ascii="Arial" w:hAnsi="Arial" w:cs="Arial"/>
                <w:b/>
                <w:sz w:val="20"/>
                <w:szCs w:val="24"/>
              </w:rPr>
              <w:t>School Year</w:t>
            </w:r>
          </w:p>
        </w:tc>
      </w:tr>
      <w:tr w:rsidR="006F272A" w:rsidRPr="00C95DA2" w14:paraId="52999C54" w14:textId="77777777" w:rsidTr="00E37494">
        <w:trPr>
          <w:trHeight w:hRule="exact" w:val="556"/>
          <w:tblHeader/>
        </w:trPr>
        <w:tc>
          <w:tcPr>
            <w:tcW w:w="2875" w:type="dxa"/>
            <w:vMerge/>
            <w:vAlign w:val="center"/>
          </w:tcPr>
          <w:p w14:paraId="786B32B2" w14:textId="77777777" w:rsidR="006F272A" w:rsidRPr="00557290" w:rsidRDefault="006F272A" w:rsidP="0045557B">
            <w:pPr>
              <w:jc w:val="center"/>
              <w:rPr>
                <w:rFonts w:ascii="Arial" w:hAnsi="Arial" w:cs="Arial"/>
                <w:b/>
                <w:szCs w:val="24"/>
              </w:rPr>
            </w:pPr>
          </w:p>
        </w:tc>
        <w:tc>
          <w:tcPr>
            <w:tcW w:w="1440" w:type="dxa"/>
            <w:vAlign w:val="center"/>
          </w:tcPr>
          <w:p w14:paraId="4384D1C5" w14:textId="77777777"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440" w:type="dxa"/>
            <w:vAlign w:val="center"/>
          </w:tcPr>
          <w:p w14:paraId="59705D30" w14:textId="77777777"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440" w:type="dxa"/>
          </w:tcPr>
          <w:p w14:paraId="46B3E67C" w14:textId="77777777"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14:paraId="7E9DFA09" w14:textId="77777777"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c>
          <w:tcPr>
            <w:tcW w:w="1350" w:type="dxa"/>
          </w:tcPr>
          <w:p w14:paraId="0D8E270E" w14:textId="77777777" w:rsidR="006F272A" w:rsidRPr="00557290" w:rsidRDefault="00823981" w:rsidP="0045557B">
            <w:pPr>
              <w:jc w:val="center"/>
              <w:rPr>
                <w:rFonts w:ascii="Arial" w:hAnsi="Arial" w:cs="Arial"/>
                <w:b/>
                <w:sz w:val="20"/>
                <w:szCs w:val="24"/>
              </w:rPr>
            </w:pPr>
            <w:r w:rsidRPr="00557290">
              <w:rPr>
                <w:rFonts w:ascii="Arial" w:hAnsi="Arial" w:cs="Arial"/>
                <w:b/>
                <w:sz w:val="20"/>
                <w:szCs w:val="24"/>
              </w:rPr>
              <w:t>Amount Requested</w:t>
            </w:r>
          </w:p>
        </w:tc>
        <w:tc>
          <w:tcPr>
            <w:tcW w:w="1350" w:type="dxa"/>
            <w:vAlign w:val="center"/>
          </w:tcPr>
          <w:p w14:paraId="217CFA43" w14:textId="77777777" w:rsidR="006F272A" w:rsidRPr="00557290" w:rsidRDefault="008F18A9" w:rsidP="0045557B">
            <w:pPr>
              <w:jc w:val="center"/>
              <w:rPr>
                <w:rFonts w:ascii="Arial" w:hAnsi="Arial" w:cs="Arial"/>
                <w:b/>
                <w:sz w:val="20"/>
                <w:szCs w:val="24"/>
              </w:rPr>
            </w:pPr>
            <w:r w:rsidRPr="00557290">
              <w:rPr>
                <w:rFonts w:ascii="Arial" w:hAnsi="Arial" w:cs="Arial"/>
                <w:b/>
                <w:sz w:val="20"/>
                <w:szCs w:val="24"/>
              </w:rPr>
              <w:t>**In-Kind</w:t>
            </w:r>
          </w:p>
        </w:tc>
      </w:tr>
      <w:tr w:rsidR="006F272A" w:rsidRPr="00C95DA2" w14:paraId="289B091F" w14:textId="77777777" w:rsidTr="00E37494">
        <w:trPr>
          <w:trHeight w:hRule="exact" w:val="613"/>
        </w:trPr>
        <w:tc>
          <w:tcPr>
            <w:tcW w:w="2875" w:type="dxa"/>
            <w:vAlign w:val="center"/>
          </w:tcPr>
          <w:p w14:paraId="6A0F20FF" w14:textId="77777777" w:rsidR="00557290" w:rsidRPr="00557290" w:rsidRDefault="008F18A9" w:rsidP="00557290">
            <w:pPr>
              <w:jc w:val="center"/>
              <w:rPr>
                <w:rFonts w:ascii="Arial" w:hAnsi="Arial" w:cs="Arial"/>
                <w:b/>
                <w:sz w:val="24"/>
                <w:szCs w:val="24"/>
              </w:rPr>
            </w:pPr>
            <w:r w:rsidRPr="00557290">
              <w:rPr>
                <w:rFonts w:ascii="Arial" w:hAnsi="Arial" w:cs="Arial"/>
                <w:b/>
                <w:sz w:val="24"/>
                <w:szCs w:val="24"/>
              </w:rPr>
              <w:t>School</w:t>
            </w:r>
            <w:r w:rsidR="00557290" w:rsidRPr="00557290">
              <w:rPr>
                <w:rFonts w:ascii="Arial" w:hAnsi="Arial" w:cs="Arial"/>
                <w:b/>
                <w:sz w:val="24"/>
                <w:szCs w:val="24"/>
              </w:rPr>
              <w:t xml:space="preserve"> </w:t>
            </w:r>
          </w:p>
          <w:p w14:paraId="6171D8B6" w14:textId="77777777" w:rsidR="006F272A" w:rsidRPr="00557290" w:rsidRDefault="00557290" w:rsidP="00557290">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14:paraId="6793A48B" w14:textId="77777777" w:rsidR="006F272A" w:rsidRPr="00C95DA2" w:rsidRDefault="006F272A" w:rsidP="00E37494">
            <w:pPr>
              <w:jc w:val="center"/>
              <w:rPr>
                <w:rFonts w:ascii="Arial" w:hAnsi="Arial" w:cs="Arial"/>
                <w:sz w:val="24"/>
                <w:szCs w:val="24"/>
              </w:rPr>
            </w:pPr>
          </w:p>
        </w:tc>
        <w:tc>
          <w:tcPr>
            <w:tcW w:w="1440" w:type="dxa"/>
            <w:vAlign w:val="center"/>
          </w:tcPr>
          <w:p w14:paraId="261C4DF3" w14:textId="77777777" w:rsidR="006F272A" w:rsidRPr="00C95DA2" w:rsidRDefault="006F272A" w:rsidP="00E37494">
            <w:pPr>
              <w:jc w:val="center"/>
              <w:rPr>
                <w:rFonts w:ascii="Arial" w:hAnsi="Arial" w:cs="Arial"/>
                <w:sz w:val="24"/>
                <w:szCs w:val="24"/>
              </w:rPr>
            </w:pPr>
          </w:p>
        </w:tc>
        <w:tc>
          <w:tcPr>
            <w:tcW w:w="1440" w:type="dxa"/>
            <w:vAlign w:val="center"/>
          </w:tcPr>
          <w:p w14:paraId="26E73ADF" w14:textId="77777777" w:rsidR="006F272A" w:rsidRPr="00C95DA2" w:rsidRDefault="006F272A" w:rsidP="00E37494">
            <w:pPr>
              <w:jc w:val="center"/>
              <w:rPr>
                <w:rFonts w:ascii="Arial" w:hAnsi="Arial" w:cs="Arial"/>
                <w:sz w:val="24"/>
                <w:szCs w:val="24"/>
              </w:rPr>
            </w:pPr>
          </w:p>
        </w:tc>
        <w:tc>
          <w:tcPr>
            <w:tcW w:w="1350" w:type="dxa"/>
            <w:vAlign w:val="center"/>
          </w:tcPr>
          <w:p w14:paraId="0FCA3D74" w14:textId="77777777" w:rsidR="006F272A" w:rsidRPr="00C95DA2" w:rsidRDefault="006F272A" w:rsidP="00E37494">
            <w:pPr>
              <w:jc w:val="center"/>
              <w:rPr>
                <w:rFonts w:ascii="Arial" w:hAnsi="Arial" w:cs="Arial"/>
                <w:sz w:val="24"/>
                <w:szCs w:val="24"/>
              </w:rPr>
            </w:pPr>
          </w:p>
        </w:tc>
        <w:tc>
          <w:tcPr>
            <w:tcW w:w="1350" w:type="dxa"/>
            <w:vAlign w:val="center"/>
          </w:tcPr>
          <w:p w14:paraId="5CA446B5" w14:textId="77777777" w:rsidR="006F272A" w:rsidRPr="00C95DA2" w:rsidRDefault="006F272A" w:rsidP="00E37494">
            <w:pPr>
              <w:jc w:val="center"/>
              <w:rPr>
                <w:rFonts w:ascii="Arial" w:hAnsi="Arial" w:cs="Arial"/>
                <w:sz w:val="24"/>
                <w:szCs w:val="24"/>
              </w:rPr>
            </w:pPr>
          </w:p>
        </w:tc>
        <w:tc>
          <w:tcPr>
            <w:tcW w:w="1350" w:type="dxa"/>
            <w:vAlign w:val="center"/>
          </w:tcPr>
          <w:p w14:paraId="2539771B" w14:textId="77777777" w:rsidR="006F272A" w:rsidRPr="00C95DA2" w:rsidRDefault="006F272A" w:rsidP="00E37494">
            <w:pPr>
              <w:jc w:val="center"/>
              <w:rPr>
                <w:rFonts w:ascii="Arial" w:hAnsi="Arial" w:cs="Arial"/>
                <w:sz w:val="24"/>
                <w:szCs w:val="24"/>
              </w:rPr>
            </w:pPr>
          </w:p>
        </w:tc>
      </w:tr>
      <w:tr w:rsidR="008F18A9" w:rsidRPr="00C95DA2" w14:paraId="01ECBFB2" w14:textId="77777777" w:rsidTr="00E37494">
        <w:trPr>
          <w:trHeight w:hRule="exact" w:val="631"/>
        </w:trPr>
        <w:tc>
          <w:tcPr>
            <w:tcW w:w="2875" w:type="dxa"/>
            <w:vAlign w:val="center"/>
          </w:tcPr>
          <w:p w14:paraId="5EB9BA95" w14:textId="77777777" w:rsidR="00557290" w:rsidRPr="00557290" w:rsidRDefault="00557290" w:rsidP="0045557B">
            <w:pPr>
              <w:jc w:val="center"/>
              <w:rPr>
                <w:rFonts w:ascii="Arial" w:hAnsi="Arial" w:cs="Arial"/>
                <w:b/>
                <w:sz w:val="24"/>
                <w:szCs w:val="24"/>
              </w:rPr>
            </w:pPr>
            <w:r w:rsidRPr="00557290">
              <w:rPr>
                <w:rFonts w:ascii="Arial" w:hAnsi="Arial" w:cs="Arial"/>
                <w:b/>
                <w:sz w:val="24"/>
                <w:szCs w:val="24"/>
              </w:rPr>
              <w:t xml:space="preserve">Summer </w:t>
            </w:r>
          </w:p>
          <w:p w14:paraId="1637DB8B" w14:textId="77777777" w:rsidR="008F18A9" w:rsidRPr="00557290" w:rsidRDefault="00557290" w:rsidP="0045557B">
            <w:pPr>
              <w:jc w:val="center"/>
              <w:rPr>
                <w:rFonts w:ascii="Arial" w:hAnsi="Arial" w:cs="Arial"/>
                <w:b/>
                <w:sz w:val="20"/>
                <w:szCs w:val="24"/>
              </w:rPr>
            </w:pPr>
            <w:r w:rsidRPr="00557290">
              <w:rPr>
                <w:rFonts w:ascii="Arial" w:hAnsi="Arial" w:cs="Arial"/>
                <w:b/>
                <w:sz w:val="24"/>
                <w:szCs w:val="24"/>
              </w:rPr>
              <w:t>Personnel</w:t>
            </w:r>
          </w:p>
        </w:tc>
        <w:tc>
          <w:tcPr>
            <w:tcW w:w="1440" w:type="dxa"/>
            <w:vAlign w:val="center"/>
          </w:tcPr>
          <w:p w14:paraId="77EE2F2C" w14:textId="77777777" w:rsidR="008F18A9" w:rsidRPr="00C95DA2" w:rsidRDefault="008F18A9" w:rsidP="00E37494">
            <w:pPr>
              <w:jc w:val="center"/>
              <w:rPr>
                <w:rFonts w:ascii="Arial" w:hAnsi="Arial" w:cs="Arial"/>
                <w:sz w:val="24"/>
                <w:szCs w:val="24"/>
              </w:rPr>
            </w:pPr>
          </w:p>
        </w:tc>
        <w:tc>
          <w:tcPr>
            <w:tcW w:w="1440" w:type="dxa"/>
            <w:vAlign w:val="center"/>
          </w:tcPr>
          <w:p w14:paraId="0794965C" w14:textId="77777777" w:rsidR="008F18A9" w:rsidRPr="00C95DA2" w:rsidRDefault="008F18A9" w:rsidP="00E37494">
            <w:pPr>
              <w:jc w:val="center"/>
              <w:rPr>
                <w:rFonts w:ascii="Arial" w:hAnsi="Arial" w:cs="Arial"/>
                <w:sz w:val="24"/>
                <w:szCs w:val="24"/>
              </w:rPr>
            </w:pPr>
          </w:p>
        </w:tc>
        <w:tc>
          <w:tcPr>
            <w:tcW w:w="1440" w:type="dxa"/>
            <w:vAlign w:val="center"/>
          </w:tcPr>
          <w:p w14:paraId="6A590622" w14:textId="77777777" w:rsidR="008F18A9" w:rsidRPr="00C95DA2" w:rsidRDefault="008F18A9" w:rsidP="00E37494">
            <w:pPr>
              <w:jc w:val="center"/>
              <w:rPr>
                <w:rFonts w:ascii="Arial" w:hAnsi="Arial" w:cs="Arial"/>
                <w:sz w:val="24"/>
                <w:szCs w:val="24"/>
              </w:rPr>
            </w:pPr>
          </w:p>
        </w:tc>
        <w:tc>
          <w:tcPr>
            <w:tcW w:w="1350" w:type="dxa"/>
            <w:vAlign w:val="center"/>
          </w:tcPr>
          <w:p w14:paraId="744D47D3" w14:textId="77777777" w:rsidR="008F18A9" w:rsidRPr="00C95DA2" w:rsidRDefault="008F18A9" w:rsidP="00E37494">
            <w:pPr>
              <w:jc w:val="center"/>
              <w:rPr>
                <w:rFonts w:ascii="Arial" w:hAnsi="Arial" w:cs="Arial"/>
                <w:sz w:val="24"/>
                <w:szCs w:val="24"/>
              </w:rPr>
            </w:pPr>
          </w:p>
        </w:tc>
        <w:tc>
          <w:tcPr>
            <w:tcW w:w="1350" w:type="dxa"/>
            <w:vAlign w:val="center"/>
          </w:tcPr>
          <w:p w14:paraId="53C9650F" w14:textId="77777777" w:rsidR="008F18A9" w:rsidRPr="00C95DA2" w:rsidRDefault="008F18A9" w:rsidP="00E37494">
            <w:pPr>
              <w:jc w:val="center"/>
              <w:rPr>
                <w:rFonts w:ascii="Arial" w:hAnsi="Arial" w:cs="Arial"/>
                <w:sz w:val="24"/>
                <w:szCs w:val="24"/>
              </w:rPr>
            </w:pPr>
          </w:p>
        </w:tc>
        <w:tc>
          <w:tcPr>
            <w:tcW w:w="1350" w:type="dxa"/>
            <w:vAlign w:val="center"/>
          </w:tcPr>
          <w:p w14:paraId="7036D094" w14:textId="77777777" w:rsidR="008F18A9" w:rsidRPr="00C95DA2" w:rsidRDefault="008F18A9" w:rsidP="00E37494">
            <w:pPr>
              <w:jc w:val="center"/>
              <w:rPr>
                <w:rFonts w:ascii="Arial" w:hAnsi="Arial" w:cs="Arial"/>
                <w:sz w:val="24"/>
                <w:szCs w:val="24"/>
              </w:rPr>
            </w:pPr>
          </w:p>
        </w:tc>
      </w:tr>
      <w:tr w:rsidR="006F272A" w:rsidRPr="00C95DA2" w14:paraId="099AB0E0" w14:textId="77777777" w:rsidTr="00E37494">
        <w:trPr>
          <w:trHeight w:hRule="exact" w:val="631"/>
        </w:trPr>
        <w:tc>
          <w:tcPr>
            <w:tcW w:w="2875" w:type="dxa"/>
            <w:vAlign w:val="center"/>
          </w:tcPr>
          <w:p w14:paraId="7282C1F0" w14:textId="77777777" w:rsidR="00557290" w:rsidRPr="00557290" w:rsidRDefault="00823981" w:rsidP="0045557B">
            <w:pPr>
              <w:jc w:val="center"/>
              <w:rPr>
                <w:rFonts w:ascii="Arial" w:hAnsi="Arial" w:cs="Arial"/>
                <w:b/>
                <w:sz w:val="24"/>
                <w:szCs w:val="24"/>
              </w:rPr>
            </w:pPr>
            <w:r w:rsidRPr="00557290">
              <w:rPr>
                <w:rFonts w:ascii="Arial" w:hAnsi="Arial" w:cs="Arial"/>
                <w:b/>
                <w:sz w:val="24"/>
                <w:szCs w:val="24"/>
              </w:rPr>
              <w:t xml:space="preserve">Fringe </w:t>
            </w:r>
          </w:p>
          <w:p w14:paraId="1D570FD3" w14:textId="77777777" w:rsidR="006F272A" w:rsidRPr="00557290" w:rsidRDefault="00823981" w:rsidP="0045557B">
            <w:pPr>
              <w:jc w:val="center"/>
              <w:rPr>
                <w:rFonts w:ascii="Arial" w:hAnsi="Arial" w:cs="Arial"/>
                <w:b/>
                <w:sz w:val="20"/>
                <w:szCs w:val="24"/>
              </w:rPr>
            </w:pPr>
            <w:r w:rsidRPr="00557290">
              <w:rPr>
                <w:rFonts w:ascii="Arial" w:hAnsi="Arial" w:cs="Arial"/>
                <w:b/>
                <w:sz w:val="24"/>
                <w:szCs w:val="24"/>
              </w:rPr>
              <w:t>Benefits</w:t>
            </w:r>
          </w:p>
        </w:tc>
        <w:tc>
          <w:tcPr>
            <w:tcW w:w="1440" w:type="dxa"/>
            <w:vAlign w:val="center"/>
          </w:tcPr>
          <w:p w14:paraId="3006D0F8" w14:textId="77777777" w:rsidR="006F272A" w:rsidRPr="00C95DA2" w:rsidRDefault="006F272A" w:rsidP="00E37494">
            <w:pPr>
              <w:jc w:val="center"/>
              <w:rPr>
                <w:rFonts w:ascii="Arial" w:hAnsi="Arial" w:cs="Arial"/>
                <w:sz w:val="24"/>
                <w:szCs w:val="24"/>
              </w:rPr>
            </w:pPr>
          </w:p>
        </w:tc>
        <w:tc>
          <w:tcPr>
            <w:tcW w:w="1440" w:type="dxa"/>
            <w:vAlign w:val="center"/>
          </w:tcPr>
          <w:p w14:paraId="108B803B" w14:textId="77777777" w:rsidR="006F272A" w:rsidRPr="00C95DA2" w:rsidRDefault="006F272A" w:rsidP="00E37494">
            <w:pPr>
              <w:jc w:val="center"/>
              <w:rPr>
                <w:rFonts w:ascii="Arial" w:hAnsi="Arial" w:cs="Arial"/>
                <w:sz w:val="24"/>
                <w:szCs w:val="24"/>
              </w:rPr>
            </w:pPr>
          </w:p>
        </w:tc>
        <w:tc>
          <w:tcPr>
            <w:tcW w:w="1440" w:type="dxa"/>
            <w:vAlign w:val="center"/>
          </w:tcPr>
          <w:p w14:paraId="52C30B82" w14:textId="77777777" w:rsidR="006F272A" w:rsidRPr="00C95DA2" w:rsidRDefault="006F272A" w:rsidP="00E37494">
            <w:pPr>
              <w:jc w:val="center"/>
              <w:rPr>
                <w:rFonts w:ascii="Arial" w:hAnsi="Arial" w:cs="Arial"/>
                <w:sz w:val="24"/>
                <w:szCs w:val="24"/>
              </w:rPr>
            </w:pPr>
          </w:p>
        </w:tc>
        <w:tc>
          <w:tcPr>
            <w:tcW w:w="1350" w:type="dxa"/>
            <w:vAlign w:val="center"/>
          </w:tcPr>
          <w:p w14:paraId="1F9D5D49" w14:textId="77777777" w:rsidR="006F272A" w:rsidRPr="00C95DA2" w:rsidRDefault="006F272A" w:rsidP="00E37494">
            <w:pPr>
              <w:jc w:val="center"/>
              <w:rPr>
                <w:rFonts w:ascii="Arial" w:hAnsi="Arial" w:cs="Arial"/>
                <w:sz w:val="24"/>
                <w:szCs w:val="24"/>
              </w:rPr>
            </w:pPr>
          </w:p>
        </w:tc>
        <w:tc>
          <w:tcPr>
            <w:tcW w:w="1350" w:type="dxa"/>
            <w:vAlign w:val="center"/>
          </w:tcPr>
          <w:p w14:paraId="731071F0" w14:textId="77777777" w:rsidR="006F272A" w:rsidRPr="00C95DA2" w:rsidRDefault="006F272A" w:rsidP="00E37494">
            <w:pPr>
              <w:jc w:val="center"/>
              <w:rPr>
                <w:rFonts w:ascii="Arial" w:hAnsi="Arial" w:cs="Arial"/>
                <w:sz w:val="24"/>
                <w:szCs w:val="24"/>
              </w:rPr>
            </w:pPr>
          </w:p>
        </w:tc>
        <w:tc>
          <w:tcPr>
            <w:tcW w:w="1350" w:type="dxa"/>
            <w:vAlign w:val="center"/>
          </w:tcPr>
          <w:p w14:paraId="58EFFBC6" w14:textId="77777777" w:rsidR="006F272A" w:rsidRPr="00C95DA2" w:rsidRDefault="006F272A" w:rsidP="00E37494">
            <w:pPr>
              <w:jc w:val="center"/>
              <w:rPr>
                <w:rFonts w:ascii="Arial" w:hAnsi="Arial" w:cs="Arial"/>
                <w:sz w:val="24"/>
                <w:szCs w:val="24"/>
              </w:rPr>
            </w:pPr>
          </w:p>
        </w:tc>
      </w:tr>
      <w:tr w:rsidR="006F272A" w:rsidRPr="00C95DA2" w14:paraId="2D2FDF85" w14:textId="77777777" w:rsidTr="00E37494">
        <w:trPr>
          <w:trHeight w:hRule="exact" w:val="541"/>
        </w:trPr>
        <w:tc>
          <w:tcPr>
            <w:tcW w:w="2875" w:type="dxa"/>
            <w:vAlign w:val="center"/>
          </w:tcPr>
          <w:p w14:paraId="0E8041F7" w14:textId="77777777" w:rsidR="0045557B" w:rsidRPr="00557290" w:rsidRDefault="00823981" w:rsidP="00557290">
            <w:pPr>
              <w:jc w:val="center"/>
              <w:rPr>
                <w:rFonts w:ascii="Arial" w:hAnsi="Arial" w:cs="Arial"/>
                <w:b/>
                <w:sz w:val="24"/>
                <w:szCs w:val="24"/>
              </w:rPr>
            </w:pPr>
            <w:r w:rsidRPr="00557290">
              <w:rPr>
                <w:rFonts w:ascii="Arial" w:hAnsi="Arial" w:cs="Arial"/>
                <w:b/>
                <w:sz w:val="24"/>
                <w:szCs w:val="24"/>
              </w:rPr>
              <w:t>Travel</w:t>
            </w:r>
          </w:p>
          <w:p w14:paraId="696F6A3C" w14:textId="77777777" w:rsidR="006F272A" w:rsidRPr="00557290" w:rsidRDefault="00823981" w:rsidP="00557290">
            <w:pPr>
              <w:jc w:val="center"/>
              <w:rPr>
                <w:rFonts w:ascii="Arial" w:hAnsi="Arial" w:cs="Arial"/>
                <w:b/>
                <w:sz w:val="20"/>
                <w:szCs w:val="24"/>
              </w:rPr>
            </w:pPr>
            <w:r w:rsidRPr="00557290">
              <w:rPr>
                <w:rFonts w:ascii="Arial" w:hAnsi="Arial" w:cs="Arial"/>
                <w:b/>
                <w:sz w:val="16"/>
                <w:szCs w:val="24"/>
              </w:rPr>
              <w:t>(program staff)</w:t>
            </w:r>
          </w:p>
        </w:tc>
        <w:tc>
          <w:tcPr>
            <w:tcW w:w="1440" w:type="dxa"/>
            <w:vAlign w:val="center"/>
          </w:tcPr>
          <w:p w14:paraId="724B60E7" w14:textId="77777777" w:rsidR="006F272A" w:rsidRPr="00C95DA2" w:rsidRDefault="006F272A" w:rsidP="00E37494">
            <w:pPr>
              <w:jc w:val="center"/>
              <w:rPr>
                <w:rFonts w:ascii="Arial" w:hAnsi="Arial" w:cs="Arial"/>
                <w:sz w:val="24"/>
                <w:szCs w:val="24"/>
              </w:rPr>
            </w:pPr>
          </w:p>
        </w:tc>
        <w:tc>
          <w:tcPr>
            <w:tcW w:w="1440" w:type="dxa"/>
            <w:vAlign w:val="center"/>
          </w:tcPr>
          <w:p w14:paraId="50D16757" w14:textId="77777777" w:rsidR="006F272A" w:rsidRPr="00C95DA2" w:rsidRDefault="006F272A" w:rsidP="00E37494">
            <w:pPr>
              <w:jc w:val="center"/>
              <w:rPr>
                <w:rFonts w:ascii="Arial" w:hAnsi="Arial" w:cs="Arial"/>
                <w:sz w:val="24"/>
                <w:szCs w:val="24"/>
              </w:rPr>
            </w:pPr>
          </w:p>
        </w:tc>
        <w:tc>
          <w:tcPr>
            <w:tcW w:w="1440" w:type="dxa"/>
            <w:vAlign w:val="center"/>
          </w:tcPr>
          <w:p w14:paraId="0C766454" w14:textId="77777777" w:rsidR="006F272A" w:rsidRPr="00C95DA2" w:rsidRDefault="006F272A" w:rsidP="00E37494">
            <w:pPr>
              <w:jc w:val="center"/>
              <w:rPr>
                <w:rFonts w:ascii="Arial" w:hAnsi="Arial" w:cs="Arial"/>
                <w:sz w:val="24"/>
                <w:szCs w:val="24"/>
              </w:rPr>
            </w:pPr>
          </w:p>
        </w:tc>
        <w:tc>
          <w:tcPr>
            <w:tcW w:w="1350" w:type="dxa"/>
            <w:vAlign w:val="center"/>
          </w:tcPr>
          <w:p w14:paraId="34F39753" w14:textId="77777777" w:rsidR="006F272A" w:rsidRPr="00C95DA2" w:rsidRDefault="006F272A" w:rsidP="00E37494">
            <w:pPr>
              <w:jc w:val="center"/>
              <w:rPr>
                <w:rFonts w:ascii="Arial" w:hAnsi="Arial" w:cs="Arial"/>
                <w:sz w:val="24"/>
                <w:szCs w:val="24"/>
              </w:rPr>
            </w:pPr>
          </w:p>
        </w:tc>
        <w:tc>
          <w:tcPr>
            <w:tcW w:w="1350" w:type="dxa"/>
            <w:vAlign w:val="center"/>
          </w:tcPr>
          <w:p w14:paraId="00011676" w14:textId="77777777" w:rsidR="006F272A" w:rsidRPr="00C95DA2" w:rsidRDefault="006F272A" w:rsidP="00E37494">
            <w:pPr>
              <w:jc w:val="center"/>
              <w:rPr>
                <w:rFonts w:ascii="Arial" w:hAnsi="Arial" w:cs="Arial"/>
                <w:sz w:val="24"/>
                <w:szCs w:val="24"/>
              </w:rPr>
            </w:pPr>
          </w:p>
        </w:tc>
        <w:tc>
          <w:tcPr>
            <w:tcW w:w="1350" w:type="dxa"/>
            <w:vAlign w:val="center"/>
          </w:tcPr>
          <w:p w14:paraId="44C74F09" w14:textId="77777777" w:rsidR="006F272A" w:rsidRPr="00C95DA2" w:rsidRDefault="006F272A" w:rsidP="00E37494">
            <w:pPr>
              <w:jc w:val="center"/>
              <w:rPr>
                <w:rFonts w:ascii="Arial" w:hAnsi="Arial" w:cs="Arial"/>
                <w:sz w:val="24"/>
                <w:szCs w:val="24"/>
              </w:rPr>
            </w:pPr>
          </w:p>
        </w:tc>
      </w:tr>
      <w:tr w:rsidR="006F272A" w:rsidRPr="00C95DA2" w14:paraId="79F742D8" w14:textId="77777777" w:rsidTr="00E37494">
        <w:trPr>
          <w:trHeight w:hRule="exact" w:val="541"/>
        </w:trPr>
        <w:tc>
          <w:tcPr>
            <w:tcW w:w="2875" w:type="dxa"/>
            <w:vAlign w:val="center"/>
          </w:tcPr>
          <w:p w14:paraId="209EAB17" w14:textId="77777777" w:rsidR="006F272A" w:rsidRPr="00557290" w:rsidRDefault="00823981" w:rsidP="0045557B">
            <w:pPr>
              <w:jc w:val="center"/>
              <w:rPr>
                <w:rFonts w:ascii="Arial" w:hAnsi="Arial" w:cs="Arial"/>
                <w:b/>
                <w:sz w:val="24"/>
                <w:szCs w:val="24"/>
              </w:rPr>
            </w:pPr>
            <w:r w:rsidRPr="00557290">
              <w:rPr>
                <w:rFonts w:ascii="Arial" w:hAnsi="Arial" w:cs="Arial"/>
                <w:b/>
                <w:sz w:val="24"/>
                <w:szCs w:val="24"/>
              </w:rPr>
              <w:t>Equipment</w:t>
            </w:r>
          </w:p>
        </w:tc>
        <w:tc>
          <w:tcPr>
            <w:tcW w:w="1440" w:type="dxa"/>
            <w:vAlign w:val="center"/>
          </w:tcPr>
          <w:p w14:paraId="0216468F" w14:textId="77777777" w:rsidR="006F272A" w:rsidRPr="00C95DA2" w:rsidRDefault="006F272A" w:rsidP="00E37494">
            <w:pPr>
              <w:jc w:val="center"/>
              <w:rPr>
                <w:rFonts w:ascii="Arial" w:hAnsi="Arial" w:cs="Arial"/>
                <w:sz w:val="24"/>
                <w:szCs w:val="24"/>
              </w:rPr>
            </w:pPr>
          </w:p>
        </w:tc>
        <w:tc>
          <w:tcPr>
            <w:tcW w:w="1440" w:type="dxa"/>
            <w:vAlign w:val="center"/>
          </w:tcPr>
          <w:p w14:paraId="2B9D8E14" w14:textId="77777777" w:rsidR="006F272A" w:rsidRPr="00C95DA2" w:rsidRDefault="006F272A" w:rsidP="00E37494">
            <w:pPr>
              <w:jc w:val="center"/>
              <w:rPr>
                <w:rFonts w:ascii="Arial" w:hAnsi="Arial" w:cs="Arial"/>
                <w:sz w:val="24"/>
                <w:szCs w:val="24"/>
              </w:rPr>
            </w:pPr>
          </w:p>
        </w:tc>
        <w:tc>
          <w:tcPr>
            <w:tcW w:w="1440" w:type="dxa"/>
            <w:vAlign w:val="center"/>
          </w:tcPr>
          <w:p w14:paraId="56605C99" w14:textId="77777777" w:rsidR="006F272A" w:rsidRPr="00C95DA2" w:rsidRDefault="006F272A" w:rsidP="00E37494">
            <w:pPr>
              <w:jc w:val="center"/>
              <w:rPr>
                <w:rFonts w:ascii="Arial" w:hAnsi="Arial" w:cs="Arial"/>
                <w:sz w:val="24"/>
                <w:szCs w:val="24"/>
              </w:rPr>
            </w:pPr>
          </w:p>
        </w:tc>
        <w:tc>
          <w:tcPr>
            <w:tcW w:w="1350" w:type="dxa"/>
            <w:vAlign w:val="center"/>
          </w:tcPr>
          <w:p w14:paraId="49CD476D" w14:textId="77777777" w:rsidR="006F272A" w:rsidRPr="00C95DA2" w:rsidRDefault="006F272A" w:rsidP="00E37494">
            <w:pPr>
              <w:jc w:val="center"/>
              <w:rPr>
                <w:rFonts w:ascii="Arial" w:hAnsi="Arial" w:cs="Arial"/>
                <w:sz w:val="24"/>
                <w:szCs w:val="24"/>
              </w:rPr>
            </w:pPr>
          </w:p>
        </w:tc>
        <w:tc>
          <w:tcPr>
            <w:tcW w:w="1350" w:type="dxa"/>
            <w:vAlign w:val="center"/>
          </w:tcPr>
          <w:p w14:paraId="633A0560" w14:textId="77777777" w:rsidR="006F272A" w:rsidRPr="00C95DA2" w:rsidRDefault="006F272A" w:rsidP="00E37494">
            <w:pPr>
              <w:jc w:val="center"/>
              <w:rPr>
                <w:rFonts w:ascii="Arial" w:hAnsi="Arial" w:cs="Arial"/>
                <w:sz w:val="24"/>
                <w:szCs w:val="24"/>
              </w:rPr>
            </w:pPr>
          </w:p>
        </w:tc>
        <w:tc>
          <w:tcPr>
            <w:tcW w:w="1350" w:type="dxa"/>
            <w:vAlign w:val="center"/>
          </w:tcPr>
          <w:p w14:paraId="43ED197A" w14:textId="77777777" w:rsidR="006F272A" w:rsidRPr="00C95DA2" w:rsidRDefault="006F272A" w:rsidP="00E37494">
            <w:pPr>
              <w:jc w:val="center"/>
              <w:rPr>
                <w:rFonts w:ascii="Arial" w:hAnsi="Arial" w:cs="Arial"/>
                <w:sz w:val="24"/>
                <w:szCs w:val="24"/>
              </w:rPr>
            </w:pPr>
          </w:p>
        </w:tc>
      </w:tr>
      <w:tr w:rsidR="006F272A" w:rsidRPr="00C95DA2" w14:paraId="2C1595FB" w14:textId="77777777" w:rsidTr="00E37494">
        <w:trPr>
          <w:trHeight w:hRule="exact" w:val="541"/>
        </w:trPr>
        <w:tc>
          <w:tcPr>
            <w:tcW w:w="2875" w:type="dxa"/>
            <w:vAlign w:val="center"/>
          </w:tcPr>
          <w:p w14:paraId="1DCC5D65" w14:textId="77777777" w:rsidR="006F272A" w:rsidRPr="00557290" w:rsidRDefault="00557290" w:rsidP="0045557B">
            <w:pPr>
              <w:jc w:val="center"/>
              <w:rPr>
                <w:rFonts w:ascii="Arial" w:hAnsi="Arial" w:cs="Arial"/>
                <w:b/>
                <w:sz w:val="24"/>
                <w:szCs w:val="24"/>
              </w:rPr>
            </w:pPr>
            <w:r w:rsidRPr="00557290">
              <w:rPr>
                <w:rFonts w:ascii="Arial" w:hAnsi="Arial" w:cs="Arial"/>
                <w:b/>
                <w:sz w:val="24"/>
                <w:szCs w:val="24"/>
              </w:rPr>
              <w:t xml:space="preserve">Supplies &amp; </w:t>
            </w:r>
            <w:r w:rsidR="00823981" w:rsidRPr="00557290">
              <w:rPr>
                <w:rFonts w:ascii="Arial" w:hAnsi="Arial" w:cs="Arial"/>
                <w:b/>
                <w:sz w:val="24"/>
                <w:szCs w:val="24"/>
              </w:rPr>
              <w:t>Materials</w:t>
            </w:r>
          </w:p>
        </w:tc>
        <w:tc>
          <w:tcPr>
            <w:tcW w:w="1440" w:type="dxa"/>
            <w:vAlign w:val="center"/>
          </w:tcPr>
          <w:p w14:paraId="4427A829" w14:textId="77777777" w:rsidR="006F272A" w:rsidRPr="00C95DA2" w:rsidRDefault="006F272A" w:rsidP="00E37494">
            <w:pPr>
              <w:jc w:val="center"/>
              <w:rPr>
                <w:rFonts w:ascii="Arial" w:hAnsi="Arial" w:cs="Arial"/>
                <w:sz w:val="24"/>
                <w:szCs w:val="24"/>
              </w:rPr>
            </w:pPr>
          </w:p>
        </w:tc>
        <w:tc>
          <w:tcPr>
            <w:tcW w:w="1440" w:type="dxa"/>
            <w:vAlign w:val="center"/>
          </w:tcPr>
          <w:p w14:paraId="406AF6C6" w14:textId="77777777" w:rsidR="006F272A" w:rsidRPr="00C95DA2" w:rsidRDefault="006F272A" w:rsidP="00E37494">
            <w:pPr>
              <w:jc w:val="center"/>
              <w:rPr>
                <w:rFonts w:ascii="Arial" w:hAnsi="Arial" w:cs="Arial"/>
                <w:sz w:val="24"/>
                <w:szCs w:val="24"/>
              </w:rPr>
            </w:pPr>
          </w:p>
        </w:tc>
        <w:tc>
          <w:tcPr>
            <w:tcW w:w="1440" w:type="dxa"/>
            <w:vAlign w:val="center"/>
          </w:tcPr>
          <w:p w14:paraId="6289E783" w14:textId="77777777" w:rsidR="006F272A" w:rsidRPr="00C95DA2" w:rsidRDefault="006F272A" w:rsidP="00E37494">
            <w:pPr>
              <w:jc w:val="center"/>
              <w:rPr>
                <w:rFonts w:ascii="Arial" w:hAnsi="Arial" w:cs="Arial"/>
                <w:sz w:val="24"/>
                <w:szCs w:val="24"/>
              </w:rPr>
            </w:pPr>
          </w:p>
        </w:tc>
        <w:tc>
          <w:tcPr>
            <w:tcW w:w="1350" w:type="dxa"/>
            <w:vAlign w:val="center"/>
          </w:tcPr>
          <w:p w14:paraId="5F8387C5" w14:textId="77777777" w:rsidR="006F272A" w:rsidRPr="00C95DA2" w:rsidRDefault="006F272A" w:rsidP="00E37494">
            <w:pPr>
              <w:jc w:val="center"/>
              <w:rPr>
                <w:rFonts w:ascii="Arial" w:hAnsi="Arial" w:cs="Arial"/>
                <w:sz w:val="24"/>
                <w:szCs w:val="24"/>
              </w:rPr>
            </w:pPr>
          </w:p>
        </w:tc>
        <w:tc>
          <w:tcPr>
            <w:tcW w:w="1350" w:type="dxa"/>
            <w:vAlign w:val="center"/>
          </w:tcPr>
          <w:p w14:paraId="53FC8215" w14:textId="77777777" w:rsidR="006F272A" w:rsidRPr="00C95DA2" w:rsidRDefault="006F272A" w:rsidP="00E37494">
            <w:pPr>
              <w:jc w:val="center"/>
              <w:rPr>
                <w:rFonts w:ascii="Arial" w:hAnsi="Arial" w:cs="Arial"/>
                <w:sz w:val="24"/>
                <w:szCs w:val="24"/>
              </w:rPr>
            </w:pPr>
          </w:p>
        </w:tc>
        <w:tc>
          <w:tcPr>
            <w:tcW w:w="1350" w:type="dxa"/>
            <w:vAlign w:val="center"/>
          </w:tcPr>
          <w:p w14:paraId="19174097" w14:textId="77777777" w:rsidR="006F272A" w:rsidRPr="00C95DA2" w:rsidRDefault="006F272A" w:rsidP="00E37494">
            <w:pPr>
              <w:jc w:val="center"/>
              <w:rPr>
                <w:rFonts w:ascii="Arial" w:hAnsi="Arial" w:cs="Arial"/>
                <w:sz w:val="24"/>
                <w:szCs w:val="24"/>
              </w:rPr>
            </w:pPr>
          </w:p>
        </w:tc>
      </w:tr>
      <w:tr w:rsidR="006F272A" w:rsidRPr="00C95DA2" w14:paraId="2604CCA4" w14:textId="77777777" w:rsidTr="00E37494">
        <w:trPr>
          <w:trHeight w:hRule="exact" w:val="541"/>
        </w:trPr>
        <w:tc>
          <w:tcPr>
            <w:tcW w:w="2875" w:type="dxa"/>
            <w:vAlign w:val="center"/>
          </w:tcPr>
          <w:p w14:paraId="53278FB4" w14:textId="77777777" w:rsidR="0045557B" w:rsidRPr="00557290" w:rsidRDefault="00A67717" w:rsidP="0045557B">
            <w:pPr>
              <w:jc w:val="center"/>
              <w:rPr>
                <w:rFonts w:ascii="Arial" w:hAnsi="Arial" w:cs="Arial"/>
                <w:b/>
                <w:sz w:val="24"/>
                <w:szCs w:val="24"/>
              </w:rPr>
            </w:pPr>
            <w:r w:rsidRPr="00557290">
              <w:rPr>
                <w:rFonts w:ascii="Arial" w:hAnsi="Arial" w:cs="Arial"/>
                <w:b/>
                <w:sz w:val="24"/>
                <w:szCs w:val="24"/>
              </w:rPr>
              <w:t xml:space="preserve">Adult Skill </w:t>
            </w:r>
            <w:r w:rsidR="008F18A9" w:rsidRPr="00557290">
              <w:rPr>
                <w:rFonts w:ascii="Arial" w:hAnsi="Arial" w:cs="Arial"/>
                <w:b/>
                <w:sz w:val="24"/>
                <w:szCs w:val="24"/>
              </w:rPr>
              <w:t>Building</w:t>
            </w:r>
          </w:p>
          <w:p w14:paraId="2FC0DE35" w14:textId="77777777" w:rsidR="006F272A" w:rsidRPr="00557290" w:rsidRDefault="008F18A9" w:rsidP="0045557B">
            <w:pPr>
              <w:jc w:val="center"/>
              <w:rPr>
                <w:rFonts w:ascii="Arial" w:hAnsi="Arial" w:cs="Arial"/>
                <w:b/>
                <w:sz w:val="20"/>
                <w:szCs w:val="24"/>
              </w:rPr>
            </w:pPr>
            <w:r w:rsidRPr="00557290">
              <w:rPr>
                <w:rFonts w:ascii="Arial" w:hAnsi="Arial" w:cs="Arial"/>
                <w:b/>
                <w:sz w:val="16"/>
                <w:szCs w:val="24"/>
              </w:rPr>
              <w:t xml:space="preserve"> </w:t>
            </w:r>
            <w:r w:rsidR="00823981" w:rsidRPr="00557290">
              <w:rPr>
                <w:rFonts w:ascii="Arial" w:hAnsi="Arial" w:cs="Arial"/>
                <w:b/>
                <w:sz w:val="16"/>
                <w:szCs w:val="24"/>
              </w:rPr>
              <w:t>(1</w:t>
            </w:r>
            <w:r w:rsidR="00673548" w:rsidRPr="00557290">
              <w:rPr>
                <w:rFonts w:ascii="Arial" w:hAnsi="Arial" w:cs="Arial"/>
                <w:b/>
                <w:sz w:val="16"/>
                <w:szCs w:val="24"/>
              </w:rPr>
              <w:t>% of grant funds yearly)</w:t>
            </w:r>
          </w:p>
        </w:tc>
        <w:tc>
          <w:tcPr>
            <w:tcW w:w="1440" w:type="dxa"/>
            <w:vAlign w:val="center"/>
          </w:tcPr>
          <w:p w14:paraId="15196DB9" w14:textId="77777777" w:rsidR="006F272A" w:rsidRPr="00C95DA2" w:rsidRDefault="006F272A" w:rsidP="00E37494">
            <w:pPr>
              <w:jc w:val="center"/>
              <w:rPr>
                <w:rFonts w:ascii="Arial" w:hAnsi="Arial" w:cs="Arial"/>
                <w:sz w:val="24"/>
                <w:szCs w:val="24"/>
              </w:rPr>
            </w:pPr>
          </w:p>
        </w:tc>
        <w:tc>
          <w:tcPr>
            <w:tcW w:w="1440" w:type="dxa"/>
            <w:vAlign w:val="center"/>
          </w:tcPr>
          <w:p w14:paraId="0B931D37" w14:textId="77777777" w:rsidR="006F272A" w:rsidRPr="00C95DA2" w:rsidRDefault="006F272A" w:rsidP="00E37494">
            <w:pPr>
              <w:jc w:val="center"/>
              <w:rPr>
                <w:rFonts w:ascii="Arial" w:hAnsi="Arial" w:cs="Arial"/>
                <w:sz w:val="24"/>
                <w:szCs w:val="24"/>
              </w:rPr>
            </w:pPr>
          </w:p>
        </w:tc>
        <w:tc>
          <w:tcPr>
            <w:tcW w:w="1440" w:type="dxa"/>
            <w:vAlign w:val="center"/>
          </w:tcPr>
          <w:p w14:paraId="25D473A4" w14:textId="77777777" w:rsidR="006F272A" w:rsidRPr="00C95DA2" w:rsidRDefault="006F272A" w:rsidP="00E37494">
            <w:pPr>
              <w:jc w:val="center"/>
              <w:rPr>
                <w:rFonts w:ascii="Arial" w:hAnsi="Arial" w:cs="Arial"/>
                <w:sz w:val="24"/>
                <w:szCs w:val="24"/>
              </w:rPr>
            </w:pPr>
          </w:p>
        </w:tc>
        <w:tc>
          <w:tcPr>
            <w:tcW w:w="1350" w:type="dxa"/>
            <w:vAlign w:val="center"/>
          </w:tcPr>
          <w:p w14:paraId="626517F1" w14:textId="77777777" w:rsidR="006F272A" w:rsidRPr="00C95DA2" w:rsidRDefault="006F272A" w:rsidP="00E37494">
            <w:pPr>
              <w:jc w:val="center"/>
              <w:rPr>
                <w:rFonts w:ascii="Arial" w:hAnsi="Arial" w:cs="Arial"/>
                <w:sz w:val="24"/>
                <w:szCs w:val="24"/>
              </w:rPr>
            </w:pPr>
          </w:p>
        </w:tc>
        <w:tc>
          <w:tcPr>
            <w:tcW w:w="1350" w:type="dxa"/>
            <w:vAlign w:val="center"/>
          </w:tcPr>
          <w:p w14:paraId="5B546FAF" w14:textId="77777777" w:rsidR="006F272A" w:rsidRPr="00C95DA2" w:rsidRDefault="006F272A" w:rsidP="00E37494">
            <w:pPr>
              <w:jc w:val="center"/>
              <w:rPr>
                <w:rFonts w:ascii="Arial" w:hAnsi="Arial" w:cs="Arial"/>
                <w:sz w:val="24"/>
                <w:szCs w:val="24"/>
              </w:rPr>
            </w:pPr>
          </w:p>
        </w:tc>
        <w:tc>
          <w:tcPr>
            <w:tcW w:w="1350" w:type="dxa"/>
            <w:vAlign w:val="center"/>
          </w:tcPr>
          <w:p w14:paraId="514D856F" w14:textId="77777777" w:rsidR="006F272A" w:rsidRPr="00C95DA2" w:rsidRDefault="006F272A" w:rsidP="00E37494">
            <w:pPr>
              <w:jc w:val="center"/>
              <w:rPr>
                <w:rFonts w:ascii="Arial" w:hAnsi="Arial" w:cs="Arial"/>
                <w:sz w:val="24"/>
                <w:szCs w:val="24"/>
              </w:rPr>
            </w:pPr>
          </w:p>
        </w:tc>
      </w:tr>
      <w:tr w:rsidR="006F272A" w:rsidRPr="00C95DA2" w14:paraId="233AF355" w14:textId="77777777" w:rsidTr="00E37494">
        <w:trPr>
          <w:trHeight w:hRule="exact" w:val="523"/>
        </w:trPr>
        <w:tc>
          <w:tcPr>
            <w:tcW w:w="2875" w:type="dxa"/>
            <w:vAlign w:val="center"/>
          </w:tcPr>
          <w:p w14:paraId="212B76D6" w14:textId="77777777" w:rsidR="006F272A" w:rsidRPr="00557290" w:rsidRDefault="00823981" w:rsidP="0045557B">
            <w:pPr>
              <w:jc w:val="center"/>
              <w:rPr>
                <w:rFonts w:ascii="Arial" w:hAnsi="Arial" w:cs="Arial"/>
                <w:b/>
                <w:sz w:val="20"/>
                <w:szCs w:val="20"/>
              </w:rPr>
            </w:pPr>
            <w:r w:rsidRPr="00557290">
              <w:rPr>
                <w:rFonts w:ascii="Arial" w:hAnsi="Arial" w:cs="Arial"/>
                <w:b/>
                <w:sz w:val="24"/>
                <w:szCs w:val="20"/>
              </w:rPr>
              <w:t>Contractual</w:t>
            </w:r>
          </w:p>
        </w:tc>
        <w:tc>
          <w:tcPr>
            <w:tcW w:w="1440" w:type="dxa"/>
            <w:vAlign w:val="center"/>
          </w:tcPr>
          <w:p w14:paraId="1B7ABF9E" w14:textId="77777777" w:rsidR="006F272A" w:rsidRPr="00C95DA2" w:rsidRDefault="006F272A" w:rsidP="00E37494">
            <w:pPr>
              <w:jc w:val="center"/>
              <w:rPr>
                <w:rFonts w:ascii="Arial" w:hAnsi="Arial" w:cs="Arial"/>
                <w:sz w:val="24"/>
                <w:szCs w:val="24"/>
              </w:rPr>
            </w:pPr>
          </w:p>
        </w:tc>
        <w:tc>
          <w:tcPr>
            <w:tcW w:w="1440" w:type="dxa"/>
            <w:vAlign w:val="center"/>
          </w:tcPr>
          <w:p w14:paraId="4F15DC00" w14:textId="77777777" w:rsidR="006F272A" w:rsidRPr="00C95DA2" w:rsidRDefault="006F272A" w:rsidP="00E37494">
            <w:pPr>
              <w:jc w:val="center"/>
              <w:rPr>
                <w:rFonts w:ascii="Arial" w:hAnsi="Arial" w:cs="Arial"/>
                <w:sz w:val="24"/>
                <w:szCs w:val="24"/>
              </w:rPr>
            </w:pPr>
          </w:p>
        </w:tc>
        <w:tc>
          <w:tcPr>
            <w:tcW w:w="1440" w:type="dxa"/>
            <w:vAlign w:val="center"/>
          </w:tcPr>
          <w:p w14:paraId="14A5D068" w14:textId="77777777" w:rsidR="006F272A" w:rsidRPr="00C95DA2" w:rsidRDefault="006F272A" w:rsidP="00E37494">
            <w:pPr>
              <w:jc w:val="center"/>
              <w:rPr>
                <w:rFonts w:ascii="Arial" w:hAnsi="Arial" w:cs="Arial"/>
                <w:sz w:val="24"/>
                <w:szCs w:val="24"/>
              </w:rPr>
            </w:pPr>
          </w:p>
        </w:tc>
        <w:tc>
          <w:tcPr>
            <w:tcW w:w="1350" w:type="dxa"/>
            <w:vAlign w:val="center"/>
          </w:tcPr>
          <w:p w14:paraId="3838E88B" w14:textId="77777777" w:rsidR="006F272A" w:rsidRPr="00C95DA2" w:rsidRDefault="006F272A" w:rsidP="00E37494">
            <w:pPr>
              <w:jc w:val="center"/>
              <w:rPr>
                <w:rFonts w:ascii="Arial" w:hAnsi="Arial" w:cs="Arial"/>
                <w:sz w:val="24"/>
                <w:szCs w:val="24"/>
              </w:rPr>
            </w:pPr>
          </w:p>
        </w:tc>
        <w:tc>
          <w:tcPr>
            <w:tcW w:w="1350" w:type="dxa"/>
            <w:vAlign w:val="center"/>
          </w:tcPr>
          <w:p w14:paraId="7A3DF043" w14:textId="77777777" w:rsidR="006F272A" w:rsidRPr="00C95DA2" w:rsidRDefault="006F272A" w:rsidP="00E37494">
            <w:pPr>
              <w:jc w:val="center"/>
              <w:rPr>
                <w:rFonts w:ascii="Arial" w:hAnsi="Arial" w:cs="Arial"/>
                <w:sz w:val="24"/>
                <w:szCs w:val="24"/>
              </w:rPr>
            </w:pPr>
          </w:p>
        </w:tc>
        <w:tc>
          <w:tcPr>
            <w:tcW w:w="1350" w:type="dxa"/>
            <w:vAlign w:val="center"/>
          </w:tcPr>
          <w:p w14:paraId="35373D64" w14:textId="77777777" w:rsidR="006F272A" w:rsidRPr="00C95DA2" w:rsidRDefault="006F272A" w:rsidP="00E37494">
            <w:pPr>
              <w:jc w:val="center"/>
              <w:rPr>
                <w:rFonts w:ascii="Arial" w:hAnsi="Arial" w:cs="Arial"/>
                <w:sz w:val="24"/>
                <w:szCs w:val="24"/>
              </w:rPr>
            </w:pPr>
          </w:p>
        </w:tc>
      </w:tr>
      <w:tr w:rsidR="006F272A" w:rsidRPr="00C95DA2" w14:paraId="2025AB73" w14:textId="77777777" w:rsidTr="004C5D03">
        <w:trPr>
          <w:trHeight w:hRule="exact" w:val="901"/>
        </w:trPr>
        <w:tc>
          <w:tcPr>
            <w:tcW w:w="2875" w:type="dxa"/>
            <w:vAlign w:val="center"/>
          </w:tcPr>
          <w:p w14:paraId="2795BABA" w14:textId="77777777" w:rsidR="006F272A" w:rsidRPr="00557290" w:rsidRDefault="00823981" w:rsidP="0045557B">
            <w:pPr>
              <w:jc w:val="center"/>
              <w:rPr>
                <w:rFonts w:ascii="Arial" w:hAnsi="Arial" w:cs="Arial"/>
                <w:b/>
                <w:sz w:val="24"/>
                <w:szCs w:val="20"/>
              </w:rPr>
            </w:pPr>
            <w:r w:rsidRPr="00557290">
              <w:rPr>
                <w:rFonts w:ascii="Arial" w:hAnsi="Arial" w:cs="Arial"/>
                <w:b/>
                <w:sz w:val="24"/>
                <w:szCs w:val="20"/>
              </w:rPr>
              <w:t>Indirect Cost</w:t>
            </w:r>
          </w:p>
          <w:p w14:paraId="362949E9" w14:textId="77777777" w:rsidR="009C3AB4" w:rsidRPr="00557290" w:rsidRDefault="0045557B" w:rsidP="004C5D03">
            <w:pPr>
              <w:rPr>
                <w:rFonts w:ascii="Arial" w:hAnsi="Arial" w:cs="Arial"/>
                <w:b/>
                <w:sz w:val="20"/>
                <w:szCs w:val="20"/>
              </w:rPr>
            </w:pPr>
            <w:r w:rsidRPr="00557290">
              <w:rPr>
                <w:rFonts w:ascii="Arial" w:hAnsi="Arial" w:cs="Arial"/>
                <w:b/>
                <w:sz w:val="16"/>
                <w:szCs w:val="20"/>
              </w:rPr>
              <w:t>(</w:t>
            </w:r>
            <w:r w:rsidR="00557290">
              <w:rPr>
                <w:rFonts w:ascii="Arial" w:hAnsi="Arial" w:cs="Arial"/>
                <w:b/>
                <w:sz w:val="16"/>
                <w:szCs w:val="20"/>
              </w:rPr>
              <w:t xml:space="preserve">LEAs </w:t>
            </w:r>
            <w:r w:rsidR="00711BE1">
              <w:rPr>
                <w:rFonts w:ascii="Arial" w:hAnsi="Arial" w:cs="Arial"/>
                <w:b/>
                <w:sz w:val="16"/>
                <w:szCs w:val="20"/>
              </w:rPr>
              <w:t xml:space="preserve">must </w:t>
            </w:r>
            <w:r w:rsidR="009C3AB4" w:rsidRPr="00557290">
              <w:rPr>
                <w:rFonts w:ascii="Arial" w:hAnsi="Arial" w:cs="Arial"/>
                <w:b/>
                <w:sz w:val="16"/>
                <w:szCs w:val="20"/>
              </w:rPr>
              <w:t>use district</w:t>
            </w:r>
            <w:r w:rsidR="004C5D03">
              <w:rPr>
                <w:rFonts w:ascii="Arial" w:hAnsi="Arial" w:cs="Arial"/>
                <w:b/>
                <w:sz w:val="16"/>
                <w:szCs w:val="20"/>
              </w:rPr>
              <w:t xml:space="preserve"> </w:t>
            </w:r>
            <w:r w:rsidR="004C5D03" w:rsidRPr="006E2C56">
              <w:rPr>
                <w:rFonts w:ascii="Arial" w:hAnsi="Arial" w:cs="Arial"/>
                <w:b/>
                <w:sz w:val="16"/>
                <w:szCs w:val="20"/>
              </w:rPr>
              <w:t>restricted</w:t>
            </w:r>
            <w:r w:rsidR="004C5D03">
              <w:rPr>
                <w:rFonts w:ascii="Arial" w:hAnsi="Arial" w:cs="Arial"/>
                <w:b/>
                <w:sz w:val="16"/>
                <w:szCs w:val="20"/>
              </w:rPr>
              <w:t xml:space="preserve"> </w:t>
            </w:r>
            <w:r w:rsidR="009C3AB4" w:rsidRPr="00557290">
              <w:rPr>
                <w:rFonts w:ascii="Arial" w:hAnsi="Arial" w:cs="Arial"/>
                <w:b/>
                <w:sz w:val="16"/>
                <w:szCs w:val="20"/>
              </w:rPr>
              <w:t xml:space="preserve"> rate</w:t>
            </w:r>
            <w:r w:rsidR="00557290">
              <w:rPr>
                <w:rFonts w:ascii="Arial" w:hAnsi="Arial" w:cs="Arial"/>
                <w:b/>
                <w:sz w:val="16"/>
                <w:szCs w:val="20"/>
              </w:rPr>
              <w:t>,</w:t>
            </w:r>
            <w:r w:rsidR="004C5D03">
              <w:rPr>
                <w:rFonts w:ascii="Arial" w:hAnsi="Arial" w:cs="Arial"/>
                <w:b/>
                <w:sz w:val="16"/>
                <w:szCs w:val="20"/>
              </w:rPr>
              <w:t xml:space="preserve"> </w:t>
            </w:r>
            <w:r w:rsidR="009C3AB4" w:rsidRPr="00557290">
              <w:rPr>
                <w:rFonts w:ascii="Arial" w:hAnsi="Arial" w:cs="Arial"/>
                <w:b/>
                <w:sz w:val="16"/>
                <w:szCs w:val="20"/>
              </w:rPr>
              <w:t>CBOs &amp; FBOs</w:t>
            </w:r>
            <w:r w:rsidRPr="00557290">
              <w:rPr>
                <w:rFonts w:ascii="Arial" w:hAnsi="Arial" w:cs="Arial"/>
                <w:b/>
                <w:sz w:val="16"/>
                <w:szCs w:val="20"/>
              </w:rPr>
              <w:t xml:space="preserve"> </w:t>
            </w:r>
            <w:r w:rsidR="00557290">
              <w:rPr>
                <w:rFonts w:ascii="Arial" w:hAnsi="Arial" w:cs="Arial"/>
                <w:b/>
                <w:sz w:val="16"/>
                <w:szCs w:val="20"/>
              </w:rPr>
              <w:t>use 8% or less)</w:t>
            </w:r>
          </w:p>
        </w:tc>
        <w:tc>
          <w:tcPr>
            <w:tcW w:w="1440" w:type="dxa"/>
            <w:vAlign w:val="center"/>
          </w:tcPr>
          <w:p w14:paraId="69054F67" w14:textId="77777777" w:rsidR="006F272A" w:rsidRPr="00C95DA2" w:rsidRDefault="006F272A" w:rsidP="00E37494">
            <w:pPr>
              <w:jc w:val="center"/>
              <w:rPr>
                <w:rFonts w:ascii="Arial" w:hAnsi="Arial" w:cs="Arial"/>
                <w:sz w:val="24"/>
                <w:szCs w:val="24"/>
              </w:rPr>
            </w:pPr>
          </w:p>
        </w:tc>
        <w:tc>
          <w:tcPr>
            <w:tcW w:w="1440" w:type="dxa"/>
            <w:vAlign w:val="center"/>
          </w:tcPr>
          <w:p w14:paraId="0BC40181" w14:textId="77777777" w:rsidR="006F272A" w:rsidRPr="00C95DA2" w:rsidRDefault="006F272A" w:rsidP="00E37494">
            <w:pPr>
              <w:jc w:val="center"/>
              <w:rPr>
                <w:rFonts w:ascii="Arial" w:hAnsi="Arial" w:cs="Arial"/>
                <w:sz w:val="24"/>
                <w:szCs w:val="24"/>
              </w:rPr>
            </w:pPr>
          </w:p>
        </w:tc>
        <w:tc>
          <w:tcPr>
            <w:tcW w:w="1440" w:type="dxa"/>
            <w:vAlign w:val="center"/>
          </w:tcPr>
          <w:p w14:paraId="797A7898" w14:textId="77777777" w:rsidR="00E37494" w:rsidRPr="00C95DA2" w:rsidRDefault="00E37494" w:rsidP="00E37494">
            <w:pPr>
              <w:jc w:val="center"/>
              <w:rPr>
                <w:rFonts w:ascii="Arial" w:hAnsi="Arial" w:cs="Arial"/>
                <w:sz w:val="24"/>
                <w:szCs w:val="24"/>
              </w:rPr>
            </w:pPr>
          </w:p>
        </w:tc>
        <w:tc>
          <w:tcPr>
            <w:tcW w:w="1350" w:type="dxa"/>
            <w:vAlign w:val="center"/>
          </w:tcPr>
          <w:p w14:paraId="6A714B0A" w14:textId="77777777" w:rsidR="006F272A" w:rsidRPr="00C95DA2" w:rsidRDefault="006F272A" w:rsidP="00E37494">
            <w:pPr>
              <w:jc w:val="center"/>
              <w:rPr>
                <w:rFonts w:ascii="Arial" w:hAnsi="Arial" w:cs="Arial"/>
                <w:sz w:val="24"/>
                <w:szCs w:val="24"/>
              </w:rPr>
            </w:pPr>
          </w:p>
        </w:tc>
        <w:tc>
          <w:tcPr>
            <w:tcW w:w="1350" w:type="dxa"/>
            <w:vAlign w:val="center"/>
          </w:tcPr>
          <w:p w14:paraId="1758A729" w14:textId="77777777" w:rsidR="006F272A" w:rsidRPr="00C95DA2" w:rsidRDefault="006F272A" w:rsidP="00E37494">
            <w:pPr>
              <w:jc w:val="center"/>
              <w:rPr>
                <w:rFonts w:ascii="Arial" w:hAnsi="Arial" w:cs="Arial"/>
                <w:sz w:val="24"/>
                <w:szCs w:val="24"/>
              </w:rPr>
            </w:pPr>
          </w:p>
        </w:tc>
        <w:tc>
          <w:tcPr>
            <w:tcW w:w="1350" w:type="dxa"/>
            <w:vAlign w:val="center"/>
          </w:tcPr>
          <w:p w14:paraId="3F119248" w14:textId="77777777" w:rsidR="006F272A" w:rsidRPr="00C95DA2" w:rsidRDefault="006F272A" w:rsidP="00E37494">
            <w:pPr>
              <w:jc w:val="center"/>
              <w:rPr>
                <w:rFonts w:ascii="Arial" w:hAnsi="Arial" w:cs="Arial"/>
                <w:sz w:val="24"/>
                <w:szCs w:val="24"/>
              </w:rPr>
            </w:pPr>
          </w:p>
        </w:tc>
      </w:tr>
      <w:tr w:rsidR="006F272A" w:rsidRPr="00C95DA2" w14:paraId="12DCD4AC" w14:textId="77777777" w:rsidTr="00E37494">
        <w:trPr>
          <w:trHeight w:hRule="exact" w:val="631"/>
        </w:trPr>
        <w:tc>
          <w:tcPr>
            <w:tcW w:w="2875" w:type="dxa"/>
            <w:vAlign w:val="center"/>
          </w:tcPr>
          <w:p w14:paraId="602F25B4" w14:textId="77777777" w:rsidR="006F272A" w:rsidRPr="00557290" w:rsidRDefault="0045557B" w:rsidP="0045557B">
            <w:pPr>
              <w:jc w:val="center"/>
              <w:rPr>
                <w:rFonts w:ascii="Arial" w:hAnsi="Arial" w:cs="Arial"/>
                <w:b/>
                <w:sz w:val="20"/>
                <w:szCs w:val="20"/>
              </w:rPr>
            </w:pPr>
            <w:r w:rsidRPr="00557290">
              <w:rPr>
                <w:rFonts w:ascii="Arial" w:hAnsi="Arial" w:cs="Arial"/>
                <w:b/>
                <w:sz w:val="24"/>
                <w:szCs w:val="20"/>
              </w:rPr>
              <w:t>Summer Materials &amp; S</w:t>
            </w:r>
            <w:r w:rsidR="008F18A9" w:rsidRPr="00557290">
              <w:rPr>
                <w:rFonts w:ascii="Arial" w:hAnsi="Arial" w:cs="Arial"/>
                <w:b/>
                <w:sz w:val="24"/>
                <w:szCs w:val="20"/>
              </w:rPr>
              <w:t>upplies</w:t>
            </w:r>
          </w:p>
        </w:tc>
        <w:tc>
          <w:tcPr>
            <w:tcW w:w="1440" w:type="dxa"/>
            <w:vAlign w:val="center"/>
          </w:tcPr>
          <w:p w14:paraId="0BC65CCF" w14:textId="77777777" w:rsidR="006F272A" w:rsidRPr="00C95DA2" w:rsidRDefault="006F272A" w:rsidP="00E37494">
            <w:pPr>
              <w:jc w:val="center"/>
              <w:rPr>
                <w:rFonts w:ascii="Arial" w:hAnsi="Arial" w:cs="Arial"/>
                <w:sz w:val="24"/>
                <w:szCs w:val="24"/>
              </w:rPr>
            </w:pPr>
          </w:p>
        </w:tc>
        <w:tc>
          <w:tcPr>
            <w:tcW w:w="1440" w:type="dxa"/>
            <w:vAlign w:val="center"/>
          </w:tcPr>
          <w:p w14:paraId="53E332B0" w14:textId="77777777" w:rsidR="006F272A" w:rsidRPr="00C95DA2" w:rsidRDefault="006F272A" w:rsidP="00E37494">
            <w:pPr>
              <w:jc w:val="center"/>
              <w:rPr>
                <w:rFonts w:ascii="Arial" w:hAnsi="Arial" w:cs="Arial"/>
                <w:sz w:val="24"/>
                <w:szCs w:val="24"/>
              </w:rPr>
            </w:pPr>
          </w:p>
        </w:tc>
        <w:tc>
          <w:tcPr>
            <w:tcW w:w="1440" w:type="dxa"/>
            <w:vAlign w:val="center"/>
          </w:tcPr>
          <w:p w14:paraId="4E1C5A56" w14:textId="77777777" w:rsidR="006F272A" w:rsidRPr="00C95DA2" w:rsidRDefault="006F272A" w:rsidP="00E37494">
            <w:pPr>
              <w:jc w:val="center"/>
              <w:rPr>
                <w:rFonts w:ascii="Arial" w:hAnsi="Arial" w:cs="Arial"/>
                <w:sz w:val="24"/>
                <w:szCs w:val="24"/>
              </w:rPr>
            </w:pPr>
          </w:p>
        </w:tc>
        <w:tc>
          <w:tcPr>
            <w:tcW w:w="1350" w:type="dxa"/>
            <w:vAlign w:val="center"/>
          </w:tcPr>
          <w:p w14:paraId="30C26B43" w14:textId="77777777" w:rsidR="006F272A" w:rsidRPr="00C95DA2" w:rsidRDefault="006F272A" w:rsidP="00E37494">
            <w:pPr>
              <w:jc w:val="center"/>
              <w:rPr>
                <w:rFonts w:ascii="Arial" w:hAnsi="Arial" w:cs="Arial"/>
                <w:sz w:val="24"/>
                <w:szCs w:val="24"/>
              </w:rPr>
            </w:pPr>
          </w:p>
        </w:tc>
        <w:tc>
          <w:tcPr>
            <w:tcW w:w="1350" w:type="dxa"/>
            <w:vAlign w:val="center"/>
          </w:tcPr>
          <w:p w14:paraId="2D99B0E6" w14:textId="77777777" w:rsidR="006F272A" w:rsidRPr="00C95DA2" w:rsidRDefault="006F272A" w:rsidP="00E37494">
            <w:pPr>
              <w:jc w:val="center"/>
              <w:rPr>
                <w:rFonts w:ascii="Arial" w:hAnsi="Arial" w:cs="Arial"/>
                <w:sz w:val="24"/>
                <w:szCs w:val="24"/>
              </w:rPr>
            </w:pPr>
          </w:p>
        </w:tc>
        <w:tc>
          <w:tcPr>
            <w:tcW w:w="1350" w:type="dxa"/>
            <w:vAlign w:val="center"/>
          </w:tcPr>
          <w:p w14:paraId="7C242CEF" w14:textId="77777777" w:rsidR="006F272A" w:rsidRPr="00C95DA2" w:rsidRDefault="006F272A" w:rsidP="00E37494">
            <w:pPr>
              <w:jc w:val="center"/>
              <w:rPr>
                <w:rFonts w:ascii="Arial" w:hAnsi="Arial" w:cs="Arial"/>
                <w:sz w:val="24"/>
                <w:szCs w:val="24"/>
              </w:rPr>
            </w:pPr>
          </w:p>
        </w:tc>
      </w:tr>
      <w:tr w:rsidR="006F272A" w:rsidRPr="00C95DA2" w14:paraId="0327F763" w14:textId="77777777" w:rsidTr="00E37494">
        <w:trPr>
          <w:trHeight w:hRule="exact" w:val="622"/>
        </w:trPr>
        <w:tc>
          <w:tcPr>
            <w:tcW w:w="2875" w:type="dxa"/>
            <w:vAlign w:val="center"/>
          </w:tcPr>
          <w:p w14:paraId="3CD78A19" w14:textId="77777777" w:rsidR="00557290" w:rsidRPr="00557290" w:rsidRDefault="00823981" w:rsidP="0045557B">
            <w:pPr>
              <w:jc w:val="center"/>
              <w:rPr>
                <w:rFonts w:ascii="Arial" w:hAnsi="Arial" w:cs="Arial"/>
                <w:b/>
                <w:sz w:val="24"/>
                <w:szCs w:val="20"/>
              </w:rPr>
            </w:pPr>
            <w:r w:rsidRPr="00557290">
              <w:rPr>
                <w:rFonts w:ascii="Arial" w:hAnsi="Arial" w:cs="Arial"/>
                <w:b/>
                <w:sz w:val="24"/>
                <w:szCs w:val="20"/>
              </w:rPr>
              <w:lastRenderedPageBreak/>
              <w:t xml:space="preserve">Transportation </w:t>
            </w:r>
          </w:p>
          <w:p w14:paraId="33D9C317" w14:textId="77777777" w:rsidR="006F272A" w:rsidRPr="00557290" w:rsidRDefault="00823981" w:rsidP="0045557B">
            <w:pPr>
              <w:jc w:val="center"/>
              <w:rPr>
                <w:rFonts w:ascii="Arial" w:hAnsi="Arial" w:cs="Arial"/>
                <w:b/>
                <w:sz w:val="20"/>
                <w:szCs w:val="20"/>
              </w:rPr>
            </w:pPr>
            <w:r w:rsidRPr="00557290">
              <w:rPr>
                <w:rFonts w:ascii="Arial" w:hAnsi="Arial" w:cs="Arial"/>
                <w:b/>
                <w:sz w:val="16"/>
                <w:szCs w:val="20"/>
              </w:rPr>
              <w:t>(School Year, Summer, Field Trips)</w:t>
            </w:r>
          </w:p>
        </w:tc>
        <w:tc>
          <w:tcPr>
            <w:tcW w:w="1440" w:type="dxa"/>
            <w:vAlign w:val="center"/>
          </w:tcPr>
          <w:p w14:paraId="441E134F" w14:textId="77777777" w:rsidR="006F272A" w:rsidRPr="00C95DA2" w:rsidRDefault="006F272A" w:rsidP="00E37494">
            <w:pPr>
              <w:jc w:val="center"/>
              <w:rPr>
                <w:rFonts w:ascii="Arial" w:hAnsi="Arial" w:cs="Arial"/>
                <w:sz w:val="24"/>
                <w:szCs w:val="24"/>
              </w:rPr>
            </w:pPr>
          </w:p>
        </w:tc>
        <w:tc>
          <w:tcPr>
            <w:tcW w:w="1440" w:type="dxa"/>
            <w:vAlign w:val="center"/>
          </w:tcPr>
          <w:p w14:paraId="50D7A241" w14:textId="77777777" w:rsidR="006F272A" w:rsidRPr="00C95DA2" w:rsidRDefault="006F272A" w:rsidP="00E37494">
            <w:pPr>
              <w:jc w:val="center"/>
              <w:rPr>
                <w:rFonts w:ascii="Arial" w:hAnsi="Arial" w:cs="Arial"/>
                <w:sz w:val="24"/>
                <w:szCs w:val="24"/>
              </w:rPr>
            </w:pPr>
          </w:p>
        </w:tc>
        <w:tc>
          <w:tcPr>
            <w:tcW w:w="1440" w:type="dxa"/>
            <w:vAlign w:val="center"/>
          </w:tcPr>
          <w:p w14:paraId="7B78684F" w14:textId="77777777" w:rsidR="006F272A" w:rsidRPr="00C95DA2" w:rsidRDefault="006F272A" w:rsidP="00E37494">
            <w:pPr>
              <w:jc w:val="center"/>
              <w:rPr>
                <w:rFonts w:ascii="Arial" w:hAnsi="Arial" w:cs="Arial"/>
                <w:sz w:val="24"/>
                <w:szCs w:val="24"/>
              </w:rPr>
            </w:pPr>
          </w:p>
        </w:tc>
        <w:tc>
          <w:tcPr>
            <w:tcW w:w="1350" w:type="dxa"/>
            <w:vAlign w:val="center"/>
          </w:tcPr>
          <w:p w14:paraId="55469097" w14:textId="77777777" w:rsidR="006F272A" w:rsidRPr="00C95DA2" w:rsidRDefault="006F272A" w:rsidP="00E37494">
            <w:pPr>
              <w:jc w:val="center"/>
              <w:rPr>
                <w:rFonts w:ascii="Arial" w:hAnsi="Arial" w:cs="Arial"/>
                <w:sz w:val="24"/>
                <w:szCs w:val="24"/>
              </w:rPr>
            </w:pPr>
          </w:p>
        </w:tc>
        <w:tc>
          <w:tcPr>
            <w:tcW w:w="1350" w:type="dxa"/>
            <w:vAlign w:val="center"/>
          </w:tcPr>
          <w:p w14:paraId="0F25CE4B" w14:textId="77777777" w:rsidR="006F272A" w:rsidRPr="00C95DA2" w:rsidRDefault="006F272A" w:rsidP="00E37494">
            <w:pPr>
              <w:jc w:val="center"/>
              <w:rPr>
                <w:rFonts w:ascii="Arial" w:hAnsi="Arial" w:cs="Arial"/>
                <w:sz w:val="24"/>
                <w:szCs w:val="24"/>
              </w:rPr>
            </w:pPr>
          </w:p>
        </w:tc>
        <w:tc>
          <w:tcPr>
            <w:tcW w:w="1350" w:type="dxa"/>
            <w:vAlign w:val="center"/>
          </w:tcPr>
          <w:p w14:paraId="3867DA21" w14:textId="77777777" w:rsidR="006F272A" w:rsidRPr="00C95DA2" w:rsidRDefault="006F272A" w:rsidP="00E37494">
            <w:pPr>
              <w:jc w:val="center"/>
              <w:rPr>
                <w:rFonts w:ascii="Arial" w:hAnsi="Arial" w:cs="Arial"/>
                <w:sz w:val="24"/>
                <w:szCs w:val="24"/>
              </w:rPr>
            </w:pPr>
          </w:p>
        </w:tc>
      </w:tr>
      <w:tr w:rsidR="006F272A" w:rsidRPr="00C95DA2" w14:paraId="5D0FB781" w14:textId="77777777" w:rsidTr="00E37494">
        <w:trPr>
          <w:trHeight w:hRule="exact" w:val="541"/>
        </w:trPr>
        <w:tc>
          <w:tcPr>
            <w:tcW w:w="2875" w:type="dxa"/>
            <w:vAlign w:val="center"/>
          </w:tcPr>
          <w:p w14:paraId="2F4A4AD0" w14:textId="77777777" w:rsidR="00557290" w:rsidRPr="00557290" w:rsidRDefault="00823981" w:rsidP="00557290">
            <w:pPr>
              <w:jc w:val="center"/>
              <w:rPr>
                <w:rFonts w:ascii="Arial" w:hAnsi="Arial" w:cs="Arial"/>
                <w:b/>
                <w:sz w:val="24"/>
                <w:szCs w:val="20"/>
              </w:rPr>
            </w:pPr>
            <w:r w:rsidRPr="00557290">
              <w:rPr>
                <w:rFonts w:ascii="Arial" w:hAnsi="Arial" w:cs="Arial"/>
                <w:b/>
                <w:sz w:val="24"/>
                <w:szCs w:val="20"/>
              </w:rPr>
              <w:t>Other</w:t>
            </w:r>
          </w:p>
          <w:p w14:paraId="5024C9BB" w14:textId="77777777" w:rsidR="006F272A" w:rsidRPr="00557290" w:rsidRDefault="00823981" w:rsidP="00557290">
            <w:pPr>
              <w:jc w:val="center"/>
              <w:rPr>
                <w:rFonts w:ascii="Arial" w:hAnsi="Arial" w:cs="Arial"/>
                <w:b/>
                <w:sz w:val="20"/>
                <w:szCs w:val="20"/>
              </w:rPr>
            </w:pPr>
            <w:r w:rsidRPr="00557290">
              <w:rPr>
                <w:rFonts w:ascii="Arial" w:hAnsi="Arial" w:cs="Arial"/>
                <w:b/>
                <w:sz w:val="16"/>
                <w:szCs w:val="20"/>
              </w:rPr>
              <w:t>(specify)</w:t>
            </w:r>
          </w:p>
        </w:tc>
        <w:tc>
          <w:tcPr>
            <w:tcW w:w="1440" w:type="dxa"/>
            <w:vAlign w:val="center"/>
          </w:tcPr>
          <w:p w14:paraId="2E5BF64F" w14:textId="77777777" w:rsidR="006F272A" w:rsidRPr="00C95DA2" w:rsidRDefault="006F272A" w:rsidP="00E37494">
            <w:pPr>
              <w:jc w:val="center"/>
              <w:rPr>
                <w:rFonts w:ascii="Arial" w:hAnsi="Arial" w:cs="Arial"/>
                <w:sz w:val="24"/>
                <w:szCs w:val="24"/>
              </w:rPr>
            </w:pPr>
          </w:p>
        </w:tc>
        <w:tc>
          <w:tcPr>
            <w:tcW w:w="1440" w:type="dxa"/>
            <w:vAlign w:val="center"/>
          </w:tcPr>
          <w:p w14:paraId="1904F358" w14:textId="77777777" w:rsidR="006F272A" w:rsidRPr="00C95DA2" w:rsidRDefault="006F272A" w:rsidP="00E37494">
            <w:pPr>
              <w:jc w:val="center"/>
              <w:rPr>
                <w:rFonts w:ascii="Arial" w:hAnsi="Arial" w:cs="Arial"/>
                <w:sz w:val="24"/>
                <w:szCs w:val="24"/>
              </w:rPr>
            </w:pPr>
          </w:p>
        </w:tc>
        <w:tc>
          <w:tcPr>
            <w:tcW w:w="1440" w:type="dxa"/>
            <w:vAlign w:val="center"/>
          </w:tcPr>
          <w:p w14:paraId="6DF824BF" w14:textId="77777777" w:rsidR="006F272A" w:rsidRPr="00C95DA2" w:rsidRDefault="006F272A" w:rsidP="00E37494">
            <w:pPr>
              <w:jc w:val="center"/>
              <w:rPr>
                <w:rFonts w:ascii="Arial" w:hAnsi="Arial" w:cs="Arial"/>
                <w:sz w:val="24"/>
                <w:szCs w:val="24"/>
              </w:rPr>
            </w:pPr>
          </w:p>
        </w:tc>
        <w:tc>
          <w:tcPr>
            <w:tcW w:w="1350" w:type="dxa"/>
            <w:vAlign w:val="center"/>
          </w:tcPr>
          <w:p w14:paraId="63A6B2EA" w14:textId="77777777" w:rsidR="006F272A" w:rsidRPr="00C95DA2" w:rsidRDefault="006F272A" w:rsidP="00E37494">
            <w:pPr>
              <w:jc w:val="center"/>
              <w:rPr>
                <w:rFonts w:ascii="Arial" w:hAnsi="Arial" w:cs="Arial"/>
                <w:sz w:val="24"/>
                <w:szCs w:val="24"/>
              </w:rPr>
            </w:pPr>
          </w:p>
        </w:tc>
        <w:tc>
          <w:tcPr>
            <w:tcW w:w="1350" w:type="dxa"/>
            <w:vAlign w:val="center"/>
          </w:tcPr>
          <w:p w14:paraId="0D2A9AD8" w14:textId="77777777" w:rsidR="006F272A" w:rsidRPr="00C95DA2" w:rsidRDefault="006F272A" w:rsidP="00E37494">
            <w:pPr>
              <w:jc w:val="center"/>
              <w:rPr>
                <w:rFonts w:ascii="Arial" w:hAnsi="Arial" w:cs="Arial"/>
                <w:sz w:val="24"/>
                <w:szCs w:val="24"/>
              </w:rPr>
            </w:pPr>
          </w:p>
        </w:tc>
        <w:tc>
          <w:tcPr>
            <w:tcW w:w="1350" w:type="dxa"/>
            <w:vAlign w:val="center"/>
          </w:tcPr>
          <w:p w14:paraId="36831029" w14:textId="77777777" w:rsidR="006F272A" w:rsidRPr="00C95DA2" w:rsidRDefault="006F272A" w:rsidP="00E37494">
            <w:pPr>
              <w:jc w:val="center"/>
              <w:rPr>
                <w:rFonts w:ascii="Arial" w:hAnsi="Arial" w:cs="Arial"/>
                <w:sz w:val="24"/>
                <w:szCs w:val="24"/>
              </w:rPr>
            </w:pPr>
          </w:p>
        </w:tc>
      </w:tr>
      <w:tr w:rsidR="006F272A" w:rsidRPr="00C95DA2" w14:paraId="7B89D211" w14:textId="77777777" w:rsidTr="00003140">
        <w:trPr>
          <w:trHeight w:hRule="exact" w:val="640"/>
        </w:trPr>
        <w:tc>
          <w:tcPr>
            <w:tcW w:w="2875" w:type="dxa"/>
            <w:vAlign w:val="center"/>
          </w:tcPr>
          <w:p w14:paraId="3EFFBC0F" w14:textId="77777777" w:rsidR="00557290" w:rsidRPr="007B500D" w:rsidRDefault="00823981" w:rsidP="007B500D">
            <w:pPr>
              <w:jc w:val="center"/>
              <w:rPr>
                <w:rFonts w:ascii="Arial" w:hAnsi="Arial" w:cs="Arial"/>
                <w:b/>
                <w:sz w:val="24"/>
                <w:szCs w:val="20"/>
              </w:rPr>
            </w:pPr>
            <w:r w:rsidRPr="007B500D">
              <w:rPr>
                <w:rFonts w:ascii="Arial" w:hAnsi="Arial" w:cs="Arial"/>
                <w:b/>
                <w:sz w:val="24"/>
                <w:szCs w:val="20"/>
              </w:rPr>
              <w:t>Volunteers</w:t>
            </w:r>
          </w:p>
        </w:tc>
        <w:tc>
          <w:tcPr>
            <w:tcW w:w="1440" w:type="dxa"/>
            <w:shd w:val="clear" w:color="auto" w:fill="auto"/>
            <w:vAlign w:val="center"/>
          </w:tcPr>
          <w:p w14:paraId="73DE7060" w14:textId="77777777" w:rsidR="006F272A" w:rsidRPr="00003140" w:rsidRDefault="00003140" w:rsidP="00E37494">
            <w:pPr>
              <w:jc w:val="center"/>
              <w:rPr>
                <w:rFonts w:ascii="Arial" w:hAnsi="Arial" w:cs="Arial"/>
                <w:sz w:val="24"/>
                <w:szCs w:val="24"/>
              </w:rPr>
            </w:pPr>
            <w:r>
              <w:rPr>
                <w:rFonts w:ascii="Arial" w:hAnsi="Arial" w:cs="Arial"/>
                <w:sz w:val="24"/>
                <w:szCs w:val="24"/>
              </w:rPr>
              <w:t>N/A</w:t>
            </w:r>
          </w:p>
        </w:tc>
        <w:tc>
          <w:tcPr>
            <w:tcW w:w="1440" w:type="dxa"/>
            <w:vAlign w:val="center"/>
          </w:tcPr>
          <w:p w14:paraId="378A066A" w14:textId="77777777" w:rsidR="006F272A" w:rsidRPr="00C95DA2" w:rsidRDefault="006F272A" w:rsidP="00E37494">
            <w:pPr>
              <w:jc w:val="center"/>
              <w:rPr>
                <w:rFonts w:ascii="Arial" w:hAnsi="Arial" w:cs="Arial"/>
                <w:sz w:val="24"/>
                <w:szCs w:val="24"/>
              </w:rPr>
            </w:pPr>
          </w:p>
        </w:tc>
        <w:tc>
          <w:tcPr>
            <w:tcW w:w="1440" w:type="dxa"/>
            <w:vAlign w:val="center"/>
          </w:tcPr>
          <w:p w14:paraId="4524EDF2" w14:textId="77777777" w:rsidR="006F272A" w:rsidRPr="00C95DA2" w:rsidRDefault="006F272A" w:rsidP="00E37494">
            <w:pPr>
              <w:jc w:val="center"/>
              <w:rPr>
                <w:rFonts w:ascii="Arial" w:hAnsi="Arial" w:cs="Arial"/>
                <w:sz w:val="24"/>
                <w:szCs w:val="24"/>
              </w:rPr>
            </w:pPr>
          </w:p>
        </w:tc>
        <w:tc>
          <w:tcPr>
            <w:tcW w:w="1350" w:type="dxa"/>
            <w:vAlign w:val="center"/>
          </w:tcPr>
          <w:p w14:paraId="34C923CC" w14:textId="77777777" w:rsidR="006F272A" w:rsidRPr="00C95DA2" w:rsidRDefault="006F272A" w:rsidP="00E37494">
            <w:pPr>
              <w:jc w:val="center"/>
              <w:rPr>
                <w:rFonts w:ascii="Arial" w:hAnsi="Arial" w:cs="Arial"/>
                <w:sz w:val="24"/>
                <w:szCs w:val="24"/>
              </w:rPr>
            </w:pPr>
          </w:p>
        </w:tc>
        <w:tc>
          <w:tcPr>
            <w:tcW w:w="1350" w:type="dxa"/>
            <w:vAlign w:val="center"/>
          </w:tcPr>
          <w:p w14:paraId="236F1C82" w14:textId="77777777" w:rsidR="006F272A" w:rsidRPr="00C95DA2" w:rsidRDefault="006F272A" w:rsidP="00E37494">
            <w:pPr>
              <w:jc w:val="center"/>
              <w:rPr>
                <w:rFonts w:ascii="Arial" w:hAnsi="Arial" w:cs="Arial"/>
                <w:sz w:val="24"/>
                <w:szCs w:val="24"/>
              </w:rPr>
            </w:pPr>
          </w:p>
        </w:tc>
        <w:tc>
          <w:tcPr>
            <w:tcW w:w="1350" w:type="dxa"/>
            <w:vAlign w:val="center"/>
          </w:tcPr>
          <w:p w14:paraId="78A56111" w14:textId="77777777" w:rsidR="006F272A" w:rsidRPr="00C95DA2" w:rsidRDefault="006F272A" w:rsidP="00E37494">
            <w:pPr>
              <w:jc w:val="center"/>
              <w:rPr>
                <w:rFonts w:ascii="Arial" w:hAnsi="Arial" w:cs="Arial"/>
                <w:sz w:val="24"/>
                <w:szCs w:val="24"/>
              </w:rPr>
            </w:pPr>
          </w:p>
        </w:tc>
      </w:tr>
      <w:tr w:rsidR="006F272A" w:rsidRPr="00C95DA2" w14:paraId="36FC3B10" w14:textId="77777777" w:rsidTr="00E37494">
        <w:trPr>
          <w:trHeight w:hRule="exact" w:val="577"/>
        </w:trPr>
        <w:tc>
          <w:tcPr>
            <w:tcW w:w="2875" w:type="dxa"/>
            <w:vAlign w:val="center"/>
          </w:tcPr>
          <w:p w14:paraId="714CD0FB" w14:textId="77777777" w:rsidR="00557290" w:rsidRDefault="00823981" w:rsidP="0045557B">
            <w:pPr>
              <w:jc w:val="center"/>
              <w:rPr>
                <w:rFonts w:ascii="Arial" w:hAnsi="Arial" w:cs="Arial"/>
                <w:b/>
                <w:sz w:val="24"/>
                <w:szCs w:val="20"/>
              </w:rPr>
            </w:pPr>
            <w:r w:rsidRPr="00557290">
              <w:rPr>
                <w:rFonts w:ascii="Arial" w:hAnsi="Arial" w:cs="Arial"/>
                <w:b/>
                <w:sz w:val="24"/>
                <w:szCs w:val="20"/>
              </w:rPr>
              <w:t xml:space="preserve">Yearly Totals </w:t>
            </w:r>
          </w:p>
          <w:p w14:paraId="2AFA224C" w14:textId="77777777" w:rsidR="006F272A" w:rsidRPr="00557290" w:rsidRDefault="00557290" w:rsidP="0045557B">
            <w:pPr>
              <w:jc w:val="center"/>
              <w:rPr>
                <w:rFonts w:ascii="Arial" w:hAnsi="Arial" w:cs="Arial"/>
                <w:b/>
                <w:sz w:val="20"/>
                <w:szCs w:val="20"/>
              </w:rPr>
            </w:pPr>
            <w:r>
              <w:rPr>
                <w:rFonts w:ascii="Arial" w:hAnsi="Arial" w:cs="Arial"/>
                <w:b/>
                <w:sz w:val="16"/>
                <w:szCs w:val="20"/>
              </w:rPr>
              <w:t>(</w:t>
            </w:r>
            <w:r w:rsidR="00823981" w:rsidRPr="00557290">
              <w:rPr>
                <w:rFonts w:ascii="Arial" w:hAnsi="Arial" w:cs="Arial"/>
                <w:b/>
                <w:sz w:val="16"/>
                <w:szCs w:val="20"/>
              </w:rPr>
              <w:t>Grant and In-Kind Funds</w:t>
            </w:r>
            <w:r>
              <w:rPr>
                <w:rFonts w:ascii="Arial" w:hAnsi="Arial" w:cs="Arial"/>
                <w:b/>
                <w:sz w:val="16"/>
                <w:szCs w:val="20"/>
              </w:rPr>
              <w:t>)</w:t>
            </w:r>
          </w:p>
        </w:tc>
        <w:tc>
          <w:tcPr>
            <w:tcW w:w="1440" w:type="dxa"/>
            <w:vAlign w:val="center"/>
          </w:tcPr>
          <w:p w14:paraId="590293DA" w14:textId="77777777" w:rsidR="006F272A" w:rsidRPr="00C95DA2" w:rsidRDefault="006F272A" w:rsidP="00E37494">
            <w:pPr>
              <w:jc w:val="center"/>
              <w:rPr>
                <w:rFonts w:ascii="Arial" w:hAnsi="Arial" w:cs="Arial"/>
                <w:sz w:val="24"/>
                <w:szCs w:val="24"/>
              </w:rPr>
            </w:pPr>
          </w:p>
        </w:tc>
        <w:tc>
          <w:tcPr>
            <w:tcW w:w="1440" w:type="dxa"/>
            <w:vAlign w:val="center"/>
          </w:tcPr>
          <w:p w14:paraId="52EEEEA8" w14:textId="77777777" w:rsidR="006F272A" w:rsidRPr="00C95DA2" w:rsidRDefault="006F272A" w:rsidP="00E37494">
            <w:pPr>
              <w:jc w:val="center"/>
              <w:rPr>
                <w:rFonts w:ascii="Arial" w:hAnsi="Arial" w:cs="Arial"/>
                <w:sz w:val="24"/>
                <w:szCs w:val="24"/>
              </w:rPr>
            </w:pPr>
          </w:p>
        </w:tc>
        <w:tc>
          <w:tcPr>
            <w:tcW w:w="1440" w:type="dxa"/>
            <w:vAlign w:val="center"/>
          </w:tcPr>
          <w:p w14:paraId="3346826B" w14:textId="77777777" w:rsidR="006F272A" w:rsidRPr="00C95DA2" w:rsidRDefault="006F272A" w:rsidP="00E37494">
            <w:pPr>
              <w:jc w:val="center"/>
              <w:rPr>
                <w:rFonts w:ascii="Arial" w:hAnsi="Arial" w:cs="Arial"/>
                <w:sz w:val="24"/>
                <w:szCs w:val="24"/>
              </w:rPr>
            </w:pPr>
          </w:p>
        </w:tc>
        <w:tc>
          <w:tcPr>
            <w:tcW w:w="1350" w:type="dxa"/>
            <w:vAlign w:val="center"/>
          </w:tcPr>
          <w:p w14:paraId="3305FF1D" w14:textId="77777777" w:rsidR="006F272A" w:rsidRPr="00C95DA2" w:rsidRDefault="006F272A" w:rsidP="00E37494">
            <w:pPr>
              <w:jc w:val="center"/>
              <w:rPr>
                <w:rFonts w:ascii="Arial" w:hAnsi="Arial" w:cs="Arial"/>
                <w:sz w:val="24"/>
                <w:szCs w:val="24"/>
              </w:rPr>
            </w:pPr>
          </w:p>
        </w:tc>
        <w:tc>
          <w:tcPr>
            <w:tcW w:w="1350" w:type="dxa"/>
            <w:vAlign w:val="center"/>
          </w:tcPr>
          <w:p w14:paraId="0818D6E0" w14:textId="77777777" w:rsidR="006F272A" w:rsidRPr="00C95DA2" w:rsidRDefault="006F272A" w:rsidP="00E37494">
            <w:pPr>
              <w:jc w:val="center"/>
              <w:rPr>
                <w:rFonts w:ascii="Arial" w:hAnsi="Arial" w:cs="Arial"/>
                <w:sz w:val="24"/>
                <w:szCs w:val="24"/>
              </w:rPr>
            </w:pPr>
          </w:p>
        </w:tc>
        <w:tc>
          <w:tcPr>
            <w:tcW w:w="1350" w:type="dxa"/>
            <w:vAlign w:val="center"/>
          </w:tcPr>
          <w:p w14:paraId="3BF812F6" w14:textId="77777777" w:rsidR="006F272A" w:rsidRPr="00C95DA2" w:rsidRDefault="006F272A" w:rsidP="00E37494">
            <w:pPr>
              <w:jc w:val="center"/>
              <w:rPr>
                <w:rFonts w:ascii="Arial" w:hAnsi="Arial" w:cs="Arial"/>
                <w:sz w:val="24"/>
                <w:szCs w:val="24"/>
              </w:rPr>
            </w:pPr>
          </w:p>
        </w:tc>
      </w:tr>
    </w:tbl>
    <w:p w14:paraId="19DB6880" w14:textId="77777777" w:rsidR="000E7B6F" w:rsidRDefault="000E7B6F" w:rsidP="00DB79D9">
      <w:pPr>
        <w:jc w:val="center"/>
        <w:rPr>
          <w:rFonts w:ascii="Arial" w:hAnsi="Arial" w:cs="Arial"/>
          <w:b/>
          <w:sz w:val="24"/>
          <w:szCs w:val="24"/>
        </w:rPr>
      </w:pPr>
    </w:p>
    <w:p w14:paraId="0971773B" w14:textId="77777777" w:rsidR="002C7D24" w:rsidRDefault="00823981" w:rsidP="00DB79D9">
      <w:pPr>
        <w:jc w:val="center"/>
        <w:rPr>
          <w:rFonts w:ascii="Arial" w:hAnsi="Arial" w:cs="Arial"/>
          <w:b/>
          <w:sz w:val="24"/>
          <w:szCs w:val="24"/>
        </w:rPr>
        <w:sectPr w:rsidR="002C7D24" w:rsidSect="00F828EB">
          <w:footerReference w:type="default" r:id="rId38"/>
          <w:footerReference w:type="first" r:id="rId39"/>
          <w:pgSz w:w="12240" w:h="15840" w:code="1"/>
          <w:pgMar w:top="720" w:right="460" w:bottom="720" w:left="480" w:header="432" w:footer="463" w:gutter="0"/>
          <w:pgNumType w:start="62"/>
          <w:cols w:space="720"/>
          <w:titlePg/>
          <w:docGrid w:linePitch="299"/>
        </w:sectPr>
      </w:pPr>
      <w:r w:rsidRPr="00372F9A">
        <w:rPr>
          <w:rFonts w:ascii="Arial" w:hAnsi="Arial" w:cs="Arial"/>
          <w:b/>
          <w:sz w:val="24"/>
          <w:szCs w:val="24"/>
        </w:rPr>
        <w:t>Grants funds cannot be used to purchase facilities or supp</w:t>
      </w:r>
      <w:r w:rsidR="00093A8E">
        <w:rPr>
          <w:rFonts w:ascii="Arial" w:hAnsi="Arial" w:cs="Arial"/>
          <w:b/>
          <w:sz w:val="24"/>
          <w:szCs w:val="24"/>
        </w:rPr>
        <w:t>ort new construction.</w:t>
      </w:r>
    </w:p>
    <w:p w14:paraId="2F53E9C2" w14:textId="3DAB9A41" w:rsidR="006F272A" w:rsidRPr="00136518" w:rsidRDefault="00823981" w:rsidP="00136518">
      <w:pPr>
        <w:pStyle w:val="Heading1"/>
        <w:jc w:val="center"/>
        <w:rPr>
          <w:rFonts w:ascii="Arial" w:hAnsi="Arial" w:cs="Arial"/>
          <w:caps/>
        </w:rPr>
      </w:pPr>
      <w:bookmarkStart w:id="134" w:name="_Toc52464606"/>
      <w:r w:rsidRPr="00336ECD">
        <w:rPr>
          <w:rFonts w:ascii="Arial" w:hAnsi="Arial" w:cs="Arial"/>
          <w:caps/>
        </w:rPr>
        <w:lastRenderedPageBreak/>
        <w:t>Budget Narrative</w:t>
      </w:r>
      <w:bookmarkEnd w:id="134"/>
      <w:r w:rsidRPr="00336ECD">
        <w:rPr>
          <w:rFonts w:ascii="Arial" w:hAnsi="Arial" w:cs="Arial"/>
          <w:caps/>
        </w:rPr>
        <w:t xml:space="preserve"> </w:t>
      </w:r>
      <w:r w:rsidR="00147A5D">
        <w:rPr>
          <w:rFonts w:ascii="Arial" w:hAnsi="Arial" w:cs="Arial"/>
          <w:caps/>
        </w:rPr>
        <w:t xml:space="preserve"> </w:t>
      </w:r>
    </w:p>
    <w:p w14:paraId="1144BD16" w14:textId="041D96E0" w:rsidR="000E7B6F" w:rsidRDefault="000E7B6F" w:rsidP="000E7B6F">
      <w:pPr>
        <w:pStyle w:val="Heading1"/>
        <w:ind w:left="480" w:firstLine="0"/>
        <w:rPr>
          <w:rFonts w:ascii="Arial" w:hAnsi="Arial" w:cs="Arial"/>
          <w:caps/>
          <w:sz w:val="24"/>
        </w:rPr>
      </w:pPr>
      <w:bookmarkStart w:id="135" w:name="_Toc51239897"/>
      <w:bookmarkStart w:id="136" w:name="_Toc52464604"/>
      <w:r>
        <w:rPr>
          <w:rFonts w:ascii="Arial" w:hAnsi="Arial" w:cs="Arial"/>
          <w:caps/>
          <w:sz w:val="24"/>
        </w:rPr>
        <w:t>Budget Narrative must be completed for Year 1, Year 2, and Year 3</w:t>
      </w:r>
      <w:r w:rsidR="00136518">
        <w:rPr>
          <w:rFonts w:ascii="Arial" w:hAnsi="Arial" w:cs="Arial"/>
          <w:caps/>
          <w:sz w:val="24"/>
        </w:rPr>
        <w:t xml:space="preserve"> </w:t>
      </w:r>
      <w:r>
        <w:rPr>
          <w:rFonts w:ascii="Arial" w:hAnsi="Arial" w:cs="Arial"/>
          <w:caps/>
          <w:sz w:val="24"/>
        </w:rPr>
        <w:t xml:space="preserve"> and submitted with the application.</w:t>
      </w:r>
      <w:bookmarkEnd w:id="135"/>
      <w:bookmarkEnd w:id="136"/>
      <w:r>
        <w:rPr>
          <w:rFonts w:ascii="Arial" w:hAnsi="Arial" w:cs="Arial"/>
          <w:caps/>
          <w:sz w:val="24"/>
        </w:rPr>
        <w:t xml:space="preserve">  </w:t>
      </w:r>
    </w:p>
    <w:p w14:paraId="413B7E0F" w14:textId="77777777" w:rsidR="006F272A" w:rsidRPr="00C259A8" w:rsidRDefault="006F272A" w:rsidP="0049597E">
      <w:pPr>
        <w:rPr>
          <w:rFonts w:ascii="Arial" w:hAnsi="Arial" w:cs="Arial"/>
          <w:sz w:val="24"/>
          <w:szCs w:val="24"/>
          <w:u w:val="single"/>
        </w:rPr>
      </w:pPr>
    </w:p>
    <w:tbl>
      <w:tblPr>
        <w:tblStyle w:val="TableGrid"/>
        <w:tblW w:w="0" w:type="auto"/>
        <w:tblLook w:val="04A0" w:firstRow="1" w:lastRow="0" w:firstColumn="1" w:lastColumn="0" w:noHBand="0" w:noVBand="1"/>
        <w:tblCaption w:val="Budget Narrative"/>
      </w:tblPr>
      <w:tblGrid>
        <w:gridCol w:w="9535"/>
        <w:gridCol w:w="1755"/>
      </w:tblGrid>
      <w:tr w:rsidR="00B40351" w14:paraId="6804D612" w14:textId="77777777" w:rsidTr="00C348D1">
        <w:trPr>
          <w:tblHeader/>
        </w:trPr>
        <w:tc>
          <w:tcPr>
            <w:tcW w:w="9535" w:type="dxa"/>
            <w:vAlign w:val="center"/>
          </w:tcPr>
          <w:p w14:paraId="225FE356" w14:textId="77777777" w:rsidR="00B40351" w:rsidRPr="00732DB0" w:rsidRDefault="00B40351" w:rsidP="00732DB0">
            <w:pPr>
              <w:jc w:val="center"/>
              <w:rPr>
                <w:rFonts w:ascii="Arial" w:hAnsi="Arial" w:cs="Arial"/>
                <w:b/>
                <w:sz w:val="28"/>
                <w:szCs w:val="24"/>
              </w:rPr>
            </w:pPr>
            <w:r w:rsidRPr="00732DB0">
              <w:rPr>
                <w:rFonts w:ascii="Arial" w:hAnsi="Arial" w:cs="Arial"/>
                <w:b/>
                <w:sz w:val="28"/>
                <w:szCs w:val="24"/>
              </w:rPr>
              <w:t>Budget Category</w:t>
            </w:r>
          </w:p>
        </w:tc>
        <w:tc>
          <w:tcPr>
            <w:tcW w:w="1755" w:type="dxa"/>
            <w:vAlign w:val="center"/>
          </w:tcPr>
          <w:p w14:paraId="53A12492" w14:textId="77777777" w:rsidR="00B40351" w:rsidRPr="00732DB0" w:rsidRDefault="00B40351" w:rsidP="00732DB0">
            <w:pPr>
              <w:jc w:val="center"/>
              <w:rPr>
                <w:rFonts w:ascii="Arial" w:hAnsi="Arial" w:cs="Arial"/>
                <w:b/>
                <w:sz w:val="28"/>
                <w:szCs w:val="24"/>
              </w:rPr>
            </w:pPr>
            <w:r w:rsidRPr="00732DB0">
              <w:rPr>
                <w:rFonts w:ascii="Arial" w:hAnsi="Arial" w:cs="Arial"/>
                <w:b/>
                <w:sz w:val="28"/>
                <w:szCs w:val="24"/>
              </w:rPr>
              <w:t>Amount Requested</w:t>
            </w:r>
          </w:p>
        </w:tc>
      </w:tr>
      <w:tr w:rsidR="00B40351" w14:paraId="6BF62175" w14:textId="77777777" w:rsidTr="00732DB0">
        <w:tc>
          <w:tcPr>
            <w:tcW w:w="9535" w:type="dxa"/>
          </w:tcPr>
          <w:p w14:paraId="1C9552FF" w14:textId="77777777" w:rsidR="00732DB0" w:rsidRPr="00347922" w:rsidRDefault="00907FEE" w:rsidP="003547D3">
            <w:pPr>
              <w:pStyle w:val="ListParagraph"/>
              <w:numPr>
                <w:ilvl w:val="0"/>
                <w:numId w:val="31"/>
              </w:numPr>
              <w:rPr>
                <w:rFonts w:ascii="Arial" w:hAnsi="Arial" w:cs="Arial"/>
                <w:b/>
                <w:szCs w:val="24"/>
              </w:rPr>
            </w:pPr>
            <w:r>
              <w:rPr>
                <w:rFonts w:ascii="Arial" w:hAnsi="Arial" w:cs="Arial"/>
                <w:b/>
                <w:szCs w:val="24"/>
              </w:rPr>
              <w:t>Personnel (School Year)</w:t>
            </w:r>
          </w:p>
        </w:tc>
        <w:tc>
          <w:tcPr>
            <w:tcW w:w="1755" w:type="dxa"/>
          </w:tcPr>
          <w:p w14:paraId="279DCE0A" w14:textId="77777777" w:rsidR="00B40351" w:rsidRPr="00347922" w:rsidRDefault="00732DB0" w:rsidP="0049597E">
            <w:pPr>
              <w:rPr>
                <w:rFonts w:ascii="Arial" w:hAnsi="Arial" w:cs="Arial"/>
                <w:b/>
                <w:szCs w:val="24"/>
              </w:rPr>
            </w:pPr>
            <w:r w:rsidRPr="00347922">
              <w:rPr>
                <w:rFonts w:ascii="Arial" w:hAnsi="Arial" w:cs="Arial"/>
                <w:b/>
                <w:szCs w:val="24"/>
              </w:rPr>
              <w:t>$</w:t>
            </w:r>
          </w:p>
        </w:tc>
      </w:tr>
      <w:tr w:rsidR="00C25E78" w14:paraId="2B11FAEB" w14:textId="77777777" w:rsidTr="00FC3D03">
        <w:tc>
          <w:tcPr>
            <w:tcW w:w="11290" w:type="dxa"/>
            <w:gridSpan w:val="2"/>
          </w:tcPr>
          <w:p w14:paraId="5C6E7ED0" w14:textId="77777777" w:rsidR="00093A8E" w:rsidRDefault="00C25E78" w:rsidP="0049597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sidR="00907FEE">
              <w:rPr>
                <w:rFonts w:ascii="Arial" w:hAnsi="Arial" w:cs="Arial"/>
                <w:sz w:val="20"/>
                <w:szCs w:val="20"/>
              </w:rPr>
              <w:t xml:space="preserve">School Year </w:t>
            </w:r>
            <w:r w:rsidRPr="00C25E78">
              <w:rPr>
                <w:rFonts w:ascii="Arial" w:hAnsi="Arial" w:cs="Arial"/>
                <w:sz w:val="20"/>
                <w:szCs w:val="20"/>
              </w:rPr>
              <w:t xml:space="preserve">Personnel Costs (If paid a daily rate, multiply rate by number of days for each staff person). </w:t>
            </w:r>
            <w:r w:rsidRPr="00C25E78">
              <w:rPr>
                <w:rFonts w:ascii="Arial" w:hAnsi="Arial" w:cs="Arial"/>
                <w:b/>
                <w:sz w:val="20"/>
                <w:szCs w:val="20"/>
              </w:rPr>
              <w:t>A minimum of two school day certified teachers must work in the program a minimum of</w:t>
            </w:r>
            <w:r w:rsidR="00907FEE">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sidR="00907FEE">
              <w:rPr>
                <w:rFonts w:ascii="Arial" w:hAnsi="Arial" w:cs="Arial"/>
                <w:b/>
                <w:sz w:val="20"/>
                <w:szCs w:val="20"/>
              </w:rPr>
              <w:t xml:space="preserve"> site must meet staffing</w:t>
            </w:r>
            <w:r w:rsidRPr="00C25E78">
              <w:rPr>
                <w:rFonts w:ascii="Arial" w:hAnsi="Arial" w:cs="Arial"/>
                <w:b/>
                <w:sz w:val="20"/>
                <w:szCs w:val="20"/>
              </w:rPr>
              <w:t xml:space="preserve"> requirements.</w:t>
            </w:r>
          </w:p>
          <w:p w14:paraId="1603CE67" w14:textId="77777777" w:rsidR="00347922" w:rsidRPr="00C25E78" w:rsidRDefault="00C25E78" w:rsidP="0049597E">
            <w:pPr>
              <w:rPr>
                <w:rFonts w:ascii="Arial" w:hAnsi="Arial" w:cs="Arial"/>
                <w:b/>
                <w:sz w:val="20"/>
                <w:szCs w:val="20"/>
              </w:rPr>
            </w:pPr>
            <w:r w:rsidRPr="00C25E78">
              <w:rPr>
                <w:rFonts w:ascii="Arial" w:hAnsi="Arial" w:cs="Arial"/>
                <w:b/>
                <w:sz w:val="20"/>
                <w:szCs w:val="20"/>
              </w:rPr>
              <w:t xml:space="preserve">  </w:t>
            </w:r>
          </w:p>
        </w:tc>
      </w:tr>
      <w:tr w:rsidR="00907FEE" w14:paraId="71C5758B" w14:textId="77777777" w:rsidTr="00907FEE">
        <w:tc>
          <w:tcPr>
            <w:tcW w:w="9535" w:type="dxa"/>
          </w:tcPr>
          <w:p w14:paraId="6BD3D75E" w14:textId="77777777" w:rsidR="00907FEE" w:rsidRPr="00907FEE" w:rsidRDefault="00907FEE" w:rsidP="003547D3">
            <w:pPr>
              <w:pStyle w:val="ListParagraph"/>
              <w:numPr>
                <w:ilvl w:val="0"/>
                <w:numId w:val="31"/>
              </w:numPr>
              <w:rPr>
                <w:rFonts w:ascii="Arial" w:hAnsi="Arial" w:cs="Arial"/>
                <w:b/>
                <w:sz w:val="20"/>
                <w:szCs w:val="20"/>
              </w:rPr>
            </w:pPr>
            <w:r w:rsidRPr="00907FEE">
              <w:rPr>
                <w:rFonts w:ascii="Arial" w:hAnsi="Arial" w:cs="Arial"/>
                <w:b/>
                <w:szCs w:val="20"/>
              </w:rPr>
              <w:t>Personnel (Summer)</w:t>
            </w:r>
          </w:p>
        </w:tc>
        <w:tc>
          <w:tcPr>
            <w:tcW w:w="1755" w:type="dxa"/>
          </w:tcPr>
          <w:p w14:paraId="38FA34B9" w14:textId="77777777" w:rsidR="00907FEE" w:rsidRPr="00907FEE" w:rsidRDefault="00907FEE" w:rsidP="00907FEE">
            <w:pPr>
              <w:rPr>
                <w:rFonts w:ascii="Arial" w:hAnsi="Arial" w:cs="Arial"/>
                <w:b/>
                <w:sz w:val="20"/>
                <w:szCs w:val="20"/>
              </w:rPr>
            </w:pPr>
            <w:r w:rsidRPr="00907FEE">
              <w:rPr>
                <w:rFonts w:ascii="Arial" w:hAnsi="Arial" w:cs="Arial"/>
                <w:b/>
                <w:szCs w:val="20"/>
              </w:rPr>
              <w:t>$</w:t>
            </w:r>
          </w:p>
        </w:tc>
      </w:tr>
      <w:tr w:rsidR="00907FEE" w14:paraId="40FD6A85" w14:textId="77777777" w:rsidTr="00FC3D03">
        <w:tc>
          <w:tcPr>
            <w:tcW w:w="11290" w:type="dxa"/>
            <w:gridSpan w:val="2"/>
          </w:tcPr>
          <w:p w14:paraId="3F3B5B9E" w14:textId="77777777" w:rsidR="00907FEE" w:rsidRDefault="00907FEE" w:rsidP="00907FEE">
            <w:pPr>
              <w:rPr>
                <w:rFonts w:ascii="Arial" w:hAnsi="Arial" w:cs="Arial"/>
                <w:b/>
                <w:sz w:val="20"/>
                <w:szCs w:val="20"/>
              </w:rPr>
            </w:pPr>
            <w:r w:rsidRPr="00C25E78">
              <w:rPr>
                <w:rFonts w:ascii="Arial" w:hAnsi="Arial" w:cs="Arial"/>
                <w:sz w:val="20"/>
                <w:szCs w:val="20"/>
              </w:rPr>
              <w:t xml:space="preserve">Full and part-time staff to be employed with grant funds X Estimated Salary for each = Total </w:t>
            </w:r>
            <w:r>
              <w:rPr>
                <w:rFonts w:ascii="Arial" w:hAnsi="Arial" w:cs="Arial"/>
                <w:sz w:val="20"/>
                <w:szCs w:val="20"/>
              </w:rPr>
              <w:t xml:space="preserve">Summer </w:t>
            </w:r>
            <w:r w:rsidRPr="00C25E78">
              <w:rPr>
                <w:rFonts w:ascii="Arial" w:hAnsi="Arial" w:cs="Arial"/>
                <w:sz w:val="20"/>
                <w:szCs w:val="20"/>
              </w:rPr>
              <w:t>Personnel Costs (If paid a daily rate, multiply rate by number of days for each staff person).</w:t>
            </w:r>
            <w:r>
              <w:rPr>
                <w:rFonts w:ascii="Arial" w:hAnsi="Arial" w:cs="Arial"/>
                <w:sz w:val="20"/>
                <w:szCs w:val="20"/>
              </w:rPr>
              <w:t xml:space="preserve"> </w:t>
            </w:r>
            <w:r w:rsidRPr="00C25E78">
              <w:rPr>
                <w:rFonts w:ascii="Arial" w:hAnsi="Arial" w:cs="Arial"/>
                <w:b/>
                <w:sz w:val="20"/>
                <w:szCs w:val="20"/>
              </w:rPr>
              <w:t>A minimum of two school day certified teachers must work in the program a minimum of</w:t>
            </w:r>
            <w:r>
              <w:rPr>
                <w:rFonts w:ascii="Arial" w:hAnsi="Arial" w:cs="Arial"/>
                <w:b/>
                <w:sz w:val="20"/>
                <w:szCs w:val="20"/>
              </w:rPr>
              <w:t xml:space="preserve"> 8 hours each per week. </w:t>
            </w:r>
            <w:r w:rsidR="003342AC">
              <w:rPr>
                <w:rFonts w:ascii="Arial" w:hAnsi="Arial" w:cs="Arial"/>
                <w:b/>
                <w:sz w:val="20"/>
                <w:szCs w:val="20"/>
              </w:rPr>
              <w:t>If grant is serving two schools</w:t>
            </w:r>
            <w:r w:rsidRPr="00C25E78">
              <w:rPr>
                <w:rFonts w:ascii="Arial" w:hAnsi="Arial" w:cs="Arial"/>
                <w:b/>
                <w:sz w:val="20"/>
                <w:szCs w:val="20"/>
              </w:rPr>
              <w:t>, each</w:t>
            </w:r>
            <w:r>
              <w:rPr>
                <w:rFonts w:ascii="Arial" w:hAnsi="Arial" w:cs="Arial"/>
                <w:b/>
                <w:sz w:val="20"/>
                <w:szCs w:val="20"/>
              </w:rPr>
              <w:t xml:space="preserve"> site must meet staffing</w:t>
            </w:r>
            <w:r w:rsidRPr="00C25E78">
              <w:rPr>
                <w:rFonts w:ascii="Arial" w:hAnsi="Arial" w:cs="Arial"/>
                <w:b/>
                <w:sz w:val="20"/>
                <w:szCs w:val="20"/>
              </w:rPr>
              <w:t xml:space="preserve"> requirements.</w:t>
            </w:r>
          </w:p>
          <w:p w14:paraId="63369BA1" w14:textId="77777777" w:rsidR="00907FEE" w:rsidRPr="00907FEE" w:rsidRDefault="00907FEE" w:rsidP="00907FEE">
            <w:pPr>
              <w:rPr>
                <w:rFonts w:ascii="Arial" w:hAnsi="Arial" w:cs="Arial"/>
                <w:b/>
                <w:szCs w:val="20"/>
              </w:rPr>
            </w:pPr>
          </w:p>
        </w:tc>
      </w:tr>
      <w:tr w:rsidR="00B40351" w14:paraId="11B41412" w14:textId="77777777" w:rsidTr="00732DB0">
        <w:tc>
          <w:tcPr>
            <w:tcW w:w="9535" w:type="dxa"/>
          </w:tcPr>
          <w:p w14:paraId="54EC53E5" w14:textId="77777777" w:rsidR="00B40351" w:rsidRPr="00347922" w:rsidRDefault="00B86754" w:rsidP="003547D3">
            <w:pPr>
              <w:pStyle w:val="ListParagraph"/>
              <w:numPr>
                <w:ilvl w:val="0"/>
                <w:numId w:val="31"/>
              </w:numPr>
              <w:rPr>
                <w:rFonts w:ascii="Arial" w:hAnsi="Arial" w:cs="Arial"/>
                <w:b/>
                <w:szCs w:val="24"/>
              </w:rPr>
            </w:pPr>
            <w:r w:rsidRPr="00347922">
              <w:rPr>
                <w:rFonts w:ascii="Arial" w:hAnsi="Arial" w:cs="Arial"/>
                <w:b/>
                <w:szCs w:val="24"/>
              </w:rPr>
              <w:t>Fringe Benefits</w:t>
            </w:r>
          </w:p>
        </w:tc>
        <w:tc>
          <w:tcPr>
            <w:tcW w:w="1755" w:type="dxa"/>
          </w:tcPr>
          <w:p w14:paraId="095B6165" w14:textId="77777777" w:rsidR="00B40351" w:rsidRPr="00347922" w:rsidRDefault="00AE3341" w:rsidP="0049597E">
            <w:pPr>
              <w:rPr>
                <w:rFonts w:ascii="Arial" w:hAnsi="Arial" w:cs="Arial"/>
                <w:b/>
                <w:szCs w:val="24"/>
              </w:rPr>
            </w:pPr>
            <w:r w:rsidRPr="00347922">
              <w:rPr>
                <w:rFonts w:ascii="Arial" w:hAnsi="Arial" w:cs="Arial"/>
                <w:b/>
                <w:szCs w:val="24"/>
              </w:rPr>
              <w:t>$</w:t>
            </w:r>
          </w:p>
        </w:tc>
      </w:tr>
      <w:tr w:rsidR="00AE3341" w14:paraId="55AFF5DF" w14:textId="77777777" w:rsidTr="00FC3D03">
        <w:tc>
          <w:tcPr>
            <w:tcW w:w="11290" w:type="dxa"/>
            <w:gridSpan w:val="2"/>
          </w:tcPr>
          <w:p w14:paraId="4472A8BE" w14:textId="77777777" w:rsidR="00E871F6" w:rsidRDefault="0048796A" w:rsidP="00E871F6">
            <w:pPr>
              <w:rPr>
                <w:rFonts w:ascii="Arial" w:hAnsi="Arial" w:cs="Arial"/>
                <w:sz w:val="20"/>
                <w:szCs w:val="24"/>
              </w:rPr>
            </w:pPr>
            <w:r w:rsidRPr="0063060D">
              <w:rPr>
                <w:rFonts w:ascii="Arial" w:hAnsi="Arial" w:cs="Arial"/>
                <w:sz w:val="20"/>
                <w:szCs w:val="24"/>
              </w:rPr>
              <w:t xml:space="preserve">List benefit and estimated cost or portion of cost for each staff </w:t>
            </w:r>
            <w:r w:rsidR="0063060D" w:rsidRPr="0063060D">
              <w:rPr>
                <w:rFonts w:ascii="Arial" w:hAnsi="Arial" w:cs="Arial"/>
                <w:sz w:val="20"/>
                <w:szCs w:val="24"/>
              </w:rPr>
              <w:t>person employed through the grant.</w:t>
            </w:r>
          </w:p>
          <w:p w14:paraId="7DC04F52" w14:textId="77777777" w:rsidR="00347922" w:rsidRPr="00C15B17" w:rsidRDefault="00347922" w:rsidP="00E871F6">
            <w:pPr>
              <w:rPr>
                <w:rFonts w:ascii="Arial" w:hAnsi="Arial" w:cs="Arial"/>
                <w:sz w:val="20"/>
                <w:szCs w:val="24"/>
              </w:rPr>
            </w:pPr>
          </w:p>
        </w:tc>
      </w:tr>
      <w:tr w:rsidR="00B40351" w14:paraId="344BD94D" w14:textId="77777777" w:rsidTr="00732DB0">
        <w:tc>
          <w:tcPr>
            <w:tcW w:w="9535" w:type="dxa"/>
          </w:tcPr>
          <w:p w14:paraId="5A785A3B" w14:textId="77777777" w:rsidR="00B40351" w:rsidRPr="00347922" w:rsidRDefault="008D78A2" w:rsidP="003547D3">
            <w:pPr>
              <w:pStyle w:val="ListParagraph"/>
              <w:numPr>
                <w:ilvl w:val="0"/>
                <w:numId w:val="31"/>
              </w:numPr>
              <w:rPr>
                <w:rFonts w:ascii="Arial" w:hAnsi="Arial" w:cs="Arial"/>
                <w:b/>
                <w:szCs w:val="24"/>
              </w:rPr>
            </w:pPr>
            <w:r w:rsidRPr="00347922">
              <w:rPr>
                <w:rFonts w:ascii="Arial" w:hAnsi="Arial" w:cs="Arial"/>
                <w:b/>
                <w:szCs w:val="24"/>
              </w:rPr>
              <w:t>Travel (Staff)</w:t>
            </w:r>
          </w:p>
        </w:tc>
        <w:tc>
          <w:tcPr>
            <w:tcW w:w="1755" w:type="dxa"/>
          </w:tcPr>
          <w:p w14:paraId="562A6AB1" w14:textId="77777777" w:rsidR="00B40351" w:rsidRPr="00347922" w:rsidRDefault="008D78A2" w:rsidP="0049597E">
            <w:pPr>
              <w:rPr>
                <w:rFonts w:ascii="Arial" w:hAnsi="Arial" w:cs="Arial"/>
                <w:b/>
                <w:szCs w:val="24"/>
              </w:rPr>
            </w:pPr>
            <w:r w:rsidRPr="00347922">
              <w:rPr>
                <w:rFonts w:ascii="Arial" w:hAnsi="Arial" w:cs="Arial"/>
                <w:b/>
                <w:szCs w:val="24"/>
              </w:rPr>
              <w:t>$</w:t>
            </w:r>
          </w:p>
        </w:tc>
      </w:tr>
      <w:tr w:rsidR="008D78A2" w14:paraId="7B03E95F" w14:textId="77777777" w:rsidTr="00E07D00">
        <w:trPr>
          <w:trHeight w:val="1385"/>
        </w:trPr>
        <w:tc>
          <w:tcPr>
            <w:tcW w:w="11290" w:type="dxa"/>
            <w:gridSpan w:val="2"/>
          </w:tcPr>
          <w:p w14:paraId="5CDC2002" w14:textId="77777777" w:rsidR="00C15B17" w:rsidRDefault="00C15B17" w:rsidP="00E07D00">
            <w:pPr>
              <w:spacing w:before="115"/>
              <w:ind w:right="151"/>
              <w:rPr>
                <w:rFonts w:ascii="Arial" w:eastAsia="Tahoma" w:hAnsi="Arial" w:cs="Arial"/>
                <w:sz w:val="20"/>
                <w:szCs w:val="20"/>
              </w:rPr>
            </w:pPr>
            <w:r w:rsidRPr="00C15B17">
              <w:rPr>
                <w:rFonts w:ascii="Arial" w:eastAsia="Tahoma" w:hAnsi="Arial" w:cs="Arial"/>
                <w:b/>
                <w:sz w:val="20"/>
                <w:szCs w:val="20"/>
              </w:rPr>
              <w:t xml:space="preserve">In state </w:t>
            </w:r>
            <w:r w:rsidRPr="00C15B17">
              <w:rPr>
                <w:rFonts w:ascii="Arial" w:eastAsia="Tahoma" w:hAnsi="Arial" w:cs="Arial"/>
                <w:sz w:val="20"/>
                <w:szCs w:val="20"/>
              </w:rPr>
              <w:t xml:space="preserve">– You </w:t>
            </w:r>
            <w:r w:rsidRPr="00C15B17">
              <w:rPr>
                <w:rFonts w:ascii="Arial" w:eastAsia="Tahoma" w:hAnsi="Arial" w:cs="Arial"/>
                <w:sz w:val="20"/>
                <w:szCs w:val="20"/>
                <w:u w:val="single"/>
              </w:rPr>
              <w:t>must</w:t>
            </w:r>
            <w:r w:rsidR="00FC3FB4" w:rsidRPr="00FC3FB4">
              <w:rPr>
                <w:rFonts w:ascii="Arial" w:eastAsia="Tahoma" w:hAnsi="Arial" w:cs="Arial"/>
                <w:sz w:val="20"/>
                <w:szCs w:val="20"/>
              </w:rPr>
              <w:t xml:space="preserve"> </w:t>
            </w:r>
            <w:r w:rsidR="00FC3FB4">
              <w:rPr>
                <w:rFonts w:ascii="Arial" w:eastAsia="Tahoma" w:hAnsi="Arial" w:cs="Arial"/>
                <w:sz w:val="20"/>
                <w:szCs w:val="20"/>
              </w:rPr>
              <w:t>allocate funds for at least two</w:t>
            </w:r>
            <w:r w:rsidRPr="00C15B17">
              <w:rPr>
                <w:rFonts w:ascii="Arial" w:eastAsia="Tahoma" w:hAnsi="Arial" w:cs="Arial"/>
                <w:sz w:val="20"/>
                <w:szCs w:val="20"/>
              </w:rPr>
              <w:t xml:space="preserve"> project staff to attend mandated trainings as outlined in the RFA. Estimate the number of miles at the current state approved mileage reimbursement rate</w:t>
            </w:r>
            <w:r w:rsidR="00FC3FB4">
              <w:rPr>
                <w:rFonts w:ascii="Arial" w:eastAsia="Tahoma" w:hAnsi="Arial" w:cs="Arial"/>
                <w:sz w:val="20"/>
                <w:szCs w:val="20"/>
              </w:rPr>
              <w:t>,</w:t>
            </w:r>
            <w:r w:rsidRPr="00C15B17">
              <w:rPr>
                <w:rFonts w:ascii="Arial" w:eastAsia="Tahoma" w:hAnsi="Arial" w:cs="Arial"/>
                <w:sz w:val="20"/>
                <w:szCs w:val="20"/>
              </w:rPr>
              <w:t xml:space="preserve"> per mile</w:t>
            </w:r>
            <w:r w:rsidR="00FC3FB4">
              <w:rPr>
                <w:rFonts w:ascii="Arial" w:eastAsia="Tahoma" w:hAnsi="Arial" w:cs="Arial"/>
                <w:sz w:val="20"/>
                <w:szCs w:val="20"/>
              </w:rPr>
              <w:t>,</w:t>
            </w:r>
            <w:r w:rsidRPr="00C15B17">
              <w:rPr>
                <w:rFonts w:ascii="Arial" w:eastAsia="Tahoma" w:hAnsi="Arial" w:cs="Arial"/>
                <w:sz w:val="20"/>
                <w:szCs w:val="20"/>
              </w:rPr>
              <w:t xml:space="preserve"> per staff person.  For Level I &amp; II, if overnight lodging is required, itemize lodging at district allowance per night, registration fee per person and per diem based on district rates.</w:t>
            </w:r>
          </w:p>
          <w:p w14:paraId="02A1248D" w14:textId="45CAEFDD" w:rsidR="00347922" w:rsidRPr="00767467" w:rsidRDefault="00E07D00" w:rsidP="00E07D00">
            <w:pPr>
              <w:rPr>
                <w:rFonts w:ascii="Arial" w:hAnsi="Arial" w:cs="Arial"/>
                <w:sz w:val="20"/>
                <w:szCs w:val="20"/>
              </w:rPr>
            </w:pPr>
            <w:r>
              <w:rPr>
                <w:rFonts w:ascii="Arial" w:hAnsi="Arial" w:cs="Arial"/>
                <w:b/>
                <w:sz w:val="20"/>
                <w:szCs w:val="20"/>
              </w:rPr>
              <w:t xml:space="preserve">Out of </w:t>
            </w:r>
            <w:r w:rsidR="00C15B17" w:rsidRPr="00C15B17">
              <w:rPr>
                <w:rFonts w:ascii="Arial" w:hAnsi="Arial" w:cs="Arial"/>
                <w:b/>
                <w:sz w:val="20"/>
                <w:szCs w:val="20"/>
              </w:rPr>
              <w:t xml:space="preserve">State </w:t>
            </w:r>
            <w:r w:rsidR="00C15B17" w:rsidRPr="00C15B17">
              <w:rPr>
                <w:rFonts w:ascii="Arial" w:hAnsi="Arial" w:cs="Arial"/>
                <w:sz w:val="20"/>
                <w:szCs w:val="20"/>
              </w:rPr>
              <w:t>– Itemize travel (air fare or mileage), per diem, lodging, and registration costs.</w:t>
            </w:r>
          </w:p>
        </w:tc>
      </w:tr>
      <w:tr w:rsidR="008D78A2" w14:paraId="1BB6E938" w14:textId="77777777" w:rsidTr="00732DB0">
        <w:tc>
          <w:tcPr>
            <w:tcW w:w="9535" w:type="dxa"/>
          </w:tcPr>
          <w:p w14:paraId="601CCB89" w14:textId="77777777" w:rsidR="008D78A2" w:rsidRPr="00347922" w:rsidRDefault="008D78A2" w:rsidP="003547D3">
            <w:pPr>
              <w:pStyle w:val="ListParagraph"/>
              <w:numPr>
                <w:ilvl w:val="0"/>
                <w:numId w:val="31"/>
              </w:numPr>
              <w:rPr>
                <w:rFonts w:ascii="Arial" w:hAnsi="Arial" w:cs="Arial"/>
                <w:b/>
                <w:szCs w:val="24"/>
              </w:rPr>
            </w:pPr>
            <w:r w:rsidRPr="00347922">
              <w:rPr>
                <w:rFonts w:ascii="Arial" w:hAnsi="Arial" w:cs="Arial"/>
                <w:b/>
                <w:szCs w:val="24"/>
              </w:rPr>
              <w:t>Equipment</w:t>
            </w:r>
          </w:p>
        </w:tc>
        <w:tc>
          <w:tcPr>
            <w:tcW w:w="1755" w:type="dxa"/>
          </w:tcPr>
          <w:p w14:paraId="4BB9386F" w14:textId="77777777" w:rsidR="008D78A2" w:rsidRPr="00347922" w:rsidRDefault="008D78A2" w:rsidP="0049597E">
            <w:pPr>
              <w:rPr>
                <w:rFonts w:ascii="Arial" w:hAnsi="Arial" w:cs="Arial"/>
                <w:b/>
                <w:szCs w:val="24"/>
              </w:rPr>
            </w:pPr>
            <w:r w:rsidRPr="00347922">
              <w:rPr>
                <w:rFonts w:ascii="Arial" w:hAnsi="Arial" w:cs="Arial"/>
                <w:b/>
                <w:szCs w:val="24"/>
              </w:rPr>
              <w:t>$</w:t>
            </w:r>
          </w:p>
        </w:tc>
      </w:tr>
      <w:tr w:rsidR="008D78A2" w14:paraId="2BE23966" w14:textId="77777777" w:rsidTr="00FC3D03">
        <w:tc>
          <w:tcPr>
            <w:tcW w:w="11290" w:type="dxa"/>
            <w:gridSpan w:val="2"/>
          </w:tcPr>
          <w:p w14:paraId="531DDC97" w14:textId="77777777" w:rsidR="00E871F6" w:rsidRDefault="00767467" w:rsidP="00E871F6">
            <w:pPr>
              <w:rPr>
                <w:rFonts w:ascii="Arial" w:hAnsi="Arial" w:cs="Arial"/>
                <w:sz w:val="20"/>
                <w:szCs w:val="24"/>
              </w:rPr>
            </w:pPr>
            <w:r w:rsidRPr="00711BE1">
              <w:rPr>
                <w:rFonts w:ascii="Arial" w:hAnsi="Arial" w:cs="Arial"/>
                <w:sz w:val="20"/>
                <w:szCs w:val="24"/>
              </w:rPr>
              <w:t>Itemize items and cost of each.</w:t>
            </w:r>
          </w:p>
          <w:p w14:paraId="3BA45F21" w14:textId="77777777" w:rsidR="00347922" w:rsidRPr="00767467" w:rsidRDefault="00347922" w:rsidP="00E871F6">
            <w:pPr>
              <w:rPr>
                <w:rFonts w:ascii="Arial" w:hAnsi="Arial" w:cs="Arial"/>
                <w:szCs w:val="24"/>
              </w:rPr>
            </w:pPr>
          </w:p>
        </w:tc>
      </w:tr>
      <w:tr w:rsidR="008D78A2" w14:paraId="38A8CBC0" w14:textId="77777777" w:rsidTr="00732DB0">
        <w:tc>
          <w:tcPr>
            <w:tcW w:w="9535" w:type="dxa"/>
          </w:tcPr>
          <w:p w14:paraId="20C0D1AD" w14:textId="77777777" w:rsidR="008D78A2" w:rsidRPr="00347922" w:rsidRDefault="008D78A2" w:rsidP="003547D3">
            <w:pPr>
              <w:pStyle w:val="ListParagraph"/>
              <w:numPr>
                <w:ilvl w:val="0"/>
                <w:numId w:val="31"/>
              </w:numPr>
              <w:rPr>
                <w:rFonts w:ascii="Arial" w:hAnsi="Arial" w:cs="Arial"/>
                <w:b/>
                <w:szCs w:val="24"/>
              </w:rPr>
            </w:pPr>
            <w:r w:rsidRPr="00347922">
              <w:rPr>
                <w:rFonts w:ascii="Arial" w:hAnsi="Arial" w:cs="Arial"/>
                <w:b/>
                <w:szCs w:val="24"/>
              </w:rPr>
              <w:t xml:space="preserve">School Year Supplies &amp; Materials </w:t>
            </w:r>
          </w:p>
        </w:tc>
        <w:tc>
          <w:tcPr>
            <w:tcW w:w="1755" w:type="dxa"/>
          </w:tcPr>
          <w:p w14:paraId="2038A899" w14:textId="77777777" w:rsidR="008D78A2" w:rsidRPr="00347922" w:rsidRDefault="008D78A2" w:rsidP="0049597E">
            <w:pPr>
              <w:rPr>
                <w:rFonts w:ascii="Arial" w:hAnsi="Arial" w:cs="Arial"/>
                <w:b/>
                <w:szCs w:val="24"/>
              </w:rPr>
            </w:pPr>
            <w:r w:rsidRPr="00347922">
              <w:rPr>
                <w:rFonts w:ascii="Arial" w:hAnsi="Arial" w:cs="Arial"/>
                <w:b/>
                <w:szCs w:val="24"/>
              </w:rPr>
              <w:t>$</w:t>
            </w:r>
          </w:p>
        </w:tc>
      </w:tr>
      <w:tr w:rsidR="00146E20" w14:paraId="37EE4EC6" w14:textId="77777777" w:rsidTr="00FC3D03">
        <w:tc>
          <w:tcPr>
            <w:tcW w:w="11290" w:type="dxa"/>
            <w:gridSpan w:val="2"/>
          </w:tcPr>
          <w:p w14:paraId="3E9D5A3E" w14:textId="77777777" w:rsidR="00E871F6" w:rsidRDefault="00767467" w:rsidP="00E871F6">
            <w:pPr>
              <w:rPr>
                <w:rFonts w:ascii="Arial" w:hAnsi="Arial" w:cs="Arial"/>
                <w:sz w:val="20"/>
                <w:szCs w:val="24"/>
              </w:rPr>
            </w:pPr>
            <w:r w:rsidRPr="00711BE1">
              <w:rPr>
                <w:rFonts w:ascii="Arial" w:hAnsi="Arial" w:cs="Arial"/>
                <w:sz w:val="20"/>
                <w:szCs w:val="24"/>
              </w:rPr>
              <w:t>Itemize items and cost of each.</w:t>
            </w:r>
          </w:p>
          <w:p w14:paraId="359BE007" w14:textId="77777777" w:rsidR="00347922" w:rsidRPr="00767467" w:rsidRDefault="00347922" w:rsidP="00E871F6">
            <w:pPr>
              <w:rPr>
                <w:rFonts w:ascii="Arial" w:hAnsi="Arial" w:cs="Arial"/>
                <w:szCs w:val="24"/>
              </w:rPr>
            </w:pPr>
          </w:p>
        </w:tc>
      </w:tr>
      <w:tr w:rsidR="008D78A2" w14:paraId="20FA423A" w14:textId="77777777" w:rsidTr="00732DB0">
        <w:tc>
          <w:tcPr>
            <w:tcW w:w="9535" w:type="dxa"/>
          </w:tcPr>
          <w:p w14:paraId="4C50E0CA" w14:textId="77777777" w:rsidR="008D78A2" w:rsidRPr="00347922" w:rsidRDefault="00146E20" w:rsidP="003547D3">
            <w:pPr>
              <w:pStyle w:val="ListParagraph"/>
              <w:numPr>
                <w:ilvl w:val="0"/>
                <w:numId w:val="31"/>
              </w:numPr>
              <w:rPr>
                <w:rFonts w:ascii="Arial" w:hAnsi="Arial" w:cs="Arial"/>
                <w:b/>
                <w:szCs w:val="24"/>
              </w:rPr>
            </w:pPr>
            <w:r w:rsidRPr="00347922">
              <w:rPr>
                <w:rFonts w:ascii="Arial" w:hAnsi="Arial" w:cs="Arial"/>
                <w:b/>
                <w:szCs w:val="24"/>
              </w:rPr>
              <w:t>Adult Skill Building</w:t>
            </w:r>
          </w:p>
        </w:tc>
        <w:tc>
          <w:tcPr>
            <w:tcW w:w="1755" w:type="dxa"/>
          </w:tcPr>
          <w:p w14:paraId="55CC7D93" w14:textId="77777777" w:rsidR="008D78A2" w:rsidRPr="00347922" w:rsidRDefault="00146E20" w:rsidP="0049597E">
            <w:pPr>
              <w:rPr>
                <w:rFonts w:ascii="Arial" w:hAnsi="Arial" w:cs="Arial"/>
                <w:b/>
                <w:szCs w:val="24"/>
              </w:rPr>
            </w:pPr>
            <w:r w:rsidRPr="00347922">
              <w:rPr>
                <w:rFonts w:ascii="Arial" w:hAnsi="Arial" w:cs="Arial"/>
                <w:b/>
                <w:szCs w:val="24"/>
              </w:rPr>
              <w:t>$</w:t>
            </w:r>
          </w:p>
        </w:tc>
      </w:tr>
      <w:tr w:rsidR="00146E20" w14:paraId="3D45991E" w14:textId="77777777" w:rsidTr="00FC3D03">
        <w:tc>
          <w:tcPr>
            <w:tcW w:w="11290" w:type="dxa"/>
            <w:gridSpan w:val="2"/>
          </w:tcPr>
          <w:p w14:paraId="3BCB6C09" w14:textId="77777777" w:rsidR="00E871F6" w:rsidRDefault="00767467" w:rsidP="00E871F6">
            <w:pPr>
              <w:rPr>
                <w:rFonts w:ascii="Arial" w:hAnsi="Arial" w:cs="Arial"/>
                <w:sz w:val="20"/>
                <w:szCs w:val="24"/>
              </w:rPr>
            </w:pPr>
            <w:r w:rsidRPr="00711BE1">
              <w:rPr>
                <w:rFonts w:ascii="Arial" w:hAnsi="Arial" w:cs="Arial"/>
                <w:sz w:val="20"/>
                <w:szCs w:val="24"/>
              </w:rPr>
              <w:t>1% of grant funds, yearly.</w:t>
            </w:r>
          </w:p>
          <w:p w14:paraId="05FC5B42" w14:textId="77777777" w:rsidR="00347922" w:rsidRPr="00711BE1" w:rsidRDefault="00347922" w:rsidP="00E871F6">
            <w:pPr>
              <w:rPr>
                <w:rFonts w:ascii="Arial" w:hAnsi="Arial" w:cs="Arial"/>
                <w:sz w:val="20"/>
                <w:szCs w:val="24"/>
              </w:rPr>
            </w:pPr>
          </w:p>
        </w:tc>
      </w:tr>
      <w:tr w:rsidR="008D78A2" w14:paraId="492057C6" w14:textId="77777777" w:rsidTr="00732DB0">
        <w:tc>
          <w:tcPr>
            <w:tcW w:w="9535" w:type="dxa"/>
          </w:tcPr>
          <w:p w14:paraId="320FD8D5" w14:textId="77777777" w:rsidR="008D78A2" w:rsidRPr="00347922" w:rsidRDefault="00146E20" w:rsidP="003547D3">
            <w:pPr>
              <w:pStyle w:val="ListParagraph"/>
              <w:numPr>
                <w:ilvl w:val="0"/>
                <w:numId w:val="31"/>
              </w:numPr>
              <w:rPr>
                <w:rFonts w:ascii="Arial" w:hAnsi="Arial" w:cs="Arial"/>
                <w:b/>
                <w:szCs w:val="24"/>
              </w:rPr>
            </w:pPr>
            <w:r w:rsidRPr="00347922">
              <w:rPr>
                <w:rFonts w:ascii="Arial" w:hAnsi="Arial" w:cs="Arial"/>
                <w:b/>
                <w:szCs w:val="24"/>
              </w:rPr>
              <w:t>Contractual</w:t>
            </w:r>
          </w:p>
        </w:tc>
        <w:tc>
          <w:tcPr>
            <w:tcW w:w="1755" w:type="dxa"/>
          </w:tcPr>
          <w:p w14:paraId="24FE416A" w14:textId="77777777" w:rsidR="008D78A2" w:rsidRPr="00347922" w:rsidRDefault="00146E20" w:rsidP="0049597E">
            <w:pPr>
              <w:rPr>
                <w:rFonts w:ascii="Arial" w:hAnsi="Arial" w:cs="Arial"/>
                <w:b/>
                <w:szCs w:val="24"/>
              </w:rPr>
            </w:pPr>
            <w:r w:rsidRPr="00347922">
              <w:rPr>
                <w:rFonts w:ascii="Arial" w:hAnsi="Arial" w:cs="Arial"/>
                <w:b/>
                <w:szCs w:val="24"/>
              </w:rPr>
              <w:t>$</w:t>
            </w:r>
          </w:p>
        </w:tc>
      </w:tr>
      <w:tr w:rsidR="00146E20" w14:paraId="14B4EE15" w14:textId="77777777" w:rsidTr="00FC3D03">
        <w:tc>
          <w:tcPr>
            <w:tcW w:w="11290" w:type="dxa"/>
            <w:gridSpan w:val="2"/>
          </w:tcPr>
          <w:p w14:paraId="78D41FB7" w14:textId="77777777" w:rsidR="00E871F6" w:rsidRDefault="00711BE1" w:rsidP="00E871F6">
            <w:pPr>
              <w:rPr>
                <w:rFonts w:ascii="Arial" w:hAnsi="Arial" w:cs="Arial"/>
                <w:sz w:val="20"/>
              </w:rPr>
            </w:pPr>
            <w:r w:rsidRPr="00711BE1">
              <w:rPr>
                <w:rFonts w:ascii="Arial" w:hAnsi="Arial" w:cs="Arial"/>
                <w:sz w:val="20"/>
              </w:rPr>
              <w:t>Itemize such costs as consultant fees and related expenses such as travel, lodging, meals, training room, etc.</w:t>
            </w:r>
          </w:p>
          <w:p w14:paraId="7CD1B90C" w14:textId="77777777" w:rsidR="00347922" w:rsidRPr="00711BE1" w:rsidRDefault="00347922" w:rsidP="00E871F6">
            <w:pPr>
              <w:rPr>
                <w:rFonts w:ascii="Arial" w:hAnsi="Arial" w:cs="Arial"/>
                <w:szCs w:val="24"/>
              </w:rPr>
            </w:pPr>
          </w:p>
        </w:tc>
      </w:tr>
      <w:tr w:rsidR="008D78A2" w14:paraId="4563B8BC" w14:textId="77777777" w:rsidTr="00732DB0">
        <w:tc>
          <w:tcPr>
            <w:tcW w:w="9535" w:type="dxa"/>
          </w:tcPr>
          <w:p w14:paraId="7C1E64AE" w14:textId="77777777" w:rsidR="008D78A2" w:rsidRPr="00347922" w:rsidRDefault="00146E20" w:rsidP="003547D3">
            <w:pPr>
              <w:pStyle w:val="ListParagraph"/>
              <w:numPr>
                <w:ilvl w:val="0"/>
                <w:numId w:val="31"/>
              </w:numPr>
              <w:rPr>
                <w:rFonts w:ascii="Arial" w:hAnsi="Arial" w:cs="Arial"/>
                <w:b/>
                <w:szCs w:val="24"/>
              </w:rPr>
            </w:pPr>
            <w:r w:rsidRPr="00347922">
              <w:rPr>
                <w:rFonts w:ascii="Arial" w:hAnsi="Arial" w:cs="Arial"/>
                <w:b/>
                <w:szCs w:val="24"/>
              </w:rPr>
              <w:t>Indirect</w:t>
            </w:r>
            <w:r w:rsidR="000676B5">
              <w:rPr>
                <w:rFonts w:ascii="Arial" w:hAnsi="Arial" w:cs="Arial"/>
                <w:b/>
                <w:szCs w:val="24"/>
              </w:rPr>
              <w:t xml:space="preserve"> Cost</w:t>
            </w:r>
          </w:p>
        </w:tc>
        <w:tc>
          <w:tcPr>
            <w:tcW w:w="1755" w:type="dxa"/>
          </w:tcPr>
          <w:p w14:paraId="35096B3C" w14:textId="77777777" w:rsidR="008D78A2" w:rsidRPr="00347922" w:rsidRDefault="00146E20" w:rsidP="0049597E">
            <w:pPr>
              <w:rPr>
                <w:rFonts w:ascii="Arial" w:hAnsi="Arial" w:cs="Arial"/>
                <w:b/>
                <w:szCs w:val="24"/>
              </w:rPr>
            </w:pPr>
            <w:r w:rsidRPr="00347922">
              <w:rPr>
                <w:rFonts w:ascii="Arial" w:hAnsi="Arial" w:cs="Arial"/>
                <w:b/>
                <w:szCs w:val="24"/>
              </w:rPr>
              <w:t>$</w:t>
            </w:r>
          </w:p>
        </w:tc>
      </w:tr>
      <w:tr w:rsidR="0045310C" w14:paraId="0CAF8D1B" w14:textId="77777777" w:rsidTr="00FC3D03">
        <w:tc>
          <w:tcPr>
            <w:tcW w:w="11290" w:type="dxa"/>
            <w:gridSpan w:val="2"/>
          </w:tcPr>
          <w:p w14:paraId="1DB2D945" w14:textId="77777777" w:rsidR="005912BE" w:rsidRDefault="005912BE" w:rsidP="00E871F6">
            <w:pPr>
              <w:rPr>
                <w:rFonts w:ascii="Arial" w:hAnsi="Arial" w:cs="Arial"/>
                <w:sz w:val="20"/>
                <w:szCs w:val="24"/>
              </w:rPr>
            </w:pPr>
            <w:r w:rsidRPr="005912BE">
              <w:rPr>
                <w:rFonts w:ascii="Arial" w:hAnsi="Arial" w:cs="Arial"/>
                <w:sz w:val="20"/>
                <w:szCs w:val="24"/>
              </w:rPr>
              <w:t>LEA’s must use the district rate. CBO/FBO use no more than 8%.</w:t>
            </w:r>
            <w:r>
              <w:rPr>
                <w:rFonts w:ascii="Arial" w:hAnsi="Arial" w:cs="Arial"/>
                <w:sz w:val="20"/>
                <w:szCs w:val="24"/>
              </w:rPr>
              <w:t xml:space="preserve"> </w:t>
            </w:r>
          </w:p>
          <w:p w14:paraId="7145DECA" w14:textId="77777777" w:rsidR="00E871F6" w:rsidRDefault="005912BE" w:rsidP="00E871F6">
            <w:pPr>
              <w:rPr>
                <w:rFonts w:ascii="Arial" w:hAnsi="Arial" w:cs="Arial"/>
                <w:sz w:val="20"/>
                <w:szCs w:val="24"/>
              </w:rPr>
            </w:pPr>
            <w:r w:rsidRPr="005912BE">
              <w:rPr>
                <w:rFonts w:ascii="Arial" w:hAnsi="Arial" w:cs="Arial"/>
                <w:sz w:val="20"/>
                <w:szCs w:val="24"/>
              </w:rPr>
              <w:t>Itemize administrative expenses such as phones, postage, advertising, etc.</w:t>
            </w:r>
          </w:p>
          <w:p w14:paraId="2080EA77" w14:textId="77777777" w:rsidR="00347922" w:rsidRPr="005912BE" w:rsidRDefault="00347922" w:rsidP="00E871F6">
            <w:pPr>
              <w:rPr>
                <w:rFonts w:ascii="Arial" w:hAnsi="Arial" w:cs="Arial"/>
                <w:sz w:val="20"/>
                <w:szCs w:val="24"/>
              </w:rPr>
            </w:pPr>
          </w:p>
        </w:tc>
      </w:tr>
      <w:tr w:rsidR="008D78A2" w14:paraId="72B15F9F" w14:textId="77777777" w:rsidTr="00732DB0">
        <w:tc>
          <w:tcPr>
            <w:tcW w:w="9535" w:type="dxa"/>
          </w:tcPr>
          <w:p w14:paraId="45C50F4A" w14:textId="77777777" w:rsidR="008D78A2" w:rsidRPr="00347922" w:rsidRDefault="00136E88" w:rsidP="003547D3">
            <w:pPr>
              <w:pStyle w:val="ListParagraph"/>
              <w:numPr>
                <w:ilvl w:val="0"/>
                <w:numId w:val="31"/>
              </w:numPr>
              <w:rPr>
                <w:rFonts w:ascii="Arial" w:hAnsi="Arial" w:cs="Arial"/>
                <w:b/>
                <w:szCs w:val="24"/>
              </w:rPr>
            </w:pPr>
            <w:r w:rsidRPr="00347922">
              <w:rPr>
                <w:rFonts w:ascii="Arial" w:hAnsi="Arial" w:cs="Arial"/>
                <w:b/>
                <w:szCs w:val="24"/>
              </w:rPr>
              <w:t>Summer Programming Supplies &amp; Materials</w:t>
            </w:r>
          </w:p>
        </w:tc>
        <w:tc>
          <w:tcPr>
            <w:tcW w:w="1755" w:type="dxa"/>
          </w:tcPr>
          <w:p w14:paraId="33E8527D" w14:textId="77777777" w:rsidR="008D78A2" w:rsidRPr="00347922" w:rsidRDefault="00136E88" w:rsidP="0049597E">
            <w:pPr>
              <w:rPr>
                <w:rFonts w:ascii="Arial" w:hAnsi="Arial" w:cs="Arial"/>
                <w:b/>
                <w:szCs w:val="24"/>
              </w:rPr>
            </w:pPr>
            <w:r w:rsidRPr="00347922">
              <w:rPr>
                <w:rFonts w:ascii="Arial" w:hAnsi="Arial" w:cs="Arial"/>
                <w:b/>
                <w:szCs w:val="24"/>
              </w:rPr>
              <w:t>$</w:t>
            </w:r>
          </w:p>
        </w:tc>
      </w:tr>
      <w:tr w:rsidR="0045310C" w14:paraId="384E88BC" w14:textId="77777777" w:rsidTr="00FC3D03">
        <w:tc>
          <w:tcPr>
            <w:tcW w:w="11290" w:type="dxa"/>
            <w:gridSpan w:val="2"/>
          </w:tcPr>
          <w:p w14:paraId="19AE4B47" w14:textId="77777777" w:rsidR="00E871F6" w:rsidRDefault="00454D74" w:rsidP="00E871F6">
            <w:pPr>
              <w:rPr>
                <w:rFonts w:ascii="Arial" w:hAnsi="Arial" w:cs="Arial"/>
                <w:sz w:val="20"/>
                <w:szCs w:val="24"/>
              </w:rPr>
            </w:pPr>
            <w:r w:rsidRPr="00454D74">
              <w:rPr>
                <w:rFonts w:ascii="Arial" w:hAnsi="Arial" w:cs="Arial"/>
                <w:sz w:val="20"/>
                <w:szCs w:val="24"/>
              </w:rPr>
              <w:lastRenderedPageBreak/>
              <w:t>Itemize items and cost of each.</w:t>
            </w:r>
          </w:p>
          <w:p w14:paraId="4E8AA7A7" w14:textId="77777777" w:rsidR="00347922" w:rsidRPr="00454D74" w:rsidRDefault="00347922" w:rsidP="00E871F6">
            <w:pPr>
              <w:rPr>
                <w:rFonts w:ascii="Arial" w:hAnsi="Arial" w:cs="Arial"/>
                <w:sz w:val="20"/>
                <w:szCs w:val="24"/>
              </w:rPr>
            </w:pPr>
          </w:p>
        </w:tc>
      </w:tr>
      <w:tr w:rsidR="00136E88" w:rsidRPr="0045310C" w14:paraId="66D1EDA3" w14:textId="77777777" w:rsidTr="00732DB0">
        <w:tc>
          <w:tcPr>
            <w:tcW w:w="9535" w:type="dxa"/>
          </w:tcPr>
          <w:p w14:paraId="37E070AF" w14:textId="77777777" w:rsidR="00136E88" w:rsidRPr="00347922" w:rsidRDefault="00136E88" w:rsidP="003547D3">
            <w:pPr>
              <w:pStyle w:val="ListParagraph"/>
              <w:numPr>
                <w:ilvl w:val="0"/>
                <w:numId w:val="31"/>
              </w:numPr>
              <w:rPr>
                <w:rFonts w:ascii="Arial" w:hAnsi="Arial" w:cs="Arial"/>
                <w:b/>
                <w:szCs w:val="24"/>
              </w:rPr>
            </w:pPr>
            <w:r w:rsidRPr="00347922">
              <w:rPr>
                <w:rFonts w:ascii="Arial" w:hAnsi="Arial" w:cs="Arial"/>
                <w:b/>
                <w:szCs w:val="24"/>
              </w:rPr>
              <w:t>Transportation</w:t>
            </w:r>
            <w:r w:rsidR="0045310C" w:rsidRPr="00347922">
              <w:rPr>
                <w:rFonts w:ascii="Arial" w:hAnsi="Arial" w:cs="Arial"/>
                <w:b/>
                <w:szCs w:val="24"/>
              </w:rPr>
              <w:t xml:space="preserve"> (School Year, Summer, Field Trips)</w:t>
            </w:r>
          </w:p>
        </w:tc>
        <w:tc>
          <w:tcPr>
            <w:tcW w:w="1755" w:type="dxa"/>
          </w:tcPr>
          <w:p w14:paraId="384FC1FE" w14:textId="77777777" w:rsidR="00136E88" w:rsidRPr="00347922" w:rsidRDefault="0045310C" w:rsidP="0049597E">
            <w:pPr>
              <w:rPr>
                <w:rFonts w:ascii="Arial" w:hAnsi="Arial" w:cs="Arial"/>
                <w:b/>
                <w:szCs w:val="24"/>
              </w:rPr>
            </w:pPr>
            <w:r w:rsidRPr="00347922">
              <w:rPr>
                <w:rFonts w:ascii="Arial" w:hAnsi="Arial" w:cs="Arial"/>
                <w:b/>
                <w:szCs w:val="24"/>
              </w:rPr>
              <w:t>$</w:t>
            </w:r>
          </w:p>
        </w:tc>
      </w:tr>
      <w:tr w:rsidR="0045310C" w14:paraId="4562823A" w14:textId="77777777" w:rsidTr="00FC3D03">
        <w:tc>
          <w:tcPr>
            <w:tcW w:w="11290" w:type="dxa"/>
            <w:gridSpan w:val="2"/>
          </w:tcPr>
          <w:p w14:paraId="1E96612E" w14:textId="77777777" w:rsidR="00E871F6" w:rsidRDefault="00E07D00" w:rsidP="00E871F6">
            <w:pPr>
              <w:rPr>
                <w:rFonts w:ascii="Arial" w:hAnsi="Arial" w:cs="Arial"/>
                <w:sz w:val="20"/>
                <w:szCs w:val="24"/>
              </w:rPr>
            </w:pPr>
            <w:r w:rsidRPr="00E07D00">
              <w:rPr>
                <w:rFonts w:ascii="Arial" w:hAnsi="Arial" w:cs="Arial"/>
                <w:sz w:val="20"/>
                <w:szCs w:val="24"/>
              </w:rPr>
              <w:t>Estimate mileage costs and include related costs such as bus rental, bus drivers, etc.</w:t>
            </w:r>
          </w:p>
          <w:p w14:paraId="0A1AE8D2" w14:textId="77777777" w:rsidR="00347922" w:rsidRDefault="00347922" w:rsidP="00E871F6">
            <w:pPr>
              <w:rPr>
                <w:rFonts w:ascii="Arial" w:hAnsi="Arial" w:cs="Arial"/>
                <w:sz w:val="24"/>
                <w:szCs w:val="24"/>
              </w:rPr>
            </w:pPr>
          </w:p>
        </w:tc>
      </w:tr>
      <w:tr w:rsidR="00136E88" w14:paraId="329F15B7" w14:textId="77777777" w:rsidTr="00732DB0">
        <w:tc>
          <w:tcPr>
            <w:tcW w:w="9535" w:type="dxa"/>
          </w:tcPr>
          <w:p w14:paraId="6F2ABEEA" w14:textId="77777777" w:rsidR="00136E88" w:rsidRPr="00347922" w:rsidRDefault="009F66F6" w:rsidP="003547D3">
            <w:pPr>
              <w:pStyle w:val="ListParagraph"/>
              <w:numPr>
                <w:ilvl w:val="0"/>
                <w:numId w:val="31"/>
              </w:numPr>
              <w:rPr>
                <w:rFonts w:ascii="Arial" w:hAnsi="Arial" w:cs="Arial"/>
                <w:b/>
                <w:szCs w:val="24"/>
              </w:rPr>
            </w:pPr>
            <w:r w:rsidRPr="00347922">
              <w:rPr>
                <w:rFonts w:ascii="Arial" w:hAnsi="Arial" w:cs="Arial"/>
                <w:b/>
                <w:szCs w:val="24"/>
              </w:rPr>
              <w:t>Other (Specify</w:t>
            </w:r>
            <w:r w:rsidR="0045310C" w:rsidRPr="00347922">
              <w:rPr>
                <w:rFonts w:ascii="Arial" w:hAnsi="Arial" w:cs="Arial"/>
                <w:b/>
                <w:szCs w:val="24"/>
              </w:rPr>
              <w:t>)</w:t>
            </w:r>
          </w:p>
        </w:tc>
        <w:tc>
          <w:tcPr>
            <w:tcW w:w="1755" w:type="dxa"/>
          </w:tcPr>
          <w:p w14:paraId="55EAFAA9" w14:textId="77777777" w:rsidR="00136E88" w:rsidRPr="00347922" w:rsidRDefault="0045310C" w:rsidP="0049597E">
            <w:pPr>
              <w:rPr>
                <w:rFonts w:ascii="Arial" w:hAnsi="Arial" w:cs="Arial"/>
                <w:b/>
                <w:szCs w:val="24"/>
              </w:rPr>
            </w:pPr>
            <w:r w:rsidRPr="00347922">
              <w:rPr>
                <w:rFonts w:ascii="Arial" w:hAnsi="Arial" w:cs="Arial"/>
                <w:b/>
                <w:szCs w:val="24"/>
              </w:rPr>
              <w:t>$</w:t>
            </w:r>
          </w:p>
        </w:tc>
      </w:tr>
      <w:tr w:rsidR="0045310C" w14:paraId="1691149B" w14:textId="77777777" w:rsidTr="00FC3D03">
        <w:tc>
          <w:tcPr>
            <w:tcW w:w="11290" w:type="dxa"/>
            <w:gridSpan w:val="2"/>
          </w:tcPr>
          <w:p w14:paraId="1C10CBAC" w14:textId="77777777" w:rsidR="00E871F6" w:rsidRDefault="009F66F6" w:rsidP="00E871F6">
            <w:pPr>
              <w:rPr>
                <w:rFonts w:ascii="Arial" w:hAnsi="Arial" w:cs="Arial"/>
                <w:sz w:val="20"/>
                <w:szCs w:val="24"/>
              </w:rPr>
            </w:pPr>
            <w:r w:rsidRPr="009F66F6">
              <w:rPr>
                <w:rFonts w:ascii="Arial" w:hAnsi="Arial" w:cs="Arial"/>
                <w:sz w:val="20"/>
                <w:szCs w:val="24"/>
              </w:rPr>
              <w:t>Itemize costs.</w:t>
            </w:r>
          </w:p>
          <w:p w14:paraId="4B62562F" w14:textId="77777777" w:rsidR="00347922" w:rsidRDefault="00347922" w:rsidP="00E871F6">
            <w:pPr>
              <w:rPr>
                <w:rFonts w:ascii="Arial" w:hAnsi="Arial" w:cs="Arial"/>
                <w:sz w:val="24"/>
                <w:szCs w:val="24"/>
              </w:rPr>
            </w:pPr>
          </w:p>
        </w:tc>
      </w:tr>
      <w:tr w:rsidR="00E07D00" w:rsidRPr="009F66F6" w14:paraId="7337E370" w14:textId="77777777" w:rsidTr="009F66F6">
        <w:tc>
          <w:tcPr>
            <w:tcW w:w="9535" w:type="dxa"/>
          </w:tcPr>
          <w:p w14:paraId="56D03561" w14:textId="77777777" w:rsidR="00E07D00" w:rsidRPr="00347922" w:rsidRDefault="009F66F6" w:rsidP="0049597E">
            <w:pPr>
              <w:rPr>
                <w:rFonts w:ascii="Arial" w:hAnsi="Arial" w:cs="Arial"/>
                <w:b/>
                <w:caps/>
                <w:szCs w:val="24"/>
              </w:rPr>
            </w:pPr>
            <w:r w:rsidRPr="00347922">
              <w:rPr>
                <w:rFonts w:ascii="Arial" w:hAnsi="Arial" w:cs="Arial"/>
                <w:b/>
                <w:caps/>
                <w:szCs w:val="24"/>
              </w:rPr>
              <w:t>Total Amount Requested</w:t>
            </w:r>
          </w:p>
        </w:tc>
        <w:tc>
          <w:tcPr>
            <w:tcW w:w="1755" w:type="dxa"/>
          </w:tcPr>
          <w:p w14:paraId="0C9CB77D" w14:textId="77777777" w:rsidR="00E07D00" w:rsidRPr="00347922" w:rsidRDefault="009F66F6" w:rsidP="0049597E">
            <w:pPr>
              <w:rPr>
                <w:rFonts w:ascii="Arial" w:hAnsi="Arial" w:cs="Arial"/>
                <w:b/>
                <w:szCs w:val="24"/>
              </w:rPr>
            </w:pPr>
            <w:r w:rsidRPr="00347922">
              <w:rPr>
                <w:rFonts w:ascii="Arial" w:hAnsi="Arial" w:cs="Arial"/>
                <w:b/>
                <w:szCs w:val="24"/>
              </w:rPr>
              <w:t>$</w:t>
            </w:r>
          </w:p>
        </w:tc>
      </w:tr>
    </w:tbl>
    <w:p w14:paraId="6BEDD4C1" w14:textId="77777777" w:rsidR="00350C98" w:rsidRDefault="00350C98" w:rsidP="009A5F05">
      <w:pPr>
        <w:pStyle w:val="Heading1"/>
        <w:jc w:val="center"/>
        <w:rPr>
          <w:rFonts w:ascii="Arial" w:hAnsi="Arial" w:cs="Arial"/>
        </w:rPr>
        <w:sectPr w:rsidR="00350C98" w:rsidSect="00F828EB">
          <w:footerReference w:type="first" r:id="rId40"/>
          <w:pgSz w:w="12240" w:h="15840" w:code="1"/>
          <w:pgMar w:top="720" w:right="460" w:bottom="720" w:left="480" w:header="432" w:footer="463" w:gutter="0"/>
          <w:pgNumType w:start="62"/>
          <w:cols w:space="720"/>
          <w:titlePg/>
          <w:docGrid w:linePitch="299"/>
        </w:sectPr>
      </w:pPr>
      <w:bookmarkStart w:id="137" w:name="_Toc52464607"/>
    </w:p>
    <w:p w14:paraId="4AA71E38" w14:textId="77777777" w:rsidR="007953AF" w:rsidRDefault="007953AF" w:rsidP="009A5F05">
      <w:pPr>
        <w:pStyle w:val="Heading1"/>
        <w:jc w:val="center"/>
        <w:rPr>
          <w:rFonts w:ascii="Arial" w:hAnsi="Arial" w:cs="Arial"/>
        </w:rPr>
      </w:pPr>
    </w:p>
    <w:p w14:paraId="636DE345" w14:textId="0834C81E" w:rsidR="00DB79D9" w:rsidRDefault="002E17FA" w:rsidP="009A5F05">
      <w:pPr>
        <w:pStyle w:val="Heading1"/>
        <w:jc w:val="center"/>
        <w:rPr>
          <w:rFonts w:ascii="Arial" w:hAnsi="Arial" w:cs="Arial"/>
        </w:rPr>
      </w:pPr>
      <w:r w:rsidRPr="00336ECD">
        <w:rPr>
          <w:rFonts w:ascii="Arial" w:hAnsi="Arial" w:cs="Arial"/>
        </w:rPr>
        <w:t>BUDGET PAGE</w:t>
      </w:r>
      <w:bookmarkEnd w:id="137"/>
      <w:r w:rsidRPr="00336ECD">
        <w:rPr>
          <w:rFonts w:ascii="Arial" w:hAnsi="Arial" w:cs="Arial"/>
        </w:rPr>
        <w:t xml:space="preserve"> </w:t>
      </w:r>
    </w:p>
    <w:p w14:paraId="781D3481" w14:textId="09B4B53F" w:rsidR="006F272A" w:rsidRPr="00336ECD" w:rsidRDefault="002E17FA" w:rsidP="009A5F05">
      <w:pPr>
        <w:pStyle w:val="Heading1"/>
        <w:jc w:val="center"/>
        <w:rPr>
          <w:rFonts w:ascii="Arial" w:hAnsi="Arial" w:cs="Arial"/>
        </w:rPr>
      </w:pPr>
      <w:bookmarkStart w:id="138" w:name="_Toc52464608"/>
      <w:r w:rsidRPr="00336ECD">
        <w:rPr>
          <w:rFonts w:ascii="Arial" w:hAnsi="Arial" w:cs="Arial"/>
        </w:rPr>
        <w:t>(</w:t>
      </w:r>
      <w:r w:rsidR="00823981" w:rsidRPr="00336ECD">
        <w:rPr>
          <w:rFonts w:ascii="Arial" w:hAnsi="Arial" w:cs="Arial"/>
        </w:rPr>
        <w:t>New Applicants</w:t>
      </w:r>
      <w:r w:rsidRPr="00336ECD">
        <w:rPr>
          <w:rFonts w:ascii="Arial" w:hAnsi="Arial" w:cs="Arial"/>
        </w:rPr>
        <w:t>)</w:t>
      </w:r>
      <w:bookmarkEnd w:id="138"/>
    </w:p>
    <w:p w14:paraId="13743399" w14:textId="77777777" w:rsidR="006F272A" w:rsidRPr="00C95DA2" w:rsidRDefault="006F272A" w:rsidP="0049597E">
      <w:pPr>
        <w:rPr>
          <w:rFonts w:ascii="Arial" w:hAnsi="Arial" w:cs="Arial"/>
          <w:sz w:val="24"/>
          <w:szCs w:val="24"/>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24"/>
        <w:gridCol w:w="1927"/>
        <w:gridCol w:w="1949"/>
        <w:gridCol w:w="2208"/>
      </w:tblGrid>
      <w:tr w:rsidR="006F272A" w:rsidRPr="00C95DA2" w14:paraId="1B77F6DA" w14:textId="77777777" w:rsidTr="008045A2">
        <w:trPr>
          <w:trHeight w:hRule="exact" w:val="1684"/>
        </w:trPr>
        <w:tc>
          <w:tcPr>
            <w:tcW w:w="2160" w:type="dxa"/>
            <w:vAlign w:val="center"/>
          </w:tcPr>
          <w:p w14:paraId="6BEC3C70" w14:textId="77777777" w:rsidR="002E17FA" w:rsidRPr="00511472" w:rsidRDefault="008045A2" w:rsidP="008045A2">
            <w:pPr>
              <w:jc w:val="center"/>
              <w:rPr>
                <w:rFonts w:ascii="Arial" w:hAnsi="Arial" w:cs="Arial"/>
                <w:b/>
                <w:sz w:val="24"/>
                <w:szCs w:val="24"/>
              </w:rPr>
            </w:pPr>
            <w:r w:rsidRPr="00511472">
              <w:rPr>
                <w:rFonts w:ascii="Arial" w:hAnsi="Arial" w:cs="Arial"/>
                <w:b/>
                <w:sz w:val="24"/>
                <w:szCs w:val="24"/>
              </w:rPr>
              <w:t>Year One</w:t>
            </w:r>
          </w:p>
          <w:p w14:paraId="60D775F1" w14:textId="21EA5A76" w:rsidR="006F272A" w:rsidRPr="00C95DA2" w:rsidRDefault="001436D8" w:rsidP="002E17FA">
            <w:pPr>
              <w:jc w:val="center"/>
              <w:rPr>
                <w:rFonts w:ascii="Arial" w:hAnsi="Arial" w:cs="Arial"/>
                <w:sz w:val="24"/>
                <w:szCs w:val="24"/>
              </w:rPr>
            </w:pPr>
            <w:r>
              <w:rPr>
                <w:rFonts w:ascii="Arial" w:hAnsi="Arial" w:cs="Arial"/>
                <w:sz w:val="24"/>
                <w:szCs w:val="24"/>
              </w:rPr>
              <w:t>2021-2022</w:t>
            </w:r>
          </w:p>
          <w:p w14:paraId="44D49610" w14:textId="77777777" w:rsidR="006F272A" w:rsidRPr="00C95DA2" w:rsidRDefault="006F272A" w:rsidP="008045A2">
            <w:pPr>
              <w:rPr>
                <w:rFonts w:ascii="Arial" w:hAnsi="Arial" w:cs="Arial"/>
                <w:sz w:val="24"/>
                <w:szCs w:val="24"/>
              </w:rPr>
            </w:pPr>
          </w:p>
          <w:p w14:paraId="2A8DB2CA"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2124" w:type="dxa"/>
            <w:vAlign w:val="center"/>
          </w:tcPr>
          <w:p w14:paraId="1910B418" w14:textId="77777777" w:rsidR="002E17FA" w:rsidRPr="00511472" w:rsidRDefault="008045A2" w:rsidP="008045A2">
            <w:pPr>
              <w:jc w:val="center"/>
              <w:rPr>
                <w:rFonts w:ascii="Arial" w:hAnsi="Arial" w:cs="Arial"/>
                <w:b/>
                <w:sz w:val="24"/>
                <w:szCs w:val="24"/>
              </w:rPr>
            </w:pPr>
            <w:r w:rsidRPr="00511472">
              <w:rPr>
                <w:rFonts w:ascii="Arial" w:hAnsi="Arial" w:cs="Arial"/>
                <w:b/>
                <w:sz w:val="24"/>
                <w:szCs w:val="24"/>
              </w:rPr>
              <w:t>Year Two</w:t>
            </w:r>
          </w:p>
          <w:p w14:paraId="30D9C5DA" w14:textId="00089FCB" w:rsidR="006F272A" w:rsidRPr="00C95DA2" w:rsidRDefault="001436D8" w:rsidP="002E17FA">
            <w:pPr>
              <w:jc w:val="center"/>
              <w:rPr>
                <w:rFonts w:ascii="Arial" w:hAnsi="Arial" w:cs="Arial"/>
                <w:sz w:val="24"/>
                <w:szCs w:val="24"/>
              </w:rPr>
            </w:pPr>
            <w:r>
              <w:rPr>
                <w:rFonts w:ascii="Arial" w:hAnsi="Arial" w:cs="Arial"/>
                <w:sz w:val="24"/>
                <w:szCs w:val="24"/>
              </w:rPr>
              <w:t>2022</w:t>
            </w:r>
            <w:r w:rsidR="00EC6720" w:rsidRPr="00C95DA2">
              <w:rPr>
                <w:rFonts w:ascii="Arial" w:hAnsi="Arial" w:cs="Arial"/>
                <w:sz w:val="24"/>
                <w:szCs w:val="24"/>
              </w:rPr>
              <w:t>-202</w:t>
            </w:r>
            <w:r>
              <w:rPr>
                <w:rFonts w:ascii="Arial" w:hAnsi="Arial" w:cs="Arial"/>
                <w:sz w:val="24"/>
                <w:szCs w:val="24"/>
              </w:rPr>
              <w:t>3</w:t>
            </w:r>
          </w:p>
          <w:p w14:paraId="2D87FA76" w14:textId="77777777" w:rsidR="006F272A" w:rsidRPr="00C95DA2" w:rsidRDefault="006F272A" w:rsidP="002E17FA">
            <w:pPr>
              <w:jc w:val="center"/>
              <w:rPr>
                <w:rFonts w:ascii="Arial" w:hAnsi="Arial" w:cs="Arial"/>
                <w:sz w:val="24"/>
                <w:szCs w:val="24"/>
              </w:rPr>
            </w:pPr>
          </w:p>
          <w:p w14:paraId="54A05888"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27" w:type="dxa"/>
            <w:vAlign w:val="center"/>
          </w:tcPr>
          <w:p w14:paraId="2671472E" w14:textId="0CD79255" w:rsidR="006F272A" w:rsidRPr="00C95DA2" w:rsidRDefault="008045A2" w:rsidP="008045A2">
            <w:pPr>
              <w:jc w:val="center"/>
              <w:rPr>
                <w:rFonts w:ascii="Arial" w:hAnsi="Arial" w:cs="Arial"/>
                <w:sz w:val="24"/>
                <w:szCs w:val="24"/>
              </w:rPr>
            </w:pPr>
            <w:r w:rsidRPr="00C95DA2">
              <w:rPr>
                <w:rFonts w:ascii="Arial" w:hAnsi="Arial" w:cs="Arial"/>
                <w:sz w:val="24"/>
                <w:szCs w:val="24"/>
              </w:rPr>
              <w:t xml:space="preserve"> </w:t>
            </w:r>
            <w:r w:rsidRPr="00511472">
              <w:rPr>
                <w:rFonts w:ascii="Arial" w:hAnsi="Arial" w:cs="Arial"/>
                <w:b/>
                <w:sz w:val="24"/>
                <w:szCs w:val="24"/>
              </w:rPr>
              <w:t>Year Three</w:t>
            </w:r>
            <w:r w:rsidR="001436D8">
              <w:rPr>
                <w:rFonts w:ascii="Arial" w:hAnsi="Arial" w:cs="Arial"/>
                <w:sz w:val="24"/>
                <w:szCs w:val="24"/>
              </w:rPr>
              <w:t xml:space="preserve"> 2023-2024</w:t>
            </w:r>
          </w:p>
          <w:p w14:paraId="62C46728" w14:textId="77777777" w:rsidR="006F272A" w:rsidRPr="00C95DA2" w:rsidRDefault="006F272A" w:rsidP="002E17FA">
            <w:pPr>
              <w:jc w:val="center"/>
              <w:rPr>
                <w:rFonts w:ascii="Arial" w:hAnsi="Arial" w:cs="Arial"/>
                <w:sz w:val="24"/>
                <w:szCs w:val="24"/>
              </w:rPr>
            </w:pPr>
          </w:p>
          <w:p w14:paraId="23B65342"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$150,000 max</w:t>
            </w:r>
          </w:p>
        </w:tc>
        <w:tc>
          <w:tcPr>
            <w:tcW w:w="1949" w:type="dxa"/>
            <w:vAlign w:val="center"/>
          </w:tcPr>
          <w:p w14:paraId="24A4C9C5" w14:textId="77777777" w:rsidR="002E17F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14:paraId="60DD4648" w14:textId="4C420AD3" w:rsidR="006F272A" w:rsidRPr="00C95DA2" w:rsidRDefault="001436D8" w:rsidP="002E17FA">
            <w:pPr>
              <w:jc w:val="center"/>
              <w:rPr>
                <w:rFonts w:ascii="Arial" w:hAnsi="Arial" w:cs="Arial"/>
                <w:sz w:val="24"/>
                <w:szCs w:val="24"/>
              </w:rPr>
            </w:pPr>
            <w:r>
              <w:rPr>
                <w:rFonts w:ascii="Arial" w:hAnsi="Arial" w:cs="Arial"/>
                <w:sz w:val="24"/>
                <w:szCs w:val="24"/>
              </w:rPr>
              <w:t>2024-2025</w:t>
            </w:r>
          </w:p>
          <w:p w14:paraId="23DE2F72" w14:textId="77777777" w:rsidR="006F272A" w:rsidRPr="00C95DA2" w:rsidRDefault="006F272A" w:rsidP="002E17FA">
            <w:pPr>
              <w:jc w:val="center"/>
              <w:rPr>
                <w:rFonts w:ascii="Arial" w:hAnsi="Arial" w:cs="Arial"/>
                <w:sz w:val="24"/>
                <w:szCs w:val="24"/>
              </w:rPr>
            </w:pPr>
          </w:p>
          <w:p w14:paraId="1DCEE27C"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$125,000 max</w:t>
            </w:r>
          </w:p>
        </w:tc>
        <w:tc>
          <w:tcPr>
            <w:tcW w:w="2208" w:type="dxa"/>
            <w:vAlign w:val="center"/>
          </w:tcPr>
          <w:p w14:paraId="24D3801F" w14:textId="77777777" w:rsidR="002E17FA" w:rsidRPr="00511472" w:rsidRDefault="008045A2" w:rsidP="002E17FA">
            <w:pPr>
              <w:jc w:val="center"/>
              <w:rPr>
                <w:rFonts w:ascii="Arial" w:hAnsi="Arial" w:cs="Arial"/>
                <w:b/>
                <w:sz w:val="24"/>
                <w:szCs w:val="24"/>
              </w:rPr>
            </w:pPr>
            <w:r w:rsidRPr="00C95DA2">
              <w:rPr>
                <w:rFonts w:ascii="Arial" w:hAnsi="Arial" w:cs="Arial"/>
                <w:sz w:val="24"/>
                <w:szCs w:val="24"/>
              </w:rPr>
              <w:t xml:space="preserve"> </w:t>
            </w:r>
            <w:r w:rsidRPr="00511472">
              <w:rPr>
                <w:rFonts w:ascii="Arial" w:hAnsi="Arial" w:cs="Arial"/>
                <w:b/>
                <w:sz w:val="24"/>
                <w:szCs w:val="24"/>
              </w:rPr>
              <w:t>Year Five</w:t>
            </w:r>
            <w:r w:rsidR="00EC6720" w:rsidRPr="00511472">
              <w:rPr>
                <w:rFonts w:ascii="Arial" w:hAnsi="Arial" w:cs="Arial"/>
                <w:b/>
                <w:sz w:val="24"/>
                <w:szCs w:val="24"/>
              </w:rPr>
              <w:t xml:space="preserve"> </w:t>
            </w:r>
          </w:p>
          <w:p w14:paraId="60E6ED44" w14:textId="61FFC790" w:rsidR="006F272A" w:rsidRPr="00C95DA2" w:rsidRDefault="001436D8" w:rsidP="002E17FA">
            <w:pPr>
              <w:jc w:val="center"/>
              <w:rPr>
                <w:rFonts w:ascii="Arial" w:hAnsi="Arial" w:cs="Arial"/>
                <w:sz w:val="24"/>
                <w:szCs w:val="24"/>
              </w:rPr>
            </w:pPr>
            <w:r>
              <w:rPr>
                <w:rFonts w:ascii="Arial" w:hAnsi="Arial" w:cs="Arial"/>
                <w:sz w:val="24"/>
                <w:szCs w:val="24"/>
              </w:rPr>
              <w:t>2025-2026</w:t>
            </w:r>
          </w:p>
          <w:p w14:paraId="162938E6" w14:textId="77777777" w:rsidR="006F272A" w:rsidRPr="00C95DA2" w:rsidRDefault="006F272A" w:rsidP="002E17FA">
            <w:pPr>
              <w:jc w:val="center"/>
              <w:rPr>
                <w:rFonts w:ascii="Arial" w:hAnsi="Arial" w:cs="Arial"/>
                <w:sz w:val="24"/>
                <w:szCs w:val="24"/>
              </w:rPr>
            </w:pPr>
          </w:p>
          <w:p w14:paraId="4678984F" w14:textId="77777777" w:rsidR="006F272A" w:rsidRPr="00C95DA2" w:rsidRDefault="00823981" w:rsidP="002E17FA">
            <w:pPr>
              <w:jc w:val="center"/>
              <w:rPr>
                <w:rFonts w:ascii="Arial" w:hAnsi="Arial" w:cs="Arial"/>
                <w:sz w:val="24"/>
                <w:szCs w:val="24"/>
              </w:rPr>
            </w:pPr>
            <w:r w:rsidRPr="00C95DA2">
              <w:rPr>
                <w:rFonts w:ascii="Arial" w:hAnsi="Arial" w:cs="Arial"/>
                <w:sz w:val="24"/>
                <w:szCs w:val="24"/>
              </w:rPr>
              <w:t>$100,000 max</w:t>
            </w:r>
          </w:p>
        </w:tc>
      </w:tr>
      <w:tr w:rsidR="00D03E99" w:rsidRPr="00C95DA2" w14:paraId="63A63B39" w14:textId="77777777" w:rsidTr="000F72EE">
        <w:trPr>
          <w:trHeight w:hRule="exact" w:val="343"/>
        </w:trPr>
        <w:tc>
          <w:tcPr>
            <w:tcW w:w="2160" w:type="dxa"/>
            <w:vAlign w:val="center"/>
          </w:tcPr>
          <w:p w14:paraId="6445CF1A"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124" w:type="dxa"/>
            <w:vAlign w:val="center"/>
          </w:tcPr>
          <w:p w14:paraId="65270457"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27" w:type="dxa"/>
            <w:vAlign w:val="center"/>
          </w:tcPr>
          <w:p w14:paraId="24DE6D07"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1949" w:type="dxa"/>
            <w:vAlign w:val="center"/>
          </w:tcPr>
          <w:p w14:paraId="04095CD8"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c>
          <w:tcPr>
            <w:tcW w:w="2208" w:type="dxa"/>
            <w:vAlign w:val="center"/>
          </w:tcPr>
          <w:p w14:paraId="763B7FE4" w14:textId="77777777" w:rsidR="00D03E99" w:rsidRPr="00C95DA2" w:rsidRDefault="000F72EE" w:rsidP="000F72EE">
            <w:pPr>
              <w:jc w:val="center"/>
              <w:rPr>
                <w:rFonts w:ascii="Arial" w:hAnsi="Arial" w:cs="Arial"/>
                <w:sz w:val="24"/>
                <w:szCs w:val="24"/>
              </w:rPr>
            </w:pPr>
            <w:r>
              <w:rPr>
                <w:rFonts w:ascii="Arial" w:hAnsi="Arial" w:cs="Arial"/>
                <w:sz w:val="24"/>
                <w:szCs w:val="24"/>
              </w:rPr>
              <w:t>$</w:t>
            </w:r>
          </w:p>
        </w:tc>
      </w:tr>
    </w:tbl>
    <w:p w14:paraId="7B3ADB09" w14:textId="77777777" w:rsidR="006F272A" w:rsidRPr="00C95DA2" w:rsidRDefault="006F272A" w:rsidP="0049597E">
      <w:pPr>
        <w:rPr>
          <w:rFonts w:ascii="Arial" w:hAnsi="Arial" w:cs="Arial"/>
          <w:sz w:val="24"/>
          <w:szCs w:val="24"/>
        </w:rPr>
      </w:pPr>
    </w:p>
    <w:p w14:paraId="1BF1E69A" w14:textId="77777777" w:rsidR="006F272A" w:rsidRPr="00336ECD" w:rsidRDefault="006F272A" w:rsidP="00336ECD">
      <w:pPr>
        <w:pStyle w:val="Heading1"/>
        <w:jc w:val="center"/>
        <w:rPr>
          <w:rFonts w:ascii="Arial" w:hAnsi="Arial" w:cs="Arial"/>
          <w:u w:val="single"/>
        </w:rPr>
      </w:pPr>
    </w:p>
    <w:p w14:paraId="7499E9EE" w14:textId="77777777" w:rsidR="00DB79D9" w:rsidRDefault="007C2D3D" w:rsidP="00336ECD">
      <w:pPr>
        <w:pStyle w:val="Heading1"/>
        <w:jc w:val="center"/>
        <w:rPr>
          <w:rFonts w:ascii="Arial" w:hAnsi="Arial" w:cs="Arial"/>
        </w:rPr>
      </w:pPr>
      <w:bookmarkStart w:id="139" w:name="_Toc52464609"/>
      <w:r w:rsidRPr="00336ECD">
        <w:rPr>
          <w:rFonts w:ascii="Arial" w:hAnsi="Arial" w:cs="Arial"/>
        </w:rPr>
        <w:t>BUDGET PAGE</w:t>
      </w:r>
      <w:bookmarkEnd w:id="139"/>
      <w:r w:rsidRPr="00336ECD">
        <w:rPr>
          <w:rFonts w:ascii="Arial" w:hAnsi="Arial" w:cs="Arial"/>
        </w:rPr>
        <w:t xml:space="preserve"> </w:t>
      </w:r>
    </w:p>
    <w:p w14:paraId="2A285F03" w14:textId="4FB04A91" w:rsidR="006F272A" w:rsidRPr="00336ECD" w:rsidRDefault="007C2D3D" w:rsidP="00336ECD">
      <w:pPr>
        <w:pStyle w:val="Heading1"/>
        <w:jc w:val="center"/>
        <w:rPr>
          <w:rFonts w:ascii="Arial" w:hAnsi="Arial" w:cs="Arial"/>
        </w:rPr>
      </w:pPr>
      <w:bookmarkStart w:id="140" w:name="_Toc52464610"/>
      <w:r w:rsidRPr="00336ECD">
        <w:rPr>
          <w:rFonts w:ascii="Arial" w:hAnsi="Arial" w:cs="Arial"/>
        </w:rPr>
        <w:t>(</w:t>
      </w:r>
      <w:r w:rsidR="00D4450C">
        <w:rPr>
          <w:rFonts w:ascii="Arial" w:hAnsi="Arial" w:cs="Arial"/>
        </w:rPr>
        <w:t>Continuation</w:t>
      </w:r>
      <w:r w:rsidRPr="00336ECD">
        <w:rPr>
          <w:rFonts w:ascii="Arial" w:hAnsi="Arial" w:cs="Arial"/>
        </w:rPr>
        <w:t xml:space="preserve"> </w:t>
      </w:r>
      <w:r w:rsidR="00823981" w:rsidRPr="00336ECD">
        <w:rPr>
          <w:rFonts w:ascii="Arial" w:hAnsi="Arial" w:cs="Arial"/>
        </w:rPr>
        <w:t xml:space="preserve">or </w:t>
      </w:r>
      <w:r w:rsidR="00D4450C">
        <w:rPr>
          <w:rFonts w:ascii="Arial" w:hAnsi="Arial" w:cs="Arial"/>
        </w:rPr>
        <w:t>Expansion</w:t>
      </w:r>
      <w:r w:rsidR="00823981" w:rsidRPr="00336ECD">
        <w:rPr>
          <w:rFonts w:ascii="Arial" w:hAnsi="Arial" w:cs="Arial"/>
        </w:rPr>
        <w:t xml:space="preserve"> Applicant</w:t>
      </w:r>
      <w:r w:rsidRPr="00336ECD">
        <w:rPr>
          <w:rFonts w:ascii="Arial" w:hAnsi="Arial" w:cs="Arial"/>
        </w:rPr>
        <w:t>s)</w:t>
      </w:r>
      <w:bookmarkEnd w:id="140"/>
    </w:p>
    <w:p w14:paraId="69D1D15A" w14:textId="77777777" w:rsidR="006F272A" w:rsidRPr="00C95DA2" w:rsidRDefault="006F272A" w:rsidP="0049597E">
      <w:pPr>
        <w:rPr>
          <w:rFonts w:ascii="Arial" w:hAnsi="Arial" w:cs="Arial"/>
          <w:sz w:val="24"/>
          <w:szCs w:val="24"/>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00"/>
        <w:gridCol w:w="1980"/>
        <w:gridCol w:w="2250"/>
      </w:tblGrid>
      <w:tr w:rsidR="006F272A" w:rsidRPr="00C95DA2" w14:paraId="0A797084" w14:textId="77777777" w:rsidTr="008045A2">
        <w:trPr>
          <w:trHeight w:hRule="exact" w:val="1612"/>
        </w:trPr>
        <w:tc>
          <w:tcPr>
            <w:tcW w:w="2160" w:type="dxa"/>
            <w:vAlign w:val="center"/>
          </w:tcPr>
          <w:p w14:paraId="31594CAD" w14:textId="77777777" w:rsidR="007C2D3D" w:rsidRPr="00511472" w:rsidRDefault="008045A2" w:rsidP="008045A2">
            <w:pPr>
              <w:jc w:val="center"/>
              <w:rPr>
                <w:rFonts w:ascii="Arial" w:hAnsi="Arial" w:cs="Arial"/>
                <w:b/>
                <w:sz w:val="24"/>
                <w:szCs w:val="24"/>
              </w:rPr>
            </w:pPr>
            <w:r w:rsidRPr="00511472">
              <w:rPr>
                <w:rFonts w:ascii="Arial" w:hAnsi="Arial" w:cs="Arial"/>
                <w:b/>
                <w:sz w:val="24"/>
                <w:szCs w:val="24"/>
              </w:rPr>
              <w:t>Year One</w:t>
            </w:r>
          </w:p>
          <w:p w14:paraId="49DF60AA" w14:textId="3C0139E6" w:rsidR="006F272A" w:rsidRPr="00C95DA2" w:rsidRDefault="001436D8" w:rsidP="008045A2">
            <w:pPr>
              <w:jc w:val="center"/>
              <w:rPr>
                <w:rFonts w:ascii="Arial" w:hAnsi="Arial" w:cs="Arial"/>
                <w:sz w:val="24"/>
                <w:szCs w:val="24"/>
              </w:rPr>
            </w:pPr>
            <w:r>
              <w:rPr>
                <w:rFonts w:ascii="Arial" w:hAnsi="Arial" w:cs="Arial"/>
                <w:sz w:val="24"/>
                <w:szCs w:val="24"/>
              </w:rPr>
              <w:t>2021-2022</w:t>
            </w:r>
          </w:p>
          <w:p w14:paraId="198C2F1B" w14:textId="77777777" w:rsidR="006F272A" w:rsidRPr="00C95DA2" w:rsidRDefault="006F272A" w:rsidP="007C2D3D">
            <w:pPr>
              <w:jc w:val="center"/>
              <w:rPr>
                <w:rFonts w:ascii="Arial" w:hAnsi="Arial" w:cs="Arial"/>
                <w:sz w:val="24"/>
                <w:szCs w:val="24"/>
              </w:rPr>
            </w:pPr>
          </w:p>
          <w:p w14:paraId="31F7CE04"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2160" w:type="dxa"/>
            <w:vAlign w:val="center"/>
          </w:tcPr>
          <w:p w14:paraId="0AA73391" w14:textId="77777777" w:rsidR="007C2D3D" w:rsidRPr="00511472" w:rsidRDefault="00BE60B0" w:rsidP="008045A2">
            <w:pPr>
              <w:jc w:val="center"/>
              <w:rPr>
                <w:rFonts w:ascii="Arial" w:hAnsi="Arial" w:cs="Arial"/>
                <w:b/>
                <w:sz w:val="24"/>
                <w:szCs w:val="24"/>
              </w:rPr>
            </w:pPr>
            <w:r w:rsidRPr="00511472">
              <w:rPr>
                <w:rFonts w:ascii="Arial" w:hAnsi="Arial" w:cs="Arial"/>
                <w:b/>
                <w:sz w:val="24"/>
                <w:szCs w:val="24"/>
              </w:rPr>
              <w:t>Y</w:t>
            </w:r>
            <w:r w:rsidR="008045A2" w:rsidRPr="00511472">
              <w:rPr>
                <w:rFonts w:ascii="Arial" w:hAnsi="Arial" w:cs="Arial"/>
                <w:b/>
                <w:sz w:val="24"/>
                <w:szCs w:val="24"/>
              </w:rPr>
              <w:t>ear Two</w:t>
            </w:r>
          </w:p>
          <w:p w14:paraId="4B71F96C" w14:textId="216E224E" w:rsidR="006F272A" w:rsidRPr="00C95DA2" w:rsidRDefault="001436D8" w:rsidP="008045A2">
            <w:pPr>
              <w:jc w:val="center"/>
              <w:rPr>
                <w:rFonts w:ascii="Arial" w:hAnsi="Arial" w:cs="Arial"/>
                <w:sz w:val="24"/>
                <w:szCs w:val="24"/>
              </w:rPr>
            </w:pPr>
            <w:r>
              <w:rPr>
                <w:rFonts w:ascii="Arial" w:hAnsi="Arial" w:cs="Arial"/>
                <w:sz w:val="24"/>
                <w:szCs w:val="24"/>
              </w:rPr>
              <w:t>2022-2023</w:t>
            </w:r>
          </w:p>
          <w:p w14:paraId="6E7A8377" w14:textId="77777777" w:rsidR="006F272A" w:rsidRPr="00C95DA2" w:rsidRDefault="006F272A" w:rsidP="007C2D3D">
            <w:pPr>
              <w:jc w:val="center"/>
              <w:rPr>
                <w:rFonts w:ascii="Arial" w:hAnsi="Arial" w:cs="Arial"/>
                <w:sz w:val="24"/>
                <w:szCs w:val="24"/>
              </w:rPr>
            </w:pPr>
          </w:p>
          <w:p w14:paraId="6D126743"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800" w:type="dxa"/>
            <w:vAlign w:val="center"/>
          </w:tcPr>
          <w:p w14:paraId="76105911" w14:textId="77777777" w:rsidR="007275C7" w:rsidRPr="00511472" w:rsidRDefault="008045A2" w:rsidP="008045A2">
            <w:pPr>
              <w:jc w:val="center"/>
              <w:rPr>
                <w:rFonts w:ascii="Arial" w:hAnsi="Arial" w:cs="Arial"/>
                <w:b/>
                <w:sz w:val="24"/>
                <w:szCs w:val="24"/>
              </w:rPr>
            </w:pPr>
            <w:r w:rsidRPr="00511472">
              <w:rPr>
                <w:rFonts w:ascii="Arial" w:hAnsi="Arial" w:cs="Arial"/>
                <w:b/>
                <w:sz w:val="24"/>
                <w:szCs w:val="24"/>
              </w:rPr>
              <w:t>Year Three</w:t>
            </w:r>
          </w:p>
          <w:p w14:paraId="6C35D862" w14:textId="646BBA86" w:rsidR="006F272A" w:rsidRPr="00C95DA2" w:rsidRDefault="001436D8" w:rsidP="007C2D3D">
            <w:pPr>
              <w:jc w:val="center"/>
              <w:rPr>
                <w:rFonts w:ascii="Arial" w:hAnsi="Arial" w:cs="Arial"/>
                <w:sz w:val="24"/>
                <w:szCs w:val="24"/>
              </w:rPr>
            </w:pPr>
            <w:r>
              <w:rPr>
                <w:rFonts w:ascii="Arial" w:hAnsi="Arial" w:cs="Arial"/>
                <w:sz w:val="24"/>
                <w:szCs w:val="24"/>
              </w:rPr>
              <w:t xml:space="preserve"> 2023-2024</w:t>
            </w:r>
          </w:p>
          <w:p w14:paraId="68BB2781" w14:textId="77777777" w:rsidR="006F272A" w:rsidRPr="00C95DA2" w:rsidRDefault="006F272A" w:rsidP="008045A2">
            <w:pPr>
              <w:rPr>
                <w:rFonts w:ascii="Arial" w:hAnsi="Arial" w:cs="Arial"/>
                <w:sz w:val="24"/>
                <w:szCs w:val="24"/>
              </w:rPr>
            </w:pPr>
          </w:p>
          <w:p w14:paraId="6EE75C19"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$100,000 max.</w:t>
            </w:r>
          </w:p>
        </w:tc>
        <w:tc>
          <w:tcPr>
            <w:tcW w:w="1980" w:type="dxa"/>
            <w:vAlign w:val="center"/>
          </w:tcPr>
          <w:p w14:paraId="3CC51BED" w14:textId="77777777" w:rsidR="006F272A" w:rsidRPr="00511472" w:rsidRDefault="008045A2" w:rsidP="008045A2">
            <w:pPr>
              <w:jc w:val="center"/>
              <w:rPr>
                <w:rFonts w:ascii="Arial" w:hAnsi="Arial" w:cs="Arial"/>
                <w:b/>
                <w:sz w:val="24"/>
                <w:szCs w:val="24"/>
              </w:rPr>
            </w:pPr>
            <w:r w:rsidRPr="00511472">
              <w:rPr>
                <w:rFonts w:ascii="Arial" w:hAnsi="Arial" w:cs="Arial"/>
                <w:b/>
                <w:sz w:val="24"/>
                <w:szCs w:val="24"/>
              </w:rPr>
              <w:t>Year Four</w:t>
            </w:r>
          </w:p>
          <w:p w14:paraId="70CD1BDA" w14:textId="4B7DAA06" w:rsidR="006F272A" w:rsidRPr="00C95DA2" w:rsidRDefault="001436D8" w:rsidP="007C2D3D">
            <w:pPr>
              <w:jc w:val="center"/>
              <w:rPr>
                <w:rFonts w:ascii="Arial" w:hAnsi="Arial" w:cs="Arial"/>
                <w:sz w:val="24"/>
                <w:szCs w:val="24"/>
              </w:rPr>
            </w:pPr>
            <w:r>
              <w:rPr>
                <w:rFonts w:ascii="Arial" w:hAnsi="Arial" w:cs="Arial"/>
                <w:sz w:val="24"/>
                <w:szCs w:val="24"/>
              </w:rPr>
              <w:t>2024-2025</w:t>
            </w:r>
          </w:p>
          <w:p w14:paraId="07B26259" w14:textId="77777777" w:rsidR="006F272A" w:rsidRPr="00C95DA2" w:rsidRDefault="006F272A" w:rsidP="007C2D3D">
            <w:pPr>
              <w:jc w:val="center"/>
              <w:rPr>
                <w:rFonts w:ascii="Arial" w:hAnsi="Arial" w:cs="Arial"/>
                <w:sz w:val="24"/>
                <w:szCs w:val="24"/>
              </w:rPr>
            </w:pPr>
          </w:p>
          <w:p w14:paraId="6173B663"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c>
          <w:tcPr>
            <w:tcW w:w="2250" w:type="dxa"/>
            <w:vAlign w:val="center"/>
          </w:tcPr>
          <w:p w14:paraId="2F28EDCD" w14:textId="77777777" w:rsidR="006F272A" w:rsidRPr="00511472" w:rsidRDefault="008045A2" w:rsidP="008045A2">
            <w:pPr>
              <w:jc w:val="center"/>
              <w:rPr>
                <w:rFonts w:ascii="Arial" w:hAnsi="Arial" w:cs="Arial"/>
                <w:b/>
                <w:sz w:val="24"/>
                <w:szCs w:val="24"/>
              </w:rPr>
            </w:pPr>
            <w:r w:rsidRPr="00511472">
              <w:rPr>
                <w:rFonts w:ascii="Arial" w:hAnsi="Arial" w:cs="Arial"/>
                <w:b/>
                <w:sz w:val="24"/>
                <w:szCs w:val="24"/>
              </w:rPr>
              <w:t>Year Five</w:t>
            </w:r>
          </w:p>
          <w:p w14:paraId="50379249" w14:textId="7CB55497" w:rsidR="006F272A" w:rsidRPr="00C95DA2" w:rsidRDefault="001436D8" w:rsidP="007C2D3D">
            <w:pPr>
              <w:jc w:val="center"/>
              <w:rPr>
                <w:rFonts w:ascii="Arial" w:hAnsi="Arial" w:cs="Arial"/>
                <w:sz w:val="24"/>
                <w:szCs w:val="24"/>
              </w:rPr>
            </w:pPr>
            <w:r>
              <w:rPr>
                <w:rFonts w:ascii="Arial" w:hAnsi="Arial" w:cs="Arial"/>
                <w:sz w:val="24"/>
                <w:szCs w:val="24"/>
              </w:rPr>
              <w:t>2025-2026</w:t>
            </w:r>
          </w:p>
          <w:p w14:paraId="7EF3D8ED" w14:textId="77777777" w:rsidR="006F272A" w:rsidRPr="00C95DA2" w:rsidRDefault="006F272A" w:rsidP="007C2D3D">
            <w:pPr>
              <w:jc w:val="center"/>
              <w:rPr>
                <w:rFonts w:ascii="Arial" w:hAnsi="Arial" w:cs="Arial"/>
                <w:sz w:val="24"/>
                <w:szCs w:val="24"/>
              </w:rPr>
            </w:pPr>
          </w:p>
          <w:p w14:paraId="6BD5F734" w14:textId="77777777" w:rsidR="006F272A" w:rsidRPr="00C95DA2" w:rsidRDefault="00823981" w:rsidP="007C2D3D">
            <w:pPr>
              <w:jc w:val="center"/>
              <w:rPr>
                <w:rFonts w:ascii="Arial" w:hAnsi="Arial" w:cs="Arial"/>
                <w:sz w:val="24"/>
                <w:szCs w:val="24"/>
              </w:rPr>
            </w:pPr>
            <w:r w:rsidRPr="00C95DA2">
              <w:rPr>
                <w:rFonts w:ascii="Arial" w:hAnsi="Arial" w:cs="Arial"/>
                <w:sz w:val="24"/>
                <w:szCs w:val="24"/>
              </w:rPr>
              <w:t>$95,000</w:t>
            </w:r>
          </w:p>
        </w:tc>
      </w:tr>
      <w:tr w:rsidR="00E9795A" w:rsidRPr="00C95DA2" w14:paraId="10C3576C" w14:textId="77777777" w:rsidTr="00E9795A">
        <w:trPr>
          <w:trHeight w:hRule="exact" w:val="397"/>
        </w:trPr>
        <w:tc>
          <w:tcPr>
            <w:tcW w:w="2160" w:type="dxa"/>
            <w:vAlign w:val="center"/>
          </w:tcPr>
          <w:p w14:paraId="6FDE3DB5" w14:textId="77777777" w:rsidR="00E9795A" w:rsidRPr="00C95DA2" w:rsidRDefault="00E9795A" w:rsidP="007C2D3D">
            <w:pPr>
              <w:jc w:val="center"/>
              <w:rPr>
                <w:rFonts w:ascii="Arial" w:hAnsi="Arial" w:cs="Arial"/>
                <w:sz w:val="24"/>
                <w:szCs w:val="24"/>
              </w:rPr>
            </w:pPr>
            <w:r>
              <w:rPr>
                <w:rFonts w:ascii="Arial" w:hAnsi="Arial" w:cs="Arial"/>
                <w:sz w:val="24"/>
                <w:szCs w:val="24"/>
              </w:rPr>
              <w:lastRenderedPageBreak/>
              <w:t>$</w:t>
            </w:r>
          </w:p>
        </w:tc>
        <w:tc>
          <w:tcPr>
            <w:tcW w:w="2160" w:type="dxa"/>
            <w:vAlign w:val="center"/>
          </w:tcPr>
          <w:p w14:paraId="3BF24D14"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800" w:type="dxa"/>
            <w:vAlign w:val="center"/>
          </w:tcPr>
          <w:p w14:paraId="5983C9B6"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1980" w:type="dxa"/>
            <w:vAlign w:val="center"/>
          </w:tcPr>
          <w:p w14:paraId="2FDE35F7"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c>
          <w:tcPr>
            <w:tcW w:w="2250" w:type="dxa"/>
            <w:vAlign w:val="center"/>
          </w:tcPr>
          <w:p w14:paraId="7AC91F51" w14:textId="77777777" w:rsidR="00E9795A" w:rsidRPr="00C95DA2" w:rsidRDefault="00E9795A" w:rsidP="007C2D3D">
            <w:pPr>
              <w:jc w:val="center"/>
              <w:rPr>
                <w:rFonts w:ascii="Arial" w:hAnsi="Arial" w:cs="Arial"/>
                <w:sz w:val="24"/>
                <w:szCs w:val="24"/>
              </w:rPr>
            </w:pPr>
            <w:r>
              <w:rPr>
                <w:rFonts w:ascii="Arial" w:hAnsi="Arial" w:cs="Arial"/>
                <w:sz w:val="24"/>
                <w:szCs w:val="24"/>
              </w:rPr>
              <w:t>$</w:t>
            </w:r>
          </w:p>
        </w:tc>
      </w:tr>
    </w:tbl>
    <w:p w14:paraId="30FD7A6A" w14:textId="77777777" w:rsidR="00C640D4" w:rsidRDefault="00C640D4" w:rsidP="0049597E">
      <w:pPr>
        <w:rPr>
          <w:rFonts w:ascii="Arial" w:hAnsi="Arial" w:cs="Arial"/>
          <w:sz w:val="24"/>
          <w:szCs w:val="24"/>
        </w:rPr>
      </w:pPr>
    </w:p>
    <w:p w14:paraId="074E067C" w14:textId="77777777" w:rsidR="00C640D4" w:rsidRPr="00C640D4" w:rsidRDefault="00C640D4" w:rsidP="00C640D4">
      <w:pPr>
        <w:rPr>
          <w:rFonts w:ascii="Arial" w:hAnsi="Arial" w:cs="Arial"/>
          <w:sz w:val="24"/>
          <w:szCs w:val="24"/>
        </w:rPr>
      </w:pPr>
    </w:p>
    <w:p w14:paraId="452D803D" w14:textId="77777777" w:rsidR="006760B9" w:rsidRDefault="006760B9" w:rsidP="00C640D4">
      <w:pPr>
        <w:rPr>
          <w:rFonts w:ascii="Arial" w:hAnsi="Arial" w:cs="Arial"/>
          <w:sz w:val="24"/>
          <w:szCs w:val="24"/>
        </w:rPr>
        <w:sectPr w:rsidR="006760B9" w:rsidSect="00350C98">
          <w:footerReference w:type="first" r:id="rId41"/>
          <w:type w:val="continuous"/>
          <w:pgSz w:w="12240" w:h="15840" w:code="1"/>
          <w:pgMar w:top="720" w:right="460" w:bottom="720" w:left="480" w:header="432" w:footer="463" w:gutter="0"/>
          <w:pgNumType w:start="62"/>
          <w:cols w:space="720"/>
          <w:titlePg/>
          <w:docGrid w:linePitch="299"/>
        </w:sectPr>
      </w:pPr>
    </w:p>
    <w:p w14:paraId="575B6B95" w14:textId="67B27B35" w:rsidR="00C640D4" w:rsidRPr="00C640D4" w:rsidRDefault="00C640D4" w:rsidP="00C640D4">
      <w:pPr>
        <w:rPr>
          <w:rFonts w:ascii="Arial" w:hAnsi="Arial" w:cs="Arial"/>
          <w:sz w:val="24"/>
          <w:szCs w:val="24"/>
        </w:rPr>
      </w:pPr>
    </w:p>
    <w:p w14:paraId="693B173B" w14:textId="77777777" w:rsidR="006F272A" w:rsidRDefault="006F272A" w:rsidP="00C640D4">
      <w:pPr>
        <w:tabs>
          <w:tab w:val="left" w:pos="10440"/>
        </w:tabs>
        <w:rPr>
          <w:rFonts w:ascii="Arial" w:hAnsi="Arial" w:cs="Arial"/>
          <w:sz w:val="24"/>
          <w:szCs w:val="24"/>
        </w:rPr>
      </w:pPr>
    </w:p>
    <w:p w14:paraId="3929874D" w14:textId="77777777" w:rsidR="00DB79D9" w:rsidRPr="00C640D4" w:rsidRDefault="00DB79D9" w:rsidP="00C640D4">
      <w:pPr>
        <w:tabs>
          <w:tab w:val="left" w:pos="10440"/>
        </w:tabs>
        <w:rPr>
          <w:rFonts w:ascii="Arial" w:hAnsi="Arial" w:cs="Arial"/>
          <w:sz w:val="24"/>
          <w:szCs w:val="24"/>
        </w:rPr>
        <w:sectPr w:rsidR="00DB79D9" w:rsidRPr="00C640D4" w:rsidSect="00350C98">
          <w:type w:val="continuous"/>
          <w:pgSz w:w="12240" w:h="15840" w:code="1"/>
          <w:pgMar w:top="720" w:right="460" w:bottom="720" w:left="480" w:header="432" w:footer="463" w:gutter="0"/>
          <w:pgNumType w:start="62"/>
          <w:cols w:space="720"/>
          <w:titlePg/>
          <w:docGrid w:linePitch="299"/>
        </w:sectPr>
      </w:pPr>
    </w:p>
    <w:p w14:paraId="1AF7260D" w14:textId="77777777" w:rsidR="006F272A" w:rsidRPr="001436D8" w:rsidRDefault="00823981" w:rsidP="00336ECD">
      <w:pPr>
        <w:pStyle w:val="Heading1"/>
        <w:jc w:val="center"/>
        <w:rPr>
          <w:rFonts w:ascii="Arial" w:hAnsi="Arial" w:cs="Arial"/>
          <w:caps/>
          <w:u w:val="single"/>
        </w:rPr>
      </w:pPr>
      <w:bookmarkStart w:id="141" w:name="_Toc52464611"/>
      <w:r w:rsidRPr="001436D8">
        <w:rPr>
          <w:rFonts w:ascii="Arial" w:hAnsi="Arial" w:cs="Arial"/>
          <w:caps/>
          <w:u w:val="single"/>
        </w:rPr>
        <w:lastRenderedPageBreak/>
        <w:t>Prior Grantee History/Capacity Form</w:t>
      </w:r>
      <w:bookmarkEnd w:id="141"/>
    </w:p>
    <w:p w14:paraId="167B7E9E" w14:textId="77777777" w:rsidR="006F272A" w:rsidRPr="00C95DA2" w:rsidRDefault="006F272A" w:rsidP="0049597E">
      <w:pPr>
        <w:rPr>
          <w:rFonts w:ascii="Arial" w:hAnsi="Arial" w:cs="Arial"/>
          <w:sz w:val="24"/>
          <w:szCs w:val="24"/>
        </w:rPr>
      </w:pPr>
    </w:p>
    <w:p w14:paraId="32D4EEB8" w14:textId="2AA9E4BA" w:rsidR="006F272A" w:rsidRPr="001436D8" w:rsidRDefault="00823981" w:rsidP="001436D8">
      <w:pPr>
        <w:rPr>
          <w:rFonts w:ascii="Arial" w:hAnsi="Arial" w:cs="Arial"/>
          <w:b/>
          <w:szCs w:val="24"/>
        </w:rPr>
      </w:pPr>
      <w:r w:rsidRPr="001436D8">
        <w:rPr>
          <w:rFonts w:ascii="Arial" w:hAnsi="Arial" w:cs="Arial"/>
          <w:b/>
          <w:szCs w:val="24"/>
        </w:rPr>
        <w:t xml:space="preserve">This section </w:t>
      </w:r>
      <w:r w:rsidR="00C51C61" w:rsidRPr="001436D8">
        <w:rPr>
          <w:rFonts w:ascii="Arial" w:hAnsi="Arial" w:cs="Arial"/>
          <w:b/>
          <w:szCs w:val="24"/>
        </w:rPr>
        <w:t>must</w:t>
      </w:r>
      <w:r w:rsidRPr="001436D8">
        <w:rPr>
          <w:rFonts w:ascii="Arial" w:hAnsi="Arial" w:cs="Arial"/>
          <w:b/>
          <w:szCs w:val="24"/>
        </w:rPr>
        <w:t xml:space="preserve"> only be completed by agencies who previously have received 21</w:t>
      </w:r>
      <w:r w:rsidRPr="001436D8">
        <w:rPr>
          <w:rFonts w:ascii="Arial" w:hAnsi="Arial" w:cs="Arial"/>
          <w:b/>
          <w:szCs w:val="24"/>
          <w:vertAlign w:val="superscript"/>
        </w:rPr>
        <w:t>st</w:t>
      </w:r>
      <w:r w:rsidR="001436D8">
        <w:rPr>
          <w:rFonts w:ascii="Arial" w:hAnsi="Arial" w:cs="Arial"/>
          <w:b/>
          <w:szCs w:val="24"/>
        </w:rPr>
        <w:t xml:space="preserve"> CCLC grant funding.  </w:t>
      </w:r>
      <w:r w:rsidR="003D3ABA">
        <w:rPr>
          <w:rFonts w:ascii="Arial" w:hAnsi="Arial" w:cs="Arial"/>
          <w:b/>
          <w:szCs w:val="24"/>
        </w:rPr>
        <w:t>M</w:t>
      </w:r>
      <w:r w:rsidR="00C51C61" w:rsidRPr="001436D8">
        <w:rPr>
          <w:rFonts w:ascii="Arial" w:hAnsi="Arial" w:cs="Arial"/>
          <w:b/>
          <w:szCs w:val="24"/>
        </w:rPr>
        <w:t>ust</w:t>
      </w:r>
      <w:r w:rsidRPr="001436D8">
        <w:rPr>
          <w:rFonts w:ascii="Arial" w:hAnsi="Arial" w:cs="Arial"/>
          <w:b/>
          <w:szCs w:val="24"/>
        </w:rPr>
        <w:t xml:space="preserve"> reflect data from the most recent APR</w:t>
      </w:r>
      <w:r w:rsidR="006F488C" w:rsidRPr="001436D8">
        <w:rPr>
          <w:rFonts w:ascii="Arial" w:hAnsi="Arial" w:cs="Arial"/>
          <w:b/>
          <w:szCs w:val="24"/>
        </w:rPr>
        <w:t xml:space="preserve"> Center Profile pr</w:t>
      </w:r>
      <w:r w:rsidR="009778E7" w:rsidRPr="001436D8">
        <w:rPr>
          <w:rFonts w:ascii="Arial" w:hAnsi="Arial" w:cs="Arial"/>
          <w:b/>
          <w:szCs w:val="24"/>
        </w:rPr>
        <w:t>ovided by the Center for Evaluation, Policy and Research (CEPR)</w:t>
      </w:r>
      <w:r w:rsidRPr="001436D8">
        <w:rPr>
          <w:rFonts w:ascii="Arial" w:hAnsi="Arial" w:cs="Arial"/>
          <w:b/>
          <w:szCs w:val="24"/>
        </w:rPr>
        <w:t>.</w:t>
      </w:r>
      <w:r w:rsidR="003D3ABA">
        <w:rPr>
          <w:rFonts w:ascii="Arial" w:hAnsi="Arial" w:cs="Arial"/>
          <w:b/>
          <w:szCs w:val="24"/>
        </w:rPr>
        <w:t xml:space="preserve">  Attach a copy of the most recent Center Profile.  </w:t>
      </w:r>
    </w:p>
    <w:p w14:paraId="2DD6E4C8" w14:textId="77777777" w:rsidR="006032F6" w:rsidRDefault="006032F6" w:rsidP="0049597E">
      <w:pPr>
        <w:rPr>
          <w:rFonts w:ascii="Arial" w:hAnsi="Arial" w:cs="Arial"/>
          <w:sz w:val="24"/>
          <w:szCs w:val="24"/>
        </w:rPr>
      </w:pPr>
    </w:p>
    <w:tbl>
      <w:tblPr>
        <w:tblStyle w:val="TableGrid"/>
        <w:tblW w:w="10800" w:type="dxa"/>
        <w:tblInd w:w="-5" w:type="dxa"/>
        <w:tblLook w:val="04A0" w:firstRow="1" w:lastRow="0" w:firstColumn="1" w:lastColumn="0" w:noHBand="0" w:noVBand="1"/>
        <w:tblCaption w:val="Prior grantee history/capacity form"/>
      </w:tblPr>
      <w:tblGrid>
        <w:gridCol w:w="10800"/>
      </w:tblGrid>
      <w:tr w:rsidR="002F51C7" w14:paraId="142C5038" w14:textId="77777777" w:rsidTr="008D0079">
        <w:trPr>
          <w:tblHeader/>
        </w:trPr>
        <w:tc>
          <w:tcPr>
            <w:tcW w:w="10800" w:type="dxa"/>
          </w:tcPr>
          <w:p w14:paraId="2813A1A0" w14:textId="77777777" w:rsidR="002F51C7" w:rsidRPr="00F15437" w:rsidRDefault="002F51C7" w:rsidP="0049597E">
            <w:pPr>
              <w:rPr>
                <w:rFonts w:ascii="Arial" w:hAnsi="Arial" w:cs="Arial"/>
                <w:b/>
                <w:sz w:val="24"/>
                <w:szCs w:val="24"/>
              </w:rPr>
            </w:pPr>
            <w:r w:rsidRPr="00F15437">
              <w:rPr>
                <w:rFonts w:ascii="Arial" w:hAnsi="Arial" w:cs="Arial"/>
                <w:b/>
                <w:sz w:val="24"/>
                <w:szCs w:val="24"/>
              </w:rPr>
              <w:t>Most recent year of 21</w:t>
            </w:r>
            <w:r w:rsidRPr="00F15437">
              <w:rPr>
                <w:rFonts w:ascii="Arial" w:hAnsi="Arial" w:cs="Arial"/>
                <w:b/>
                <w:sz w:val="24"/>
                <w:szCs w:val="24"/>
                <w:vertAlign w:val="superscript"/>
              </w:rPr>
              <w:t>st</w:t>
            </w:r>
            <w:r w:rsidRPr="00F15437">
              <w:rPr>
                <w:rFonts w:ascii="Arial" w:hAnsi="Arial" w:cs="Arial"/>
                <w:b/>
                <w:sz w:val="24"/>
                <w:szCs w:val="24"/>
              </w:rPr>
              <w:t xml:space="preserve"> CCLC grant funding:</w:t>
            </w:r>
          </w:p>
        </w:tc>
      </w:tr>
      <w:tr w:rsidR="002F51C7" w14:paraId="50EF56E6" w14:textId="77777777" w:rsidTr="008D0079">
        <w:tc>
          <w:tcPr>
            <w:tcW w:w="10800" w:type="dxa"/>
          </w:tcPr>
          <w:p w14:paraId="030E26B3" w14:textId="77777777" w:rsidR="002F51C7" w:rsidRDefault="00F15437" w:rsidP="0049597E">
            <w:pPr>
              <w:rPr>
                <w:rFonts w:ascii="Arial" w:hAnsi="Arial" w:cs="Arial"/>
                <w:sz w:val="24"/>
                <w:szCs w:val="24"/>
              </w:rPr>
            </w:pPr>
            <w:r w:rsidRPr="00F15437">
              <w:rPr>
                <w:rFonts w:ascii="Arial" w:hAnsi="Arial" w:cs="Arial"/>
                <w:b/>
                <w:sz w:val="24"/>
                <w:szCs w:val="24"/>
              </w:rPr>
              <w:t>Grade Levels S</w:t>
            </w:r>
            <w:r w:rsidR="002F51C7" w:rsidRPr="00F15437">
              <w:rPr>
                <w:rFonts w:ascii="Arial" w:hAnsi="Arial" w:cs="Arial"/>
                <w:b/>
                <w:sz w:val="24"/>
                <w:szCs w:val="24"/>
              </w:rPr>
              <w:t>erved:</w:t>
            </w:r>
            <w:r w:rsidR="002F51C7">
              <w:rPr>
                <w:rFonts w:ascii="Arial" w:hAnsi="Arial" w:cs="Arial"/>
                <w:sz w:val="24"/>
                <w:szCs w:val="24"/>
              </w:rPr>
              <w:t xml:space="preserve"> </w:t>
            </w:r>
            <w:sdt>
              <w:sdtPr>
                <w:rPr>
                  <w:rFonts w:ascii="Arial" w:hAnsi="Arial" w:cs="Arial"/>
                  <w:sz w:val="24"/>
                  <w:szCs w:val="24"/>
                </w:rPr>
                <w:id w:val="-2080050001"/>
                <w14:checkbox>
                  <w14:checked w14:val="0"/>
                  <w14:checkedState w14:val="2612" w14:font="MS Gothic"/>
                  <w14:uncheckedState w14:val="2610" w14:font="MS Gothic"/>
                </w14:checkbox>
              </w:sdtPr>
              <w:sdtEnd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Elementary (K-5)  </w:t>
            </w:r>
            <w:sdt>
              <w:sdtPr>
                <w:rPr>
                  <w:rFonts w:ascii="Arial" w:hAnsi="Arial" w:cs="Arial"/>
                  <w:sz w:val="24"/>
                  <w:szCs w:val="24"/>
                </w:rPr>
                <w:id w:val="1039318796"/>
                <w14:checkbox>
                  <w14:checked w14:val="0"/>
                  <w14:checkedState w14:val="2612" w14:font="MS Gothic"/>
                  <w14:uncheckedState w14:val="2610" w14:font="MS Gothic"/>
                </w14:checkbox>
              </w:sdtPr>
              <w:sdtEndPr/>
              <w:sdtContent>
                <w:r w:rsidR="002F51C7">
                  <w:rPr>
                    <w:rFonts w:ascii="MS Gothic" w:eastAsia="MS Gothic" w:hAnsi="MS Gothic" w:cs="Arial" w:hint="eastAsia"/>
                    <w:sz w:val="24"/>
                    <w:szCs w:val="24"/>
                  </w:rPr>
                  <w:t>☐</w:t>
                </w:r>
              </w:sdtContent>
            </w:sdt>
            <w:r w:rsidR="002F51C7">
              <w:rPr>
                <w:rFonts w:ascii="Arial" w:hAnsi="Arial" w:cs="Arial"/>
                <w:sz w:val="24"/>
                <w:szCs w:val="24"/>
              </w:rPr>
              <w:t xml:space="preserve"> Middle (6-8)  </w:t>
            </w:r>
            <w:sdt>
              <w:sdtPr>
                <w:rPr>
                  <w:rFonts w:ascii="Arial" w:hAnsi="Arial" w:cs="Arial"/>
                  <w:sz w:val="24"/>
                  <w:szCs w:val="24"/>
                </w:rPr>
                <w:id w:val="-1646884776"/>
                <w14:checkbox>
                  <w14:checked w14:val="0"/>
                  <w14:checkedState w14:val="2612" w14:font="MS Gothic"/>
                  <w14:uncheckedState w14:val="2610" w14:font="MS Gothic"/>
                </w14:checkbox>
              </w:sdtPr>
              <w:sdtEndPr/>
              <w:sdtContent>
                <w:r w:rsidR="002F51C7">
                  <w:rPr>
                    <w:rFonts w:ascii="MS Gothic" w:eastAsia="MS Gothic" w:hAnsi="MS Gothic" w:cs="Arial" w:hint="eastAsia"/>
                    <w:sz w:val="24"/>
                    <w:szCs w:val="24"/>
                  </w:rPr>
                  <w:t>☐</w:t>
                </w:r>
              </w:sdtContent>
            </w:sdt>
            <w:r w:rsidR="00A32504">
              <w:rPr>
                <w:rFonts w:ascii="Arial" w:hAnsi="Arial" w:cs="Arial"/>
                <w:sz w:val="24"/>
                <w:szCs w:val="24"/>
              </w:rPr>
              <w:t xml:space="preserve">  High (9-12)  </w:t>
            </w:r>
            <w:sdt>
              <w:sdtPr>
                <w:rPr>
                  <w:rFonts w:ascii="Arial" w:hAnsi="Arial" w:cs="Arial"/>
                  <w:sz w:val="24"/>
                  <w:szCs w:val="24"/>
                </w:rPr>
                <w:id w:val="1222095599"/>
                <w14:checkbox>
                  <w14:checked w14:val="0"/>
                  <w14:checkedState w14:val="2612" w14:font="MS Gothic"/>
                  <w14:uncheckedState w14:val="2610" w14:font="MS Gothic"/>
                </w14:checkbox>
              </w:sdtPr>
              <w:sdtEndPr/>
              <w:sdtContent>
                <w:r w:rsidR="00A32504">
                  <w:rPr>
                    <w:rFonts w:ascii="MS Gothic" w:eastAsia="MS Gothic" w:hAnsi="MS Gothic" w:cs="Arial" w:hint="eastAsia"/>
                    <w:sz w:val="24"/>
                    <w:szCs w:val="24"/>
                  </w:rPr>
                  <w:t>☐</w:t>
                </w:r>
              </w:sdtContent>
            </w:sdt>
            <w:r w:rsidR="00A32504">
              <w:rPr>
                <w:rFonts w:ascii="Arial" w:hAnsi="Arial" w:cs="Arial"/>
                <w:sz w:val="24"/>
                <w:szCs w:val="24"/>
              </w:rPr>
              <w:t xml:space="preserve"> Adult Family Members</w:t>
            </w:r>
          </w:p>
        </w:tc>
      </w:tr>
      <w:tr w:rsidR="002F51C7" w14:paraId="7EA0CE1B" w14:textId="77777777" w:rsidTr="008D0079">
        <w:trPr>
          <w:trHeight w:val="1637"/>
        </w:trPr>
        <w:tc>
          <w:tcPr>
            <w:tcW w:w="10800" w:type="dxa"/>
          </w:tcPr>
          <w:p w14:paraId="08E5A667" w14:textId="77777777" w:rsidR="002F51C7" w:rsidRDefault="00F15437" w:rsidP="0049597E">
            <w:pPr>
              <w:rPr>
                <w:rFonts w:ascii="Arial" w:hAnsi="Arial" w:cs="Arial"/>
                <w:b/>
                <w:sz w:val="24"/>
                <w:szCs w:val="24"/>
              </w:rPr>
            </w:pPr>
            <w:r w:rsidRPr="00BC56D6">
              <w:rPr>
                <w:rFonts w:ascii="Arial" w:hAnsi="Arial" w:cs="Arial"/>
                <w:b/>
                <w:sz w:val="24"/>
                <w:szCs w:val="24"/>
              </w:rPr>
              <w:t>Year of most recent center profile</w:t>
            </w:r>
            <w:r w:rsidR="00BC56D6" w:rsidRPr="00BC56D6">
              <w:rPr>
                <w:rFonts w:ascii="Arial" w:hAnsi="Arial" w:cs="Arial"/>
                <w:b/>
                <w:sz w:val="24"/>
                <w:szCs w:val="24"/>
              </w:rPr>
              <w:t xml:space="preserve"> (must include in application):</w:t>
            </w:r>
          </w:p>
          <w:p w14:paraId="6D2D76A9" w14:textId="77777777" w:rsidR="00BC56D6" w:rsidRDefault="00BC56D6" w:rsidP="0049597E">
            <w:pPr>
              <w:rPr>
                <w:rFonts w:ascii="Arial" w:hAnsi="Arial" w:cs="Arial"/>
                <w:b/>
                <w:sz w:val="24"/>
                <w:szCs w:val="24"/>
              </w:rPr>
            </w:pPr>
            <w:r w:rsidRPr="00C93186">
              <w:rPr>
                <w:rFonts w:ascii="Arial" w:hAnsi="Arial" w:cs="Arial"/>
                <w:sz w:val="24"/>
                <w:szCs w:val="24"/>
              </w:rPr>
              <w:t>Number of</w:t>
            </w:r>
            <w:r>
              <w:rPr>
                <w:rFonts w:ascii="Arial" w:hAnsi="Arial" w:cs="Arial"/>
                <w:b/>
                <w:sz w:val="24"/>
                <w:szCs w:val="24"/>
              </w:rPr>
              <w:t xml:space="preserve"> regular participants </w:t>
            </w:r>
            <w:r w:rsidRPr="00C93186">
              <w:rPr>
                <w:rFonts w:ascii="Arial" w:hAnsi="Arial" w:cs="Arial"/>
                <w:sz w:val="24"/>
                <w:szCs w:val="24"/>
              </w:rPr>
              <w:t>from most recent center profile:</w:t>
            </w:r>
          </w:p>
          <w:p w14:paraId="042E28E9" w14:textId="77777777" w:rsidR="00BC56D6" w:rsidRPr="00C93186" w:rsidRDefault="0014573D" w:rsidP="0049597E">
            <w:pPr>
              <w:rPr>
                <w:rFonts w:ascii="Arial" w:hAnsi="Arial" w:cs="Arial"/>
                <w:sz w:val="24"/>
                <w:szCs w:val="24"/>
              </w:rPr>
            </w:pPr>
            <w:r w:rsidRPr="00C93186">
              <w:rPr>
                <w:rFonts w:ascii="Arial" w:hAnsi="Arial" w:cs="Arial"/>
                <w:sz w:val="24"/>
                <w:szCs w:val="24"/>
              </w:rPr>
              <w:t>Number of students participating</w:t>
            </w:r>
            <w:r>
              <w:rPr>
                <w:rFonts w:ascii="Arial" w:hAnsi="Arial" w:cs="Arial"/>
                <w:b/>
                <w:sz w:val="24"/>
                <w:szCs w:val="24"/>
              </w:rPr>
              <w:t xml:space="preserve"> 30-59 </w:t>
            </w:r>
            <w:r w:rsidRPr="00C93186">
              <w:rPr>
                <w:rFonts w:ascii="Arial" w:hAnsi="Arial" w:cs="Arial"/>
                <w:sz w:val="24"/>
                <w:szCs w:val="24"/>
              </w:rPr>
              <w:t>days:</w:t>
            </w:r>
          </w:p>
          <w:p w14:paraId="79E41B54" w14:textId="77777777" w:rsidR="0014573D" w:rsidRDefault="0014573D" w:rsidP="0014573D">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60-89 </w:t>
            </w:r>
            <w:r w:rsidRPr="00C93186">
              <w:rPr>
                <w:rFonts w:ascii="Arial" w:hAnsi="Arial" w:cs="Arial"/>
                <w:sz w:val="24"/>
                <w:szCs w:val="24"/>
              </w:rPr>
              <w:t>days:</w:t>
            </w:r>
          </w:p>
          <w:p w14:paraId="3EF9578F" w14:textId="77777777" w:rsidR="0014573D" w:rsidRPr="00BC56D6" w:rsidRDefault="0014573D" w:rsidP="0049597E">
            <w:pPr>
              <w:rPr>
                <w:rFonts w:ascii="Arial" w:hAnsi="Arial" w:cs="Arial"/>
                <w:b/>
                <w:sz w:val="24"/>
                <w:szCs w:val="24"/>
              </w:rPr>
            </w:pPr>
            <w:r w:rsidRPr="00C93186">
              <w:rPr>
                <w:rFonts w:ascii="Arial" w:hAnsi="Arial" w:cs="Arial"/>
                <w:sz w:val="24"/>
                <w:szCs w:val="24"/>
              </w:rPr>
              <w:t>Number of students participating</w:t>
            </w:r>
            <w:r>
              <w:rPr>
                <w:rFonts w:ascii="Arial" w:hAnsi="Arial" w:cs="Arial"/>
                <w:b/>
                <w:sz w:val="24"/>
                <w:szCs w:val="24"/>
              </w:rPr>
              <w:t xml:space="preserve"> 90+ </w:t>
            </w:r>
            <w:r w:rsidRPr="00C93186">
              <w:rPr>
                <w:rFonts w:ascii="Arial" w:hAnsi="Arial" w:cs="Arial"/>
                <w:sz w:val="24"/>
                <w:szCs w:val="24"/>
              </w:rPr>
              <w:t>days:</w:t>
            </w:r>
          </w:p>
        </w:tc>
      </w:tr>
    </w:tbl>
    <w:p w14:paraId="33F2D732" w14:textId="7A5BE93D" w:rsidR="00FA32F3" w:rsidRPr="00232506" w:rsidRDefault="00FA32F3" w:rsidP="004E2DF0">
      <w:pPr>
        <w:rPr>
          <w:rFonts w:ascii="Arial" w:hAnsi="Arial" w:cs="Arial"/>
          <w:b/>
          <w:sz w:val="24"/>
          <w:szCs w:val="24"/>
        </w:rPr>
      </w:pP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effectiveness"/>
      </w:tblPr>
      <w:tblGrid>
        <w:gridCol w:w="11160"/>
      </w:tblGrid>
      <w:tr w:rsidR="004E2DF0" w14:paraId="23B61EDE" w14:textId="77777777" w:rsidTr="00FA32F3">
        <w:trPr>
          <w:tblHeader/>
        </w:trPr>
        <w:tc>
          <w:tcPr>
            <w:tcW w:w="11160" w:type="dxa"/>
          </w:tcPr>
          <w:p w14:paraId="621A8381" w14:textId="03234006" w:rsidR="004E2DF0" w:rsidRPr="004E2DF0" w:rsidRDefault="00DD5679" w:rsidP="008D0079">
            <w:pPr>
              <w:jc w:val="center"/>
              <w:rPr>
                <w:rFonts w:ascii="Arial" w:hAnsi="Arial" w:cs="Arial"/>
                <w:b/>
                <w:sz w:val="28"/>
                <w:szCs w:val="24"/>
              </w:rPr>
            </w:pPr>
            <w:r>
              <w:rPr>
                <w:rFonts w:ascii="Arial" w:hAnsi="Arial" w:cs="Arial"/>
                <w:b/>
                <w:sz w:val="28"/>
                <w:szCs w:val="24"/>
              </w:rPr>
              <w:t xml:space="preserve">Describe Program Effectiveness for </w:t>
            </w:r>
            <w:r w:rsidR="00D4450C">
              <w:rPr>
                <w:rFonts w:ascii="Arial" w:hAnsi="Arial" w:cs="Arial"/>
                <w:b/>
                <w:sz w:val="28"/>
                <w:szCs w:val="24"/>
              </w:rPr>
              <w:t>Continuation</w:t>
            </w:r>
            <w:r>
              <w:rPr>
                <w:rFonts w:ascii="Arial" w:hAnsi="Arial" w:cs="Arial"/>
                <w:b/>
                <w:sz w:val="28"/>
                <w:szCs w:val="24"/>
              </w:rPr>
              <w:t xml:space="preserve"> and/or </w:t>
            </w:r>
            <w:r w:rsidR="00D4450C">
              <w:rPr>
                <w:rFonts w:ascii="Arial" w:hAnsi="Arial" w:cs="Arial"/>
                <w:b/>
                <w:sz w:val="28"/>
                <w:szCs w:val="24"/>
              </w:rPr>
              <w:t>Expansion</w:t>
            </w:r>
            <w:r>
              <w:rPr>
                <w:rFonts w:ascii="Arial" w:hAnsi="Arial" w:cs="Arial"/>
                <w:b/>
                <w:sz w:val="28"/>
                <w:szCs w:val="24"/>
              </w:rPr>
              <w:t xml:space="preserve"> Applications</w:t>
            </w:r>
          </w:p>
          <w:p w14:paraId="2E33D6F0" w14:textId="77777777" w:rsidR="004E2DF0" w:rsidRPr="006755AB" w:rsidRDefault="008045A2" w:rsidP="004E2DF0">
            <w:pPr>
              <w:jc w:val="center"/>
              <w:rPr>
                <w:rFonts w:ascii="Arial" w:hAnsi="Arial" w:cs="Arial"/>
                <w:sz w:val="20"/>
                <w:szCs w:val="24"/>
              </w:rPr>
            </w:pPr>
            <w:r>
              <w:rPr>
                <w:rFonts w:ascii="Arial" w:hAnsi="Arial" w:cs="Arial"/>
                <w:sz w:val="20"/>
                <w:szCs w:val="24"/>
              </w:rPr>
              <w:t>Using a variety of data, describe the prior program’s</w:t>
            </w:r>
            <w:r w:rsidR="004E2DF0" w:rsidRPr="006755AB">
              <w:rPr>
                <w:rFonts w:ascii="Arial" w:hAnsi="Arial" w:cs="Arial"/>
                <w:sz w:val="20"/>
                <w:szCs w:val="24"/>
              </w:rPr>
              <w:t xml:space="preserve"> success in the following areas:</w:t>
            </w:r>
          </w:p>
          <w:p w14:paraId="15C97E52" w14:textId="77777777" w:rsidR="004E2DF0" w:rsidRDefault="004E2DF0" w:rsidP="004E2DF0">
            <w:pPr>
              <w:rPr>
                <w:rFonts w:ascii="Arial" w:hAnsi="Arial" w:cs="Arial"/>
                <w:sz w:val="24"/>
                <w:szCs w:val="24"/>
              </w:rPr>
            </w:pPr>
          </w:p>
          <w:p w14:paraId="6DFFCE0D" w14:textId="679FC1D5" w:rsidR="004E2DF0" w:rsidRDefault="004E2DF0" w:rsidP="004E2DF0">
            <w:pPr>
              <w:rPr>
                <w:rFonts w:ascii="Arial" w:hAnsi="Arial" w:cs="Arial"/>
                <w:b/>
                <w:sz w:val="24"/>
                <w:szCs w:val="24"/>
              </w:rPr>
            </w:pPr>
            <w:r w:rsidRPr="006755AB">
              <w:rPr>
                <w:rFonts w:ascii="Arial" w:hAnsi="Arial" w:cs="Arial"/>
                <w:b/>
                <w:sz w:val="24"/>
                <w:szCs w:val="24"/>
              </w:rPr>
              <w:t>Student Improvement:</w:t>
            </w:r>
          </w:p>
          <w:p w14:paraId="0990C6C1" w14:textId="77777777" w:rsidR="004E2DF0" w:rsidRDefault="004E2DF0" w:rsidP="004E2DF0">
            <w:pPr>
              <w:rPr>
                <w:rFonts w:ascii="Arial" w:hAnsi="Arial" w:cs="Arial"/>
                <w:b/>
                <w:sz w:val="24"/>
                <w:szCs w:val="24"/>
              </w:rPr>
            </w:pPr>
          </w:p>
          <w:p w14:paraId="57390E21" w14:textId="724D8D48" w:rsidR="00987786" w:rsidRPr="00B17907" w:rsidRDefault="00CF0C72" w:rsidP="004E2DF0">
            <w:pPr>
              <w:rPr>
                <w:rFonts w:ascii="Arial" w:hAnsi="Arial" w:cs="Arial"/>
                <w:b/>
                <w:sz w:val="24"/>
                <w:szCs w:val="24"/>
              </w:rPr>
            </w:pPr>
            <w:r>
              <w:rPr>
                <w:rFonts w:ascii="Arial" w:hAnsi="Arial" w:cs="Arial"/>
                <w:b/>
                <w:sz w:val="24"/>
                <w:szCs w:val="24"/>
              </w:rPr>
              <w:t>Program Improvement</w:t>
            </w:r>
            <w:r w:rsidR="004E2DF0" w:rsidRPr="006755AB">
              <w:rPr>
                <w:rFonts w:ascii="Arial" w:hAnsi="Arial" w:cs="Arial"/>
                <w:b/>
                <w:sz w:val="24"/>
                <w:szCs w:val="24"/>
              </w:rPr>
              <w:t>:</w:t>
            </w:r>
          </w:p>
          <w:p w14:paraId="42DFEDE4" w14:textId="77777777" w:rsidR="004E2DF0" w:rsidRDefault="004E2DF0" w:rsidP="004E2DF0">
            <w:pPr>
              <w:rPr>
                <w:rFonts w:ascii="Arial" w:hAnsi="Arial" w:cs="Arial"/>
                <w:sz w:val="24"/>
                <w:szCs w:val="24"/>
              </w:rPr>
            </w:pPr>
          </w:p>
        </w:tc>
      </w:tr>
      <w:tr w:rsidR="005D5000" w14:paraId="549855E6" w14:textId="77777777" w:rsidTr="00FA32F3">
        <w:trPr>
          <w:tblHeader/>
        </w:trPr>
        <w:tc>
          <w:tcPr>
            <w:tcW w:w="11160" w:type="dxa"/>
          </w:tcPr>
          <w:p w14:paraId="1CCAF8BA" w14:textId="2B33CF24" w:rsidR="00A8013D" w:rsidRDefault="00A8013D" w:rsidP="00A8013D">
            <w:pPr>
              <w:rPr>
                <w:rFonts w:ascii="Arial" w:hAnsi="Arial" w:cs="Arial"/>
                <w:b/>
                <w:sz w:val="24"/>
                <w:szCs w:val="24"/>
              </w:rPr>
            </w:pPr>
            <w:r>
              <w:rPr>
                <w:rFonts w:ascii="Arial" w:hAnsi="Arial" w:cs="Arial"/>
                <w:b/>
                <w:sz w:val="24"/>
                <w:szCs w:val="24"/>
              </w:rPr>
              <w:t>Number of Students Currently Being Served:</w:t>
            </w:r>
          </w:p>
          <w:p w14:paraId="31B4B563" w14:textId="77777777" w:rsidR="00A8013D" w:rsidRDefault="00A8013D" w:rsidP="00A8013D">
            <w:pPr>
              <w:rPr>
                <w:rFonts w:ascii="Arial" w:hAnsi="Arial" w:cs="Arial"/>
                <w:b/>
                <w:sz w:val="24"/>
                <w:szCs w:val="24"/>
              </w:rPr>
            </w:pPr>
          </w:p>
          <w:p w14:paraId="7C9F6B2E" w14:textId="3E1B68DE" w:rsidR="00A8013D" w:rsidRDefault="00A8013D" w:rsidP="00A8013D">
            <w:pPr>
              <w:rPr>
                <w:rFonts w:ascii="Arial" w:hAnsi="Arial" w:cs="Arial"/>
                <w:b/>
                <w:sz w:val="24"/>
                <w:szCs w:val="24"/>
              </w:rPr>
            </w:pPr>
            <w:r>
              <w:rPr>
                <w:rFonts w:ascii="Arial" w:hAnsi="Arial" w:cs="Arial"/>
                <w:b/>
                <w:sz w:val="24"/>
                <w:szCs w:val="24"/>
              </w:rPr>
              <w:t>Hours of Operation:</w:t>
            </w:r>
          </w:p>
          <w:p w14:paraId="0ADFCA36" w14:textId="77777777" w:rsidR="00A8013D" w:rsidRDefault="00A8013D" w:rsidP="00A8013D">
            <w:pPr>
              <w:rPr>
                <w:rFonts w:ascii="Arial" w:hAnsi="Arial" w:cs="Arial"/>
                <w:b/>
                <w:sz w:val="24"/>
                <w:szCs w:val="24"/>
              </w:rPr>
            </w:pPr>
          </w:p>
          <w:p w14:paraId="465D2EE4" w14:textId="6BD1CD5F" w:rsidR="00A8013D" w:rsidRDefault="00A8013D" w:rsidP="00A8013D">
            <w:pPr>
              <w:rPr>
                <w:rFonts w:ascii="Arial" w:hAnsi="Arial" w:cs="Arial"/>
                <w:b/>
                <w:sz w:val="24"/>
                <w:szCs w:val="24"/>
              </w:rPr>
            </w:pPr>
            <w:r>
              <w:rPr>
                <w:rFonts w:ascii="Arial" w:hAnsi="Arial" w:cs="Arial"/>
                <w:b/>
                <w:sz w:val="24"/>
                <w:szCs w:val="24"/>
              </w:rPr>
              <w:t xml:space="preserve">Current Sources of Funding: </w:t>
            </w:r>
          </w:p>
          <w:p w14:paraId="464BBAC5" w14:textId="77777777" w:rsidR="008D0079" w:rsidRDefault="008D0079" w:rsidP="00A8013D">
            <w:pPr>
              <w:rPr>
                <w:rFonts w:ascii="Arial" w:hAnsi="Arial" w:cs="Arial"/>
                <w:b/>
                <w:sz w:val="24"/>
                <w:szCs w:val="24"/>
              </w:rPr>
            </w:pPr>
          </w:p>
          <w:p w14:paraId="52C99A18" w14:textId="6248EDA8" w:rsidR="00A8013D" w:rsidRDefault="00A8013D" w:rsidP="00A8013D">
            <w:pPr>
              <w:rPr>
                <w:rFonts w:ascii="Arial" w:hAnsi="Arial" w:cs="Arial"/>
                <w:b/>
                <w:sz w:val="24"/>
                <w:szCs w:val="24"/>
              </w:rPr>
            </w:pPr>
            <w:r w:rsidRPr="005D5000">
              <w:rPr>
                <w:rFonts w:ascii="Arial" w:hAnsi="Arial" w:cs="Arial"/>
                <w:b/>
                <w:sz w:val="24"/>
                <w:szCs w:val="24"/>
              </w:rPr>
              <w:t>Program at the School or Offsite:</w:t>
            </w:r>
          </w:p>
          <w:p w14:paraId="1B296203" w14:textId="77777777" w:rsidR="00A8013D" w:rsidRDefault="00A8013D" w:rsidP="00A8013D">
            <w:pPr>
              <w:rPr>
                <w:rFonts w:ascii="Arial" w:hAnsi="Arial" w:cs="Arial"/>
                <w:b/>
                <w:sz w:val="24"/>
                <w:szCs w:val="24"/>
              </w:rPr>
            </w:pPr>
          </w:p>
          <w:p w14:paraId="1DA1D805" w14:textId="762B30FE" w:rsidR="00A8013D" w:rsidRDefault="00A8013D" w:rsidP="00A8013D">
            <w:pPr>
              <w:rPr>
                <w:rFonts w:ascii="Arial" w:hAnsi="Arial" w:cs="Arial"/>
                <w:b/>
                <w:sz w:val="24"/>
                <w:szCs w:val="24"/>
              </w:rPr>
            </w:pPr>
            <w:r>
              <w:rPr>
                <w:rFonts w:ascii="Arial" w:hAnsi="Arial" w:cs="Arial"/>
                <w:b/>
                <w:sz w:val="24"/>
                <w:szCs w:val="24"/>
              </w:rPr>
              <w:t>Program Successes and Lessons Learned:</w:t>
            </w:r>
          </w:p>
          <w:p w14:paraId="647BB582" w14:textId="77777777" w:rsidR="003D3ABA" w:rsidRDefault="003D3ABA" w:rsidP="00A8013D">
            <w:pPr>
              <w:rPr>
                <w:rFonts w:ascii="Arial" w:hAnsi="Arial" w:cs="Arial"/>
                <w:b/>
                <w:sz w:val="24"/>
                <w:szCs w:val="24"/>
              </w:rPr>
            </w:pPr>
          </w:p>
          <w:p w14:paraId="78EF3741" w14:textId="77777777" w:rsidR="003D3ABA" w:rsidRDefault="003D3ABA" w:rsidP="00A8013D">
            <w:pPr>
              <w:rPr>
                <w:rFonts w:ascii="Arial" w:hAnsi="Arial" w:cs="Arial"/>
                <w:b/>
                <w:sz w:val="24"/>
                <w:szCs w:val="24"/>
              </w:rPr>
            </w:pPr>
          </w:p>
          <w:p w14:paraId="0C27C28F" w14:textId="77777777" w:rsidR="003D3ABA" w:rsidRPr="005D5000" w:rsidRDefault="003D3ABA" w:rsidP="00A8013D">
            <w:pPr>
              <w:rPr>
                <w:rFonts w:ascii="Arial" w:hAnsi="Arial" w:cs="Arial"/>
                <w:b/>
                <w:sz w:val="24"/>
                <w:szCs w:val="24"/>
              </w:rPr>
            </w:pPr>
          </w:p>
          <w:p w14:paraId="64E903DE" w14:textId="77777777" w:rsidR="00A8013D" w:rsidRDefault="00A8013D" w:rsidP="00A8013D">
            <w:pPr>
              <w:rPr>
                <w:rFonts w:ascii="Arial" w:hAnsi="Arial" w:cs="Arial"/>
                <w:sz w:val="24"/>
                <w:szCs w:val="24"/>
              </w:rPr>
            </w:pPr>
          </w:p>
          <w:p w14:paraId="5A46437F" w14:textId="77777777" w:rsidR="005D5000" w:rsidRDefault="005D5000" w:rsidP="00A8013D">
            <w:pPr>
              <w:rPr>
                <w:rFonts w:ascii="Arial" w:hAnsi="Arial" w:cs="Arial"/>
                <w:b/>
                <w:sz w:val="28"/>
                <w:szCs w:val="24"/>
              </w:rPr>
            </w:pPr>
          </w:p>
        </w:tc>
      </w:tr>
      <w:tr w:rsidR="003D3ABA" w14:paraId="56A143EE" w14:textId="77777777" w:rsidTr="00FA32F3">
        <w:trPr>
          <w:tblHeader/>
        </w:trPr>
        <w:tc>
          <w:tcPr>
            <w:tcW w:w="11160" w:type="dxa"/>
          </w:tcPr>
          <w:p w14:paraId="2D2A9BA1" w14:textId="77777777" w:rsidR="003D3ABA" w:rsidRDefault="003D3ABA" w:rsidP="00A8013D">
            <w:pPr>
              <w:rPr>
                <w:rFonts w:ascii="Arial" w:hAnsi="Arial" w:cs="Arial"/>
                <w:b/>
                <w:sz w:val="24"/>
                <w:szCs w:val="24"/>
              </w:rPr>
            </w:pPr>
          </w:p>
        </w:tc>
      </w:tr>
      <w:tr w:rsidR="003D3ABA" w14:paraId="7B62BBA3" w14:textId="77777777" w:rsidTr="00FA32F3">
        <w:trPr>
          <w:tblHeader/>
        </w:trPr>
        <w:tc>
          <w:tcPr>
            <w:tcW w:w="11160" w:type="dxa"/>
          </w:tcPr>
          <w:p w14:paraId="43785BB3" w14:textId="77777777" w:rsidR="003D3ABA" w:rsidRDefault="003D3ABA" w:rsidP="00A8013D">
            <w:pPr>
              <w:rPr>
                <w:rFonts w:ascii="Arial" w:hAnsi="Arial" w:cs="Arial"/>
                <w:b/>
                <w:sz w:val="24"/>
                <w:szCs w:val="24"/>
              </w:rPr>
            </w:pPr>
          </w:p>
        </w:tc>
      </w:tr>
      <w:tr w:rsidR="003D3ABA" w14:paraId="17F84634" w14:textId="77777777" w:rsidTr="00FA32F3">
        <w:trPr>
          <w:tblHeader/>
        </w:trPr>
        <w:tc>
          <w:tcPr>
            <w:tcW w:w="11160" w:type="dxa"/>
          </w:tcPr>
          <w:p w14:paraId="50DBB695" w14:textId="77777777" w:rsidR="003D3ABA" w:rsidRDefault="003D3ABA" w:rsidP="00A8013D">
            <w:pPr>
              <w:rPr>
                <w:rFonts w:ascii="Arial" w:hAnsi="Arial" w:cs="Arial"/>
                <w:b/>
                <w:sz w:val="24"/>
                <w:szCs w:val="24"/>
              </w:rPr>
            </w:pPr>
          </w:p>
        </w:tc>
      </w:tr>
    </w:tbl>
    <w:p w14:paraId="73242E92" w14:textId="77777777" w:rsidR="000E0F89" w:rsidRDefault="000E0F89" w:rsidP="000E0F89">
      <w:pPr>
        <w:rPr>
          <w:rFonts w:ascii="Arial" w:hAnsi="Arial" w:cs="Arial"/>
          <w:b/>
          <w:caps/>
          <w:sz w:val="36"/>
          <w:szCs w:val="24"/>
        </w:rPr>
      </w:pPr>
    </w:p>
    <w:p w14:paraId="330FB8CF" w14:textId="77777777" w:rsidR="001436D8" w:rsidRDefault="001436D8">
      <w:pPr>
        <w:rPr>
          <w:rFonts w:ascii="Arial" w:hAnsi="Arial" w:cs="Arial"/>
          <w:b/>
          <w:sz w:val="28"/>
          <w:szCs w:val="24"/>
        </w:rPr>
      </w:pPr>
    </w:p>
    <w:p w14:paraId="7D319A1D" w14:textId="77777777" w:rsidR="001436D8" w:rsidRDefault="001436D8">
      <w:pPr>
        <w:rPr>
          <w:rFonts w:ascii="Arial" w:hAnsi="Arial" w:cs="Arial"/>
          <w:b/>
          <w:sz w:val="28"/>
          <w:szCs w:val="24"/>
        </w:rPr>
      </w:pPr>
    </w:p>
    <w:p w14:paraId="72F23E39" w14:textId="77777777" w:rsidR="001436D8" w:rsidRDefault="001436D8">
      <w:pPr>
        <w:rPr>
          <w:rFonts w:ascii="Arial" w:hAnsi="Arial" w:cs="Arial"/>
          <w:b/>
          <w:sz w:val="28"/>
          <w:szCs w:val="24"/>
        </w:rPr>
      </w:pPr>
    </w:p>
    <w:p w14:paraId="5249FBEE" w14:textId="77777777" w:rsidR="001436D8" w:rsidRDefault="001436D8">
      <w:pPr>
        <w:rPr>
          <w:rFonts w:ascii="Arial" w:hAnsi="Arial" w:cs="Arial"/>
          <w:b/>
          <w:sz w:val="28"/>
          <w:szCs w:val="24"/>
        </w:rPr>
      </w:pPr>
    </w:p>
    <w:p w14:paraId="7B52B099" w14:textId="77777777" w:rsidR="001436D8" w:rsidRDefault="001436D8">
      <w:pPr>
        <w:rPr>
          <w:rFonts w:ascii="Arial" w:hAnsi="Arial" w:cs="Arial"/>
          <w:b/>
          <w:sz w:val="28"/>
          <w:szCs w:val="24"/>
        </w:rPr>
      </w:pPr>
    </w:p>
    <w:p w14:paraId="2E4DE74D" w14:textId="77777777" w:rsidR="001436D8" w:rsidRDefault="001436D8">
      <w:pPr>
        <w:rPr>
          <w:rFonts w:ascii="Arial" w:hAnsi="Arial" w:cs="Arial"/>
          <w:b/>
          <w:sz w:val="28"/>
          <w:szCs w:val="24"/>
        </w:rPr>
      </w:pPr>
    </w:p>
    <w:p w14:paraId="7DAF496A" w14:textId="77777777" w:rsidR="001436D8" w:rsidRDefault="001436D8">
      <w:pPr>
        <w:rPr>
          <w:rFonts w:ascii="Arial" w:hAnsi="Arial" w:cs="Arial"/>
          <w:b/>
          <w:sz w:val="28"/>
          <w:szCs w:val="24"/>
        </w:rPr>
      </w:pPr>
    </w:p>
    <w:p w14:paraId="48A05C8C" w14:textId="77777777" w:rsidR="001436D8" w:rsidRDefault="001436D8">
      <w:pPr>
        <w:rPr>
          <w:rFonts w:ascii="Arial" w:hAnsi="Arial" w:cs="Arial"/>
          <w:b/>
          <w:sz w:val="28"/>
          <w:szCs w:val="24"/>
        </w:rPr>
      </w:pPr>
    </w:p>
    <w:p w14:paraId="5BDC3D7F" w14:textId="77777777" w:rsidR="003A513D" w:rsidRDefault="003A513D">
      <w:pPr>
        <w:rPr>
          <w:rFonts w:ascii="Arial" w:hAnsi="Arial" w:cs="Arial"/>
          <w:b/>
          <w:sz w:val="28"/>
          <w:szCs w:val="24"/>
        </w:rPr>
        <w:sectPr w:rsidR="003A513D" w:rsidSect="006760B9">
          <w:footerReference w:type="default" r:id="rId42"/>
          <w:footerReference w:type="first" r:id="rId43"/>
          <w:pgSz w:w="12240" w:h="15840" w:code="1"/>
          <w:pgMar w:top="720" w:right="720" w:bottom="720" w:left="720" w:header="432" w:footer="523" w:gutter="0"/>
          <w:pgNumType w:start="65"/>
          <w:cols w:space="720"/>
          <w:titlePg/>
          <w:docGrid w:linePitch="299"/>
        </w:sectPr>
      </w:pPr>
    </w:p>
    <w:p w14:paraId="5611449E" w14:textId="77777777" w:rsidR="00D01617" w:rsidRDefault="00D01617" w:rsidP="00480559">
      <w:pPr>
        <w:jc w:val="center"/>
        <w:rPr>
          <w:rFonts w:ascii="Arial" w:hAnsi="Arial" w:cs="Arial"/>
          <w:b/>
          <w:sz w:val="36"/>
          <w:u w:val="single"/>
        </w:rPr>
      </w:pPr>
    </w:p>
    <w:p w14:paraId="78874C5B" w14:textId="77777777" w:rsidR="00220E69" w:rsidRDefault="00220E69" w:rsidP="00480559">
      <w:pPr>
        <w:jc w:val="center"/>
        <w:rPr>
          <w:rFonts w:ascii="Arial" w:hAnsi="Arial" w:cs="Arial"/>
          <w:b/>
          <w:sz w:val="36"/>
          <w:u w:val="single"/>
        </w:rPr>
      </w:pPr>
    </w:p>
    <w:p w14:paraId="1543C7D4" w14:textId="6526E36C" w:rsidR="00480559" w:rsidRPr="00D01617" w:rsidRDefault="00AA1C03" w:rsidP="00480559">
      <w:pPr>
        <w:jc w:val="center"/>
        <w:rPr>
          <w:rFonts w:ascii="Arial" w:hAnsi="Arial" w:cs="Arial"/>
          <w:b/>
          <w:sz w:val="36"/>
          <w:u w:val="single"/>
        </w:rPr>
      </w:pPr>
      <w:r>
        <w:rPr>
          <w:rFonts w:ascii="Arial" w:hAnsi="Arial" w:cs="Arial"/>
          <w:b/>
          <w:sz w:val="36"/>
          <w:u w:val="single"/>
        </w:rPr>
        <w:t>NEW APPLICANT FORM</w:t>
      </w:r>
    </w:p>
    <w:p w14:paraId="2FDC0AA3" w14:textId="77777777" w:rsidR="00496959" w:rsidRDefault="00C75B44" w:rsidP="00496959">
      <w:pPr>
        <w:jc w:val="center"/>
        <w:rPr>
          <w:sz w:val="24"/>
        </w:rPr>
      </w:pPr>
      <w:r>
        <w:rPr>
          <w:sz w:val="24"/>
        </w:rPr>
        <w:t>Not to exceed 1 page</w:t>
      </w:r>
    </w:p>
    <w:p w14:paraId="7A4172AC" w14:textId="77777777" w:rsidR="00496959" w:rsidRDefault="00496959" w:rsidP="00496959">
      <w:pPr>
        <w:rPr>
          <w:sz w:val="24"/>
        </w:rPr>
      </w:pPr>
    </w:p>
    <w:p w14:paraId="57D1CADC" w14:textId="77777777" w:rsidR="00496959" w:rsidRPr="00AA1C03" w:rsidRDefault="00480559" w:rsidP="00496959">
      <w:pPr>
        <w:ind w:left="-180"/>
        <w:rPr>
          <w:sz w:val="32"/>
        </w:rPr>
      </w:pPr>
      <w:r w:rsidRPr="00AA1C03">
        <w:rPr>
          <w:b/>
          <w:sz w:val="28"/>
          <w:u w:val="single"/>
        </w:rPr>
        <w:t xml:space="preserve">If a new applicant is </w:t>
      </w:r>
      <w:r w:rsidR="001436D8" w:rsidRPr="00AA1C03">
        <w:rPr>
          <w:b/>
          <w:sz w:val="28"/>
          <w:u w:val="single"/>
        </w:rPr>
        <w:t>currently operating an after school program</w:t>
      </w:r>
    </w:p>
    <w:p w14:paraId="76334449" w14:textId="7EE6A27E" w:rsidR="001436D8" w:rsidRPr="00496959" w:rsidRDefault="001436D8" w:rsidP="00496959">
      <w:pPr>
        <w:ind w:left="-180"/>
        <w:rPr>
          <w:sz w:val="24"/>
        </w:rPr>
      </w:pPr>
      <w:r w:rsidRPr="005E1056">
        <w:rPr>
          <w:b/>
        </w:rPr>
        <w:t>If a new applicant is curre</w:t>
      </w:r>
      <w:r w:rsidR="00AA1C03">
        <w:rPr>
          <w:b/>
        </w:rPr>
        <w:t xml:space="preserve">ntly operating a morning, afterschool, or summer </w:t>
      </w:r>
      <w:r w:rsidRPr="005E1056">
        <w:rPr>
          <w:b/>
        </w:rPr>
        <w:t>program, at the school identified to be served in the proposal, the following</w:t>
      </w:r>
      <w:r w:rsidR="00AA1C03">
        <w:rPr>
          <w:b/>
        </w:rPr>
        <w:t xml:space="preserve"> information must be addressed</w:t>
      </w:r>
      <w:r w:rsidRPr="005E1056">
        <w:rPr>
          <w:b/>
        </w:rPr>
        <w:t>:</w:t>
      </w: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1436D8" w:rsidRPr="005E1056" w14:paraId="3E89774B" w14:textId="77777777" w:rsidTr="001436D8">
        <w:trPr>
          <w:tblHeader/>
        </w:trPr>
        <w:tc>
          <w:tcPr>
            <w:tcW w:w="11160" w:type="dxa"/>
          </w:tcPr>
          <w:p w14:paraId="260E1FC3" w14:textId="020C53D5" w:rsidR="001436D8" w:rsidRPr="005E1056" w:rsidRDefault="001436D8" w:rsidP="00496959"/>
          <w:p w14:paraId="06E54C51" w14:textId="1492162E" w:rsidR="001436D8" w:rsidRPr="005E1056" w:rsidRDefault="001436D8" w:rsidP="001436D8"/>
          <w:p w14:paraId="44F1537C" w14:textId="19EA70A8" w:rsidR="001436D8" w:rsidRDefault="001436D8" w:rsidP="00C02F86">
            <w:pPr>
              <w:pStyle w:val="ListParagraph"/>
              <w:numPr>
                <w:ilvl w:val="0"/>
                <w:numId w:val="105"/>
              </w:numPr>
              <w:rPr>
                <w:b/>
              </w:rPr>
            </w:pPr>
            <w:r w:rsidRPr="00C02F86">
              <w:rPr>
                <w:b/>
              </w:rPr>
              <w:t xml:space="preserve">Current Goals for the Program: </w:t>
            </w:r>
          </w:p>
          <w:sdt>
            <w:sdtPr>
              <w:rPr>
                <w:b/>
              </w:rPr>
              <w:id w:val="-1669552289"/>
              <w:placeholder>
                <w:docPart w:val="DefaultPlaceholder_-1854013440"/>
              </w:placeholder>
              <w:showingPlcHdr/>
            </w:sdtPr>
            <w:sdtEndPr/>
            <w:sdtContent>
              <w:p w14:paraId="51F09E38" w14:textId="2194AFEA" w:rsidR="00FA4DE9" w:rsidRDefault="00FA4DE9" w:rsidP="00FA4DE9">
                <w:pPr>
                  <w:pStyle w:val="ListParagraph"/>
                  <w:ind w:left="720" w:firstLine="0"/>
                  <w:rPr>
                    <w:b/>
                  </w:rPr>
                </w:pPr>
                <w:r w:rsidRPr="009C0465">
                  <w:rPr>
                    <w:rStyle w:val="PlaceholderText"/>
                  </w:rPr>
                  <w:t>Click or tap here to enter text.</w:t>
                </w:r>
              </w:p>
            </w:sdtContent>
          </w:sdt>
          <w:p w14:paraId="27F65A7D" w14:textId="77777777" w:rsidR="00C02F86" w:rsidRPr="00C02F86" w:rsidRDefault="00C02F86" w:rsidP="00C02F86">
            <w:pPr>
              <w:ind w:left="360"/>
              <w:rPr>
                <w:b/>
              </w:rPr>
            </w:pPr>
          </w:p>
          <w:p w14:paraId="7801704E" w14:textId="602D680B" w:rsidR="001436D8" w:rsidRDefault="0060158A" w:rsidP="00496959">
            <w:pPr>
              <w:pStyle w:val="ListParagraph"/>
              <w:numPr>
                <w:ilvl w:val="0"/>
                <w:numId w:val="105"/>
              </w:numPr>
              <w:rPr>
                <w:b/>
              </w:rPr>
            </w:pPr>
            <w:r w:rsidRPr="00496959">
              <w:rPr>
                <w:b/>
              </w:rPr>
              <w:t>Student Improvement</w:t>
            </w:r>
            <w:r w:rsidR="001436D8" w:rsidRPr="00496959">
              <w:rPr>
                <w:b/>
              </w:rPr>
              <w:t>:</w:t>
            </w:r>
          </w:p>
          <w:sdt>
            <w:sdtPr>
              <w:rPr>
                <w:b/>
              </w:rPr>
              <w:id w:val="-741716919"/>
              <w:placeholder>
                <w:docPart w:val="DefaultPlaceholder_-1854013440"/>
              </w:placeholder>
              <w:showingPlcHdr/>
            </w:sdtPr>
            <w:sdtEndPr/>
            <w:sdtContent>
              <w:p w14:paraId="48FD4523" w14:textId="6BAB357D" w:rsidR="00FA4DE9" w:rsidRPr="00496959" w:rsidRDefault="00FA4DE9" w:rsidP="00FA4DE9">
                <w:pPr>
                  <w:pStyle w:val="ListParagraph"/>
                  <w:ind w:left="720" w:firstLine="0"/>
                  <w:rPr>
                    <w:b/>
                  </w:rPr>
                </w:pPr>
                <w:r w:rsidRPr="009C0465">
                  <w:rPr>
                    <w:rStyle w:val="PlaceholderText"/>
                  </w:rPr>
                  <w:t>Click or tap here to enter text.</w:t>
                </w:r>
              </w:p>
            </w:sdtContent>
          </w:sdt>
          <w:p w14:paraId="74B16F65" w14:textId="09A63CB1" w:rsidR="001436D8" w:rsidRPr="005E1056" w:rsidRDefault="001436D8" w:rsidP="001436D8">
            <w:pPr>
              <w:rPr>
                <w:b/>
              </w:rPr>
            </w:pPr>
          </w:p>
          <w:p w14:paraId="4DBEAEA7" w14:textId="222FE696" w:rsidR="001436D8" w:rsidRDefault="0060158A" w:rsidP="00496959">
            <w:pPr>
              <w:pStyle w:val="ListParagraph"/>
              <w:numPr>
                <w:ilvl w:val="0"/>
                <w:numId w:val="105"/>
              </w:numPr>
              <w:rPr>
                <w:b/>
              </w:rPr>
            </w:pPr>
            <w:r w:rsidRPr="00496959">
              <w:rPr>
                <w:b/>
              </w:rPr>
              <w:t>Program Improvement</w:t>
            </w:r>
            <w:r w:rsidR="001436D8" w:rsidRPr="00496959">
              <w:rPr>
                <w:b/>
              </w:rPr>
              <w:t>:</w:t>
            </w:r>
          </w:p>
          <w:sdt>
            <w:sdtPr>
              <w:rPr>
                <w:b/>
              </w:rPr>
              <w:id w:val="-1313708957"/>
              <w:placeholder>
                <w:docPart w:val="DefaultPlaceholder_-1854013440"/>
              </w:placeholder>
              <w:showingPlcHdr/>
            </w:sdtPr>
            <w:sdtEndPr/>
            <w:sdtContent>
              <w:p w14:paraId="22ADCACE" w14:textId="4A0CC03E" w:rsidR="00FA4DE9" w:rsidRPr="00496959" w:rsidRDefault="00FA4DE9" w:rsidP="00FA4DE9">
                <w:pPr>
                  <w:pStyle w:val="ListParagraph"/>
                  <w:ind w:left="720" w:firstLine="0"/>
                  <w:rPr>
                    <w:b/>
                  </w:rPr>
                </w:pPr>
                <w:r w:rsidRPr="009C0465">
                  <w:rPr>
                    <w:rStyle w:val="PlaceholderText"/>
                  </w:rPr>
                  <w:t>Click or tap here to enter text.</w:t>
                </w:r>
              </w:p>
            </w:sdtContent>
          </w:sdt>
          <w:p w14:paraId="273F1AA1" w14:textId="77777777" w:rsidR="001436D8" w:rsidRPr="005E1056" w:rsidRDefault="001436D8" w:rsidP="001436D8">
            <w:pPr>
              <w:rPr>
                <w:b/>
              </w:rPr>
            </w:pPr>
          </w:p>
          <w:p w14:paraId="3AED63C9" w14:textId="70F4AB30" w:rsidR="001436D8" w:rsidRPr="00FA4DE9" w:rsidRDefault="001436D8" w:rsidP="00496959">
            <w:pPr>
              <w:pStyle w:val="ListParagraph"/>
              <w:numPr>
                <w:ilvl w:val="0"/>
                <w:numId w:val="105"/>
              </w:numPr>
            </w:pPr>
            <w:r w:rsidRPr="00496959">
              <w:rPr>
                <w:b/>
              </w:rPr>
              <w:t>Number of Students Currently Being Served</w:t>
            </w:r>
            <w:r w:rsidR="00AA1C03">
              <w:rPr>
                <w:b/>
              </w:rPr>
              <w:t xml:space="preserve"> and Grade Levels</w:t>
            </w:r>
            <w:r w:rsidRPr="00496959">
              <w:rPr>
                <w:b/>
              </w:rPr>
              <w:t>:</w:t>
            </w:r>
          </w:p>
          <w:sdt>
            <w:sdtPr>
              <w:id w:val="-1169949257"/>
              <w:placeholder>
                <w:docPart w:val="DefaultPlaceholder_-1854013440"/>
              </w:placeholder>
              <w:showingPlcHdr/>
            </w:sdtPr>
            <w:sdtEndPr/>
            <w:sdtContent>
              <w:p w14:paraId="0A8E0675" w14:textId="6475B1EE" w:rsidR="00FA4DE9" w:rsidRPr="005E1056" w:rsidRDefault="00FA4DE9" w:rsidP="00FA4DE9">
                <w:pPr>
                  <w:pStyle w:val="ListParagraph"/>
                  <w:ind w:left="720" w:firstLine="0"/>
                </w:pPr>
                <w:r w:rsidRPr="009C0465">
                  <w:rPr>
                    <w:rStyle w:val="PlaceholderText"/>
                  </w:rPr>
                  <w:t>Click or tap here to enter text.</w:t>
                </w:r>
              </w:p>
            </w:sdtContent>
          </w:sdt>
          <w:p w14:paraId="4019F2EE" w14:textId="77777777" w:rsidR="001436D8" w:rsidRPr="005E1056" w:rsidRDefault="001436D8" w:rsidP="001436D8"/>
        </w:tc>
      </w:tr>
      <w:tr w:rsidR="001436D8" w:rsidRPr="005E1056" w14:paraId="7038B6DF" w14:textId="77777777" w:rsidTr="001436D8">
        <w:trPr>
          <w:tblHeader/>
        </w:trPr>
        <w:tc>
          <w:tcPr>
            <w:tcW w:w="11160" w:type="dxa"/>
          </w:tcPr>
          <w:p w14:paraId="3AB24220" w14:textId="1298F71E" w:rsidR="001436D8" w:rsidRDefault="001436D8" w:rsidP="00496959">
            <w:pPr>
              <w:pStyle w:val="ListParagraph"/>
              <w:numPr>
                <w:ilvl w:val="0"/>
                <w:numId w:val="105"/>
              </w:numPr>
              <w:rPr>
                <w:b/>
              </w:rPr>
            </w:pPr>
            <w:r w:rsidRPr="00496959">
              <w:rPr>
                <w:b/>
              </w:rPr>
              <w:t xml:space="preserve">Hours of Operation: </w:t>
            </w:r>
          </w:p>
          <w:sdt>
            <w:sdtPr>
              <w:rPr>
                <w:b/>
              </w:rPr>
              <w:id w:val="-1332290686"/>
              <w:placeholder>
                <w:docPart w:val="DefaultPlaceholder_-1854013440"/>
              </w:placeholder>
              <w:showingPlcHdr/>
            </w:sdtPr>
            <w:sdtEndPr/>
            <w:sdtContent>
              <w:p w14:paraId="114CFB77" w14:textId="423F594A" w:rsidR="00FA4DE9" w:rsidRPr="00496959" w:rsidRDefault="00FA4DE9" w:rsidP="00FA4DE9">
                <w:pPr>
                  <w:pStyle w:val="ListParagraph"/>
                  <w:ind w:left="720" w:firstLine="0"/>
                  <w:rPr>
                    <w:b/>
                  </w:rPr>
                </w:pPr>
                <w:r w:rsidRPr="009C0465">
                  <w:rPr>
                    <w:rStyle w:val="PlaceholderText"/>
                  </w:rPr>
                  <w:t>Click or tap here to enter text.</w:t>
                </w:r>
              </w:p>
            </w:sdtContent>
          </w:sdt>
          <w:p w14:paraId="639FA335" w14:textId="77777777" w:rsidR="001436D8" w:rsidRPr="005E1056" w:rsidRDefault="001436D8" w:rsidP="001436D8">
            <w:pPr>
              <w:rPr>
                <w:b/>
              </w:rPr>
            </w:pPr>
          </w:p>
          <w:p w14:paraId="7E45236F" w14:textId="135153D0" w:rsidR="001436D8" w:rsidRDefault="001436D8" w:rsidP="00496959">
            <w:pPr>
              <w:pStyle w:val="ListParagraph"/>
              <w:numPr>
                <w:ilvl w:val="0"/>
                <w:numId w:val="105"/>
              </w:numPr>
              <w:rPr>
                <w:b/>
              </w:rPr>
            </w:pPr>
            <w:r w:rsidRPr="00496959">
              <w:rPr>
                <w:b/>
              </w:rPr>
              <w:t>Current Sources of Funding:</w:t>
            </w:r>
          </w:p>
          <w:sdt>
            <w:sdtPr>
              <w:rPr>
                <w:b/>
              </w:rPr>
              <w:id w:val="-990712504"/>
              <w:placeholder>
                <w:docPart w:val="DefaultPlaceholder_-1854013440"/>
              </w:placeholder>
              <w:showingPlcHdr/>
            </w:sdtPr>
            <w:sdtEndPr/>
            <w:sdtContent>
              <w:p w14:paraId="32090391" w14:textId="1FC3445A" w:rsidR="00FA4DE9" w:rsidRPr="00496959" w:rsidRDefault="00FA4DE9" w:rsidP="00FA4DE9">
                <w:pPr>
                  <w:pStyle w:val="ListParagraph"/>
                  <w:ind w:left="720" w:firstLine="0"/>
                  <w:rPr>
                    <w:b/>
                  </w:rPr>
                </w:pPr>
                <w:r w:rsidRPr="009C0465">
                  <w:rPr>
                    <w:rStyle w:val="PlaceholderText"/>
                  </w:rPr>
                  <w:t>Click or tap here to enter text.</w:t>
                </w:r>
              </w:p>
            </w:sdtContent>
          </w:sdt>
          <w:p w14:paraId="3D6D4AD7" w14:textId="77777777" w:rsidR="001436D8" w:rsidRPr="005E1056" w:rsidRDefault="001436D8" w:rsidP="001436D8">
            <w:pPr>
              <w:rPr>
                <w:b/>
              </w:rPr>
            </w:pPr>
          </w:p>
          <w:p w14:paraId="7D5F7562" w14:textId="60DC831B" w:rsidR="001436D8" w:rsidRDefault="00AA1C03" w:rsidP="00496959">
            <w:pPr>
              <w:pStyle w:val="ListParagraph"/>
              <w:numPr>
                <w:ilvl w:val="0"/>
                <w:numId w:val="105"/>
              </w:numPr>
              <w:rPr>
                <w:b/>
              </w:rPr>
            </w:pPr>
            <w:r>
              <w:rPr>
                <w:b/>
              </w:rPr>
              <w:t>Where Program takes place at the school</w:t>
            </w:r>
            <w:r w:rsidR="001436D8" w:rsidRPr="00496959">
              <w:rPr>
                <w:b/>
              </w:rPr>
              <w:t xml:space="preserve">:  </w:t>
            </w:r>
          </w:p>
          <w:sdt>
            <w:sdtPr>
              <w:rPr>
                <w:b/>
              </w:rPr>
              <w:id w:val="-179356194"/>
              <w:placeholder>
                <w:docPart w:val="DefaultPlaceholder_-1854013440"/>
              </w:placeholder>
              <w:showingPlcHdr/>
            </w:sdtPr>
            <w:sdtEndPr/>
            <w:sdtContent>
              <w:p w14:paraId="041A34FE" w14:textId="6638A30D" w:rsidR="00FA4DE9" w:rsidRPr="00496959" w:rsidRDefault="00FA4DE9" w:rsidP="00FA4DE9">
                <w:pPr>
                  <w:pStyle w:val="ListParagraph"/>
                  <w:ind w:left="720" w:firstLine="0"/>
                  <w:rPr>
                    <w:b/>
                  </w:rPr>
                </w:pPr>
                <w:r w:rsidRPr="009C0465">
                  <w:rPr>
                    <w:rStyle w:val="PlaceholderText"/>
                  </w:rPr>
                  <w:t>Click or tap here to enter text.</w:t>
                </w:r>
              </w:p>
            </w:sdtContent>
          </w:sdt>
          <w:p w14:paraId="522722CB" w14:textId="77777777" w:rsidR="001436D8" w:rsidRPr="005E1056" w:rsidRDefault="001436D8" w:rsidP="001436D8">
            <w:pPr>
              <w:rPr>
                <w:b/>
              </w:rPr>
            </w:pPr>
          </w:p>
          <w:p w14:paraId="426E98B1" w14:textId="25D407AF" w:rsidR="001436D8" w:rsidRDefault="001436D8" w:rsidP="00496959">
            <w:pPr>
              <w:pStyle w:val="ListParagraph"/>
              <w:numPr>
                <w:ilvl w:val="0"/>
                <w:numId w:val="105"/>
              </w:numPr>
              <w:rPr>
                <w:b/>
              </w:rPr>
            </w:pPr>
            <w:r w:rsidRPr="00496959">
              <w:rPr>
                <w:b/>
              </w:rPr>
              <w:t>Program Successes and Lessons Learned:</w:t>
            </w:r>
          </w:p>
          <w:sdt>
            <w:sdtPr>
              <w:rPr>
                <w:b/>
              </w:rPr>
              <w:id w:val="-321962446"/>
              <w:placeholder>
                <w:docPart w:val="DefaultPlaceholder_-1854013440"/>
              </w:placeholder>
              <w:showingPlcHdr/>
            </w:sdtPr>
            <w:sdtEndPr/>
            <w:sdtContent>
              <w:p w14:paraId="523795DF" w14:textId="2BB1A9E1" w:rsidR="00FA4DE9" w:rsidRPr="00496959" w:rsidRDefault="00FA4DE9" w:rsidP="00FA4DE9">
                <w:pPr>
                  <w:pStyle w:val="ListParagraph"/>
                  <w:ind w:left="720" w:firstLine="0"/>
                  <w:rPr>
                    <w:b/>
                  </w:rPr>
                </w:pPr>
                <w:r w:rsidRPr="009C0465">
                  <w:rPr>
                    <w:rStyle w:val="PlaceholderText"/>
                  </w:rPr>
                  <w:t>Click or tap here to enter text.</w:t>
                </w:r>
              </w:p>
            </w:sdtContent>
          </w:sdt>
          <w:p w14:paraId="27E49B10" w14:textId="77777777" w:rsidR="001436D8" w:rsidRPr="005E1056" w:rsidRDefault="001436D8" w:rsidP="001436D8"/>
          <w:p w14:paraId="081D89B6" w14:textId="77777777" w:rsidR="001436D8" w:rsidRPr="005E1056" w:rsidRDefault="001436D8" w:rsidP="001436D8">
            <w:pPr>
              <w:rPr>
                <w:b/>
              </w:rPr>
            </w:pPr>
          </w:p>
        </w:tc>
      </w:tr>
    </w:tbl>
    <w:p w14:paraId="1A773457" w14:textId="77777777" w:rsidR="003A513D" w:rsidRDefault="003A513D" w:rsidP="001436D8">
      <w:pPr>
        <w:rPr>
          <w:rFonts w:ascii="Arial" w:hAnsi="Arial" w:cs="Arial"/>
          <w:b/>
          <w:sz w:val="24"/>
          <w:szCs w:val="24"/>
        </w:rPr>
        <w:sectPr w:rsidR="003A513D" w:rsidSect="003A513D">
          <w:footerReference w:type="first" r:id="rId44"/>
          <w:type w:val="continuous"/>
          <w:pgSz w:w="12240" w:h="15840" w:code="1"/>
          <w:pgMar w:top="720" w:right="720" w:bottom="720" w:left="720" w:header="432" w:footer="523" w:gutter="0"/>
          <w:pgNumType w:start="65"/>
          <w:cols w:space="720"/>
          <w:titlePg/>
          <w:docGrid w:linePitch="299"/>
        </w:sectPr>
      </w:pPr>
    </w:p>
    <w:tbl>
      <w:tblPr>
        <w:tblStyle w:val="TableGrid"/>
        <w:tblW w:w="1116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1436D8" w14:paraId="35E6D3AD" w14:textId="77777777" w:rsidTr="001436D8">
        <w:trPr>
          <w:tblHeader/>
        </w:trPr>
        <w:tc>
          <w:tcPr>
            <w:tcW w:w="11160" w:type="dxa"/>
          </w:tcPr>
          <w:p w14:paraId="3FC64F8E" w14:textId="79DFD18E" w:rsidR="001436D8" w:rsidRDefault="001436D8" w:rsidP="001436D8">
            <w:pPr>
              <w:rPr>
                <w:rFonts w:ascii="Arial" w:hAnsi="Arial" w:cs="Arial"/>
                <w:b/>
                <w:sz w:val="24"/>
                <w:szCs w:val="24"/>
              </w:rPr>
            </w:pPr>
          </w:p>
        </w:tc>
      </w:tr>
    </w:tbl>
    <w:p w14:paraId="10C896D4" w14:textId="77777777" w:rsidR="006F272A" w:rsidRPr="00336ECD" w:rsidRDefault="00823981" w:rsidP="00336ECD">
      <w:pPr>
        <w:pStyle w:val="Heading1"/>
        <w:jc w:val="center"/>
        <w:rPr>
          <w:rFonts w:ascii="Arial" w:hAnsi="Arial" w:cs="Arial"/>
          <w:caps/>
        </w:rPr>
      </w:pPr>
      <w:bookmarkStart w:id="142" w:name="_Toc52464612"/>
      <w:r w:rsidRPr="00336ECD">
        <w:rPr>
          <w:rFonts w:ascii="Arial" w:hAnsi="Arial" w:cs="Arial"/>
          <w:caps/>
        </w:rPr>
        <w:t>Organizational Capacity Statement Form</w:t>
      </w:r>
      <w:bookmarkEnd w:id="142"/>
    </w:p>
    <w:p w14:paraId="7A4F0519" w14:textId="03110058" w:rsidR="006F272A" w:rsidRPr="003133F0" w:rsidRDefault="008E7FB1" w:rsidP="008E7FB1">
      <w:pPr>
        <w:jc w:val="center"/>
        <w:rPr>
          <w:rFonts w:ascii="Arial" w:hAnsi="Arial" w:cs="Arial"/>
          <w:b/>
          <w:sz w:val="20"/>
          <w:szCs w:val="24"/>
        </w:rPr>
      </w:pPr>
      <w:r w:rsidRPr="003133F0">
        <w:rPr>
          <w:rFonts w:ascii="Arial" w:hAnsi="Arial" w:cs="Arial"/>
          <w:b/>
          <w:sz w:val="20"/>
          <w:szCs w:val="24"/>
        </w:rPr>
        <w:t>(</w:t>
      </w:r>
      <w:r w:rsidR="006F488C">
        <w:rPr>
          <w:rFonts w:ascii="Arial" w:hAnsi="Arial" w:cs="Arial"/>
          <w:b/>
          <w:sz w:val="20"/>
          <w:szCs w:val="24"/>
        </w:rPr>
        <w:t xml:space="preserve">Required </w:t>
      </w:r>
      <w:r w:rsidR="00823981" w:rsidRPr="003133F0">
        <w:rPr>
          <w:rFonts w:ascii="Arial" w:hAnsi="Arial" w:cs="Arial"/>
          <w:b/>
          <w:sz w:val="20"/>
          <w:szCs w:val="24"/>
        </w:rPr>
        <w:t>for non-governmental agencies</w:t>
      </w:r>
      <w:r w:rsidR="00C75B44">
        <w:rPr>
          <w:rFonts w:ascii="Arial" w:hAnsi="Arial" w:cs="Arial"/>
          <w:b/>
          <w:sz w:val="20"/>
          <w:szCs w:val="24"/>
        </w:rPr>
        <w:t>) Not to exceed 1 page</w:t>
      </w:r>
    </w:p>
    <w:p w14:paraId="4483983A" w14:textId="77777777" w:rsidR="008E7FB1" w:rsidRPr="00C95DA2" w:rsidRDefault="008E7FB1" w:rsidP="008E7FB1">
      <w:pPr>
        <w:jc w:val="center"/>
        <w:rPr>
          <w:rFonts w:ascii="Arial" w:hAnsi="Arial" w:cs="Arial"/>
          <w:b/>
          <w:sz w:val="24"/>
          <w:szCs w:val="24"/>
        </w:rPr>
      </w:pPr>
    </w:p>
    <w:p w14:paraId="0773C490" w14:textId="77777777" w:rsidR="006F272A" w:rsidRDefault="003D4BCD" w:rsidP="0049597E">
      <w:pPr>
        <w:rPr>
          <w:rFonts w:ascii="Arial" w:hAnsi="Arial" w:cs="Arial"/>
          <w:sz w:val="24"/>
          <w:szCs w:val="24"/>
        </w:rPr>
      </w:pPr>
      <w:r>
        <w:rPr>
          <w:rFonts w:ascii="Arial" w:hAnsi="Arial" w:cs="Arial"/>
          <w:sz w:val="24"/>
          <w:szCs w:val="24"/>
        </w:rPr>
        <w:t>Applications from a non-governmental agency will be screened to determine capacity to administer the program based on the information provided on this form.</w:t>
      </w:r>
    </w:p>
    <w:p w14:paraId="7F487378" w14:textId="77777777" w:rsidR="003D4BCD" w:rsidRDefault="003D4BCD" w:rsidP="0049597E">
      <w:pPr>
        <w:rPr>
          <w:rFonts w:ascii="Arial" w:hAnsi="Arial" w:cs="Arial"/>
          <w:sz w:val="24"/>
          <w:szCs w:val="24"/>
        </w:rPr>
      </w:pPr>
    </w:p>
    <w:tbl>
      <w:tblPr>
        <w:tblStyle w:val="TableGrid"/>
        <w:tblW w:w="0" w:type="auto"/>
        <w:tblLook w:val="04A0" w:firstRow="1" w:lastRow="0" w:firstColumn="1" w:lastColumn="0" w:noHBand="0" w:noVBand="1"/>
        <w:tblCaption w:val="Organizational capacity statement form"/>
      </w:tblPr>
      <w:tblGrid>
        <w:gridCol w:w="10510"/>
      </w:tblGrid>
      <w:tr w:rsidR="008E7FB1" w14:paraId="2E3C0439" w14:textId="77777777" w:rsidTr="00C348D1">
        <w:trPr>
          <w:tblHeader/>
        </w:trPr>
        <w:tc>
          <w:tcPr>
            <w:tcW w:w="10510" w:type="dxa"/>
          </w:tcPr>
          <w:p w14:paraId="6A3D5D51" w14:textId="5685D1F6" w:rsidR="008C449C" w:rsidRPr="008C449C" w:rsidRDefault="006F488C" w:rsidP="003547D3">
            <w:pPr>
              <w:pStyle w:val="ListParagraph"/>
              <w:numPr>
                <w:ilvl w:val="0"/>
                <w:numId w:val="37"/>
              </w:numPr>
              <w:rPr>
                <w:rFonts w:ascii="Arial" w:hAnsi="Arial" w:cs="Arial"/>
                <w:b/>
                <w:sz w:val="24"/>
                <w:szCs w:val="24"/>
              </w:rPr>
            </w:pPr>
            <w:r>
              <w:rPr>
                <w:rFonts w:ascii="Arial" w:hAnsi="Arial" w:cs="Arial"/>
                <w:b/>
                <w:sz w:val="24"/>
                <w:szCs w:val="24"/>
              </w:rPr>
              <w:t>The applicant must</w:t>
            </w:r>
            <w:r w:rsidR="003D4BCD" w:rsidRPr="00F604E2">
              <w:rPr>
                <w:rFonts w:ascii="Arial" w:hAnsi="Arial" w:cs="Arial"/>
                <w:b/>
                <w:sz w:val="24"/>
                <w:szCs w:val="24"/>
              </w:rPr>
              <w:t xml:space="preserve"> include a copy of the following, attached immediately behind this page:</w:t>
            </w:r>
          </w:p>
          <w:p w14:paraId="464FF6B0" w14:textId="77777777" w:rsidR="003D4BCD" w:rsidRPr="0040202F" w:rsidRDefault="003D4BCD" w:rsidP="003547D3">
            <w:pPr>
              <w:pStyle w:val="ListParagraph"/>
              <w:numPr>
                <w:ilvl w:val="0"/>
                <w:numId w:val="38"/>
              </w:numPr>
              <w:rPr>
                <w:rFonts w:ascii="Arial" w:hAnsi="Arial" w:cs="Arial"/>
                <w:sz w:val="24"/>
                <w:szCs w:val="24"/>
              </w:rPr>
            </w:pPr>
            <w:r w:rsidRPr="0040202F">
              <w:rPr>
                <w:rFonts w:ascii="Arial" w:hAnsi="Arial" w:cs="Arial"/>
                <w:sz w:val="24"/>
                <w:szCs w:val="24"/>
              </w:rPr>
              <w:t xml:space="preserve">501(c)(3) </w:t>
            </w:r>
            <w:r w:rsidR="00554ABD" w:rsidRPr="0040202F">
              <w:rPr>
                <w:rFonts w:ascii="Arial" w:hAnsi="Arial" w:cs="Arial"/>
                <w:sz w:val="24"/>
                <w:szCs w:val="24"/>
              </w:rPr>
              <w:t>IRS Verification Letter</w:t>
            </w:r>
          </w:p>
          <w:p w14:paraId="04B78FEA" w14:textId="77777777" w:rsidR="006F488C" w:rsidRPr="001218B7" w:rsidRDefault="006F488C" w:rsidP="006F488C">
            <w:pPr>
              <w:pStyle w:val="ListParagraph"/>
              <w:ind w:left="720" w:firstLine="0"/>
              <w:rPr>
                <w:rFonts w:ascii="Arial" w:hAnsi="Arial" w:cs="Arial"/>
                <w:sz w:val="24"/>
                <w:szCs w:val="24"/>
              </w:rPr>
            </w:pPr>
          </w:p>
          <w:p w14:paraId="1118AC8C" w14:textId="77777777" w:rsidR="003D4BCD" w:rsidRDefault="003D4BCD" w:rsidP="003547D3">
            <w:pPr>
              <w:pStyle w:val="ListParagraph"/>
              <w:numPr>
                <w:ilvl w:val="0"/>
                <w:numId w:val="38"/>
              </w:numPr>
              <w:rPr>
                <w:rFonts w:ascii="Arial" w:hAnsi="Arial" w:cs="Arial"/>
                <w:sz w:val="24"/>
                <w:szCs w:val="24"/>
              </w:rPr>
            </w:pPr>
            <w:r w:rsidRPr="001218B7">
              <w:rPr>
                <w:rFonts w:ascii="Arial" w:hAnsi="Arial" w:cs="Arial"/>
                <w:sz w:val="24"/>
                <w:szCs w:val="24"/>
              </w:rPr>
              <w:t>Agency organizational chart</w:t>
            </w:r>
          </w:p>
          <w:p w14:paraId="7AA03499" w14:textId="77777777" w:rsidR="006F488C" w:rsidRPr="006F488C" w:rsidRDefault="006F488C" w:rsidP="006F488C">
            <w:pPr>
              <w:rPr>
                <w:rFonts w:ascii="Arial" w:hAnsi="Arial" w:cs="Arial"/>
                <w:sz w:val="24"/>
                <w:szCs w:val="24"/>
              </w:rPr>
            </w:pPr>
          </w:p>
          <w:p w14:paraId="6F0EC532" w14:textId="77777777" w:rsidR="003D4BCD" w:rsidRPr="00E01CAE" w:rsidRDefault="003D4BCD" w:rsidP="003547D3">
            <w:pPr>
              <w:pStyle w:val="ListParagraph"/>
              <w:numPr>
                <w:ilvl w:val="0"/>
                <w:numId w:val="38"/>
              </w:numPr>
              <w:rPr>
                <w:rFonts w:ascii="Arial" w:hAnsi="Arial" w:cs="Arial"/>
                <w:sz w:val="24"/>
                <w:szCs w:val="24"/>
              </w:rPr>
            </w:pPr>
            <w:r w:rsidRPr="00E01CAE">
              <w:rPr>
                <w:rFonts w:ascii="Arial" w:hAnsi="Arial" w:cs="Arial"/>
                <w:sz w:val="24"/>
                <w:szCs w:val="24"/>
              </w:rPr>
              <w:t xml:space="preserve">Proven fiduciary responsibility as demonstrated </w:t>
            </w:r>
            <w:r w:rsidR="003133F0" w:rsidRPr="00E01CAE">
              <w:rPr>
                <w:rFonts w:ascii="Arial" w:hAnsi="Arial" w:cs="Arial"/>
                <w:sz w:val="24"/>
                <w:szCs w:val="24"/>
              </w:rPr>
              <w:t>through annual audits</w:t>
            </w:r>
            <w:r w:rsidR="001218B7" w:rsidRPr="00E01CAE">
              <w:rPr>
                <w:rFonts w:ascii="Arial" w:hAnsi="Arial" w:cs="Arial"/>
                <w:sz w:val="24"/>
                <w:szCs w:val="24"/>
              </w:rPr>
              <w:t xml:space="preserve"> </w:t>
            </w:r>
            <w:r w:rsidR="001218B7" w:rsidRPr="00E01CAE">
              <w:rPr>
                <w:rFonts w:ascii="Arial" w:hAnsi="Arial" w:cs="Arial"/>
                <w:sz w:val="20"/>
                <w:szCs w:val="24"/>
              </w:rPr>
              <w:t>(attach copy of the most recent audit</w:t>
            </w:r>
            <w:r w:rsidR="00F604E2" w:rsidRPr="00E01CAE">
              <w:rPr>
                <w:rFonts w:ascii="Arial" w:hAnsi="Arial" w:cs="Arial"/>
                <w:sz w:val="20"/>
                <w:szCs w:val="24"/>
              </w:rPr>
              <w:t xml:space="preserve"> – annual audits must be sent to the KDE each year between June – August</w:t>
            </w:r>
            <w:r w:rsidR="001218B7" w:rsidRPr="00E01CAE">
              <w:rPr>
                <w:rFonts w:ascii="Arial" w:hAnsi="Arial" w:cs="Arial"/>
                <w:sz w:val="20"/>
                <w:szCs w:val="24"/>
              </w:rPr>
              <w:t>)</w:t>
            </w:r>
          </w:p>
          <w:p w14:paraId="24AFF37F" w14:textId="77777777" w:rsidR="006F488C" w:rsidRPr="006F488C" w:rsidRDefault="006F488C" w:rsidP="006F488C">
            <w:pPr>
              <w:rPr>
                <w:rFonts w:ascii="Arial" w:hAnsi="Arial" w:cs="Arial"/>
                <w:sz w:val="24"/>
                <w:szCs w:val="24"/>
              </w:rPr>
            </w:pPr>
          </w:p>
          <w:p w14:paraId="66C8A6C3" w14:textId="77777777" w:rsidR="008B75C9" w:rsidRDefault="008B75C9" w:rsidP="003547D3">
            <w:pPr>
              <w:pStyle w:val="ListParagraph"/>
              <w:numPr>
                <w:ilvl w:val="0"/>
                <w:numId w:val="38"/>
              </w:numPr>
              <w:rPr>
                <w:rFonts w:ascii="Arial" w:hAnsi="Arial" w:cs="Arial"/>
                <w:sz w:val="24"/>
                <w:szCs w:val="24"/>
              </w:rPr>
            </w:pPr>
            <w:r w:rsidRPr="00031CFF">
              <w:rPr>
                <w:rFonts w:ascii="Arial" w:hAnsi="Arial" w:cs="Arial"/>
                <w:sz w:val="24"/>
                <w:szCs w:val="24"/>
              </w:rPr>
              <w:t>Demonstrate administrative capacity to successfully manage a program and list fiscal resources (cash, line of credit, emergency loans, etc.) the agency has or can access to cover initial startup and operating costs necessary for program operation.</w:t>
            </w:r>
            <w:r w:rsidR="00156C61">
              <w:rPr>
                <w:rFonts w:ascii="Arial" w:hAnsi="Arial" w:cs="Arial"/>
                <w:sz w:val="24"/>
                <w:szCs w:val="24"/>
              </w:rPr>
              <w:t xml:space="preserve"> </w:t>
            </w:r>
          </w:p>
          <w:p w14:paraId="0D1D0B02" w14:textId="44E6D6BB" w:rsidR="00E961D7" w:rsidRPr="00E961D7" w:rsidRDefault="00E961D7" w:rsidP="00E961D7">
            <w:pPr>
              <w:rPr>
                <w:rFonts w:ascii="Arial" w:hAnsi="Arial" w:cs="Arial"/>
                <w:sz w:val="24"/>
                <w:szCs w:val="24"/>
              </w:rPr>
            </w:pPr>
          </w:p>
        </w:tc>
      </w:tr>
      <w:tr w:rsidR="008E7FB1" w14:paraId="418ED534" w14:textId="77777777" w:rsidTr="008E7FB1">
        <w:tc>
          <w:tcPr>
            <w:tcW w:w="10510" w:type="dxa"/>
          </w:tcPr>
          <w:p w14:paraId="4F7AD6E6" w14:textId="77777777" w:rsidR="008E7FB1" w:rsidRPr="00124404" w:rsidRDefault="00124404" w:rsidP="003547D3">
            <w:pPr>
              <w:pStyle w:val="ListParagraph"/>
              <w:numPr>
                <w:ilvl w:val="0"/>
                <w:numId w:val="37"/>
              </w:numPr>
              <w:rPr>
                <w:rFonts w:ascii="Arial" w:hAnsi="Arial" w:cs="Arial"/>
                <w:b/>
                <w:sz w:val="24"/>
                <w:szCs w:val="24"/>
              </w:rPr>
            </w:pPr>
            <w:r>
              <w:rPr>
                <w:rFonts w:ascii="Arial" w:hAnsi="Arial" w:cs="Arial"/>
                <w:b/>
                <w:sz w:val="24"/>
                <w:szCs w:val="24"/>
              </w:rPr>
              <w:t>Describe the o</w:t>
            </w:r>
            <w:r w:rsidRPr="00124404">
              <w:rPr>
                <w:rFonts w:ascii="Arial" w:hAnsi="Arial" w:cs="Arial"/>
                <w:b/>
                <w:sz w:val="24"/>
                <w:szCs w:val="24"/>
              </w:rPr>
              <w:t>rganizational history and structure, including length of existence. Include general information on governing body.</w:t>
            </w:r>
          </w:p>
          <w:p w14:paraId="36930761" w14:textId="77777777" w:rsidR="00124404" w:rsidRPr="00124404" w:rsidRDefault="00124404" w:rsidP="00124404">
            <w:pPr>
              <w:pStyle w:val="ListParagraph"/>
              <w:ind w:left="450" w:firstLine="0"/>
              <w:rPr>
                <w:rFonts w:ascii="Arial" w:hAnsi="Arial" w:cs="Arial"/>
                <w:sz w:val="24"/>
                <w:szCs w:val="24"/>
              </w:rPr>
            </w:pPr>
          </w:p>
        </w:tc>
      </w:tr>
      <w:tr w:rsidR="008E7FB1" w14:paraId="2B7B7EAD" w14:textId="77777777" w:rsidTr="008E7FB1">
        <w:tc>
          <w:tcPr>
            <w:tcW w:w="10510" w:type="dxa"/>
          </w:tcPr>
          <w:p w14:paraId="1F95F1E0" w14:textId="77777777" w:rsidR="008E7FB1" w:rsidRDefault="00124404" w:rsidP="003547D3">
            <w:pPr>
              <w:pStyle w:val="ListParagraph"/>
              <w:numPr>
                <w:ilvl w:val="0"/>
                <w:numId w:val="37"/>
              </w:numPr>
              <w:rPr>
                <w:rFonts w:ascii="Arial" w:hAnsi="Arial" w:cs="Arial"/>
                <w:b/>
                <w:sz w:val="24"/>
                <w:szCs w:val="24"/>
              </w:rPr>
            </w:pPr>
            <w:r w:rsidRPr="008B3FB0">
              <w:rPr>
                <w:rFonts w:ascii="Arial" w:hAnsi="Arial" w:cs="Arial"/>
                <w:b/>
                <w:sz w:val="24"/>
                <w:szCs w:val="24"/>
              </w:rPr>
              <w:t xml:space="preserve">List previous </w:t>
            </w:r>
            <w:r w:rsidR="008B3FB0" w:rsidRPr="008B3FB0">
              <w:rPr>
                <w:rFonts w:ascii="Arial" w:hAnsi="Arial" w:cs="Arial"/>
                <w:b/>
                <w:sz w:val="24"/>
                <w:szCs w:val="24"/>
              </w:rPr>
              <w:t>experience with grant funding at the city, state, federal or private/foundation level.</w:t>
            </w:r>
          </w:p>
          <w:p w14:paraId="566CEAE0" w14:textId="77777777" w:rsidR="008B3FB0" w:rsidRPr="008B3FB0" w:rsidRDefault="008B3FB0" w:rsidP="008B3FB0">
            <w:pPr>
              <w:pStyle w:val="ListParagraph"/>
              <w:ind w:left="450" w:firstLine="0"/>
              <w:rPr>
                <w:rFonts w:ascii="Arial" w:hAnsi="Arial" w:cs="Arial"/>
                <w:b/>
                <w:sz w:val="24"/>
                <w:szCs w:val="24"/>
              </w:rPr>
            </w:pPr>
          </w:p>
        </w:tc>
      </w:tr>
      <w:tr w:rsidR="008E7FB1" w14:paraId="35B354EB" w14:textId="77777777" w:rsidTr="008E7FB1">
        <w:tc>
          <w:tcPr>
            <w:tcW w:w="10510" w:type="dxa"/>
          </w:tcPr>
          <w:p w14:paraId="3BB76A85" w14:textId="77777777" w:rsidR="008E7FB1" w:rsidRPr="008B3FB0" w:rsidRDefault="008B3FB0" w:rsidP="003547D3">
            <w:pPr>
              <w:pStyle w:val="ListParagraph"/>
              <w:numPr>
                <w:ilvl w:val="0"/>
                <w:numId w:val="37"/>
              </w:numPr>
              <w:rPr>
                <w:rFonts w:ascii="Arial" w:hAnsi="Arial" w:cs="Arial"/>
                <w:b/>
                <w:sz w:val="24"/>
                <w:szCs w:val="24"/>
              </w:rPr>
            </w:pPr>
            <w:r w:rsidRPr="008B3FB0">
              <w:rPr>
                <w:rFonts w:ascii="Arial" w:hAnsi="Arial" w:cs="Arial"/>
                <w:b/>
                <w:sz w:val="24"/>
                <w:szCs w:val="24"/>
              </w:rPr>
              <w:t>List previous experience in delivering educational or related services including a clear plan of communication and linkage with the school district and scho</w:t>
            </w:r>
            <w:r w:rsidR="006F488C">
              <w:rPr>
                <w:rFonts w:ascii="Arial" w:hAnsi="Arial" w:cs="Arial"/>
                <w:b/>
                <w:sz w:val="24"/>
                <w:szCs w:val="24"/>
              </w:rPr>
              <w:t>ol</w:t>
            </w:r>
            <w:r w:rsidRPr="008B3FB0">
              <w:rPr>
                <w:rFonts w:ascii="Arial" w:hAnsi="Arial" w:cs="Arial"/>
                <w:b/>
                <w:sz w:val="24"/>
                <w:szCs w:val="24"/>
              </w:rPr>
              <w:t>.</w:t>
            </w:r>
          </w:p>
          <w:p w14:paraId="067E4896" w14:textId="77777777" w:rsidR="008B3FB0" w:rsidRPr="008B3FB0" w:rsidRDefault="008B3FB0" w:rsidP="008B3FB0">
            <w:pPr>
              <w:pStyle w:val="ListParagraph"/>
              <w:ind w:left="450" w:firstLine="0"/>
              <w:rPr>
                <w:rFonts w:ascii="Arial" w:hAnsi="Arial" w:cs="Arial"/>
                <w:sz w:val="24"/>
                <w:szCs w:val="24"/>
              </w:rPr>
            </w:pPr>
          </w:p>
        </w:tc>
      </w:tr>
    </w:tbl>
    <w:p w14:paraId="3BCD9E94" w14:textId="77777777" w:rsidR="00FD21FD" w:rsidRDefault="00FD21FD" w:rsidP="0049597E">
      <w:pPr>
        <w:rPr>
          <w:rFonts w:ascii="Arial" w:hAnsi="Arial" w:cs="Arial"/>
          <w:b/>
          <w:sz w:val="24"/>
          <w:szCs w:val="24"/>
        </w:rPr>
      </w:pPr>
    </w:p>
    <w:p w14:paraId="5A495A1F" w14:textId="77777777" w:rsidR="00FD21FD" w:rsidRDefault="00FD21FD">
      <w:pPr>
        <w:rPr>
          <w:rFonts w:ascii="Arial" w:hAnsi="Arial" w:cs="Arial"/>
          <w:b/>
          <w:sz w:val="24"/>
          <w:szCs w:val="24"/>
        </w:rPr>
      </w:pPr>
      <w:r>
        <w:rPr>
          <w:rFonts w:ascii="Arial" w:hAnsi="Arial" w:cs="Arial"/>
          <w:b/>
          <w:sz w:val="24"/>
          <w:szCs w:val="24"/>
        </w:rPr>
        <w:br w:type="page"/>
      </w:r>
    </w:p>
    <w:p w14:paraId="7D2897CD" w14:textId="77777777" w:rsidR="00735FE3" w:rsidRDefault="00735FE3">
      <w:pPr>
        <w:rPr>
          <w:rFonts w:ascii="Arial" w:hAnsi="Arial" w:cs="Arial"/>
          <w:b/>
          <w:sz w:val="24"/>
          <w:szCs w:val="24"/>
        </w:rPr>
      </w:pPr>
    </w:p>
    <w:p w14:paraId="7BF53475" w14:textId="77777777" w:rsidR="00735FE3" w:rsidRDefault="00735FE3">
      <w:pPr>
        <w:rPr>
          <w:rFonts w:ascii="Arial" w:hAnsi="Arial" w:cs="Arial"/>
          <w:b/>
          <w:sz w:val="24"/>
          <w:szCs w:val="24"/>
        </w:rPr>
      </w:pPr>
    </w:p>
    <w:p w14:paraId="4B13469B" w14:textId="2746B381" w:rsidR="006F272A" w:rsidRPr="00031CFF" w:rsidRDefault="00823981" w:rsidP="00031CFF">
      <w:pPr>
        <w:pStyle w:val="Heading1"/>
        <w:jc w:val="center"/>
        <w:rPr>
          <w:rFonts w:ascii="Arial" w:hAnsi="Arial" w:cs="Arial"/>
          <w:caps/>
        </w:rPr>
      </w:pPr>
      <w:bookmarkStart w:id="143" w:name="_Toc52464613"/>
      <w:r w:rsidRPr="00336ECD">
        <w:rPr>
          <w:rFonts w:ascii="Arial" w:hAnsi="Arial" w:cs="Arial"/>
          <w:caps/>
        </w:rPr>
        <w:t>Program Summary</w:t>
      </w:r>
      <w:r w:rsidR="00C75B44">
        <w:rPr>
          <w:rFonts w:ascii="Arial" w:hAnsi="Arial" w:cs="Arial"/>
          <w:caps/>
        </w:rPr>
        <w:t xml:space="preserve"> </w:t>
      </w:r>
      <w:r w:rsidR="00031CFF">
        <w:rPr>
          <w:rFonts w:ascii="Arial" w:hAnsi="Arial" w:cs="Arial"/>
          <w:caps/>
        </w:rPr>
        <w:t>pART 1</w:t>
      </w:r>
      <w:bookmarkEnd w:id="143"/>
    </w:p>
    <w:p w14:paraId="3D887F00" w14:textId="77777777" w:rsidR="00EA17B6" w:rsidRPr="00EA17B6" w:rsidRDefault="00EA17B6" w:rsidP="00D8097D">
      <w:pPr>
        <w:jc w:val="center"/>
        <w:rPr>
          <w:rFonts w:ascii="Arial" w:hAnsi="Arial" w:cs="Arial"/>
          <w:sz w:val="20"/>
          <w:szCs w:val="24"/>
        </w:rPr>
      </w:pPr>
    </w:p>
    <w:tbl>
      <w:tblPr>
        <w:tblStyle w:val="TableGrid"/>
        <w:tblW w:w="0" w:type="auto"/>
        <w:tblInd w:w="-95" w:type="dxa"/>
        <w:tblLook w:val="04A0" w:firstRow="1" w:lastRow="0" w:firstColumn="1" w:lastColumn="0" w:noHBand="0" w:noVBand="1"/>
        <w:tblCaption w:val="program summary"/>
      </w:tblPr>
      <w:tblGrid>
        <w:gridCol w:w="5040"/>
        <w:gridCol w:w="5760"/>
      </w:tblGrid>
      <w:tr w:rsidR="005019E8" w14:paraId="2EE56B4E" w14:textId="77777777" w:rsidTr="00C348D1">
        <w:trPr>
          <w:tblHeader/>
        </w:trPr>
        <w:tc>
          <w:tcPr>
            <w:tcW w:w="10800" w:type="dxa"/>
            <w:gridSpan w:val="2"/>
          </w:tcPr>
          <w:p w14:paraId="387D02E9" w14:textId="77777777" w:rsidR="00EA17B6" w:rsidRPr="00601C4D" w:rsidRDefault="00300AA8" w:rsidP="0049597E">
            <w:pPr>
              <w:rPr>
                <w:rFonts w:ascii="Arial" w:hAnsi="Arial" w:cs="Arial"/>
                <w:b/>
                <w:sz w:val="24"/>
                <w:szCs w:val="24"/>
              </w:rPr>
            </w:pPr>
            <w:r>
              <w:rPr>
                <w:rFonts w:ascii="Arial" w:hAnsi="Arial" w:cs="Arial"/>
                <w:b/>
                <w:sz w:val="24"/>
                <w:szCs w:val="24"/>
              </w:rPr>
              <w:t xml:space="preserve">Name of </w:t>
            </w:r>
            <w:r w:rsidR="001028AD">
              <w:rPr>
                <w:rFonts w:ascii="Arial" w:hAnsi="Arial" w:cs="Arial"/>
                <w:b/>
                <w:sz w:val="24"/>
                <w:szCs w:val="24"/>
              </w:rPr>
              <w:t>School or Organization Applying for F</w:t>
            </w:r>
            <w:r w:rsidR="001406CE" w:rsidRPr="00601C4D">
              <w:rPr>
                <w:rFonts w:ascii="Arial" w:hAnsi="Arial" w:cs="Arial"/>
                <w:b/>
                <w:sz w:val="24"/>
                <w:szCs w:val="24"/>
              </w:rPr>
              <w:t>unds:</w:t>
            </w:r>
          </w:p>
        </w:tc>
      </w:tr>
      <w:tr w:rsidR="00031CFF" w14:paraId="4F5D601D" w14:textId="77777777" w:rsidTr="00DC3EDC">
        <w:tc>
          <w:tcPr>
            <w:tcW w:w="5040" w:type="dxa"/>
          </w:tcPr>
          <w:p w14:paraId="32524DD4" w14:textId="77777777"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Pr>
                <w:rFonts w:ascii="Arial" w:hAnsi="Arial" w:cs="Arial"/>
                <w:b/>
                <w:sz w:val="24"/>
                <w:szCs w:val="24"/>
              </w:rPr>
              <w:t xml:space="preserve"> </w:t>
            </w:r>
            <w:r w:rsidR="00031CFF">
              <w:rPr>
                <w:rFonts w:ascii="Arial" w:hAnsi="Arial" w:cs="Arial"/>
                <w:b/>
                <w:sz w:val="24"/>
                <w:szCs w:val="24"/>
              </w:rPr>
              <w:t>DUNS #:</w:t>
            </w:r>
          </w:p>
        </w:tc>
        <w:tc>
          <w:tcPr>
            <w:tcW w:w="5760" w:type="dxa"/>
          </w:tcPr>
          <w:p w14:paraId="1A80843A" w14:textId="77777777" w:rsidR="00031CFF" w:rsidRPr="00601C4D" w:rsidRDefault="00DC3EDC" w:rsidP="0049597E">
            <w:pPr>
              <w:rPr>
                <w:rFonts w:ascii="Arial" w:hAnsi="Arial" w:cs="Arial"/>
                <w:b/>
                <w:sz w:val="24"/>
                <w:szCs w:val="24"/>
              </w:rPr>
            </w:pPr>
            <w:r w:rsidRPr="006E2C56">
              <w:rPr>
                <w:rFonts w:ascii="Arial" w:hAnsi="Arial" w:cs="Arial"/>
                <w:b/>
                <w:sz w:val="24"/>
                <w:szCs w:val="24"/>
              </w:rPr>
              <w:t>FISCAL AGENT</w:t>
            </w:r>
            <w:r w:rsidRPr="00DC3EDC">
              <w:rPr>
                <w:rFonts w:ascii="Arial" w:hAnsi="Arial" w:cs="Arial"/>
                <w:b/>
                <w:sz w:val="24"/>
                <w:szCs w:val="24"/>
              </w:rPr>
              <w:t xml:space="preserve"> </w:t>
            </w:r>
            <w:r w:rsidR="00031CFF">
              <w:rPr>
                <w:rFonts w:ascii="Arial" w:hAnsi="Arial" w:cs="Arial"/>
                <w:b/>
                <w:sz w:val="24"/>
                <w:szCs w:val="24"/>
              </w:rPr>
              <w:t>SAMS CAGE CODE#:</w:t>
            </w:r>
          </w:p>
        </w:tc>
      </w:tr>
      <w:tr w:rsidR="001406CE" w14:paraId="5EBA35C0" w14:textId="77777777" w:rsidTr="00D94C23">
        <w:tc>
          <w:tcPr>
            <w:tcW w:w="10800" w:type="dxa"/>
            <w:gridSpan w:val="2"/>
          </w:tcPr>
          <w:p w14:paraId="4C3D1778" w14:textId="77777777" w:rsidR="001406CE" w:rsidRPr="00601C4D" w:rsidRDefault="001028AD" w:rsidP="0049597E">
            <w:pPr>
              <w:rPr>
                <w:rFonts w:ascii="Arial" w:hAnsi="Arial" w:cs="Arial"/>
                <w:b/>
                <w:sz w:val="24"/>
                <w:szCs w:val="24"/>
              </w:rPr>
            </w:pPr>
            <w:r>
              <w:rPr>
                <w:rFonts w:ascii="Arial" w:hAnsi="Arial" w:cs="Arial"/>
                <w:b/>
                <w:sz w:val="24"/>
                <w:szCs w:val="24"/>
              </w:rPr>
              <w:t>Primary Contact P</w:t>
            </w:r>
            <w:r w:rsidR="001406CE" w:rsidRPr="00601C4D">
              <w:rPr>
                <w:rFonts w:ascii="Arial" w:hAnsi="Arial" w:cs="Arial"/>
                <w:b/>
                <w:sz w:val="24"/>
                <w:szCs w:val="24"/>
              </w:rPr>
              <w:t>erson</w:t>
            </w:r>
            <w:r>
              <w:rPr>
                <w:rFonts w:ascii="Arial" w:hAnsi="Arial" w:cs="Arial"/>
                <w:b/>
                <w:sz w:val="24"/>
                <w:szCs w:val="24"/>
              </w:rPr>
              <w:t xml:space="preserve"> and T</w:t>
            </w:r>
            <w:r w:rsidR="00601C4D" w:rsidRPr="00601C4D">
              <w:rPr>
                <w:rFonts w:ascii="Arial" w:hAnsi="Arial" w:cs="Arial"/>
                <w:b/>
                <w:sz w:val="24"/>
                <w:szCs w:val="24"/>
              </w:rPr>
              <w:t>itle</w:t>
            </w:r>
            <w:r w:rsidR="001406CE" w:rsidRPr="00601C4D">
              <w:rPr>
                <w:rFonts w:ascii="Arial" w:hAnsi="Arial" w:cs="Arial"/>
                <w:b/>
                <w:sz w:val="24"/>
                <w:szCs w:val="24"/>
              </w:rPr>
              <w:t xml:space="preserve">: </w:t>
            </w:r>
          </w:p>
        </w:tc>
      </w:tr>
      <w:tr w:rsidR="007116FE" w14:paraId="0F1EE544" w14:textId="77777777" w:rsidTr="00D94C23">
        <w:tc>
          <w:tcPr>
            <w:tcW w:w="10800" w:type="dxa"/>
            <w:gridSpan w:val="2"/>
          </w:tcPr>
          <w:p w14:paraId="28ACFAD1" w14:textId="77777777" w:rsidR="007116FE" w:rsidRDefault="007116FE" w:rsidP="0049597E">
            <w:pPr>
              <w:rPr>
                <w:rFonts w:ascii="Arial" w:hAnsi="Arial" w:cs="Arial"/>
                <w:sz w:val="24"/>
                <w:szCs w:val="24"/>
              </w:rPr>
            </w:pPr>
            <w:r>
              <w:rPr>
                <w:rFonts w:ascii="Arial" w:hAnsi="Arial" w:cs="Arial"/>
                <w:b/>
                <w:sz w:val="24"/>
                <w:szCs w:val="24"/>
              </w:rPr>
              <w:t xml:space="preserve">District or Organization Name </w:t>
            </w:r>
            <w:r w:rsidRPr="003E313F">
              <w:rPr>
                <w:rFonts w:ascii="Arial" w:hAnsi="Arial" w:cs="Arial"/>
                <w:sz w:val="24"/>
                <w:szCs w:val="24"/>
              </w:rPr>
              <w:t>(for contact person)</w:t>
            </w:r>
            <w:r>
              <w:rPr>
                <w:rFonts w:ascii="Arial" w:hAnsi="Arial" w:cs="Arial"/>
                <w:b/>
                <w:sz w:val="24"/>
                <w:szCs w:val="24"/>
              </w:rPr>
              <w:t>:</w:t>
            </w:r>
          </w:p>
        </w:tc>
      </w:tr>
      <w:tr w:rsidR="006E5B3E" w14:paraId="63CE3D84" w14:textId="77777777" w:rsidTr="00D94C23">
        <w:tc>
          <w:tcPr>
            <w:tcW w:w="10800" w:type="dxa"/>
            <w:gridSpan w:val="2"/>
          </w:tcPr>
          <w:p w14:paraId="2F4E242A" w14:textId="77777777" w:rsidR="006E5B3E" w:rsidRDefault="006E5B3E" w:rsidP="0049597E">
            <w:pPr>
              <w:rPr>
                <w:rFonts w:ascii="Arial" w:hAnsi="Arial" w:cs="Arial"/>
                <w:sz w:val="24"/>
                <w:szCs w:val="24"/>
              </w:rPr>
            </w:pPr>
            <w:r w:rsidRPr="001028AD">
              <w:rPr>
                <w:rFonts w:ascii="Arial" w:hAnsi="Arial" w:cs="Arial"/>
                <w:b/>
                <w:sz w:val="24"/>
                <w:szCs w:val="24"/>
              </w:rPr>
              <w:t xml:space="preserve">Mailing Address </w:t>
            </w:r>
            <w:r w:rsidRPr="003E313F">
              <w:rPr>
                <w:rFonts w:ascii="Arial" w:hAnsi="Arial" w:cs="Arial"/>
                <w:sz w:val="24"/>
                <w:szCs w:val="24"/>
              </w:rPr>
              <w:t>(for contact person)</w:t>
            </w:r>
            <w:r w:rsidRPr="001028AD">
              <w:rPr>
                <w:rFonts w:ascii="Arial" w:hAnsi="Arial" w:cs="Arial"/>
                <w:b/>
                <w:sz w:val="24"/>
                <w:szCs w:val="24"/>
              </w:rPr>
              <w:t>:</w:t>
            </w:r>
          </w:p>
        </w:tc>
      </w:tr>
      <w:tr w:rsidR="00A83DA4" w14:paraId="73C83E0D" w14:textId="77777777" w:rsidTr="00E34D27">
        <w:tc>
          <w:tcPr>
            <w:tcW w:w="10800" w:type="dxa"/>
            <w:gridSpan w:val="2"/>
          </w:tcPr>
          <w:p w14:paraId="7A1ADE1F" w14:textId="77777777" w:rsidR="00A83DA4" w:rsidRPr="000A2C5C" w:rsidRDefault="00A83DA4" w:rsidP="0049597E">
            <w:pPr>
              <w:rPr>
                <w:rFonts w:ascii="Arial" w:hAnsi="Arial" w:cs="Arial"/>
                <w:b/>
                <w:sz w:val="24"/>
                <w:szCs w:val="24"/>
              </w:rPr>
            </w:pPr>
            <w:r w:rsidRPr="000A2C5C">
              <w:rPr>
                <w:rFonts w:ascii="Arial" w:hAnsi="Arial" w:cs="Arial"/>
                <w:b/>
                <w:sz w:val="24"/>
                <w:szCs w:val="24"/>
              </w:rPr>
              <w:t>Phone #:</w:t>
            </w:r>
          </w:p>
        </w:tc>
      </w:tr>
      <w:tr w:rsidR="00886D71" w14:paraId="235B9DF5" w14:textId="77777777" w:rsidTr="00D94C23">
        <w:tc>
          <w:tcPr>
            <w:tcW w:w="10800" w:type="dxa"/>
            <w:gridSpan w:val="2"/>
          </w:tcPr>
          <w:p w14:paraId="64015D0D" w14:textId="77777777" w:rsidR="00886D71" w:rsidRPr="00886D71" w:rsidRDefault="00886D71" w:rsidP="0049597E">
            <w:pPr>
              <w:rPr>
                <w:rFonts w:ascii="Arial" w:hAnsi="Arial" w:cs="Arial"/>
                <w:b/>
                <w:sz w:val="24"/>
                <w:szCs w:val="24"/>
              </w:rPr>
            </w:pPr>
            <w:r w:rsidRPr="00886D71">
              <w:rPr>
                <w:rFonts w:ascii="Arial" w:hAnsi="Arial" w:cs="Arial"/>
                <w:b/>
                <w:sz w:val="24"/>
                <w:szCs w:val="24"/>
              </w:rPr>
              <w:t xml:space="preserve">E-mail </w:t>
            </w:r>
            <w:r w:rsidRPr="003E313F">
              <w:rPr>
                <w:rFonts w:ascii="Arial" w:hAnsi="Arial" w:cs="Arial"/>
                <w:sz w:val="24"/>
                <w:szCs w:val="24"/>
              </w:rPr>
              <w:t>(for contact person)</w:t>
            </w:r>
            <w:r w:rsidRPr="00886D71">
              <w:rPr>
                <w:rFonts w:ascii="Arial" w:hAnsi="Arial" w:cs="Arial"/>
                <w:b/>
                <w:sz w:val="24"/>
                <w:szCs w:val="24"/>
              </w:rPr>
              <w:t>:</w:t>
            </w:r>
          </w:p>
        </w:tc>
      </w:tr>
    </w:tbl>
    <w:p w14:paraId="0CC77881" w14:textId="77777777" w:rsidR="00D94C23" w:rsidRDefault="00D94C23" w:rsidP="0049597E">
      <w:pPr>
        <w:rPr>
          <w:rFonts w:ascii="Arial" w:hAnsi="Arial" w:cs="Arial"/>
          <w:sz w:val="24"/>
          <w:szCs w:val="24"/>
        </w:rPr>
      </w:pPr>
    </w:p>
    <w:tbl>
      <w:tblPr>
        <w:tblStyle w:val="TableGrid"/>
        <w:tblW w:w="0" w:type="auto"/>
        <w:tblInd w:w="-95" w:type="dxa"/>
        <w:tblLook w:val="04A0" w:firstRow="1" w:lastRow="0" w:firstColumn="1" w:lastColumn="0" w:noHBand="0" w:noVBand="1"/>
        <w:tblCaption w:val="superintendent information"/>
      </w:tblPr>
      <w:tblGrid>
        <w:gridCol w:w="10800"/>
      </w:tblGrid>
      <w:tr w:rsidR="002309EE" w14:paraId="37A49297" w14:textId="77777777" w:rsidTr="00C348D1">
        <w:trPr>
          <w:tblHeader/>
        </w:trPr>
        <w:tc>
          <w:tcPr>
            <w:tcW w:w="10800" w:type="dxa"/>
          </w:tcPr>
          <w:p w14:paraId="5B669EB0" w14:textId="77777777" w:rsidR="002309EE" w:rsidRPr="00E32304" w:rsidRDefault="00D364DA" w:rsidP="00D364DA">
            <w:pPr>
              <w:jc w:val="center"/>
              <w:rPr>
                <w:rFonts w:ascii="Arial" w:hAnsi="Arial" w:cs="Arial"/>
                <w:b/>
                <w:sz w:val="28"/>
                <w:szCs w:val="24"/>
              </w:rPr>
            </w:pPr>
            <w:r w:rsidRPr="00E32304">
              <w:rPr>
                <w:rFonts w:ascii="Arial" w:hAnsi="Arial" w:cs="Arial"/>
                <w:b/>
                <w:sz w:val="28"/>
                <w:szCs w:val="24"/>
              </w:rPr>
              <w:t>Superintendent Information</w:t>
            </w:r>
          </w:p>
          <w:p w14:paraId="0AE2BE20" w14:textId="77777777" w:rsidR="00D364DA" w:rsidRPr="00D364DA" w:rsidRDefault="00D364DA" w:rsidP="00D364DA">
            <w:pPr>
              <w:jc w:val="center"/>
              <w:rPr>
                <w:rFonts w:ascii="Arial" w:hAnsi="Arial" w:cs="Arial"/>
                <w:sz w:val="20"/>
                <w:szCs w:val="24"/>
              </w:rPr>
            </w:pPr>
            <w:r>
              <w:rPr>
                <w:rFonts w:ascii="Arial" w:hAnsi="Arial" w:cs="Arial"/>
                <w:sz w:val="20"/>
                <w:szCs w:val="24"/>
              </w:rPr>
              <w:t>(Non-LEAs must provide information pertaining to the school</w:t>
            </w:r>
            <w:r w:rsidR="00EC1B95">
              <w:rPr>
                <w:rFonts w:ascii="Arial" w:hAnsi="Arial" w:cs="Arial"/>
                <w:sz w:val="20"/>
                <w:szCs w:val="24"/>
              </w:rPr>
              <w:t xml:space="preserve"> the students served are attending.)</w:t>
            </w:r>
          </w:p>
        </w:tc>
      </w:tr>
      <w:tr w:rsidR="002309EE" w:rsidRPr="004C36A0" w14:paraId="562DB49B" w14:textId="77777777" w:rsidTr="002309EE">
        <w:tc>
          <w:tcPr>
            <w:tcW w:w="10800" w:type="dxa"/>
          </w:tcPr>
          <w:p w14:paraId="3F9870D7" w14:textId="77777777" w:rsidR="002309EE" w:rsidRPr="004C36A0" w:rsidRDefault="00E875DD" w:rsidP="0049597E">
            <w:pPr>
              <w:rPr>
                <w:rFonts w:ascii="Arial" w:hAnsi="Arial" w:cs="Arial"/>
                <w:b/>
                <w:sz w:val="24"/>
                <w:szCs w:val="24"/>
              </w:rPr>
            </w:pPr>
            <w:r w:rsidRPr="004C36A0">
              <w:rPr>
                <w:rFonts w:ascii="Arial" w:hAnsi="Arial" w:cs="Arial"/>
                <w:b/>
                <w:sz w:val="24"/>
                <w:szCs w:val="24"/>
              </w:rPr>
              <w:t>Superintendent Name:</w:t>
            </w:r>
          </w:p>
        </w:tc>
      </w:tr>
      <w:tr w:rsidR="002309EE" w:rsidRPr="004C36A0" w14:paraId="0889DD59" w14:textId="77777777" w:rsidTr="002309EE">
        <w:tc>
          <w:tcPr>
            <w:tcW w:w="10800" w:type="dxa"/>
          </w:tcPr>
          <w:p w14:paraId="3276899B" w14:textId="77777777" w:rsidR="002309EE" w:rsidRPr="004C36A0" w:rsidRDefault="00E875DD" w:rsidP="0049597E">
            <w:pPr>
              <w:rPr>
                <w:rFonts w:ascii="Arial" w:hAnsi="Arial" w:cs="Arial"/>
                <w:b/>
                <w:sz w:val="24"/>
                <w:szCs w:val="24"/>
              </w:rPr>
            </w:pPr>
            <w:r w:rsidRPr="004C36A0">
              <w:rPr>
                <w:rFonts w:ascii="Arial" w:hAnsi="Arial" w:cs="Arial"/>
                <w:b/>
                <w:sz w:val="24"/>
                <w:szCs w:val="24"/>
              </w:rPr>
              <w:t>District Name:</w:t>
            </w:r>
          </w:p>
        </w:tc>
      </w:tr>
      <w:tr w:rsidR="002309EE" w:rsidRPr="004C36A0" w14:paraId="30224397" w14:textId="77777777" w:rsidTr="002309EE">
        <w:tc>
          <w:tcPr>
            <w:tcW w:w="10800" w:type="dxa"/>
          </w:tcPr>
          <w:p w14:paraId="2BFD513C" w14:textId="77777777" w:rsidR="002309EE" w:rsidRPr="004C36A0" w:rsidRDefault="00E875DD" w:rsidP="0049597E">
            <w:pPr>
              <w:rPr>
                <w:rFonts w:ascii="Arial" w:hAnsi="Arial" w:cs="Arial"/>
                <w:b/>
                <w:sz w:val="24"/>
                <w:szCs w:val="24"/>
              </w:rPr>
            </w:pPr>
            <w:r w:rsidRPr="004C36A0">
              <w:rPr>
                <w:rFonts w:ascii="Arial" w:hAnsi="Arial" w:cs="Arial"/>
                <w:b/>
                <w:sz w:val="24"/>
                <w:szCs w:val="24"/>
              </w:rPr>
              <w:t>Mailing Address:</w:t>
            </w:r>
          </w:p>
        </w:tc>
      </w:tr>
      <w:tr w:rsidR="00A83DA4" w:rsidRPr="004C36A0" w14:paraId="4A2BFD62" w14:textId="77777777" w:rsidTr="00E34D27">
        <w:tc>
          <w:tcPr>
            <w:tcW w:w="10800" w:type="dxa"/>
          </w:tcPr>
          <w:p w14:paraId="2D87B4B3" w14:textId="77777777" w:rsidR="00A83DA4" w:rsidRPr="004C36A0" w:rsidRDefault="00A83DA4" w:rsidP="0049597E">
            <w:pPr>
              <w:rPr>
                <w:rFonts w:ascii="Arial" w:hAnsi="Arial" w:cs="Arial"/>
                <w:b/>
                <w:sz w:val="24"/>
                <w:szCs w:val="24"/>
              </w:rPr>
            </w:pPr>
            <w:r w:rsidRPr="004C36A0">
              <w:rPr>
                <w:rFonts w:ascii="Arial" w:hAnsi="Arial" w:cs="Arial"/>
                <w:b/>
                <w:sz w:val="24"/>
                <w:szCs w:val="24"/>
              </w:rPr>
              <w:t>Phone #:</w:t>
            </w:r>
          </w:p>
        </w:tc>
      </w:tr>
    </w:tbl>
    <w:p w14:paraId="14A487F3" w14:textId="77777777" w:rsidR="002309EE" w:rsidRDefault="002309EE"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w:tblPr>
      <w:tblGrid>
        <w:gridCol w:w="10800"/>
      </w:tblGrid>
      <w:tr w:rsidR="00E32304" w14:paraId="087CAA01" w14:textId="77777777" w:rsidTr="00C348D1">
        <w:trPr>
          <w:tblHeader/>
        </w:trPr>
        <w:tc>
          <w:tcPr>
            <w:tcW w:w="10800" w:type="dxa"/>
          </w:tcPr>
          <w:p w14:paraId="0700259C" w14:textId="77777777" w:rsidR="00E32304" w:rsidRDefault="00A83DA4" w:rsidP="00E32304">
            <w:pPr>
              <w:jc w:val="center"/>
              <w:rPr>
                <w:rFonts w:ascii="Arial" w:hAnsi="Arial" w:cs="Arial"/>
                <w:b/>
                <w:sz w:val="28"/>
                <w:szCs w:val="24"/>
              </w:rPr>
            </w:pPr>
            <w:r>
              <w:rPr>
                <w:rFonts w:ascii="Arial" w:hAnsi="Arial" w:cs="Arial"/>
                <w:b/>
                <w:sz w:val="28"/>
                <w:szCs w:val="24"/>
              </w:rPr>
              <w:t>School</w:t>
            </w:r>
            <w:r w:rsidR="00E32304" w:rsidRPr="00E32304">
              <w:rPr>
                <w:rFonts w:ascii="Arial" w:hAnsi="Arial" w:cs="Arial"/>
                <w:b/>
                <w:sz w:val="28"/>
                <w:szCs w:val="24"/>
              </w:rPr>
              <w:t xml:space="preserve"> Information</w:t>
            </w:r>
          </w:p>
          <w:p w14:paraId="2BAF8B38" w14:textId="77777777" w:rsidR="00E32304" w:rsidRPr="0058798D" w:rsidRDefault="00A83DA4" w:rsidP="0058798D">
            <w:pPr>
              <w:jc w:val="center"/>
              <w:rPr>
                <w:rFonts w:ascii="Arial" w:hAnsi="Arial" w:cs="Arial"/>
                <w:sz w:val="20"/>
                <w:szCs w:val="24"/>
              </w:rPr>
            </w:pPr>
            <w:r>
              <w:rPr>
                <w:rFonts w:ascii="Arial" w:hAnsi="Arial" w:cs="Arial"/>
                <w:sz w:val="20"/>
                <w:szCs w:val="24"/>
              </w:rPr>
              <w:t>(Complete one box for each school</w:t>
            </w:r>
            <w:r w:rsidR="0058798D" w:rsidRPr="0058798D">
              <w:rPr>
                <w:rFonts w:ascii="Arial" w:hAnsi="Arial" w:cs="Arial"/>
                <w:sz w:val="20"/>
                <w:szCs w:val="24"/>
              </w:rPr>
              <w:t xml:space="preserve"> providing a 21</w:t>
            </w:r>
            <w:r w:rsidR="0058798D" w:rsidRPr="0058798D">
              <w:rPr>
                <w:rFonts w:ascii="Arial" w:hAnsi="Arial" w:cs="Arial"/>
                <w:sz w:val="20"/>
                <w:szCs w:val="24"/>
                <w:vertAlign w:val="superscript"/>
              </w:rPr>
              <w:t>st</w:t>
            </w:r>
            <w:r w:rsidR="0058798D" w:rsidRPr="0058798D">
              <w:rPr>
                <w:rFonts w:ascii="Arial" w:hAnsi="Arial" w:cs="Arial"/>
                <w:sz w:val="20"/>
                <w:szCs w:val="24"/>
              </w:rPr>
              <w:t xml:space="preserve"> CCLC</w:t>
            </w:r>
            <w:r>
              <w:rPr>
                <w:rFonts w:ascii="Arial" w:hAnsi="Arial" w:cs="Arial"/>
                <w:sz w:val="20"/>
                <w:szCs w:val="24"/>
              </w:rPr>
              <w:t xml:space="preserve"> program. No more than two schools</w:t>
            </w:r>
            <w:r w:rsidR="0058798D" w:rsidRPr="0058798D">
              <w:rPr>
                <w:rFonts w:ascii="Arial" w:hAnsi="Arial" w:cs="Arial"/>
                <w:sz w:val="20"/>
                <w:szCs w:val="24"/>
              </w:rPr>
              <w:t>.)</w:t>
            </w:r>
          </w:p>
        </w:tc>
      </w:tr>
      <w:tr w:rsidR="00E32304" w14:paraId="6217E5C4" w14:textId="77777777" w:rsidTr="00E32304">
        <w:tc>
          <w:tcPr>
            <w:tcW w:w="10800" w:type="dxa"/>
          </w:tcPr>
          <w:p w14:paraId="3192A6DB" w14:textId="77777777" w:rsidR="00E32304" w:rsidRDefault="00A83DA4" w:rsidP="0049597E">
            <w:pPr>
              <w:rPr>
                <w:rFonts w:ascii="Arial" w:hAnsi="Arial" w:cs="Arial"/>
                <w:b/>
                <w:sz w:val="24"/>
                <w:szCs w:val="24"/>
              </w:rPr>
            </w:pPr>
            <w:r>
              <w:rPr>
                <w:rFonts w:ascii="Arial" w:hAnsi="Arial" w:cs="Arial"/>
                <w:b/>
                <w:sz w:val="24"/>
                <w:szCs w:val="24"/>
              </w:rPr>
              <w:t>School</w:t>
            </w:r>
            <w:r w:rsidR="00887800">
              <w:rPr>
                <w:rFonts w:ascii="Arial" w:hAnsi="Arial" w:cs="Arial"/>
                <w:b/>
                <w:sz w:val="24"/>
                <w:szCs w:val="24"/>
              </w:rPr>
              <w:t xml:space="preserve"> Name:</w:t>
            </w:r>
          </w:p>
        </w:tc>
      </w:tr>
      <w:tr w:rsidR="006959AD" w14:paraId="42D14C9B" w14:textId="77777777" w:rsidTr="00E32304">
        <w:tc>
          <w:tcPr>
            <w:tcW w:w="10800" w:type="dxa"/>
          </w:tcPr>
          <w:p w14:paraId="49D6719C" w14:textId="77777777" w:rsidR="006959AD" w:rsidRDefault="006959AD" w:rsidP="0049597E">
            <w:pPr>
              <w:rPr>
                <w:rFonts w:ascii="Arial" w:hAnsi="Arial" w:cs="Arial"/>
                <w:b/>
                <w:sz w:val="24"/>
                <w:szCs w:val="24"/>
              </w:rPr>
            </w:pPr>
            <w:r>
              <w:rPr>
                <w:rFonts w:ascii="Arial" w:hAnsi="Arial" w:cs="Arial"/>
                <w:b/>
                <w:sz w:val="24"/>
                <w:szCs w:val="24"/>
              </w:rPr>
              <w:t>Grades to be Served:</w:t>
            </w:r>
          </w:p>
        </w:tc>
      </w:tr>
      <w:tr w:rsidR="00E32304" w14:paraId="02628A4C" w14:textId="77777777" w:rsidTr="00E32304">
        <w:tc>
          <w:tcPr>
            <w:tcW w:w="10800" w:type="dxa"/>
          </w:tcPr>
          <w:p w14:paraId="7274B577" w14:textId="77777777" w:rsidR="00E32304" w:rsidRDefault="00887800" w:rsidP="0049597E">
            <w:pPr>
              <w:rPr>
                <w:rFonts w:ascii="Arial" w:hAnsi="Arial" w:cs="Arial"/>
                <w:b/>
                <w:sz w:val="24"/>
                <w:szCs w:val="24"/>
              </w:rPr>
            </w:pPr>
            <w:r>
              <w:rPr>
                <w:rFonts w:ascii="Arial" w:hAnsi="Arial" w:cs="Arial"/>
                <w:b/>
                <w:sz w:val="24"/>
                <w:szCs w:val="24"/>
              </w:rPr>
              <w:t>Principal Name:</w:t>
            </w:r>
          </w:p>
        </w:tc>
      </w:tr>
      <w:tr w:rsidR="00E32304" w14:paraId="1D917A9D" w14:textId="77777777" w:rsidTr="00E32304">
        <w:tc>
          <w:tcPr>
            <w:tcW w:w="10800" w:type="dxa"/>
          </w:tcPr>
          <w:p w14:paraId="19604706" w14:textId="77777777" w:rsidR="00E32304" w:rsidRDefault="00887800" w:rsidP="0049597E">
            <w:pPr>
              <w:rPr>
                <w:rFonts w:ascii="Arial" w:hAnsi="Arial" w:cs="Arial"/>
                <w:b/>
                <w:sz w:val="24"/>
                <w:szCs w:val="24"/>
              </w:rPr>
            </w:pPr>
            <w:r>
              <w:rPr>
                <w:rFonts w:ascii="Arial" w:hAnsi="Arial" w:cs="Arial"/>
                <w:b/>
                <w:sz w:val="24"/>
                <w:szCs w:val="24"/>
              </w:rPr>
              <w:t>Physical Address:</w:t>
            </w:r>
          </w:p>
        </w:tc>
      </w:tr>
      <w:tr w:rsidR="00E32304" w14:paraId="7FAE470A" w14:textId="77777777" w:rsidTr="00E32304">
        <w:tc>
          <w:tcPr>
            <w:tcW w:w="10800" w:type="dxa"/>
          </w:tcPr>
          <w:p w14:paraId="7119A3D0" w14:textId="77777777" w:rsidR="00E32304" w:rsidRDefault="00E17085" w:rsidP="0049597E">
            <w:pPr>
              <w:rPr>
                <w:rFonts w:ascii="Arial" w:hAnsi="Arial" w:cs="Arial"/>
                <w:b/>
                <w:sz w:val="24"/>
                <w:szCs w:val="24"/>
              </w:rPr>
            </w:pPr>
            <w:r>
              <w:rPr>
                <w:rFonts w:ascii="Arial" w:hAnsi="Arial" w:cs="Arial"/>
                <w:b/>
                <w:sz w:val="24"/>
                <w:szCs w:val="24"/>
              </w:rPr>
              <w:t xml:space="preserve">School </w:t>
            </w:r>
            <w:r w:rsidR="00887800">
              <w:rPr>
                <w:rFonts w:ascii="Arial" w:hAnsi="Arial" w:cs="Arial"/>
                <w:b/>
                <w:sz w:val="24"/>
                <w:szCs w:val="24"/>
              </w:rPr>
              <w:t>Contact Person:</w:t>
            </w:r>
          </w:p>
        </w:tc>
      </w:tr>
      <w:tr w:rsidR="00E12D1B" w14:paraId="7724A129" w14:textId="77777777" w:rsidTr="00E32304">
        <w:tc>
          <w:tcPr>
            <w:tcW w:w="10800" w:type="dxa"/>
          </w:tcPr>
          <w:p w14:paraId="5BE83ACD" w14:textId="77777777" w:rsidR="00E12D1B" w:rsidRDefault="00E12D1B" w:rsidP="0049597E">
            <w:pPr>
              <w:rPr>
                <w:rFonts w:ascii="Arial" w:hAnsi="Arial" w:cs="Arial"/>
                <w:b/>
                <w:sz w:val="24"/>
                <w:szCs w:val="24"/>
              </w:rPr>
            </w:pPr>
            <w:r>
              <w:rPr>
                <w:rFonts w:ascii="Arial" w:hAnsi="Arial" w:cs="Arial"/>
                <w:b/>
                <w:sz w:val="24"/>
                <w:szCs w:val="24"/>
              </w:rPr>
              <w:t>Contact Phone #:</w:t>
            </w:r>
          </w:p>
        </w:tc>
      </w:tr>
      <w:tr w:rsidR="00E12D1B" w14:paraId="7F0B4046" w14:textId="77777777" w:rsidTr="00E32304">
        <w:tc>
          <w:tcPr>
            <w:tcW w:w="10800" w:type="dxa"/>
          </w:tcPr>
          <w:p w14:paraId="5347A82A" w14:textId="77777777" w:rsidR="00E12D1B" w:rsidRDefault="004A02A6" w:rsidP="0049597E">
            <w:pPr>
              <w:rPr>
                <w:rFonts w:ascii="Arial" w:hAnsi="Arial" w:cs="Arial"/>
                <w:b/>
                <w:sz w:val="24"/>
                <w:szCs w:val="24"/>
              </w:rPr>
            </w:pPr>
            <w:r>
              <w:rPr>
                <w:rFonts w:ascii="Arial" w:hAnsi="Arial" w:cs="Arial"/>
                <w:b/>
                <w:sz w:val="24"/>
                <w:szCs w:val="24"/>
              </w:rPr>
              <w:t>Contact E-mail:</w:t>
            </w:r>
          </w:p>
        </w:tc>
      </w:tr>
    </w:tbl>
    <w:p w14:paraId="6DADC8A5" w14:textId="77777777" w:rsidR="00E32304" w:rsidRPr="004C36A0" w:rsidRDefault="00E32304" w:rsidP="0049597E">
      <w:pPr>
        <w:rPr>
          <w:rFonts w:ascii="Arial" w:hAnsi="Arial" w:cs="Arial"/>
          <w:b/>
          <w:sz w:val="24"/>
          <w:szCs w:val="24"/>
        </w:rPr>
      </w:pPr>
    </w:p>
    <w:tbl>
      <w:tblPr>
        <w:tblStyle w:val="TableGrid"/>
        <w:tblW w:w="0" w:type="auto"/>
        <w:tblInd w:w="-95" w:type="dxa"/>
        <w:tblLook w:val="04A0" w:firstRow="1" w:lastRow="0" w:firstColumn="1" w:lastColumn="0" w:noHBand="0" w:noVBand="1"/>
        <w:tblCaption w:val="school/site information 2"/>
      </w:tblPr>
      <w:tblGrid>
        <w:gridCol w:w="10800"/>
      </w:tblGrid>
      <w:tr w:rsidR="0014551F" w14:paraId="5CA04139" w14:textId="77777777" w:rsidTr="00C348D1">
        <w:trPr>
          <w:tblHeader/>
        </w:trPr>
        <w:tc>
          <w:tcPr>
            <w:tcW w:w="10800" w:type="dxa"/>
          </w:tcPr>
          <w:p w14:paraId="3EF74EAA" w14:textId="77777777" w:rsidR="0014551F" w:rsidRDefault="00A83DA4" w:rsidP="00FC3D03">
            <w:pPr>
              <w:jc w:val="center"/>
              <w:rPr>
                <w:rFonts w:ascii="Arial" w:hAnsi="Arial" w:cs="Arial"/>
                <w:b/>
                <w:sz w:val="28"/>
                <w:szCs w:val="24"/>
              </w:rPr>
            </w:pPr>
            <w:r>
              <w:rPr>
                <w:rFonts w:ascii="Arial" w:hAnsi="Arial" w:cs="Arial"/>
                <w:b/>
                <w:sz w:val="28"/>
                <w:szCs w:val="24"/>
              </w:rPr>
              <w:t>School</w:t>
            </w:r>
            <w:r w:rsidR="0014551F" w:rsidRPr="00E32304">
              <w:rPr>
                <w:rFonts w:ascii="Arial" w:hAnsi="Arial" w:cs="Arial"/>
                <w:b/>
                <w:sz w:val="28"/>
                <w:szCs w:val="24"/>
              </w:rPr>
              <w:t xml:space="preserve"> Information</w:t>
            </w:r>
          </w:p>
          <w:p w14:paraId="309198D0" w14:textId="77777777" w:rsidR="0014551F" w:rsidRPr="0058798D" w:rsidRDefault="00A83DA4" w:rsidP="00FC3D03">
            <w:pPr>
              <w:jc w:val="center"/>
              <w:rPr>
                <w:rFonts w:ascii="Arial" w:hAnsi="Arial" w:cs="Arial"/>
                <w:sz w:val="20"/>
                <w:szCs w:val="24"/>
              </w:rPr>
            </w:pPr>
            <w:r>
              <w:rPr>
                <w:rFonts w:ascii="Arial" w:hAnsi="Arial" w:cs="Arial"/>
                <w:sz w:val="20"/>
                <w:szCs w:val="24"/>
              </w:rPr>
              <w:t>(Complete one box for each school</w:t>
            </w:r>
            <w:r w:rsidR="0014551F" w:rsidRPr="0058798D">
              <w:rPr>
                <w:rFonts w:ascii="Arial" w:hAnsi="Arial" w:cs="Arial"/>
                <w:sz w:val="20"/>
                <w:szCs w:val="24"/>
              </w:rPr>
              <w:t xml:space="preserve"> providing a 21</w:t>
            </w:r>
            <w:r w:rsidR="0014551F" w:rsidRPr="0058798D">
              <w:rPr>
                <w:rFonts w:ascii="Arial" w:hAnsi="Arial" w:cs="Arial"/>
                <w:sz w:val="20"/>
                <w:szCs w:val="24"/>
                <w:vertAlign w:val="superscript"/>
              </w:rPr>
              <w:t>st</w:t>
            </w:r>
            <w:r w:rsidR="0014551F" w:rsidRPr="0058798D">
              <w:rPr>
                <w:rFonts w:ascii="Arial" w:hAnsi="Arial" w:cs="Arial"/>
                <w:sz w:val="20"/>
                <w:szCs w:val="24"/>
              </w:rPr>
              <w:t xml:space="preserve"> CCLC</w:t>
            </w:r>
            <w:r>
              <w:rPr>
                <w:rFonts w:ascii="Arial" w:hAnsi="Arial" w:cs="Arial"/>
                <w:sz w:val="20"/>
                <w:szCs w:val="24"/>
              </w:rPr>
              <w:t xml:space="preserve"> program. No more than two schools</w:t>
            </w:r>
            <w:r w:rsidR="0014551F" w:rsidRPr="0058798D">
              <w:rPr>
                <w:rFonts w:ascii="Arial" w:hAnsi="Arial" w:cs="Arial"/>
                <w:sz w:val="20"/>
                <w:szCs w:val="24"/>
              </w:rPr>
              <w:t>.)</w:t>
            </w:r>
          </w:p>
        </w:tc>
      </w:tr>
      <w:tr w:rsidR="0014551F" w14:paraId="27D9E62C" w14:textId="77777777" w:rsidTr="00FC3D03">
        <w:tc>
          <w:tcPr>
            <w:tcW w:w="10800" w:type="dxa"/>
          </w:tcPr>
          <w:p w14:paraId="0AF3037F" w14:textId="77777777" w:rsidR="0014551F" w:rsidRDefault="00A83DA4"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Name:</w:t>
            </w:r>
          </w:p>
        </w:tc>
      </w:tr>
      <w:tr w:rsidR="006959AD" w14:paraId="1245C89C" w14:textId="77777777" w:rsidTr="00FC3D03">
        <w:tc>
          <w:tcPr>
            <w:tcW w:w="10800" w:type="dxa"/>
          </w:tcPr>
          <w:p w14:paraId="6D5FE0F3" w14:textId="77777777" w:rsidR="006959AD" w:rsidRDefault="006959AD" w:rsidP="00FC3D03">
            <w:pPr>
              <w:rPr>
                <w:rFonts w:ascii="Arial" w:hAnsi="Arial" w:cs="Arial"/>
                <w:b/>
                <w:sz w:val="24"/>
                <w:szCs w:val="24"/>
              </w:rPr>
            </w:pPr>
            <w:r>
              <w:rPr>
                <w:rFonts w:ascii="Arial" w:hAnsi="Arial" w:cs="Arial"/>
                <w:b/>
                <w:sz w:val="24"/>
                <w:szCs w:val="24"/>
              </w:rPr>
              <w:t>Grades to be Served:</w:t>
            </w:r>
          </w:p>
        </w:tc>
      </w:tr>
      <w:tr w:rsidR="0014551F" w14:paraId="6907BEEC" w14:textId="77777777" w:rsidTr="00FC3D03">
        <w:tc>
          <w:tcPr>
            <w:tcW w:w="10800" w:type="dxa"/>
          </w:tcPr>
          <w:p w14:paraId="1A2DC5BE" w14:textId="77777777" w:rsidR="0014551F" w:rsidRDefault="0014551F" w:rsidP="00FC3D03">
            <w:pPr>
              <w:rPr>
                <w:rFonts w:ascii="Arial" w:hAnsi="Arial" w:cs="Arial"/>
                <w:b/>
                <w:sz w:val="24"/>
                <w:szCs w:val="24"/>
              </w:rPr>
            </w:pPr>
            <w:r>
              <w:rPr>
                <w:rFonts w:ascii="Arial" w:hAnsi="Arial" w:cs="Arial"/>
                <w:b/>
                <w:sz w:val="24"/>
                <w:szCs w:val="24"/>
              </w:rPr>
              <w:t>Principal Name:</w:t>
            </w:r>
          </w:p>
        </w:tc>
      </w:tr>
      <w:tr w:rsidR="0014551F" w14:paraId="1589B24D" w14:textId="77777777" w:rsidTr="00FC3D03">
        <w:tc>
          <w:tcPr>
            <w:tcW w:w="10800" w:type="dxa"/>
          </w:tcPr>
          <w:p w14:paraId="693446B6" w14:textId="77777777" w:rsidR="0014551F" w:rsidRDefault="0014551F" w:rsidP="00FC3D03">
            <w:pPr>
              <w:rPr>
                <w:rFonts w:ascii="Arial" w:hAnsi="Arial" w:cs="Arial"/>
                <w:b/>
                <w:sz w:val="24"/>
                <w:szCs w:val="24"/>
              </w:rPr>
            </w:pPr>
            <w:r>
              <w:rPr>
                <w:rFonts w:ascii="Arial" w:hAnsi="Arial" w:cs="Arial"/>
                <w:b/>
                <w:sz w:val="24"/>
                <w:szCs w:val="24"/>
              </w:rPr>
              <w:t>Physical Address:</w:t>
            </w:r>
          </w:p>
        </w:tc>
      </w:tr>
      <w:tr w:rsidR="0014551F" w14:paraId="6AD48035" w14:textId="77777777" w:rsidTr="00FC3D03">
        <w:tc>
          <w:tcPr>
            <w:tcW w:w="10800" w:type="dxa"/>
          </w:tcPr>
          <w:p w14:paraId="5E89E2F3" w14:textId="77777777" w:rsidR="0014551F" w:rsidRDefault="00E17085" w:rsidP="00FC3D03">
            <w:pPr>
              <w:rPr>
                <w:rFonts w:ascii="Arial" w:hAnsi="Arial" w:cs="Arial"/>
                <w:b/>
                <w:sz w:val="24"/>
                <w:szCs w:val="24"/>
              </w:rPr>
            </w:pPr>
            <w:r>
              <w:rPr>
                <w:rFonts w:ascii="Arial" w:hAnsi="Arial" w:cs="Arial"/>
                <w:b/>
                <w:sz w:val="24"/>
                <w:szCs w:val="24"/>
              </w:rPr>
              <w:t>School</w:t>
            </w:r>
            <w:r w:rsidR="0014551F">
              <w:rPr>
                <w:rFonts w:ascii="Arial" w:hAnsi="Arial" w:cs="Arial"/>
                <w:b/>
                <w:sz w:val="24"/>
                <w:szCs w:val="24"/>
              </w:rPr>
              <w:t xml:space="preserve"> Contact Person:</w:t>
            </w:r>
          </w:p>
        </w:tc>
      </w:tr>
      <w:tr w:rsidR="0014551F" w14:paraId="4D96CCC1" w14:textId="77777777" w:rsidTr="00FC3D03">
        <w:tc>
          <w:tcPr>
            <w:tcW w:w="10800" w:type="dxa"/>
          </w:tcPr>
          <w:p w14:paraId="75475BB9" w14:textId="77777777" w:rsidR="0014551F" w:rsidRDefault="0014551F" w:rsidP="00FC3D03">
            <w:pPr>
              <w:rPr>
                <w:rFonts w:ascii="Arial" w:hAnsi="Arial" w:cs="Arial"/>
                <w:b/>
                <w:sz w:val="24"/>
                <w:szCs w:val="24"/>
              </w:rPr>
            </w:pPr>
            <w:r>
              <w:rPr>
                <w:rFonts w:ascii="Arial" w:hAnsi="Arial" w:cs="Arial"/>
                <w:b/>
                <w:sz w:val="24"/>
                <w:szCs w:val="24"/>
              </w:rPr>
              <w:t>Contact Phone #:</w:t>
            </w:r>
          </w:p>
        </w:tc>
      </w:tr>
      <w:tr w:rsidR="0014551F" w14:paraId="227B49D9" w14:textId="77777777" w:rsidTr="00FC3D03">
        <w:tc>
          <w:tcPr>
            <w:tcW w:w="10800" w:type="dxa"/>
          </w:tcPr>
          <w:p w14:paraId="2D39EE64" w14:textId="77777777" w:rsidR="0014551F" w:rsidRDefault="0014551F" w:rsidP="00FC3D03">
            <w:pPr>
              <w:rPr>
                <w:rFonts w:ascii="Arial" w:hAnsi="Arial" w:cs="Arial"/>
                <w:b/>
                <w:sz w:val="24"/>
                <w:szCs w:val="24"/>
              </w:rPr>
            </w:pPr>
            <w:r>
              <w:rPr>
                <w:rFonts w:ascii="Arial" w:hAnsi="Arial" w:cs="Arial"/>
                <w:b/>
                <w:sz w:val="24"/>
                <w:szCs w:val="24"/>
              </w:rPr>
              <w:lastRenderedPageBreak/>
              <w:t>Contact E-mail:</w:t>
            </w:r>
          </w:p>
        </w:tc>
      </w:tr>
    </w:tbl>
    <w:p w14:paraId="406D4706" w14:textId="77777777" w:rsidR="006F272A" w:rsidRPr="00D94C23" w:rsidRDefault="006F272A" w:rsidP="00D94C23">
      <w:pPr>
        <w:tabs>
          <w:tab w:val="left" w:pos="1416"/>
        </w:tabs>
        <w:rPr>
          <w:rFonts w:ascii="Arial" w:hAnsi="Arial" w:cs="Arial"/>
          <w:sz w:val="24"/>
          <w:szCs w:val="24"/>
        </w:rPr>
        <w:sectPr w:rsidR="006F272A" w:rsidRPr="00D94C23" w:rsidSect="006760B9">
          <w:footerReference w:type="default" r:id="rId45"/>
          <w:footerReference w:type="first" r:id="rId46"/>
          <w:pgSz w:w="12240" w:h="15840" w:code="1"/>
          <w:pgMar w:top="720" w:right="720" w:bottom="720" w:left="720" w:header="432" w:footer="523" w:gutter="0"/>
          <w:pgNumType w:start="65"/>
          <w:cols w:space="720"/>
          <w:titlePg/>
          <w:docGrid w:linePitch="299"/>
        </w:sectPr>
      </w:pPr>
    </w:p>
    <w:p w14:paraId="3B4A9A4E" w14:textId="095394E2" w:rsidR="006F272A" w:rsidRPr="00336ECD" w:rsidRDefault="00D01617" w:rsidP="00D01617">
      <w:pPr>
        <w:pStyle w:val="Heading1"/>
        <w:jc w:val="center"/>
        <w:rPr>
          <w:rFonts w:ascii="Arial" w:hAnsi="Arial" w:cs="Arial"/>
          <w:caps/>
        </w:rPr>
      </w:pPr>
      <w:bookmarkStart w:id="144" w:name="_Toc52464614"/>
      <w:r>
        <w:rPr>
          <w:rFonts w:ascii="Arial" w:hAnsi="Arial" w:cs="Arial"/>
          <w:caps/>
        </w:rPr>
        <w:lastRenderedPageBreak/>
        <w:t xml:space="preserve">Program </w:t>
      </w:r>
      <w:r w:rsidR="00031CFF">
        <w:rPr>
          <w:rFonts w:ascii="Arial" w:hAnsi="Arial" w:cs="Arial"/>
          <w:caps/>
        </w:rPr>
        <w:t xml:space="preserve">Summary </w:t>
      </w:r>
      <w:r w:rsidR="00823981" w:rsidRPr="00336ECD">
        <w:rPr>
          <w:rFonts w:ascii="Arial" w:hAnsi="Arial" w:cs="Arial"/>
          <w:caps/>
        </w:rPr>
        <w:t>Part 2</w:t>
      </w:r>
      <w:bookmarkEnd w:id="144"/>
    </w:p>
    <w:p w14:paraId="380E761B" w14:textId="77777777" w:rsidR="00F67CAA" w:rsidRDefault="00F67CAA" w:rsidP="0049597E">
      <w:pPr>
        <w:rPr>
          <w:rFonts w:ascii="Arial" w:hAnsi="Arial" w:cs="Arial"/>
          <w:sz w:val="24"/>
          <w:szCs w:val="24"/>
        </w:rPr>
      </w:pPr>
    </w:p>
    <w:p w14:paraId="1DD5C67F" w14:textId="77777777" w:rsidR="00205306" w:rsidRPr="00F62CC2" w:rsidRDefault="00DE2315" w:rsidP="003547D3">
      <w:pPr>
        <w:pStyle w:val="ListParagraph"/>
        <w:numPr>
          <w:ilvl w:val="0"/>
          <w:numId w:val="39"/>
        </w:numPr>
        <w:rPr>
          <w:rFonts w:ascii="Arial" w:hAnsi="Arial" w:cs="Arial"/>
          <w:sz w:val="24"/>
          <w:szCs w:val="24"/>
        </w:rPr>
      </w:pPr>
      <w:r w:rsidRPr="00EC0892">
        <w:rPr>
          <w:rFonts w:ascii="Arial" w:hAnsi="Arial" w:cs="Arial"/>
          <w:sz w:val="24"/>
          <w:szCs w:val="24"/>
        </w:rPr>
        <w:t>Proposed # of regular attendees</w:t>
      </w:r>
      <w:r w:rsidR="00823981" w:rsidRPr="00EC0892">
        <w:rPr>
          <w:rFonts w:ascii="Arial" w:hAnsi="Arial" w:cs="Arial"/>
          <w:sz w:val="24"/>
          <w:szCs w:val="24"/>
        </w:rPr>
        <w:t xml:space="preserve"> </w:t>
      </w:r>
      <w:r w:rsidR="00C51C61" w:rsidRPr="00EC0892">
        <w:rPr>
          <w:rFonts w:ascii="Arial" w:hAnsi="Arial" w:cs="Arial"/>
          <w:sz w:val="24"/>
          <w:szCs w:val="24"/>
        </w:rPr>
        <w:t>must</w:t>
      </w:r>
      <w:r w:rsidR="00823981" w:rsidRPr="00EC0892">
        <w:rPr>
          <w:rFonts w:ascii="Arial" w:hAnsi="Arial" w:cs="Arial"/>
          <w:sz w:val="24"/>
          <w:szCs w:val="24"/>
        </w:rPr>
        <w:t xml:space="preserve"> </w:t>
      </w:r>
      <w:r w:rsidR="00DE3C08">
        <w:rPr>
          <w:rFonts w:ascii="Arial" w:hAnsi="Arial" w:cs="Arial"/>
          <w:sz w:val="24"/>
          <w:szCs w:val="24"/>
        </w:rPr>
        <w:t>not be entire school enrollment</w:t>
      </w:r>
    </w:p>
    <w:p w14:paraId="2D2CC410" w14:textId="2025403C" w:rsidR="00EC0892" w:rsidRPr="002B6914" w:rsidRDefault="00DE3C08" w:rsidP="003547D3">
      <w:pPr>
        <w:pStyle w:val="ListParagraph"/>
        <w:numPr>
          <w:ilvl w:val="0"/>
          <w:numId w:val="39"/>
        </w:numPr>
        <w:rPr>
          <w:rFonts w:ascii="Arial" w:hAnsi="Arial" w:cs="Arial"/>
          <w:sz w:val="24"/>
          <w:szCs w:val="24"/>
        </w:rPr>
      </w:pPr>
      <w:r w:rsidRPr="002B6914">
        <w:rPr>
          <w:rFonts w:ascii="Arial" w:hAnsi="Arial" w:cs="Arial"/>
          <w:sz w:val="24"/>
          <w:szCs w:val="24"/>
        </w:rPr>
        <w:t xml:space="preserve">Must use lunch data as reported to the KDE </w:t>
      </w:r>
      <w:r w:rsidR="00C75B44" w:rsidRPr="002B6914">
        <w:rPr>
          <w:rFonts w:ascii="Arial" w:hAnsi="Arial" w:cs="Arial"/>
          <w:sz w:val="24"/>
          <w:szCs w:val="24"/>
        </w:rPr>
        <w:t>for 19-20</w:t>
      </w:r>
    </w:p>
    <w:p w14:paraId="296A700F" w14:textId="77777777" w:rsidR="00DE3C08" w:rsidRPr="00EC0892" w:rsidRDefault="00DE3C08" w:rsidP="003547D3">
      <w:pPr>
        <w:pStyle w:val="ListParagraph"/>
        <w:numPr>
          <w:ilvl w:val="0"/>
          <w:numId w:val="39"/>
        </w:numPr>
        <w:rPr>
          <w:rFonts w:ascii="Arial" w:hAnsi="Arial" w:cs="Arial"/>
          <w:sz w:val="24"/>
          <w:szCs w:val="24"/>
        </w:rPr>
      </w:pPr>
      <w:r>
        <w:rPr>
          <w:rFonts w:ascii="Arial" w:hAnsi="Arial" w:cs="Arial"/>
          <w:sz w:val="24"/>
          <w:szCs w:val="24"/>
        </w:rPr>
        <w:t>Programs must serve a minimum of 25% of the school enrollment or 50 students (whichever is less) on a regular basis</w:t>
      </w:r>
    </w:p>
    <w:p w14:paraId="7359A58B" w14:textId="77777777" w:rsidR="00EA5287" w:rsidRPr="00F67CAA" w:rsidRDefault="00EA5287" w:rsidP="0049597E">
      <w:pPr>
        <w:rPr>
          <w:rFonts w:ascii="Arial" w:hAnsi="Arial" w:cs="Arial"/>
          <w:b/>
          <w:sz w:val="24"/>
          <w:szCs w:val="24"/>
        </w:rPr>
      </w:pPr>
    </w:p>
    <w:tbl>
      <w:tblPr>
        <w:tblStyle w:val="TableGrid"/>
        <w:tblW w:w="0" w:type="auto"/>
        <w:tblInd w:w="-5" w:type="dxa"/>
        <w:tblLook w:val="04A0" w:firstRow="1" w:lastRow="0" w:firstColumn="1" w:lastColumn="0" w:noHBand="0" w:noVBand="1"/>
        <w:tblCaption w:val="program summary"/>
      </w:tblPr>
      <w:tblGrid>
        <w:gridCol w:w="5520"/>
        <w:gridCol w:w="5010"/>
      </w:tblGrid>
      <w:tr w:rsidR="00C838C4" w14:paraId="57F1EC34" w14:textId="77777777" w:rsidTr="00C348D1">
        <w:trPr>
          <w:tblHeader/>
        </w:trPr>
        <w:tc>
          <w:tcPr>
            <w:tcW w:w="10530" w:type="dxa"/>
            <w:gridSpan w:val="2"/>
          </w:tcPr>
          <w:p w14:paraId="5130CB3E" w14:textId="77777777" w:rsidR="00C838C4" w:rsidRPr="00F92CF9" w:rsidRDefault="007E4D55" w:rsidP="00C838C4">
            <w:pPr>
              <w:rPr>
                <w:rFonts w:ascii="Arial" w:hAnsi="Arial" w:cs="Arial"/>
                <w:b/>
                <w:sz w:val="24"/>
                <w:szCs w:val="24"/>
              </w:rPr>
            </w:pPr>
            <w:r>
              <w:rPr>
                <w:rFonts w:ascii="Arial" w:hAnsi="Arial" w:cs="Arial"/>
                <w:b/>
                <w:sz w:val="24"/>
                <w:szCs w:val="24"/>
              </w:rPr>
              <w:t>School</w:t>
            </w:r>
            <w:r w:rsidR="00C838C4" w:rsidRPr="00F92CF9">
              <w:rPr>
                <w:rFonts w:ascii="Arial" w:hAnsi="Arial" w:cs="Arial"/>
                <w:b/>
                <w:sz w:val="24"/>
                <w:szCs w:val="24"/>
              </w:rPr>
              <w:t xml:space="preserve"> Name:</w:t>
            </w:r>
          </w:p>
        </w:tc>
      </w:tr>
      <w:tr w:rsidR="008A048E" w14:paraId="3F7388FE" w14:textId="77777777" w:rsidTr="00B72A33">
        <w:tc>
          <w:tcPr>
            <w:tcW w:w="10530" w:type="dxa"/>
            <w:gridSpan w:val="2"/>
          </w:tcPr>
          <w:p w14:paraId="76FF6932" w14:textId="77777777" w:rsidR="008A048E" w:rsidRPr="00F92CF9" w:rsidRDefault="008A048E" w:rsidP="004A520C">
            <w:pPr>
              <w:rPr>
                <w:rFonts w:ascii="Arial" w:hAnsi="Arial" w:cs="Arial"/>
                <w:b/>
                <w:sz w:val="24"/>
                <w:szCs w:val="24"/>
              </w:rPr>
            </w:pPr>
            <w:r w:rsidRPr="00F92CF9">
              <w:rPr>
                <w:rFonts w:ascii="Arial" w:hAnsi="Arial" w:cs="Arial"/>
                <w:b/>
                <w:sz w:val="24"/>
                <w:szCs w:val="24"/>
              </w:rPr>
              <w:t>District Name:</w:t>
            </w:r>
          </w:p>
        </w:tc>
      </w:tr>
      <w:tr w:rsidR="00E51A8E" w14:paraId="5EE2FEF4" w14:textId="77777777" w:rsidTr="008607BC">
        <w:tc>
          <w:tcPr>
            <w:tcW w:w="5520" w:type="dxa"/>
          </w:tcPr>
          <w:p w14:paraId="4E5B4C6B" w14:textId="77777777" w:rsidR="00E51A8E" w:rsidRPr="00F92CF9" w:rsidRDefault="00301693" w:rsidP="0049597E">
            <w:pPr>
              <w:rPr>
                <w:rFonts w:ascii="Arial" w:hAnsi="Arial" w:cs="Arial"/>
                <w:b/>
                <w:sz w:val="24"/>
                <w:szCs w:val="24"/>
              </w:rPr>
            </w:pPr>
            <w:r w:rsidRPr="00F92CF9">
              <w:rPr>
                <w:rFonts w:ascii="Arial" w:hAnsi="Arial" w:cs="Arial"/>
                <w:b/>
                <w:sz w:val="24"/>
                <w:szCs w:val="24"/>
              </w:rPr>
              <w:t>Grade Levels to be Served:</w:t>
            </w:r>
          </w:p>
        </w:tc>
        <w:tc>
          <w:tcPr>
            <w:tcW w:w="5010" w:type="dxa"/>
          </w:tcPr>
          <w:p w14:paraId="1F8F7E0A" w14:textId="77777777" w:rsidR="00E51A8E" w:rsidRPr="00F92CF9" w:rsidRDefault="00E51A8E" w:rsidP="0049597E">
            <w:pPr>
              <w:rPr>
                <w:rFonts w:ascii="Arial" w:hAnsi="Arial" w:cs="Arial"/>
                <w:b/>
                <w:sz w:val="24"/>
                <w:szCs w:val="24"/>
              </w:rPr>
            </w:pPr>
            <w:r w:rsidRPr="00F92CF9">
              <w:rPr>
                <w:rFonts w:ascii="Arial" w:hAnsi="Arial" w:cs="Arial"/>
                <w:b/>
                <w:sz w:val="24"/>
                <w:szCs w:val="24"/>
              </w:rPr>
              <w:t>Total Schoolwide Enrollment:</w:t>
            </w:r>
          </w:p>
        </w:tc>
      </w:tr>
      <w:tr w:rsidR="00F92CF9" w14:paraId="268E68F7" w14:textId="77777777" w:rsidTr="008607BC">
        <w:tc>
          <w:tcPr>
            <w:tcW w:w="5520" w:type="dxa"/>
          </w:tcPr>
          <w:p w14:paraId="455BAEC2" w14:textId="77777777" w:rsidR="00F92CF9" w:rsidRPr="00F92CF9" w:rsidRDefault="00A76442" w:rsidP="0049597E">
            <w:pPr>
              <w:rPr>
                <w:rFonts w:ascii="Arial" w:hAnsi="Arial" w:cs="Arial"/>
                <w:b/>
                <w:sz w:val="24"/>
                <w:szCs w:val="24"/>
              </w:rPr>
            </w:pPr>
            <w:sdt>
              <w:sdtPr>
                <w:rPr>
                  <w:rFonts w:ascii="Arial" w:hAnsi="Arial" w:cs="Arial"/>
                  <w:b/>
                  <w:sz w:val="24"/>
                  <w:szCs w:val="24"/>
                </w:rPr>
                <w:id w:val="-860052125"/>
                <w14:checkbox>
                  <w14:checked w14:val="0"/>
                  <w14:checkedState w14:val="2612" w14:font="MS Gothic"/>
                  <w14:uncheckedState w14:val="2610" w14:font="MS Gothic"/>
                </w14:checkbox>
              </w:sdtPr>
              <w:sdtEnd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Urban  </w:t>
            </w:r>
            <w:sdt>
              <w:sdtPr>
                <w:rPr>
                  <w:rFonts w:ascii="Arial" w:hAnsi="Arial" w:cs="Arial"/>
                  <w:b/>
                  <w:sz w:val="24"/>
                  <w:szCs w:val="24"/>
                </w:rPr>
                <w:id w:val="628439339"/>
                <w14:checkbox>
                  <w14:checked w14:val="0"/>
                  <w14:checkedState w14:val="2612" w14:font="MS Gothic"/>
                  <w14:uncheckedState w14:val="2610" w14:font="MS Gothic"/>
                </w14:checkbox>
              </w:sdtPr>
              <w:sdtEnd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Rural  </w:t>
            </w:r>
            <w:sdt>
              <w:sdtPr>
                <w:rPr>
                  <w:rFonts w:ascii="Arial" w:hAnsi="Arial" w:cs="Arial"/>
                  <w:b/>
                  <w:sz w:val="24"/>
                  <w:szCs w:val="24"/>
                </w:rPr>
                <w:id w:val="1719016265"/>
                <w14:checkbox>
                  <w14:checked w14:val="0"/>
                  <w14:checkedState w14:val="2612" w14:font="MS Gothic"/>
                  <w14:uncheckedState w14:val="2610" w14:font="MS Gothic"/>
                </w14:checkbox>
              </w:sdtPr>
              <w:sdtEndPr/>
              <w:sdtContent>
                <w:r w:rsidR="00F92CF9" w:rsidRPr="00F92CF9">
                  <w:rPr>
                    <w:rFonts w:ascii="MS Gothic" w:eastAsia="MS Gothic" w:hAnsi="MS Gothic" w:cs="Arial" w:hint="eastAsia"/>
                    <w:b/>
                    <w:sz w:val="24"/>
                    <w:szCs w:val="24"/>
                  </w:rPr>
                  <w:t>☐</w:t>
                </w:r>
              </w:sdtContent>
            </w:sdt>
            <w:r w:rsidR="00F92CF9" w:rsidRPr="00F92CF9">
              <w:rPr>
                <w:rFonts w:ascii="Arial" w:hAnsi="Arial" w:cs="Arial"/>
                <w:b/>
                <w:sz w:val="24"/>
                <w:szCs w:val="24"/>
              </w:rPr>
              <w:t xml:space="preserve"> Suburban</w:t>
            </w:r>
          </w:p>
        </w:tc>
        <w:tc>
          <w:tcPr>
            <w:tcW w:w="5010" w:type="dxa"/>
          </w:tcPr>
          <w:p w14:paraId="694C1354" w14:textId="77777777" w:rsidR="00F92CF9" w:rsidRPr="00F92CF9" w:rsidRDefault="00F92CF9" w:rsidP="0049597E">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14:paraId="609D86A1" w14:textId="77777777" w:rsidTr="00E34D27">
        <w:tc>
          <w:tcPr>
            <w:tcW w:w="10530" w:type="dxa"/>
            <w:gridSpan w:val="2"/>
          </w:tcPr>
          <w:p w14:paraId="405D9157" w14:textId="77777777" w:rsidR="00A83DA4" w:rsidRDefault="00A83DA4" w:rsidP="00A83DA4">
            <w:pPr>
              <w:rPr>
                <w:rFonts w:ascii="Arial" w:hAnsi="Arial" w:cs="Arial"/>
                <w:b/>
                <w:sz w:val="24"/>
                <w:szCs w:val="24"/>
              </w:rPr>
            </w:pPr>
            <w:r w:rsidRPr="00F92CF9">
              <w:rPr>
                <w:rFonts w:ascii="Arial" w:hAnsi="Arial" w:cs="Arial"/>
                <w:b/>
                <w:sz w:val="24"/>
                <w:szCs w:val="24"/>
              </w:rPr>
              <w:t>% Free or Reduced Lunch:</w:t>
            </w:r>
          </w:p>
        </w:tc>
      </w:tr>
    </w:tbl>
    <w:p w14:paraId="1642A808" w14:textId="77777777" w:rsidR="006F272A" w:rsidRDefault="006F272A" w:rsidP="0049597E">
      <w:pPr>
        <w:rPr>
          <w:rFonts w:ascii="Arial" w:hAnsi="Arial" w:cs="Arial"/>
          <w:sz w:val="24"/>
          <w:szCs w:val="24"/>
        </w:rPr>
      </w:pPr>
    </w:p>
    <w:p w14:paraId="1634F0B5" w14:textId="77777777" w:rsidR="007E4D55" w:rsidRPr="00C95DA2" w:rsidRDefault="007E4D55" w:rsidP="0049597E">
      <w:pPr>
        <w:rPr>
          <w:rFonts w:ascii="Arial" w:hAnsi="Arial" w:cs="Arial"/>
          <w:sz w:val="24"/>
          <w:szCs w:val="24"/>
        </w:rPr>
      </w:pPr>
    </w:p>
    <w:tbl>
      <w:tblPr>
        <w:tblStyle w:val="TableGrid"/>
        <w:tblW w:w="0" w:type="auto"/>
        <w:tblLook w:val="04A0" w:firstRow="1" w:lastRow="0" w:firstColumn="1" w:lastColumn="0" w:noHBand="0" w:noVBand="1"/>
        <w:tblCaption w:val="program summary"/>
      </w:tblPr>
      <w:tblGrid>
        <w:gridCol w:w="5520"/>
        <w:gridCol w:w="5010"/>
      </w:tblGrid>
      <w:tr w:rsidR="008A048E" w14:paraId="7906E46D" w14:textId="77777777" w:rsidTr="00C348D1">
        <w:trPr>
          <w:tblHeader/>
        </w:trPr>
        <w:tc>
          <w:tcPr>
            <w:tcW w:w="10530" w:type="dxa"/>
            <w:gridSpan w:val="2"/>
          </w:tcPr>
          <w:p w14:paraId="08031345" w14:textId="77777777" w:rsidR="008A048E" w:rsidRPr="00F92CF9" w:rsidRDefault="007E4D55" w:rsidP="00B72A33">
            <w:pPr>
              <w:rPr>
                <w:rFonts w:ascii="Arial" w:hAnsi="Arial" w:cs="Arial"/>
                <w:b/>
                <w:sz w:val="24"/>
                <w:szCs w:val="24"/>
              </w:rPr>
            </w:pPr>
            <w:r>
              <w:rPr>
                <w:rFonts w:ascii="Arial" w:hAnsi="Arial" w:cs="Arial"/>
                <w:b/>
                <w:sz w:val="24"/>
                <w:szCs w:val="24"/>
              </w:rPr>
              <w:t xml:space="preserve">School </w:t>
            </w:r>
            <w:r w:rsidR="008A048E" w:rsidRPr="00F92CF9">
              <w:rPr>
                <w:rFonts w:ascii="Arial" w:hAnsi="Arial" w:cs="Arial"/>
                <w:b/>
                <w:sz w:val="24"/>
                <w:szCs w:val="24"/>
              </w:rPr>
              <w:t>Name:</w:t>
            </w:r>
          </w:p>
        </w:tc>
      </w:tr>
      <w:tr w:rsidR="008A048E" w14:paraId="082E6F39" w14:textId="77777777" w:rsidTr="00785FD9">
        <w:tc>
          <w:tcPr>
            <w:tcW w:w="10530" w:type="dxa"/>
            <w:gridSpan w:val="2"/>
          </w:tcPr>
          <w:p w14:paraId="187629CD" w14:textId="77777777" w:rsidR="008A048E" w:rsidRPr="00F92CF9" w:rsidRDefault="008A048E" w:rsidP="00B72A33">
            <w:pPr>
              <w:rPr>
                <w:rFonts w:ascii="Arial" w:hAnsi="Arial" w:cs="Arial"/>
                <w:b/>
                <w:sz w:val="24"/>
                <w:szCs w:val="24"/>
              </w:rPr>
            </w:pPr>
            <w:r w:rsidRPr="00F92CF9">
              <w:rPr>
                <w:rFonts w:ascii="Arial" w:hAnsi="Arial" w:cs="Arial"/>
                <w:b/>
                <w:sz w:val="24"/>
                <w:szCs w:val="24"/>
              </w:rPr>
              <w:t>District Name:</w:t>
            </w:r>
          </w:p>
        </w:tc>
      </w:tr>
      <w:tr w:rsidR="008A048E" w14:paraId="7F0A3A56" w14:textId="77777777" w:rsidTr="00785FD9">
        <w:tc>
          <w:tcPr>
            <w:tcW w:w="5520" w:type="dxa"/>
          </w:tcPr>
          <w:p w14:paraId="786D97B3" w14:textId="77777777" w:rsidR="008A048E" w:rsidRPr="00F92CF9" w:rsidRDefault="008A048E" w:rsidP="00B72A33">
            <w:pPr>
              <w:rPr>
                <w:rFonts w:ascii="Arial" w:hAnsi="Arial" w:cs="Arial"/>
                <w:b/>
                <w:sz w:val="24"/>
                <w:szCs w:val="24"/>
              </w:rPr>
            </w:pPr>
            <w:r w:rsidRPr="00F92CF9">
              <w:rPr>
                <w:rFonts w:ascii="Arial" w:hAnsi="Arial" w:cs="Arial"/>
                <w:b/>
                <w:sz w:val="24"/>
                <w:szCs w:val="24"/>
              </w:rPr>
              <w:t>Grade Levels to be Served:</w:t>
            </w:r>
          </w:p>
        </w:tc>
        <w:tc>
          <w:tcPr>
            <w:tcW w:w="5010" w:type="dxa"/>
          </w:tcPr>
          <w:p w14:paraId="1F619E7F" w14:textId="77777777" w:rsidR="008A048E" w:rsidRPr="00F92CF9" w:rsidRDefault="008A048E" w:rsidP="00B72A33">
            <w:pPr>
              <w:rPr>
                <w:rFonts w:ascii="Arial" w:hAnsi="Arial" w:cs="Arial"/>
                <w:b/>
                <w:sz w:val="24"/>
                <w:szCs w:val="24"/>
              </w:rPr>
            </w:pPr>
            <w:r w:rsidRPr="00F92CF9">
              <w:rPr>
                <w:rFonts w:ascii="Arial" w:hAnsi="Arial" w:cs="Arial"/>
                <w:b/>
                <w:sz w:val="24"/>
                <w:szCs w:val="24"/>
              </w:rPr>
              <w:t>Total Schoolwide Enrollment:</w:t>
            </w:r>
          </w:p>
        </w:tc>
      </w:tr>
      <w:tr w:rsidR="008A048E" w14:paraId="0C68EE95" w14:textId="77777777" w:rsidTr="00785FD9">
        <w:tc>
          <w:tcPr>
            <w:tcW w:w="5520" w:type="dxa"/>
          </w:tcPr>
          <w:p w14:paraId="466CEB08" w14:textId="77777777" w:rsidR="008A048E" w:rsidRPr="00F92CF9" w:rsidRDefault="00A76442" w:rsidP="00B72A33">
            <w:pPr>
              <w:rPr>
                <w:rFonts w:ascii="Arial" w:hAnsi="Arial" w:cs="Arial"/>
                <w:b/>
                <w:sz w:val="24"/>
                <w:szCs w:val="24"/>
              </w:rPr>
            </w:pPr>
            <w:sdt>
              <w:sdtPr>
                <w:rPr>
                  <w:rFonts w:ascii="Arial" w:hAnsi="Arial" w:cs="Arial"/>
                  <w:b/>
                  <w:sz w:val="24"/>
                  <w:szCs w:val="24"/>
                </w:rPr>
                <w:id w:val="-1877543800"/>
                <w14:checkbox>
                  <w14:checked w14:val="0"/>
                  <w14:checkedState w14:val="2612" w14:font="MS Gothic"/>
                  <w14:uncheckedState w14:val="2610" w14:font="MS Gothic"/>
                </w14:checkbox>
              </w:sdtPr>
              <w:sdtEnd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Urban  </w:t>
            </w:r>
            <w:sdt>
              <w:sdtPr>
                <w:rPr>
                  <w:rFonts w:ascii="Arial" w:hAnsi="Arial" w:cs="Arial"/>
                  <w:b/>
                  <w:sz w:val="24"/>
                  <w:szCs w:val="24"/>
                </w:rPr>
                <w:id w:val="2001455029"/>
                <w14:checkbox>
                  <w14:checked w14:val="0"/>
                  <w14:checkedState w14:val="2612" w14:font="MS Gothic"/>
                  <w14:uncheckedState w14:val="2610" w14:font="MS Gothic"/>
                </w14:checkbox>
              </w:sdtPr>
              <w:sdtEnd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Rural  </w:t>
            </w:r>
            <w:sdt>
              <w:sdtPr>
                <w:rPr>
                  <w:rFonts w:ascii="Arial" w:hAnsi="Arial" w:cs="Arial"/>
                  <w:b/>
                  <w:sz w:val="24"/>
                  <w:szCs w:val="24"/>
                </w:rPr>
                <w:id w:val="-646129073"/>
                <w14:checkbox>
                  <w14:checked w14:val="0"/>
                  <w14:checkedState w14:val="2612" w14:font="MS Gothic"/>
                  <w14:uncheckedState w14:val="2610" w14:font="MS Gothic"/>
                </w14:checkbox>
              </w:sdtPr>
              <w:sdtEndPr/>
              <w:sdtContent>
                <w:r w:rsidR="008A048E" w:rsidRPr="00F92CF9">
                  <w:rPr>
                    <w:rFonts w:ascii="MS Gothic" w:eastAsia="MS Gothic" w:hAnsi="MS Gothic" w:cs="Arial" w:hint="eastAsia"/>
                    <w:b/>
                    <w:sz w:val="24"/>
                    <w:szCs w:val="24"/>
                  </w:rPr>
                  <w:t>☐</w:t>
                </w:r>
              </w:sdtContent>
            </w:sdt>
            <w:r w:rsidR="008A048E" w:rsidRPr="00F92CF9">
              <w:rPr>
                <w:rFonts w:ascii="Arial" w:hAnsi="Arial" w:cs="Arial"/>
                <w:b/>
                <w:sz w:val="24"/>
                <w:szCs w:val="24"/>
              </w:rPr>
              <w:t xml:space="preserve"> Suburban</w:t>
            </w:r>
          </w:p>
        </w:tc>
        <w:tc>
          <w:tcPr>
            <w:tcW w:w="5010" w:type="dxa"/>
          </w:tcPr>
          <w:p w14:paraId="5B815A10" w14:textId="77777777" w:rsidR="008A048E" w:rsidRPr="00F92CF9" w:rsidRDefault="008A048E" w:rsidP="00B72A33">
            <w:pPr>
              <w:rPr>
                <w:rFonts w:ascii="Arial" w:hAnsi="Arial" w:cs="Arial"/>
                <w:b/>
                <w:sz w:val="24"/>
                <w:szCs w:val="24"/>
              </w:rPr>
            </w:pPr>
            <w:r>
              <w:rPr>
                <w:rFonts w:ascii="Arial" w:hAnsi="Arial" w:cs="Arial"/>
                <w:b/>
                <w:sz w:val="24"/>
                <w:szCs w:val="24"/>
              </w:rPr>
              <w:t>Proposed # of Regular A</w:t>
            </w:r>
            <w:r w:rsidRPr="00F92CF9">
              <w:rPr>
                <w:rFonts w:ascii="Arial" w:hAnsi="Arial" w:cs="Arial"/>
                <w:b/>
                <w:sz w:val="24"/>
                <w:szCs w:val="24"/>
              </w:rPr>
              <w:t>ttendees:</w:t>
            </w:r>
          </w:p>
        </w:tc>
      </w:tr>
      <w:tr w:rsidR="00A83DA4" w14:paraId="73F49E7A" w14:textId="77777777" w:rsidTr="00E34D27">
        <w:tc>
          <w:tcPr>
            <w:tcW w:w="10530" w:type="dxa"/>
            <w:gridSpan w:val="2"/>
          </w:tcPr>
          <w:p w14:paraId="30958AA5" w14:textId="77777777" w:rsidR="00A83DA4" w:rsidRDefault="00A83DA4" w:rsidP="00B72A33">
            <w:pPr>
              <w:rPr>
                <w:rFonts w:ascii="Arial" w:hAnsi="Arial" w:cs="Arial"/>
                <w:b/>
                <w:sz w:val="24"/>
                <w:szCs w:val="24"/>
              </w:rPr>
            </w:pPr>
            <w:r w:rsidRPr="00F92CF9">
              <w:rPr>
                <w:rFonts w:ascii="Arial" w:hAnsi="Arial" w:cs="Arial"/>
                <w:b/>
                <w:sz w:val="24"/>
                <w:szCs w:val="24"/>
              </w:rPr>
              <w:t>% Free or Reduced Lunch:</w:t>
            </w:r>
          </w:p>
        </w:tc>
      </w:tr>
    </w:tbl>
    <w:p w14:paraId="0A70938D" w14:textId="77777777" w:rsidR="0018274B" w:rsidRDefault="0018274B" w:rsidP="0018274B">
      <w:pPr>
        <w:rPr>
          <w:rFonts w:ascii="Arial" w:hAnsi="Arial" w:cs="Arial"/>
          <w:b/>
          <w:sz w:val="24"/>
          <w:szCs w:val="24"/>
        </w:rPr>
      </w:pPr>
    </w:p>
    <w:p w14:paraId="1BD94AFC" w14:textId="77777777" w:rsidR="0018274B" w:rsidRPr="00DE61E4" w:rsidRDefault="0018274B" w:rsidP="003547D3">
      <w:pPr>
        <w:pStyle w:val="ListParagraph"/>
        <w:numPr>
          <w:ilvl w:val="0"/>
          <w:numId w:val="40"/>
        </w:numPr>
        <w:rPr>
          <w:rFonts w:ascii="Arial" w:hAnsi="Arial" w:cs="Arial"/>
          <w:b/>
          <w:sz w:val="24"/>
          <w:szCs w:val="24"/>
        </w:rPr>
      </w:pPr>
      <w:r w:rsidRPr="00DE61E4">
        <w:rPr>
          <w:rFonts w:ascii="Arial" w:hAnsi="Arial" w:cs="Arial"/>
          <w:b/>
          <w:sz w:val="24"/>
          <w:szCs w:val="24"/>
        </w:rPr>
        <w:t xml:space="preserve">Applicant is a </w:t>
      </w:r>
      <w:r w:rsidRPr="00DE61E4">
        <w:rPr>
          <w:rFonts w:ascii="Arial" w:hAnsi="Arial" w:cs="Arial"/>
          <w:sz w:val="24"/>
          <w:szCs w:val="24"/>
        </w:rPr>
        <w:t>(please check one)</w:t>
      </w:r>
      <w:r w:rsidRPr="00DE61E4">
        <w:rPr>
          <w:rFonts w:ascii="Arial" w:hAnsi="Arial" w:cs="Arial"/>
          <w:b/>
          <w:sz w:val="24"/>
          <w:szCs w:val="24"/>
        </w:rPr>
        <w:t>:</w:t>
      </w:r>
    </w:p>
    <w:p w14:paraId="7A1E7950" w14:textId="77777777" w:rsidR="0018274B" w:rsidRPr="00C95DA2" w:rsidRDefault="00A76442" w:rsidP="00A83DA4">
      <w:pPr>
        <w:ind w:left="360"/>
        <w:rPr>
          <w:rFonts w:ascii="Arial" w:hAnsi="Arial" w:cs="Arial"/>
          <w:sz w:val="24"/>
          <w:szCs w:val="24"/>
        </w:rPr>
      </w:pPr>
      <w:sdt>
        <w:sdtPr>
          <w:rPr>
            <w:rFonts w:ascii="Arial" w:hAnsi="Arial" w:cs="Arial"/>
            <w:sz w:val="24"/>
            <w:szCs w:val="24"/>
          </w:rPr>
          <w:id w:val="279761170"/>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Public School</w:t>
      </w:r>
    </w:p>
    <w:p w14:paraId="7E20F51C" w14:textId="77777777" w:rsidR="005A2140" w:rsidRDefault="00A76442" w:rsidP="005A2140">
      <w:pPr>
        <w:ind w:left="360"/>
        <w:rPr>
          <w:rFonts w:ascii="Arial" w:hAnsi="Arial" w:cs="Arial"/>
          <w:sz w:val="24"/>
          <w:szCs w:val="24"/>
        </w:rPr>
      </w:pPr>
      <w:sdt>
        <w:sdtPr>
          <w:rPr>
            <w:rFonts w:ascii="Arial" w:hAnsi="Arial" w:cs="Arial"/>
            <w:sz w:val="24"/>
            <w:szCs w:val="24"/>
          </w:rPr>
          <w:id w:val="106933328"/>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Community Based Organization</w:t>
      </w:r>
    </w:p>
    <w:p w14:paraId="51682789" w14:textId="77777777" w:rsidR="0018274B" w:rsidRPr="00C95DA2" w:rsidRDefault="00A76442" w:rsidP="00A83DA4">
      <w:pPr>
        <w:ind w:left="360"/>
        <w:rPr>
          <w:rFonts w:ascii="Arial" w:hAnsi="Arial" w:cs="Arial"/>
          <w:sz w:val="24"/>
          <w:szCs w:val="24"/>
        </w:rPr>
      </w:pPr>
      <w:sdt>
        <w:sdtPr>
          <w:rPr>
            <w:rFonts w:ascii="Arial" w:hAnsi="Arial" w:cs="Arial"/>
            <w:sz w:val="24"/>
            <w:szCs w:val="24"/>
          </w:rPr>
          <w:id w:val="-321045928"/>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18274B" w:rsidRPr="00C95DA2">
        <w:rPr>
          <w:rFonts w:ascii="Arial" w:hAnsi="Arial" w:cs="Arial"/>
          <w:sz w:val="24"/>
          <w:szCs w:val="24"/>
        </w:rPr>
        <w:t>Faith Based Organization</w:t>
      </w:r>
    </w:p>
    <w:p w14:paraId="23C1900F" w14:textId="77777777" w:rsidR="006F272A" w:rsidRPr="00C95DA2" w:rsidRDefault="006F272A" w:rsidP="0049597E">
      <w:pPr>
        <w:rPr>
          <w:rFonts w:ascii="Arial" w:hAnsi="Arial" w:cs="Arial"/>
          <w:sz w:val="24"/>
          <w:szCs w:val="24"/>
        </w:rPr>
      </w:pPr>
    </w:p>
    <w:p w14:paraId="53C04865" w14:textId="77777777" w:rsidR="006F272A" w:rsidRPr="008F2E3A" w:rsidRDefault="00823981" w:rsidP="003547D3">
      <w:pPr>
        <w:pStyle w:val="ListParagraph"/>
        <w:numPr>
          <w:ilvl w:val="0"/>
          <w:numId w:val="40"/>
        </w:numPr>
        <w:rPr>
          <w:rFonts w:ascii="Arial" w:hAnsi="Arial" w:cs="Arial"/>
          <w:sz w:val="20"/>
          <w:szCs w:val="24"/>
        </w:rPr>
      </w:pPr>
      <w:r w:rsidRPr="008F2E3A">
        <w:rPr>
          <w:rFonts w:ascii="Arial" w:hAnsi="Arial" w:cs="Arial"/>
          <w:b/>
          <w:sz w:val="24"/>
          <w:szCs w:val="24"/>
        </w:rPr>
        <w:t xml:space="preserve">Who will serve as the </w:t>
      </w:r>
      <w:r w:rsidR="00146CB0" w:rsidRPr="008F2E3A">
        <w:rPr>
          <w:rFonts w:ascii="Arial" w:hAnsi="Arial" w:cs="Arial"/>
          <w:b/>
          <w:sz w:val="24"/>
          <w:szCs w:val="24"/>
        </w:rPr>
        <w:t>Fiscal Agent</w:t>
      </w:r>
      <w:r w:rsidRPr="008F2E3A">
        <w:rPr>
          <w:rFonts w:ascii="Arial" w:hAnsi="Arial" w:cs="Arial"/>
          <w:b/>
          <w:sz w:val="24"/>
          <w:szCs w:val="24"/>
        </w:rPr>
        <w:t>?</w:t>
      </w:r>
      <w:r w:rsidRPr="008F2E3A">
        <w:rPr>
          <w:rFonts w:ascii="Arial" w:hAnsi="Arial" w:cs="Arial"/>
          <w:sz w:val="24"/>
          <w:szCs w:val="24"/>
        </w:rPr>
        <w:t xml:space="preserve"> </w:t>
      </w:r>
      <w:r w:rsidRPr="00550186">
        <w:rPr>
          <w:rFonts w:ascii="Arial" w:hAnsi="Arial" w:cs="Arial"/>
          <w:sz w:val="24"/>
          <w:szCs w:val="24"/>
        </w:rPr>
        <w:t>(Specify the name of the school district or the agency/organization.)</w:t>
      </w:r>
      <w:r w:rsidR="00D6731A" w:rsidRPr="00550186">
        <w:rPr>
          <w:rFonts w:ascii="Arial" w:hAnsi="Arial" w:cs="Arial"/>
          <w:sz w:val="24"/>
          <w:szCs w:val="24"/>
        </w:rPr>
        <w:t xml:space="preserve"> </w:t>
      </w:r>
    </w:p>
    <w:p w14:paraId="12A62655" w14:textId="77777777" w:rsidR="0018274B" w:rsidRDefault="0018274B" w:rsidP="0049597E">
      <w:pPr>
        <w:rPr>
          <w:rFonts w:ascii="Arial" w:hAnsi="Arial" w:cs="Arial"/>
          <w:sz w:val="24"/>
          <w:szCs w:val="24"/>
        </w:rPr>
      </w:pPr>
    </w:p>
    <w:p w14:paraId="0B1943FA" w14:textId="77777777" w:rsidR="006F272A" w:rsidRDefault="00823981" w:rsidP="003547D3">
      <w:pPr>
        <w:pStyle w:val="ListParagraph"/>
        <w:numPr>
          <w:ilvl w:val="0"/>
          <w:numId w:val="40"/>
        </w:numPr>
        <w:rPr>
          <w:rFonts w:ascii="Arial" w:hAnsi="Arial" w:cs="Arial"/>
          <w:b/>
          <w:sz w:val="24"/>
          <w:szCs w:val="24"/>
        </w:rPr>
      </w:pPr>
      <w:r w:rsidRPr="008F2E3A">
        <w:rPr>
          <w:rFonts w:ascii="Arial" w:hAnsi="Arial" w:cs="Arial"/>
          <w:b/>
          <w:sz w:val="24"/>
          <w:szCs w:val="24"/>
        </w:rPr>
        <w:t xml:space="preserve">Is the applicant </w:t>
      </w:r>
      <w:r w:rsidRPr="008F2E3A">
        <w:rPr>
          <w:rFonts w:ascii="Arial" w:hAnsi="Arial" w:cs="Arial"/>
          <w:sz w:val="24"/>
          <w:szCs w:val="24"/>
        </w:rPr>
        <w:t>(school district or agency/organization)</w:t>
      </w:r>
      <w:r w:rsidRPr="008F2E3A">
        <w:rPr>
          <w:rFonts w:ascii="Arial" w:hAnsi="Arial" w:cs="Arial"/>
          <w:b/>
          <w:sz w:val="24"/>
          <w:szCs w:val="24"/>
        </w:rPr>
        <w:t xml:space="preserve"> a previous recipient of other 21</w:t>
      </w:r>
      <w:r w:rsidRPr="008F2E3A">
        <w:rPr>
          <w:rFonts w:ascii="Arial" w:hAnsi="Arial" w:cs="Arial"/>
          <w:b/>
          <w:sz w:val="24"/>
          <w:szCs w:val="24"/>
          <w:vertAlign w:val="superscript"/>
        </w:rPr>
        <w:t>st</w:t>
      </w:r>
      <w:r w:rsidRPr="008F2E3A">
        <w:rPr>
          <w:rFonts w:ascii="Arial" w:hAnsi="Arial" w:cs="Arial"/>
          <w:b/>
          <w:sz w:val="24"/>
          <w:szCs w:val="24"/>
        </w:rPr>
        <w:t xml:space="preserve"> CCLC funds?</w:t>
      </w:r>
    </w:p>
    <w:p w14:paraId="63519107" w14:textId="77777777" w:rsidR="008F2E3A" w:rsidRDefault="00A76442" w:rsidP="005A2140">
      <w:pPr>
        <w:ind w:left="360"/>
        <w:rPr>
          <w:rFonts w:ascii="Arial" w:hAnsi="Arial" w:cs="Arial"/>
          <w:sz w:val="24"/>
          <w:szCs w:val="24"/>
        </w:rPr>
      </w:pPr>
      <w:sdt>
        <w:sdtPr>
          <w:rPr>
            <w:rFonts w:ascii="Arial" w:hAnsi="Arial" w:cs="Arial"/>
            <w:sz w:val="24"/>
            <w:szCs w:val="24"/>
          </w:rPr>
          <w:id w:val="233132387"/>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Yes</w:t>
      </w:r>
    </w:p>
    <w:p w14:paraId="4B35B71F" w14:textId="77777777" w:rsidR="008F2E3A" w:rsidRPr="008F2E3A" w:rsidRDefault="00A76442" w:rsidP="005A2140">
      <w:pPr>
        <w:ind w:left="360"/>
        <w:rPr>
          <w:rFonts w:ascii="Arial" w:hAnsi="Arial" w:cs="Arial"/>
          <w:sz w:val="24"/>
          <w:szCs w:val="24"/>
        </w:rPr>
      </w:pPr>
      <w:sdt>
        <w:sdtPr>
          <w:rPr>
            <w:rFonts w:ascii="Arial" w:hAnsi="Arial" w:cs="Arial"/>
            <w:sz w:val="24"/>
            <w:szCs w:val="24"/>
          </w:rPr>
          <w:id w:val="-1459477067"/>
          <w14:checkbox>
            <w14:checked w14:val="0"/>
            <w14:checkedState w14:val="2612" w14:font="MS Gothic"/>
            <w14:uncheckedState w14:val="2610" w14:font="MS Gothic"/>
          </w14:checkbox>
        </w:sdtPr>
        <w:sdtEndPr/>
        <w:sdtContent>
          <w:r w:rsidR="005A2140">
            <w:rPr>
              <w:rFonts w:ascii="MS Gothic" w:eastAsia="MS Gothic" w:hAnsi="MS Gothic" w:cs="Arial" w:hint="eastAsia"/>
              <w:sz w:val="24"/>
              <w:szCs w:val="24"/>
            </w:rPr>
            <w:t>☐</w:t>
          </w:r>
        </w:sdtContent>
      </w:sdt>
      <w:r w:rsidR="005A2140">
        <w:rPr>
          <w:rFonts w:ascii="Arial" w:hAnsi="Arial" w:cs="Arial"/>
          <w:sz w:val="24"/>
          <w:szCs w:val="24"/>
        </w:rPr>
        <w:t xml:space="preserve"> </w:t>
      </w:r>
      <w:r w:rsidR="008F2E3A">
        <w:rPr>
          <w:rFonts w:ascii="Arial" w:hAnsi="Arial" w:cs="Arial"/>
          <w:sz w:val="24"/>
          <w:szCs w:val="24"/>
        </w:rPr>
        <w:t>No</w:t>
      </w:r>
    </w:p>
    <w:p w14:paraId="66BF0A95" w14:textId="77777777" w:rsidR="00EC6720" w:rsidRPr="00C95DA2" w:rsidRDefault="00EC6720" w:rsidP="0049597E">
      <w:pPr>
        <w:rPr>
          <w:rFonts w:ascii="Arial" w:hAnsi="Arial" w:cs="Arial"/>
          <w:sz w:val="24"/>
          <w:szCs w:val="24"/>
        </w:rPr>
      </w:pPr>
    </w:p>
    <w:p w14:paraId="4A05ECAA" w14:textId="77777777" w:rsidR="005A0935" w:rsidRPr="00320D00" w:rsidRDefault="00320D00" w:rsidP="003547D3">
      <w:pPr>
        <w:pStyle w:val="ListParagraph"/>
        <w:numPr>
          <w:ilvl w:val="0"/>
          <w:numId w:val="40"/>
        </w:numPr>
        <w:rPr>
          <w:rFonts w:ascii="Arial" w:hAnsi="Arial" w:cs="Arial"/>
          <w:b/>
          <w:sz w:val="24"/>
          <w:szCs w:val="24"/>
        </w:rPr>
      </w:pPr>
      <w:r w:rsidRPr="00320D00">
        <w:rPr>
          <w:rFonts w:ascii="Arial" w:hAnsi="Arial" w:cs="Arial"/>
          <w:b/>
          <w:sz w:val="24"/>
          <w:szCs w:val="24"/>
        </w:rPr>
        <w:t>If yes, w</w:t>
      </w:r>
      <w:r w:rsidR="00501659">
        <w:rPr>
          <w:rFonts w:ascii="Arial" w:hAnsi="Arial" w:cs="Arial"/>
          <w:b/>
          <w:sz w:val="24"/>
          <w:szCs w:val="24"/>
        </w:rPr>
        <w:t>ere they:</w:t>
      </w:r>
    </w:p>
    <w:p w14:paraId="60551D3B" w14:textId="77777777" w:rsidR="005A0935" w:rsidRDefault="00A76442" w:rsidP="005A0935">
      <w:pPr>
        <w:pStyle w:val="ListParagraph"/>
        <w:ind w:left="360" w:firstLine="0"/>
        <w:rPr>
          <w:rFonts w:ascii="Arial" w:hAnsi="Arial" w:cs="Arial"/>
          <w:sz w:val="24"/>
          <w:szCs w:val="24"/>
        </w:rPr>
      </w:pPr>
      <w:sdt>
        <w:sdtPr>
          <w:rPr>
            <w:rFonts w:ascii="Arial" w:hAnsi="Arial" w:cs="Arial"/>
            <w:sz w:val="24"/>
            <w:szCs w:val="24"/>
          </w:rPr>
          <w:id w:val="-1834667356"/>
          <w14:checkbox>
            <w14:checked w14:val="0"/>
            <w14:checkedState w14:val="2612" w14:font="MS Gothic"/>
            <w14:uncheckedState w14:val="2610" w14:font="MS Gothic"/>
          </w14:checkbox>
        </w:sdtPr>
        <w:sdtEnd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Federal</w:t>
      </w:r>
      <w:r w:rsidR="00320D00">
        <w:rPr>
          <w:rFonts w:ascii="Arial" w:hAnsi="Arial" w:cs="Arial"/>
          <w:sz w:val="24"/>
          <w:szCs w:val="24"/>
        </w:rPr>
        <w:t xml:space="preserve"> funds</w:t>
      </w:r>
      <w:r w:rsidR="005A0935">
        <w:rPr>
          <w:rFonts w:ascii="Arial" w:hAnsi="Arial" w:cs="Arial"/>
          <w:sz w:val="24"/>
          <w:szCs w:val="24"/>
        </w:rPr>
        <w:tab/>
      </w:r>
    </w:p>
    <w:p w14:paraId="3C4F5AB8" w14:textId="77777777" w:rsidR="00501659" w:rsidRDefault="00A76442" w:rsidP="005A0935">
      <w:pPr>
        <w:pStyle w:val="ListParagraph"/>
        <w:ind w:left="360" w:firstLine="0"/>
        <w:rPr>
          <w:rFonts w:ascii="Arial" w:hAnsi="Arial" w:cs="Arial"/>
          <w:sz w:val="24"/>
          <w:szCs w:val="24"/>
        </w:rPr>
      </w:pPr>
      <w:sdt>
        <w:sdtPr>
          <w:rPr>
            <w:rFonts w:ascii="Arial" w:hAnsi="Arial" w:cs="Arial"/>
            <w:sz w:val="24"/>
            <w:szCs w:val="24"/>
          </w:rPr>
          <w:id w:val="311527868"/>
          <w14:checkbox>
            <w14:checked w14:val="0"/>
            <w14:checkedState w14:val="2612" w14:font="MS Gothic"/>
            <w14:uncheckedState w14:val="2610" w14:font="MS Gothic"/>
          </w14:checkbox>
        </w:sdtPr>
        <w:sdtEndPr/>
        <w:sdtContent>
          <w:r w:rsidR="005A0935">
            <w:rPr>
              <w:rFonts w:ascii="MS Gothic" w:eastAsia="MS Gothic" w:hAnsi="MS Gothic" w:cs="Arial" w:hint="eastAsia"/>
              <w:sz w:val="24"/>
              <w:szCs w:val="24"/>
            </w:rPr>
            <w:t>☐</w:t>
          </w:r>
        </w:sdtContent>
      </w:sdt>
      <w:r w:rsidR="005A0935">
        <w:rPr>
          <w:rFonts w:ascii="Arial" w:hAnsi="Arial" w:cs="Arial"/>
          <w:sz w:val="24"/>
          <w:szCs w:val="24"/>
        </w:rPr>
        <w:t xml:space="preserve"> </w:t>
      </w:r>
      <w:r w:rsidR="00823981" w:rsidRPr="005A0935">
        <w:rPr>
          <w:rFonts w:ascii="Arial" w:hAnsi="Arial" w:cs="Arial"/>
          <w:sz w:val="24"/>
          <w:szCs w:val="24"/>
        </w:rPr>
        <w:t xml:space="preserve">State </w:t>
      </w:r>
      <w:r w:rsidR="00320D00">
        <w:rPr>
          <w:rFonts w:ascii="Arial" w:hAnsi="Arial" w:cs="Arial"/>
          <w:sz w:val="24"/>
          <w:szCs w:val="24"/>
        </w:rPr>
        <w:t>funds</w:t>
      </w:r>
    </w:p>
    <w:p w14:paraId="4B58091A" w14:textId="77777777" w:rsidR="00501659" w:rsidRDefault="00501659" w:rsidP="005A0935">
      <w:pPr>
        <w:pStyle w:val="ListParagraph"/>
        <w:ind w:left="360" w:firstLine="0"/>
        <w:rPr>
          <w:rFonts w:ascii="Arial" w:hAnsi="Arial" w:cs="Arial"/>
          <w:sz w:val="24"/>
          <w:szCs w:val="24"/>
        </w:rPr>
      </w:pPr>
    </w:p>
    <w:p w14:paraId="0B62167F" w14:textId="77777777" w:rsidR="006F272A" w:rsidRPr="00093A8E" w:rsidRDefault="00A83DA4" w:rsidP="00093A8E">
      <w:pPr>
        <w:pStyle w:val="ListParagraph"/>
        <w:ind w:left="360" w:firstLine="0"/>
        <w:rPr>
          <w:rFonts w:ascii="Arial" w:hAnsi="Arial" w:cs="Arial"/>
          <w:b/>
          <w:sz w:val="24"/>
          <w:szCs w:val="24"/>
        </w:rPr>
        <w:sectPr w:rsidR="006F272A" w:rsidRPr="00093A8E" w:rsidSect="000B5118">
          <w:footerReference w:type="default" r:id="rId47"/>
          <w:pgSz w:w="12240" w:h="15840" w:code="1"/>
          <w:pgMar w:top="1220" w:right="340" w:bottom="720" w:left="860" w:header="432" w:footer="523" w:gutter="0"/>
          <w:cols w:space="720"/>
        </w:sectPr>
      </w:pPr>
      <w:r>
        <w:rPr>
          <w:rFonts w:ascii="Arial" w:hAnsi="Arial" w:cs="Arial"/>
          <w:b/>
          <w:sz w:val="24"/>
          <w:szCs w:val="24"/>
        </w:rPr>
        <w:t>Award funding ended</w:t>
      </w:r>
      <w:r w:rsidR="00553468" w:rsidRPr="00553468">
        <w:rPr>
          <w:rFonts w:ascii="Arial" w:hAnsi="Arial" w:cs="Arial"/>
          <w:b/>
          <w:sz w:val="24"/>
          <w:szCs w:val="24"/>
        </w:rPr>
        <w:t xml:space="preserve"> </w:t>
      </w:r>
      <w:r w:rsidR="00553468" w:rsidRPr="00553468">
        <w:rPr>
          <w:rFonts w:ascii="Arial" w:hAnsi="Arial" w:cs="Arial"/>
          <w:sz w:val="24"/>
          <w:szCs w:val="24"/>
        </w:rPr>
        <w:t>(month/year)</w:t>
      </w:r>
      <w:r w:rsidR="00093A8E">
        <w:rPr>
          <w:rFonts w:ascii="Arial" w:hAnsi="Arial" w:cs="Arial"/>
          <w:b/>
          <w:sz w:val="24"/>
          <w:szCs w:val="24"/>
        </w:rPr>
        <w:t>:</w:t>
      </w:r>
    </w:p>
    <w:p w14:paraId="20D2961C" w14:textId="77777777" w:rsidR="00735FE3" w:rsidRDefault="00735FE3" w:rsidP="00336ECD">
      <w:pPr>
        <w:pStyle w:val="Heading1"/>
        <w:jc w:val="center"/>
        <w:rPr>
          <w:rFonts w:ascii="Arial" w:hAnsi="Arial" w:cs="Arial"/>
          <w:caps/>
        </w:rPr>
      </w:pPr>
      <w:bookmarkStart w:id="145" w:name="_Toc52464615"/>
    </w:p>
    <w:p w14:paraId="4D05B6C4" w14:textId="77777777" w:rsidR="006F272A" w:rsidRPr="006B40DB" w:rsidRDefault="00031CFF" w:rsidP="00336ECD">
      <w:pPr>
        <w:pStyle w:val="Heading1"/>
        <w:jc w:val="center"/>
        <w:rPr>
          <w:rFonts w:ascii="Arial" w:hAnsi="Arial" w:cs="Arial"/>
          <w:caps/>
        </w:rPr>
      </w:pPr>
      <w:r>
        <w:rPr>
          <w:rFonts w:ascii="Arial" w:hAnsi="Arial" w:cs="Arial"/>
          <w:caps/>
        </w:rPr>
        <w:t>School SUMMARY</w:t>
      </w:r>
      <w:bookmarkEnd w:id="145"/>
      <w:r w:rsidR="00823981" w:rsidRPr="006B40DB">
        <w:rPr>
          <w:rFonts w:ascii="Arial" w:hAnsi="Arial" w:cs="Arial"/>
          <w:caps/>
        </w:rPr>
        <w:t xml:space="preserve"> </w:t>
      </w:r>
    </w:p>
    <w:p w14:paraId="6F41529E" w14:textId="77777777" w:rsidR="00EC6720" w:rsidRPr="00C95DA2" w:rsidRDefault="00EC6720" w:rsidP="0049597E">
      <w:pPr>
        <w:rPr>
          <w:rFonts w:ascii="Arial" w:hAnsi="Arial" w:cs="Arial"/>
          <w:sz w:val="24"/>
          <w:szCs w:val="24"/>
        </w:rPr>
      </w:pPr>
    </w:p>
    <w:p w14:paraId="380B7A4D" w14:textId="77777777" w:rsidR="00031CFF" w:rsidRDefault="00031CFF" w:rsidP="003547D3">
      <w:pPr>
        <w:pStyle w:val="ListParagraph"/>
        <w:numPr>
          <w:ilvl w:val="0"/>
          <w:numId w:val="41"/>
        </w:numPr>
        <w:tabs>
          <w:tab w:val="left" w:pos="7734"/>
        </w:tabs>
        <w:rPr>
          <w:rFonts w:ascii="Arial" w:hAnsi="Arial" w:cs="Arial"/>
          <w:b/>
          <w:sz w:val="24"/>
          <w:szCs w:val="24"/>
        </w:rPr>
      </w:pPr>
      <w:r>
        <w:rPr>
          <w:rFonts w:ascii="Arial" w:hAnsi="Arial" w:cs="Arial"/>
          <w:b/>
          <w:sz w:val="24"/>
          <w:szCs w:val="24"/>
        </w:rPr>
        <w:t>School</w:t>
      </w:r>
      <w:r w:rsidR="00AA4860" w:rsidRPr="00785FD9">
        <w:rPr>
          <w:rFonts w:ascii="Arial" w:hAnsi="Arial" w:cs="Arial"/>
          <w:b/>
          <w:spacing w:val="-5"/>
          <w:sz w:val="24"/>
          <w:szCs w:val="24"/>
        </w:rPr>
        <w:t xml:space="preserve"> </w:t>
      </w:r>
      <w:r w:rsidR="00AA4860" w:rsidRPr="00785FD9">
        <w:rPr>
          <w:rFonts w:ascii="Arial" w:hAnsi="Arial" w:cs="Arial"/>
          <w:b/>
          <w:sz w:val="24"/>
          <w:szCs w:val="24"/>
        </w:rPr>
        <w:t xml:space="preserve">Name: </w:t>
      </w:r>
    </w:p>
    <w:p w14:paraId="2B5F9C0A" w14:textId="77777777" w:rsidR="00031CFF" w:rsidRPr="00031CFF" w:rsidRDefault="00031CFF" w:rsidP="00031CFF">
      <w:pPr>
        <w:pStyle w:val="ListParagraph"/>
        <w:tabs>
          <w:tab w:val="left" w:pos="7734"/>
        </w:tabs>
        <w:ind w:left="580" w:firstLine="0"/>
        <w:rPr>
          <w:rFonts w:ascii="Arial" w:hAnsi="Arial" w:cs="Arial"/>
          <w:b/>
          <w:sz w:val="24"/>
          <w:szCs w:val="24"/>
        </w:rPr>
      </w:pPr>
    </w:p>
    <w:p w14:paraId="0DF1EABA" w14:textId="77777777" w:rsidR="00AA4860" w:rsidRDefault="005757C1" w:rsidP="003547D3">
      <w:pPr>
        <w:pStyle w:val="ListParagraph"/>
        <w:numPr>
          <w:ilvl w:val="0"/>
          <w:numId w:val="41"/>
        </w:numPr>
        <w:tabs>
          <w:tab w:val="left" w:pos="559"/>
          <w:tab w:val="left" w:pos="8970"/>
        </w:tabs>
        <w:spacing w:before="9"/>
        <w:rPr>
          <w:rFonts w:ascii="Arial" w:hAnsi="Arial" w:cs="Arial"/>
          <w:b/>
          <w:sz w:val="24"/>
          <w:szCs w:val="24"/>
        </w:rPr>
      </w:pPr>
      <w:r>
        <w:rPr>
          <w:rFonts w:ascii="Arial" w:hAnsi="Arial" w:cs="Arial"/>
          <w:b/>
          <w:sz w:val="24"/>
          <w:szCs w:val="24"/>
        </w:rPr>
        <w:t>P</w:t>
      </w:r>
      <w:r w:rsidR="00214CCD">
        <w:rPr>
          <w:rFonts w:ascii="Arial" w:hAnsi="Arial" w:cs="Arial"/>
          <w:b/>
          <w:sz w:val="24"/>
          <w:szCs w:val="24"/>
        </w:rPr>
        <w:t>roposed #</w:t>
      </w:r>
      <w:r w:rsidR="00AA4860" w:rsidRPr="00214CCD">
        <w:rPr>
          <w:rFonts w:ascii="Arial" w:hAnsi="Arial" w:cs="Arial"/>
          <w:b/>
          <w:sz w:val="24"/>
          <w:szCs w:val="24"/>
        </w:rPr>
        <w:t xml:space="preserve"> of students t</w:t>
      </w:r>
      <w:r w:rsidR="00031CFF">
        <w:rPr>
          <w:rFonts w:ascii="Arial" w:hAnsi="Arial" w:cs="Arial"/>
          <w:b/>
          <w:sz w:val="24"/>
          <w:szCs w:val="24"/>
        </w:rPr>
        <w:t>o be served daily during the</w:t>
      </w:r>
      <w:r w:rsidR="00AA4860" w:rsidRPr="00214CCD">
        <w:rPr>
          <w:rFonts w:ascii="Arial" w:hAnsi="Arial" w:cs="Arial"/>
          <w:b/>
          <w:sz w:val="24"/>
          <w:szCs w:val="24"/>
        </w:rPr>
        <w:t xml:space="preserve"> school year</w:t>
      </w:r>
      <w:r w:rsidR="00214CCD">
        <w:rPr>
          <w:rFonts w:ascii="Arial" w:hAnsi="Arial" w:cs="Arial"/>
          <w:b/>
          <w:sz w:val="24"/>
          <w:szCs w:val="24"/>
        </w:rPr>
        <w:t>:</w:t>
      </w:r>
    </w:p>
    <w:p w14:paraId="14C692CD" w14:textId="77777777" w:rsidR="00031CFF" w:rsidRPr="00031CFF" w:rsidRDefault="00031CFF" w:rsidP="00031CFF">
      <w:pPr>
        <w:tabs>
          <w:tab w:val="left" w:pos="559"/>
          <w:tab w:val="left" w:pos="8970"/>
        </w:tabs>
        <w:spacing w:before="9"/>
        <w:rPr>
          <w:rFonts w:ascii="Arial" w:hAnsi="Arial" w:cs="Arial"/>
          <w:b/>
          <w:sz w:val="24"/>
          <w:szCs w:val="24"/>
        </w:rPr>
      </w:pPr>
    </w:p>
    <w:p w14:paraId="20FA82EA" w14:textId="77777777" w:rsidR="005757C1" w:rsidRDefault="005757C1" w:rsidP="003547D3">
      <w:pPr>
        <w:numPr>
          <w:ilvl w:val="0"/>
          <w:numId w:val="41"/>
        </w:numPr>
        <w:tabs>
          <w:tab w:val="left" w:pos="573"/>
          <w:tab w:val="left" w:pos="9051"/>
        </w:tabs>
        <w:spacing w:before="90"/>
        <w:ind w:left="560" w:hanging="340"/>
        <w:rPr>
          <w:rFonts w:ascii="Arial" w:hAnsi="Arial" w:cs="Arial"/>
          <w:b/>
          <w:sz w:val="24"/>
          <w:szCs w:val="24"/>
        </w:rPr>
      </w:pPr>
      <w:r>
        <w:rPr>
          <w:rFonts w:ascii="Arial" w:hAnsi="Arial" w:cs="Arial"/>
          <w:b/>
          <w:sz w:val="24"/>
          <w:szCs w:val="24"/>
        </w:rPr>
        <w:t>E</w:t>
      </w:r>
      <w:r w:rsidR="00AA4860" w:rsidRPr="00AA4860">
        <w:rPr>
          <w:rFonts w:ascii="Arial" w:hAnsi="Arial" w:cs="Arial"/>
          <w:b/>
          <w:sz w:val="24"/>
          <w:szCs w:val="24"/>
        </w:rPr>
        <w:t>xpected number of re</w:t>
      </w:r>
      <w:r w:rsidR="00214CCD" w:rsidRPr="00214CCD">
        <w:rPr>
          <w:rFonts w:ascii="Arial" w:hAnsi="Arial" w:cs="Arial"/>
          <w:b/>
          <w:sz w:val="24"/>
          <w:szCs w:val="24"/>
        </w:rPr>
        <w:t>gular attendees (30 days or more</w:t>
      </w:r>
      <w:r w:rsidR="00AA4860" w:rsidRPr="00AA4860">
        <w:rPr>
          <w:rFonts w:ascii="Arial" w:hAnsi="Arial" w:cs="Arial"/>
          <w:b/>
          <w:sz w:val="24"/>
          <w:szCs w:val="24"/>
        </w:rPr>
        <w:t>):</w:t>
      </w:r>
    </w:p>
    <w:p w14:paraId="457D0693" w14:textId="77777777" w:rsidR="00031CFF" w:rsidRDefault="00031CFF" w:rsidP="00031CFF">
      <w:pPr>
        <w:tabs>
          <w:tab w:val="left" w:pos="573"/>
          <w:tab w:val="left" w:pos="9051"/>
        </w:tabs>
        <w:spacing w:before="90"/>
        <w:rPr>
          <w:rFonts w:ascii="Arial" w:hAnsi="Arial" w:cs="Arial"/>
          <w:b/>
          <w:sz w:val="24"/>
          <w:szCs w:val="24"/>
        </w:rPr>
      </w:pPr>
    </w:p>
    <w:p w14:paraId="68721EC0" w14:textId="77777777" w:rsidR="005E30D8" w:rsidRDefault="005E30D8" w:rsidP="003547D3">
      <w:pPr>
        <w:numPr>
          <w:ilvl w:val="0"/>
          <w:numId w:val="41"/>
        </w:numPr>
        <w:tabs>
          <w:tab w:val="left" w:pos="573"/>
          <w:tab w:val="left" w:pos="9051"/>
        </w:tabs>
        <w:spacing w:before="90"/>
        <w:ind w:left="560" w:hanging="340"/>
        <w:rPr>
          <w:rFonts w:ascii="Arial" w:hAnsi="Arial" w:cs="Arial"/>
          <w:b/>
          <w:sz w:val="24"/>
          <w:szCs w:val="24"/>
        </w:rPr>
      </w:pPr>
      <w:r w:rsidRPr="005E30D8">
        <w:rPr>
          <w:rFonts w:ascii="Arial" w:hAnsi="Arial" w:cs="Arial"/>
          <w:b/>
          <w:sz w:val="24"/>
          <w:szCs w:val="24"/>
        </w:rPr>
        <w:t>N</w:t>
      </w:r>
      <w:r w:rsidR="00AA4860" w:rsidRPr="00AA4860">
        <w:rPr>
          <w:rFonts w:ascii="Arial" w:hAnsi="Arial" w:cs="Arial"/>
          <w:b/>
          <w:sz w:val="24"/>
          <w:szCs w:val="24"/>
        </w:rPr>
        <w:t>umber of adult family member</w:t>
      </w:r>
      <w:r w:rsidR="00031CFF">
        <w:rPr>
          <w:rFonts w:ascii="Arial" w:hAnsi="Arial" w:cs="Arial"/>
          <w:b/>
          <w:sz w:val="24"/>
          <w:szCs w:val="24"/>
        </w:rPr>
        <w:t>s (of students served) applicant</w:t>
      </w:r>
      <w:r w:rsidR="00AA4860" w:rsidRPr="00AA4860">
        <w:rPr>
          <w:rFonts w:ascii="Arial" w:hAnsi="Arial" w:cs="Arial"/>
          <w:b/>
          <w:sz w:val="24"/>
          <w:szCs w:val="24"/>
        </w:rPr>
        <w:t xml:space="preserve"> is proposing</w:t>
      </w:r>
      <w:r w:rsidR="00AA4860" w:rsidRPr="00AA4860">
        <w:rPr>
          <w:rFonts w:ascii="Arial" w:hAnsi="Arial" w:cs="Arial"/>
          <w:b/>
          <w:spacing w:val="-19"/>
          <w:sz w:val="24"/>
          <w:szCs w:val="24"/>
        </w:rPr>
        <w:t xml:space="preserve"> </w:t>
      </w:r>
      <w:r w:rsidR="005757C1" w:rsidRPr="005E30D8">
        <w:rPr>
          <w:rFonts w:ascii="Arial" w:hAnsi="Arial" w:cs="Arial"/>
          <w:b/>
          <w:sz w:val="24"/>
          <w:szCs w:val="24"/>
        </w:rPr>
        <w:t>to serve:</w:t>
      </w:r>
    </w:p>
    <w:p w14:paraId="7D12946C" w14:textId="77777777" w:rsidR="00031CFF" w:rsidRDefault="00031CFF" w:rsidP="00031CFF">
      <w:pPr>
        <w:tabs>
          <w:tab w:val="left" w:pos="573"/>
          <w:tab w:val="left" w:pos="9051"/>
        </w:tabs>
        <w:spacing w:before="90"/>
        <w:rPr>
          <w:rFonts w:ascii="Arial" w:hAnsi="Arial" w:cs="Arial"/>
          <w:b/>
          <w:sz w:val="24"/>
          <w:szCs w:val="24"/>
        </w:rPr>
      </w:pPr>
    </w:p>
    <w:p w14:paraId="4CD4E9EC" w14:textId="77777777" w:rsidR="00AA4860" w:rsidRPr="00AA4860" w:rsidRDefault="005E30D8" w:rsidP="003547D3">
      <w:pPr>
        <w:numPr>
          <w:ilvl w:val="0"/>
          <w:numId w:val="41"/>
        </w:numPr>
        <w:tabs>
          <w:tab w:val="left" w:pos="573"/>
          <w:tab w:val="left" w:pos="9051"/>
        </w:tabs>
        <w:spacing w:before="90"/>
        <w:ind w:left="560" w:hanging="340"/>
        <w:rPr>
          <w:rFonts w:ascii="Arial" w:hAnsi="Arial" w:cs="Arial"/>
          <w:b/>
          <w:sz w:val="24"/>
          <w:szCs w:val="24"/>
        </w:rPr>
      </w:pPr>
      <w:r>
        <w:rPr>
          <w:rFonts w:ascii="Arial" w:hAnsi="Arial" w:cs="Arial"/>
          <w:b/>
          <w:sz w:val="24"/>
          <w:szCs w:val="24"/>
        </w:rPr>
        <w:t xml:space="preserve">Types of adult skill </w:t>
      </w:r>
      <w:r w:rsidR="00AA4860" w:rsidRPr="00AA4860">
        <w:rPr>
          <w:rFonts w:ascii="Arial" w:hAnsi="Arial" w:cs="Arial"/>
          <w:b/>
          <w:sz w:val="24"/>
          <w:szCs w:val="24"/>
        </w:rPr>
        <w:t>building to be</w:t>
      </w:r>
      <w:r w:rsidR="00AA4860" w:rsidRPr="00AA4860">
        <w:rPr>
          <w:rFonts w:ascii="Arial" w:hAnsi="Arial" w:cs="Arial"/>
          <w:b/>
          <w:spacing w:val="-8"/>
          <w:sz w:val="24"/>
          <w:szCs w:val="24"/>
        </w:rPr>
        <w:t xml:space="preserve"> </w:t>
      </w:r>
      <w:r w:rsidR="00AA4860" w:rsidRPr="00AA4860">
        <w:rPr>
          <w:rFonts w:ascii="Arial" w:hAnsi="Arial" w:cs="Arial"/>
          <w:b/>
          <w:sz w:val="24"/>
          <w:szCs w:val="24"/>
        </w:rPr>
        <w:t>provided</w:t>
      </w:r>
      <w:r w:rsidR="00AA4860" w:rsidRPr="00AA4860">
        <w:rPr>
          <w:rFonts w:ascii="Arial" w:hAnsi="Arial" w:cs="Arial"/>
          <w:sz w:val="24"/>
          <w:szCs w:val="24"/>
        </w:rPr>
        <w:t>:</w:t>
      </w:r>
    </w:p>
    <w:p w14:paraId="1F1ED1C9"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12991861"/>
          <w14:checkbox>
            <w14:checked w14:val="0"/>
            <w14:checkedState w14:val="2612" w14:font="MS Gothic"/>
            <w14:uncheckedState w14:val="2610" w14:font="MS Gothic"/>
          </w14:checkbox>
        </w:sdtPr>
        <w:sdtEndPr/>
        <w:sdtContent>
          <w:r w:rsidR="005E30D8">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Computer usage</w:t>
      </w:r>
    </w:p>
    <w:p w14:paraId="7C62D7B2"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126733816"/>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Accessing and</w:t>
      </w:r>
      <w:r w:rsidR="00AA4860" w:rsidRPr="00AA4860">
        <w:rPr>
          <w:rFonts w:ascii="Arial" w:hAnsi="Arial" w:cs="Arial"/>
          <w:sz w:val="24"/>
          <w:szCs w:val="24"/>
        </w:rPr>
        <w:t xml:space="preserve"> using Infinite Campus</w:t>
      </w:r>
    </w:p>
    <w:p w14:paraId="76F9B309"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004201719"/>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Financial Literacy</w:t>
      </w:r>
    </w:p>
    <w:p w14:paraId="64564559"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06913887"/>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How to communicate with teachers</w:t>
      </w:r>
    </w:p>
    <w:p w14:paraId="5CAF4285"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09744952"/>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GED</w:t>
      </w:r>
      <w:r w:rsidR="00AA4860" w:rsidRPr="00AA4860">
        <w:rPr>
          <w:rFonts w:ascii="Arial" w:hAnsi="Arial" w:cs="Arial"/>
          <w:spacing w:val="-3"/>
          <w:sz w:val="24"/>
          <w:szCs w:val="24"/>
        </w:rPr>
        <w:t xml:space="preserve"> </w:t>
      </w:r>
      <w:r w:rsidR="00AA4860" w:rsidRPr="00AA4860">
        <w:rPr>
          <w:rFonts w:ascii="Arial" w:hAnsi="Arial" w:cs="Arial"/>
          <w:sz w:val="24"/>
          <w:szCs w:val="24"/>
        </w:rPr>
        <w:t>training</w:t>
      </w:r>
    </w:p>
    <w:p w14:paraId="4A97C45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977912846"/>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 xml:space="preserve">Completing the FASFA </w:t>
      </w:r>
    </w:p>
    <w:p w14:paraId="3B53A67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9198426"/>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Job Skills</w:t>
      </w:r>
    </w:p>
    <w:p w14:paraId="1325851D"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229372707"/>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Using Online Resources</w:t>
      </w:r>
    </w:p>
    <w:p w14:paraId="21705C4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862241644"/>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School Safety Procedures</w:t>
      </w:r>
    </w:p>
    <w:p w14:paraId="6E904F0D"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90368714"/>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Time Management/Organization</w:t>
      </w:r>
    </w:p>
    <w:p w14:paraId="3135A853"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0900065"/>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8A65E5">
        <w:rPr>
          <w:rFonts w:ascii="Arial" w:hAnsi="Arial" w:cs="Arial"/>
          <w:sz w:val="24"/>
          <w:szCs w:val="24"/>
        </w:rPr>
        <w:t>Health and</w:t>
      </w:r>
      <w:r w:rsidR="00AA4860" w:rsidRPr="00AA4860">
        <w:rPr>
          <w:rFonts w:ascii="Arial" w:hAnsi="Arial" w:cs="Arial"/>
          <w:sz w:val="24"/>
          <w:szCs w:val="24"/>
        </w:rPr>
        <w:t xml:space="preserve"> Nutrition</w:t>
      </w:r>
    </w:p>
    <w:p w14:paraId="728742B4" w14:textId="77777777" w:rsidR="00AA4860" w:rsidRPr="00AA4860" w:rsidRDefault="00994A57" w:rsidP="005E30D8">
      <w:pPr>
        <w:tabs>
          <w:tab w:val="left" w:pos="42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687085859"/>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sidR="00AA4860" w:rsidRPr="00AA4860">
        <w:rPr>
          <w:rFonts w:ascii="Arial" w:hAnsi="Arial" w:cs="Arial"/>
          <w:sz w:val="24"/>
          <w:szCs w:val="24"/>
        </w:rPr>
        <w:t>Resume building</w:t>
      </w:r>
    </w:p>
    <w:p w14:paraId="4A16E954" w14:textId="77777777" w:rsidR="00AA4860" w:rsidRPr="00AA4860" w:rsidRDefault="00994A57" w:rsidP="005E30D8">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267511414"/>
          <w14:checkbox>
            <w14:checked w14:val="0"/>
            <w14:checkedState w14:val="2612" w14:font="MS Gothic"/>
            <w14:uncheckedState w14:val="2610" w14:font="MS Gothic"/>
          </w14:checkbox>
        </w:sdtPr>
        <w:sdtEndPr/>
        <w:sdtContent>
          <w:r w:rsidR="000170FC">
            <w:rPr>
              <w:rFonts w:ascii="MS Gothic" w:eastAsia="MS Gothic" w:hAnsi="MS Gothic" w:cs="Arial" w:hint="eastAsia"/>
              <w:sz w:val="24"/>
              <w:szCs w:val="24"/>
            </w:rPr>
            <w:t>☐</w:t>
          </w:r>
        </w:sdtContent>
      </w:sdt>
      <w:r w:rsidR="000170FC">
        <w:rPr>
          <w:rFonts w:ascii="Arial" w:hAnsi="Arial" w:cs="Arial"/>
          <w:sz w:val="24"/>
          <w:szCs w:val="24"/>
        </w:rPr>
        <w:t xml:space="preserve"> </w:t>
      </w:r>
      <w:r>
        <w:rPr>
          <w:rFonts w:ascii="Arial" w:hAnsi="Arial" w:cs="Arial"/>
          <w:sz w:val="24"/>
          <w:szCs w:val="24"/>
        </w:rPr>
        <w:t>O</w:t>
      </w:r>
      <w:r w:rsidR="00AA4860" w:rsidRPr="00AA4860">
        <w:rPr>
          <w:rFonts w:ascii="Arial" w:hAnsi="Arial" w:cs="Arial"/>
          <w:sz w:val="24"/>
          <w:szCs w:val="24"/>
        </w:rPr>
        <w:t>ther,</w:t>
      </w:r>
      <w:r w:rsidR="00AA4860" w:rsidRPr="00AA4860">
        <w:rPr>
          <w:rFonts w:ascii="Arial" w:hAnsi="Arial" w:cs="Arial"/>
          <w:spacing w:val="-4"/>
          <w:sz w:val="24"/>
          <w:szCs w:val="24"/>
        </w:rPr>
        <w:t xml:space="preserve"> </w:t>
      </w:r>
      <w:r w:rsidR="00AA4860" w:rsidRPr="00AA4860">
        <w:rPr>
          <w:rFonts w:ascii="Arial" w:hAnsi="Arial" w:cs="Arial"/>
          <w:sz w:val="24"/>
          <w:szCs w:val="24"/>
        </w:rPr>
        <w:t xml:space="preserve">describe: </w:t>
      </w:r>
    </w:p>
    <w:p w14:paraId="6C0211C1" w14:textId="77777777" w:rsidR="00AA4860" w:rsidRPr="00AA4860" w:rsidRDefault="00AA4860" w:rsidP="003547D3">
      <w:pPr>
        <w:numPr>
          <w:ilvl w:val="0"/>
          <w:numId w:val="41"/>
        </w:numPr>
        <w:tabs>
          <w:tab w:val="left" w:pos="424"/>
          <w:tab w:val="left" w:pos="9404"/>
        </w:tabs>
        <w:spacing w:before="240"/>
        <w:rPr>
          <w:rFonts w:ascii="Arial" w:hAnsi="Arial" w:cs="Arial"/>
          <w:b/>
          <w:sz w:val="24"/>
          <w:szCs w:val="24"/>
        </w:rPr>
      </w:pPr>
      <w:r w:rsidRPr="00AA4860">
        <w:rPr>
          <w:rFonts w:ascii="Arial" w:hAnsi="Arial" w:cs="Arial"/>
          <w:b/>
          <w:sz w:val="24"/>
          <w:szCs w:val="24"/>
        </w:rPr>
        <w:t>Types of family engagement activities to be provided:</w:t>
      </w:r>
    </w:p>
    <w:p w14:paraId="26701BF1"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65171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5E30D8">
        <w:rPr>
          <w:rFonts w:ascii="Arial" w:hAnsi="Arial" w:cs="Arial"/>
          <w:sz w:val="24"/>
          <w:szCs w:val="24"/>
        </w:rPr>
        <w:t>F</w:t>
      </w:r>
      <w:r w:rsidR="00AA4860" w:rsidRPr="00AA4860">
        <w:rPr>
          <w:rFonts w:ascii="Arial" w:hAnsi="Arial" w:cs="Arial"/>
          <w:sz w:val="24"/>
          <w:szCs w:val="24"/>
        </w:rPr>
        <w:t>amily Literacy Night</w:t>
      </w:r>
    </w:p>
    <w:p w14:paraId="35ECA5B9"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753893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Math</w:t>
      </w:r>
      <w:r w:rsidR="004615DB">
        <w:rPr>
          <w:rFonts w:ascii="Arial" w:hAnsi="Arial" w:cs="Arial"/>
          <w:sz w:val="24"/>
          <w:szCs w:val="24"/>
        </w:rPr>
        <w:t>ematics</w:t>
      </w:r>
      <w:r w:rsidR="00AA4860" w:rsidRPr="00AA4860">
        <w:rPr>
          <w:rFonts w:ascii="Arial" w:hAnsi="Arial" w:cs="Arial"/>
          <w:sz w:val="24"/>
          <w:szCs w:val="24"/>
        </w:rPr>
        <w:t xml:space="preserve"> Night</w:t>
      </w:r>
    </w:p>
    <w:p w14:paraId="529E7463"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6161111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Showcase</w:t>
      </w:r>
    </w:p>
    <w:p w14:paraId="23E3CD10"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7333823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Family Game Night</w:t>
      </w:r>
    </w:p>
    <w:p w14:paraId="753EA325"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lastRenderedPageBreak/>
        <w:t xml:space="preserve"> </w:t>
      </w:r>
      <w:sdt>
        <w:sdtPr>
          <w:rPr>
            <w:rFonts w:ascii="Arial" w:hAnsi="Arial" w:cs="Arial"/>
            <w:sz w:val="24"/>
            <w:szCs w:val="24"/>
          </w:rPr>
          <w:id w:val="9371024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Light’s On Afterschool Event</w:t>
      </w:r>
    </w:p>
    <w:p w14:paraId="7F05B574"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5463671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Serving as a chaperone</w:t>
      </w:r>
    </w:p>
    <w:p w14:paraId="190F1C74"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1739195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00AA4860" w:rsidRPr="00AA4860">
        <w:rPr>
          <w:rFonts w:ascii="Arial" w:hAnsi="Arial" w:cs="Arial"/>
          <w:sz w:val="24"/>
          <w:szCs w:val="24"/>
        </w:rPr>
        <w:t>Student performances</w:t>
      </w:r>
    </w:p>
    <w:p w14:paraId="73C3449C" w14:textId="77777777" w:rsidR="00AA4860" w:rsidRPr="00AA4860" w:rsidRDefault="00994A57" w:rsidP="00994A57">
      <w:pPr>
        <w:tabs>
          <w:tab w:val="left" w:pos="424"/>
          <w:tab w:val="left" w:pos="9404"/>
        </w:tabs>
        <w:ind w:left="424"/>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9986882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O</w:t>
      </w:r>
      <w:r w:rsidR="00AA4860" w:rsidRPr="00AA4860">
        <w:rPr>
          <w:rFonts w:ascii="Arial" w:hAnsi="Arial" w:cs="Arial"/>
          <w:sz w:val="24"/>
          <w:szCs w:val="24"/>
        </w:rPr>
        <w:t>ther, describe</w:t>
      </w:r>
      <w:r>
        <w:rPr>
          <w:rFonts w:ascii="Arial" w:hAnsi="Arial" w:cs="Arial"/>
          <w:sz w:val="24"/>
          <w:szCs w:val="24"/>
        </w:rPr>
        <w:t xml:space="preserve">: </w:t>
      </w:r>
    </w:p>
    <w:p w14:paraId="0F2E5D50" w14:textId="77777777" w:rsidR="002C7D24" w:rsidRDefault="002C7D24" w:rsidP="00AA4860">
      <w:pPr>
        <w:rPr>
          <w:rFonts w:ascii="Arial" w:hAnsi="Arial" w:cs="Arial"/>
          <w:sz w:val="24"/>
          <w:szCs w:val="24"/>
        </w:rPr>
        <w:sectPr w:rsidR="002C7D24" w:rsidSect="00DD0561">
          <w:footerReference w:type="default" r:id="rId48"/>
          <w:pgSz w:w="12240" w:h="15840" w:code="1"/>
          <w:pgMar w:top="720" w:right="720" w:bottom="720" w:left="720" w:header="432" w:footer="523" w:gutter="0"/>
          <w:cols w:space="720"/>
          <w:docGrid w:linePitch="299"/>
        </w:sectPr>
      </w:pPr>
    </w:p>
    <w:p w14:paraId="252C16E6" w14:textId="00BE7C3D" w:rsidR="00AA4860" w:rsidRDefault="00AA4860" w:rsidP="00AA4860">
      <w:pPr>
        <w:rPr>
          <w:rFonts w:ascii="Arial" w:hAnsi="Arial" w:cs="Arial"/>
          <w:sz w:val="24"/>
          <w:szCs w:val="24"/>
        </w:rPr>
      </w:pPr>
    </w:p>
    <w:p w14:paraId="26B0F027" w14:textId="6CF9C04A" w:rsidR="002C7D24" w:rsidRDefault="002C7D24" w:rsidP="00AA4860">
      <w:pPr>
        <w:rPr>
          <w:rFonts w:ascii="Arial" w:hAnsi="Arial" w:cs="Arial"/>
          <w:sz w:val="24"/>
          <w:szCs w:val="24"/>
        </w:rPr>
      </w:pPr>
    </w:p>
    <w:p w14:paraId="4452BE19" w14:textId="355393D5" w:rsidR="002C7D24" w:rsidRDefault="002C7D24" w:rsidP="00AA4860">
      <w:pPr>
        <w:rPr>
          <w:rFonts w:ascii="Arial" w:hAnsi="Arial" w:cs="Arial"/>
          <w:sz w:val="24"/>
          <w:szCs w:val="24"/>
        </w:rPr>
      </w:pPr>
    </w:p>
    <w:p w14:paraId="625B288B" w14:textId="5E2F585A" w:rsidR="002C7D24" w:rsidRDefault="002C7D24" w:rsidP="00AA4860">
      <w:pPr>
        <w:rPr>
          <w:rFonts w:ascii="Arial" w:hAnsi="Arial" w:cs="Arial"/>
          <w:sz w:val="24"/>
          <w:szCs w:val="24"/>
        </w:rPr>
      </w:pPr>
    </w:p>
    <w:p w14:paraId="595D5833" w14:textId="6D0D7EC2" w:rsidR="002C7D24" w:rsidRDefault="002C7D24" w:rsidP="00AA4860">
      <w:pPr>
        <w:rPr>
          <w:rFonts w:ascii="Arial" w:hAnsi="Arial" w:cs="Arial"/>
          <w:sz w:val="24"/>
          <w:szCs w:val="24"/>
        </w:rPr>
      </w:pPr>
    </w:p>
    <w:p w14:paraId="39C4B756" w14:textId="4ABA3695" w:rsidR="002C7D24" w:rsidRDefault="002C7D24" w:rsidP="00AA4860">
      <w:pPr>
        <w:rPr>
          <w:rFonts w:ascii="Arial" w:hAnsi="Arial" w:cs="Arial"/>
          <w:sz w:val="24"/>
          <w:szCs w:val="24"/>
        </w:rPr>
      </w:pPr>
    </w:p>
    <w:p w14:paraId="64CCD1E3" w14:textId="209CD08D" w:rsidR="002C7D24" w:rsidRDefault="002C7D24" w:rsidP="00AA4860">
      <w:pPr>
        <w:rPr>
          <w:rFonts w:ascii="Arial" w:hAnsi="Arial" w:cs="Arial"/>
          <w:sz w:val="24"/>
          <w:szCs w:val="24"/>
        </w:rPr>
      </w:pPr>
    </w:p>
    <w:p w14:paraId="3AF977F5" w14:textId="77777777" w:rsidR="002C7D24" w:rsidRDefault="002C7D24" w:rsidP="00AA4860">
      <w:pPr>
        <w:rPr>
          <w:rFonts w:ascii="Arial" w:hAnsi="Arial" w:cs="Arial"/>
          <w:sz w:val="24"/>
          <w:szCs w:val="24"/>
        </w:rPr>
      </w:pPr>
    </w:p>
    <w:p w14:paraId="757BCACD" w14:textId="77777777" w:rsidR="002C7D24" w:rsidRDefault="002C7D24" w:rsidP="00AA4860">
      <w:pPr>
        <w:rPr>
          <w:rFonts w:ascii="Arial" w:hAnsi="Arial" w:cs="Arial"/>
          <w:sz w:val="24"/>
          <w:szCs w:val="24"/>
        </w:rPr>
      </w:pPr>
    </w:p>
    <w:p w14:paraId="743CAAA9" w14:textId="77777777" w:rsidR="00735FE3" w:rsidRPr="00AA4860" w:rsidRDefault="00735FE3" w:rsidP="00AA4860">
      <w:pPr>
        <w:rPr>
          <w:rFonts w:ascii="Arial" w:hAnsi="Arial" w:cs="Arial"/>
          <w:sz w:val="24"/>
          <w:szCs w:val="24"/>
        </w:rPr>
      </w:pPr>
    </w:p>
    <w:p w14:paraId="277743B5" w14:textId="77777777" w:rsidR="00AA4860" w:rsidRPr="006B40DB" w:rsidRDefault="00416BF8" w:rsidP="006B40DB">
      <w:pPr>
        <w:pStyle w:val="Heading1"/>
        <w:jc w:val="center"/>
        <w:rPr>
          <w:rFonts w:ascii="Arial" w:hAnsi="Arial" w:cs="Arial"/>
        </w:rPr>
      </w:pPr>
      <w:bookmarkStart w:id="146" w:name="_Toc52464616"/>
      <w:r w:rsidRPr="006B40DB">
        <w:rPr>
          <w:rFonts w:ascii="Arial" w:hAnsi="Arial" w:cs="Arial"/>
        </w:rPr>
        <w:t>PROGRAM SCHEDULE</w:t>
      </w:r>
      <w:bookmarkEnd w:id="146"/>
    </w:p>
    <w:p w14:paraId="256D3B8A" w14:textId="77777777" w:rsidR="00A2768B" w:rsidRDefault="00A2768B" w:rsidP="0049597E">
      <w:pPr>
        <w:rPr>
          <w:rFonts w:ascii="Arial" w:hAnsi="Arial" w:cs="Arial"/>
          <w:sz w:val="32"/>
          <w:szCs w:val="24"/>
        </w:rPr>
      </w:pPr>
    </w:p>
    <w:p w14:paraId="6A91ED3B" w14:textId="77777777" w:rsidR="006F272A" w:rsidRPr="00FC226E" w:rsidRDefault="00823981" w:rsidP="0049597E">
      <w:pPr>
        <w:rPr>
          <w:rFonts w:ascii="Arial" w:hAnsi="Arial" w:cs="Arial"/>
          <w:b/>
          <w:sz w:val="24"/>
          <w:szCs w:val="24"/>
        </w:rPr>
      </w:pPr>
      <w:r w:rsidRPr="00FC226E">
        <w:rPr>
          <w:rFonts w:ascii="Arial" w:hAnsi="Arial" w:cs="Arial"/>
          <w:b/>
          <w:sz w:val="24"/>
          <w:szCs w:val="24"/>
        </w:rPr>
        <w:t>Complete the following table for school year</w:t>
      </w:r>
      <w:r w:rsidR="00031CFF">
        <w:rPr>
          <w:rFonts w:ascii="Arial" w:hAnsi="Arial" w:cs="Arial"/>
          <w:b/>
          <w:sz w:val="24"/>
          <w:szCs w:val="24"/>
        </w:rPr>
        <w:t xml:space="preserve"> program operations</w:t>
      </w:r>
      <w:r w:rsidRPr="00FC226E">
        <w:rPr>
          <w:rFonts w:ascii="Arial" w:hAnsi="Arial" w:cs="Arial"/>
          <w:b/>
          <w:sz w:val="24"/>
          <w:szCs w:val="24"/>
        </w:rPr>
        <w:t>:</w:t>
      </w:r>
    </w:p>
    <w:p w14:paraId="7B46D0F0" w14:textId="77777777" w:rsidR="006F272A" w:rsidRPr="00FC226E" w:rsidRDefault="00B353DE" w:rsidP="0049597E">
      <w:pPr>
        <w:rPr>
          <w:rFonts w:ascii="Arial" w:hAnsi="Arial" w:cs="Arial"/>
          <w:sz w:val="24"/>
          <w:szCs w:val="24"/>
        </w:rPr>
      </w:pPr>
      <w:r w:rsidRPr="00FC226E">
        <w:rPr>
          <w:rFonts w:ascii="Arial" w:hAnsi="Arial" w:cs="Arial"/>
          <w:sz w:val="24"/>
          <w:szCs w:val="24"/>
        </w:rPr>
        <w:t xml:space="preserve">The </w:t>
      </w:r>
      <w:r w:rsidR="00823981" w:rsidRPr="00FC226E">
        <w:rPr>
          <w:rFonts w:ascii="Arial" w:hAnsi="Arial" w:cs="Arial"/>
          <w:sz w:val="24"/>
          <w:szCs w:val="24"/>
        </w:rPr>
        <w:t>KDE requires that 21</w:t>
      </w:r>
      <w:r w:rsidR="00823981" w:rsidRPr="00FC226E">
        <w:rPr>
          <w:rFonts w:ascii="Arial" w:hAnsi="Arial" w:cs="Arial"/>
          <w:sz w:val="24"/>
          <w:szCs w:val="24"/>
          <w:vertAlign w:val="superscript"/>
        </w:rPr>
        <w:t>st</w:t>
      </w:r>
      <w:r w:rsidR="00823981" w:rsidRPr="00FC226E">
        <w:rPr>
          <w:rFonts w:ascii="Arial" w:hAnsi="Arial" w:cs="Arial"/>
          <w:sz w:val="24"/>
          <w:szCs w:val="24"/>
        </w:rPr>
        <w:t xml:space="preserve"> CCLC programs offer services a minimum of 12 hours per week, with</w:t>
      </w:r>
    </w:p>
    <w:p w14:paraId="66CA8597" w14:textId="77777777" w:rsidR="006F272A" w:rsidRPr="00C95DA2" w:rsidRDefault="00823981" w:rsidP="0049597E">
      <w:pPr>
        <w:rPr>
          <w:rFonts w:ascii="Arial" w:hAnsi="Arial" w:cs="Arial"/>
          <w:sz w:val="24"/>
          <w:szCs w:val="24"/>
        </w:rPr>
      </w:pPr>
      <w:r w:rsidRPr="00FC226E">
        <w:rPr>
          <w:rFonts w:ascii="Arial" w:hAnsi="Arial" w:cs="Arial"/>
          <w:sz w:val="24"/>
          <w:szCs w:val="24"/>
        </w:rPr>
        <w:t>a re</w:t>
      </w:r>
      <w:r w:rsidR="007E7EDC" w:rsidRPr="00FC226E">
        <w:rPr>
          <w:rFonts w:ascii="Arial" w:hAnsi="Arial" w:cs="Arial"/>
          <w:sz w:val="24"/>
          <w:szCs w:val="24"/>
        </w:rPr>
        <w:t>quired schedule of at least four days per week, three to</w:t>
      </w:r>
      <w:r w:rsidRPr="00FC226E">
        <w:rPr>
          <w:rFonts w:ascii="Arial" w:hAnsi="Arial" w:cs="Arial"/>
          <w:sz w:val="24"/>
          <w:szCs w:val="24"/>
        </w:rPr>
        <w:t xml:space="preserve"> four hours per day when school is in session</w:t>
      </w:r>
      <w:r w:rsidR="007E7EDC" w:rsidRPr="00FC226E">
        <w:rPr>
          <w:rFonts w:ascii="Arial" w:hAnsi="Arial" w:cs="Arial"/>
          <w:sz w:val="24"/>
          <w:szCs w:val="24"/>
        </w:rPr>
        <w:t>,</w:t>
      </w:r>
      <w:r w:rsidRPr="00FC226E">
        <w:rPr>
          <w:rFonts w:ascii="Arial" w:hAnsi="Arial" w:cs="Arial"/>
          <w:sz w:val="24"/>
          <w:szCs w:val="24"/>
        </w:rPr>
        <w:t xml:space="preserve"> based on the services offered. The program must begin no less than three weeks after school starts and end no sooner than two weeks prior to school ending and four weeks in the summer.</w:t>
      </w:r>
      <w:r w:rsidR="007E7EDC">
        <w:rPr>
          <w:rFonts w:ascii="Arial" w:hAnsi="Arial" w:cs="Arial"/>
          <w:sz w:val="24"/>
          <w:szCs w:val="24"/>
        </w:rPr>
        <w:t xml:space="preserve"> </w:t>
      </w:r>
    </w:p>
    <w:p w14:paraId="0273DC2F" w14:textId="77777777" w:rsidR="006F272A" w:rsidRPr="00C95DA2" w:rsidRDefault="006F272A" w:rsidP="0049597E">
      <w:pPr>
        <w:rPr>
          <w:rFonts w:ascii="Arial" w:hAnsi="Arial" w:cs="Arial"/>
          <w:sz w:val="24"/>
          <w:szCs w:val="24"/>
        </w:rPr>
      </w:pPr>
    </w:p>
    <w:tbl>
      <w:tblPr>
        <w:tblW w:w="105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0"/>
        <w:gridCol w:w="1620"/>
        <w:gridCol w:w="1620"/>
        <w:gridCol w:w="2070"/>
        <w:gridCol w:w="1800"/>
        <w:gridCol w:w="1890"/>
      </w:tblGrid>
      <w:tr w:rsidR="004979E9" w:rsidRPr="00C95DA2" w14:paraId="464958A2" w14:textId="77777777" w:rsidTr="00A24F29">
        <w:trPr>
          <w:trHeight w:hRule="exact" w:val="684"/>
        </w:trPr>
        <w:tc>
          <w:tcPr>
            <w:tcW w:w="1530" w:type="dxa"/>
            <w:vMerge w:val="restart"/>
            <w:vAlign w:val="center"/>
          </w:tcPr>
          <w:p w14:paraId="31D2A0E3" w14:textId="77777777" w:rsidR="004979E9" w:rsidRPr="00465F90" w:rsidRDefault="00DE51F2" w:rsidP="00DC5388">
            <w:pPr>
              <w:jc w:val="center"/>
              <w:rPr>
                <w:rFonts w:ascii="Arial" w:hAnsi="Arial" w:cs="Arial"/>
                <w:b/>
                <w:sz w:val="24"/>
                <w:szCs w:val="24"/>
              </w:rPr>
            </w:pPr>
            <w:r w:rsidRPr="00DE51F2">
              <w:rPr>
                <w:rFonts w:ascii="Arial" w:hAnsi="Arial" w:cs="Arial"/>
                <w:b/>
                <w:sz w:val="28"/>
                <w:szCs w:val="24"/>
              </w:rPr>
              <w:t>Weekday</w:t>
            </w:r>
          </w:p>
        </w:tc>
        <w:tc>
          <w:tcPr>
            <w:tcW w:w="3240" w:type="dxa"/>
            <w:gridSpan w:val="2"/>
            <w:vAlign w:val="center"/>
          </w:tcPr>
          <w:p w14:paraId="7872E594" w14:textId="77777777" w:rsidR="004979E9" w:rsidRPr="00DE51F2" w:rsidRDefault="004979E9" w:rsidP="00DC5388">
            <w:pPr>
              <w:jc w:val="center"/>
              <w:rPr>
                <w:rFonts w:ascii="Arial" w:hAnsi="Arial" w:cs="Arial"/>
                <w:b/>
                <w:sz w:val="28"/>
                <w:szCs w:val="24"/>
              </w:rPr>
            </w:pPr>
            <w:r w:rsidRPr="00DE51F2">
              <w:rPr>
                <w:rFonts w:ascii="Arial" w:hAnsi="Arial" w:cs="Arial"/>
                <w:b/>
                <w:sz w:val="28"/>
                <w:szCs w:val="24"/>
              </w:rPr>
              <w:t>Before School</w:t>
            </w:r>
          </w:p>
          <w:p w14:paraId="6ADE49B0"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3870" w:type="dxa"/>
            <w:gridSpan w:val="2"/>
            <w:vAlign w:val="center"/>
          </w:tcPr>
          <w:p w14:paraId="6CBDC691" w14:textId="77777777" w:rsidR="004979E9" w:rsidRPr="00DE51F2" w:rsidRDefault="004979E9" w:rsidP="00DC5388">
            <w:pPr>
              <w:jc w:val="center"/>
              <w:rPr>
                <w:rFonts w:ascii="Arial" w:hAnsi="Arial" w:cs="Arial"/>
                <w:b/>
                <w:sz w:val="28"/>
                <w:szCs w:val="24"/>
              </w:rPr>
            </w:pPr>
            <w:r w:rsidRPr="00DE51F2">
              <w:rPr>
                <w:rFonts w:ascii="Arial" w:hAnsi="Arial" w:cs="Arial"/>
                <w:b/>
                <w:sz w:val="28"/>
                <w:szCs w:val="24"/>
              </w:rPr>
              <w:t>After</w:t>
            </w:r>
            <w:r w:rsidR="000D50CA">
              <w:rPr>
                <w:rFonts w:ascii="Arial" w:hAnsi="Arial" w:cs="Arial"/>
                <w:b/>
                <w:sz w:val="28"/>
                <w:szCs w:val="24"/>
              </w:rPr>
              <w:t>-</w:t>
            </w:r>
            <w:r w:rsidRPr="00DE51F2">
              <w:rPr>
                <w:rFonts w:ascii="Arial" w:hAnsi="Arial" w:cs="Arial"/>
                <w:b/>
                <w:sz w:val="28"/>
                <w:szCs w:val="24"/>
              </w:rPr>
              <w:t>school</w:t>
            </w:r>
          </w:p>
          <w:p w14:paraId="47779C97"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(Times of Operation)</w:t>
            </w:r>
          </w:p>
        </w:tc>
        <w:tc>
          <w:tcPr>
            <w:tcW w:w="1890" w:type="dxa"/>
            <w:vMerge w:val="restart"/>
            <w:vAlign w:val="center"/>
          </w:tcPr>
          <w:p w14:paraId="52BF26B2" w14:textId="77777777" w:rsidR="004979E9" w:rsidRPr="00DE51F2" w:rsidRDefault="004979E9" w:rsidP="00DC5388">
            <w:pPr>
              <w:jc w:val="center"/>
              <w:rPr>
                <w:rFonts w:ascii="Arial" w:hAnsi="Arial" w:cs="Arial"/>
                <w:b/>
                <w:sz w:val="28"/>
                <w:szCs w:val="24"/>
              </w:rPr>
            </w:pPr>
            <w:r w:rsidRPr="00DE51F2">
              <w:rPr>
                <w:rFonts w:ascii="Arial" w:hAnsi="Arial" w:cs="Arial"/>
                <w:b/>
                <w:sz w:val="28"/>
                <w:szCs w:val="24"/>
              </w:rPr>
              <w:t>Grand Total</w:t>
            </w:r>
          </w:p>
          <w:p w14:paraId="0A3C4C57" w14:textId="77777777" w:rsidR="004979E9" w:rsidRPr="00C95DA2" w:rsidRDefault="004979E9" w:rsidP="00DC5388">
            <w:pPr>
              <w:jc w:val="center"/>
              <w:rPr>
                <w:rFonts w:ascii="Arial" w:hAnsi="Arial" w:cs="Arial"/>
                <w:sz w:val="24"/>
                <w:szCs w:val="24"/>
              </w:rPr>
            </w:pPr>
            <w:r w:rsidRPr="00465F90">
              <w:rPr>
                <w:rFonts w:ascii="Arial" w:hAnsi="Arial" w:cs="Arial"/>
                <w:b/>
                <w:sz w:val="24"/>
                <w:szCs w:val="24"/>
              </w:rPr>
              <w:t>#hours/day</w:t>
            </w:r>
          </w:p>
        </w:tc>
      </w:tr>
      <w:tr w:rsidR="004979E9" w:rsidRPr="00C95DA2" w14:paraId="6C2CA0FF" w14:textId="77777777" w:rsidTr="00A24F29">
        <w:trPr>
          <w:trHeight w:hRule="exact" w:val="586"/>
        </w:trPr>
        <w:tc>
          <w:tcPr>
            <w:tcW w:w="1530" w:type="dxa"/>
            <w:vMerge/>
            <w:vAlign w:val="center"/>
          </w:tcPr>
          <w:p w14:paraId="06DA0D15" w14:textId="77777777" w:rsidR="004979E9" w:rsidRPr="00465F90" w:rsidRDefault="004979E9" w:rsidP="00DC5388">
            <w:pPr>
              <w:jc w:val="center"/>
              <w:rPr>
                <w:rFonts w:ascii="Arial" w:hAnsi="Arial" w:cs="Arial"/>
                <w:b/>
                <w:sz w:val="24"/>
                <w:szCs w:val="24"/>
              </w:rPr>
            </w:pPr>
          </w:p>
        </w:tc>
        <w:tc>
          <w:tcPr>
            <w:tcW w:w="1620" w:type="dxa"/>
            <w:vAlign w:val="center"/>
          </w:tcPr>
          <w:p w14:paraId="76348404"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620" w:type="dxa"/>
            <w:vAlign w:val="center"/>
          </w:tcPr>
          <w:p w14:paraId="57B97FCB"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2070" w:type="dxa"/>
            <w:vAlign w:val="center"/>
          </w:tcPr>
          <w:p w14:paraId="02686FC8"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Beginning Time</w:t>
            </w:r>
          </w:p>
        </w:tc>
        <w:tc>
          <w:tcPr>
            <w:tcW w:w="1800" w:type="dxa"/>
            <w:vAlign w:val="center"/>
          </w:tcPr>
          <w:p w14:paraId="7B9507BF" w14:textId="77777777" w:rsidR="004979E9" w:rsidRPr="00465F90" w:rsidRDefault="004979E9" w:rsidP="00DC5388">
            <w:pPr>
              <w:jc w:val="center"/>
              <w:rPr>
                <w:rFonts w:ascii="Arial" w:hAnsi="Arial" w:cs="Arial"/>
                <w:b/>
                <w:sz w:val="24"/>
                <w:szCs w:val="24"/>
              </w:rPr>
            </w:pPr>
            <w:r w:rsidRPr="00465F90">
              <w:rPr>
                <w:rFonts w:ascii="Arial" w:hAnsi="Arial" w:cs="Arial"/>
                <w:b/>
                <w:sz w:val="24"/>
                <w:szCs w:val="24"/>
              </w:rPr>
              <w:t>Ending Time</w:t>
            </w:r>
          </w:p>
        </w:tc>
        <w:tc>
          <w:tcPr>
            <w:tcW w:w="1890" w:type="dxa"/>
            <w:vMerge/>
            <w:vAlign w:val="center"/>
          </w:tcPr>
          <w:p w14:paraId="1F571E28" w14:textId="77777777" w:rsidR="004979E9" w:rsidRPr="00C95DA2" w:rsidRDefault="004979E9" w:rsidP="00DC5388">
            <w:pPr>
              <w:jc w:val="center"/>
              <w:rPr>
                <w:rFonts w:ascii="Arial" w:hAnsi="Arial" w:cs="Arial"/>
                <w:sz w:val="24"/>
                <w:szCs w:val="24"/>
              </w:rPr>
            </w:pPr>
          </w:p>
        </w:tc>
      </w:tr>
      <w:tr w:rsidR="006F272A" w:rsidRPr="00C95DA2" w14:paraId="0FA6D829" w14:textId="77777777" w:rsidTr="00A24F29">
        <w:trPr>
          <w:trHeight w:hRule="exact" w:val="355"/>
        </w:trPr>
        <w:tc>
          <w:tcPr>
            <w:tcW w:w="1530" w:type="dxa"/>
            <w:vAlign w:val="center"/>
          </w:tcPr>
          <w:p w14:paraId="072946E2"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Monday</w:t>
            </w:r>
          </w:p>
        </w:tc>
        <w:tc>
          <w:tcPr>
            <w:tcW w:w="1620" w:type="dxa"/>
            <w:vAlign w:val="center"/>
          </w:tcPr>
          <w:p w14:paraId="55910379" w14:textId="77777777" w:rsidR="006F272A" w:rsidRPr="00C95DA2" w:rsidRDefault="006F272A" w:rsidP="00DC5388">
            <w:pPr>
              <w:jc w:val="center"/>
              <w:rPr>
                <w:rFonts w:ascii="Arial" w:hAnsi="Arial" w:cs="Arial"/>
                <w:sz w:val="24"/>
                <w:szCs w:val="24"/>
              </w:rPr>
            </w:pPr>
          </w:p>
        </w:tc>
        <w:tc>
          <w:tcPr>
            <w:tcW w:w="1620" w:type="dxa"/>
            <w:vAlign w:val="center"/>
          </w:tcPr>
          <w:p w14:paraId="373F1BB7" w14:textId="77777777" w:rsidR="006F272A" w:rsidRPr="00C95DA2" w:rsidRDefault="006F272A" w:rsidP="00DC5388">
            <w:pPr>
              <w:jc w:val="center"/>
              <w:rPr>
                <w:rFonts w:ascii="Arial" w:hAnsi="Arial" w:cs="Arial"/>
                <w:sz w:val="24"/>
                <w:szCs w:val="24"/>
              </w:rPr>
            </w:pPr>
          </w:p>
        </w:tc>
        <w:tc>
          <w:tcPr>
            <w:tcW w:w="2070" w:type="dxa"/>
            <w:vAlign w:val="center"/>
          </w:tcPr>
          <w:p w14:paraId="0B16FE65" w14:textId="77777777" w:rsidR="006F272A" w:rsidRPr="00C95DA2" w:rsidRDefault="006F272A" w:rsidP="00DC5388">
            <w:pPr>
              <w:jc w:val="center"/>
              <w:rPr>
                <w:rFonts w:ascii="Arial" w:hAnsi="Arial" w:cs="Arial"/>
                <w:sz w:val="24"/>
                <w:szCs w:val="24"/>
              </w:rPr>
            </w:pPr>
          </w:p>
        </w:tc>
        <w:tc>
          <w:tcPr>
            <w:tcW w:w="1800" w:type="dxa"/>
            <w:vAlign w:val="center"/>
          </w:tcPr>
          <w:p w14:paraId="0C2A240A" w14:textId="77777777" w:rsidR="006F272A" w:rsidRPr="00C95DA2" w:rsidRDefault="006F272A" w:rsidP="00DC5388">
            <w:pPr>
              <w:jc w:val="center"/>
              <w:rPr>
                <w:rFonts w:ascii="Arial" w:hAnsi="Arial" w:cs="Arial"/>
                <w:sz w:val="24"/>
                <w:szCs w:val="24"/>
              </w:rPr>
            </w:pPr>
          </w:p>
        </w:tc>
        <w:tc>
          <w:tcPr>
            <w:tcW w:w="1890" w:type="dxa"/>
            <w:vAlign w:val="center"/>
          </w:tcPr>
          <w:p w14:paraId="47B541B7" w14:textId="77777777" w:rsidR="006F272A" w:rsidRPr="00C95DA2" w:rsidRDefault="006F272A" w:rsidP="00DC5388">
            <w:pPr>
              <w:jc w:val="center"/>
              <w:rPr>
                <w:rFonts w:ascii="Arial" w:hAnsi="Arial" w:cs="Arial"/>
                <w:sz w:val="24"/>
                <w:szCs w:val="24"/>
              </w:rPr>
            </w:pPr>
          </w:p>
        </w:tc>
      </w:tr>
      <w:tr w:rsidR="006F272A" w:rsidRPr="00C95DA2" w14:paraId="3DAA5B76" w14:textId="77777777" w:rsidTr="00A24F29">
        <w:trPr>
          <w:trHeight w:hRule="exact" w:val="355"/>
        </w:trPr>
        <w:tc>
          <w:tcPr>
            <w:tcW w:w="1530" w:type="dxa"/>
            <w:vAlign w:val="center"/>
          </w:tcPr>
          <w:p w14:paraId="0EBF45BC"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Tuesday</w:t>
            </w:r>
          </w:p>
        </w:tc>
        <w:tc>
          <w:tcPr>
            <w:tcW w:w="1620" w:type="dxa"/>
            <w:vAlign w:val="center"/>
          </w:tcPr>
          <w:p w14:paraId="5AE2F08C" w14:textId="77777777" w:rsidR="006F272A" w:rsidRPr="00C95DA2" w:rsidRDefault="006F272A" w:rsidP="00DC5388">
            <w:pPr>
              <w:jc w:val="center"/>
              <w:rPr>
                <w:rFonts w:ascii="Arial" w:hAnsi="Arial" w:cs="Arial"/>
                <w:sz w:val="24"/>
                <w:szCs w:val="24"/>
              </w:rPr>
            </w:pPr>
          </w:p>
        </w:tc>
        <w:tc>
          <w:tcPr>
            <w:tcW w:w="1620" w:type="dxa"/>
            <w:vAlign w:val="center"/>
          </w:tcPr>
          <w:p w14:paraId="4F330DFD" w14:textId="77777777" w:rsidR="006F272A" w:rsidRPr="00C95DA2" w:rsidRDefault="006F272A" w:rsidP="00DC5388">
            <w:pPr>
              <w:jc w:val="center"/>
              <w:rPr>
                <w:rFonts w:ascii="Arial" w:hAnsi="Arial" w:cs="Arial"/>
                <w:sz w:val="24"/>
                <w:szCs w:val="24"/>
              </w:rPr>
            </w:pPr>
          </w:p>
        </w:tc>
        <w:tc>
          <w:tcPr>
            <w:tcW w:w="2070" w:type="dxa"/>
            <w:vAlign w:val="center"/>
          </w:tcPr>
          <w:p w14:paraId="74AC88A9" w14:textId="77777777" w:rsidR="006F272A" w:rsidRPr="00C95DA2" w:rsidRDefault="006F272A" w:rsidP="00DC5388">
            <w:pPr>
              <w:jc w:val="center"/>
              <w:rPr>
                <w:rFonts w:ascii="Arial" w:hAnsi="Arial" w:cs="Arial"/>
                <w:sz w:val="24"/>
                <w:szCs w:val="24"/>
              </w:rPr>
            </w:pPr>
          </w:p>
        </w:tc>
        <w:tc>
          <w:tcPr>
            <w:tcW w:w="1800" w:type="dxa"/>
            <w:vAlign w:val="center"/>
          </w:tcPr>
          <w:p w14:paraId="1A03AEDD" w14:textId="77777777" w:rsidR="006F272A" w:rsidRPr="00C95DA2" w:rsidRDefault="006F272A" w:rsidP="00DC5388">
            <w:pPr>
              <w:jc w:val="center"/>
              <w:rPr>
                <w:rFonts w:ascii="Arial" w:hAnsi="Arial" w:cs="Arial"/>
                <w:sz w:val="24"/>
                <w:szCs w:val="24"/>
              </w:rPr>
            </w:pPr>
          </w:p>
        </w:tc>
        <w:tc>
          <w:tcPr>
            <w:tcW w:w="1890" w:type="dxa"/>
            <w:vAlign w:val="center"/>
          </w:tcPr>
          <w:p w14:paraId="1A580451" w14:textId="77777777" w:rsidR="004979E9" w:rsidRPr="00C95DA2" w:rsidRDefault="004979E9" w:rsidP="004979E9">
            <w:pPr>
              <w:jc w:val="center"/>
              <w:rPr>
                <w:rFonts w:ascii="Arial" w:hAnsi="Arial" w:cs="Arial"/>
                <w:sz w:val="24"/>
                <w:szCs w:val="24"/>
              </w:rPr>
            </w:pPr>
          </w:p>
        </w:tc>
      </w:tr>
      <w:tr w:rsidR="006F272A" w:rsidRPr="00C95DA2" w14:paraId="350DE35D" w14:textId="77777777" w:rsidTr="00A24F29">
        <w:trPr>
          <w:trHeight w:hRule="exact" w:val="355"/>
        </w:trPr>
        <w:tc>
          <w:tcPr>
            <w:tcW w:w="1530" w:type="dxa"/>
            <w:vAlign w:val="center"/>
          </w:tcPr>
          <w:p w14:paraId="4B839502"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Wednesday</w:t>
            </w:r>
          </w:p>
        </w:tc>
        <w:tc>
          <w:tcPr>
            <w:tcW w:w="1620" w:type="dxa"/>
            <w:vAlign w:val="center"/>
          </w:tcPr>
          <w:p w14:paraId="11F85116" w14:textId="77777777" w:rsidR="006F272A" w:rsidRPr="00C95DA2" w:rsidRDefault="006F272A" w:rsidP="00DC5388">
            <w:pPr>
              <w:jc w:val="center"/>
              <w:rPr>
                <w:rFonts w:ascii="Arial" w:hAnsi="Arial" w:cs="Arial"/>
                <w:sz w:val="24"/>
                <w:szCs w:val="24"/>
              </w:rPr>
            </w:pPr>
          </w:p>
        </w:tc>
        <w:tc>
          <w:tcPr>
            <w:tcW w:w="1620" w:type="dxa"/>
            <w:vAlign w:val="center"/>
          </w:tcPr>
          <w:p w14:paraId="7E4B66EB" w14:textId="77777777" w:rsidR="006F272A" w:rsidRPr="00C95DA2" w:rsidRDefault="006F272A" w:rsidP="00DC5388">
            <w:pPr>
              <w:jc w:val="center"/>
              <w:rPr>
                <w:rFonts w:ascii="Arial" w:hAnsi="Arial" w:cs="Arial"/>
                <w:sz w:val="24"/>
                <w:szCs w:val="24"/>
              </w:rPr>
            </w:pPr>
          </w:p>
        </w:tc>
        <w:tc>
          <w:tcPr>
            <w:tcW w:w="2070" w:type="dxa"/>
            <w:vAlign w:val="center"/>
          </w:tcPr>
          <w:p w14:paraId="2DB852D6" w14:textId="77777777" w:rsidR="00310B79" w:rsidRPr="00C95DA2" w:rsidRDefault="00310B79" w:rsidP="00310B79">
            <w:pPr>
              <w:jc w:val="center"/>
              <w:rPr>
                <w:rFonts w:ascii="Arial" w:hAnsi="Arial" w:cs="Arial"/>
                <w:sz w:val="24"/>
                <w:szCs w:val="24"/>
              </w:rPr>
            </w:pPr>
          </w:p>
        </w:tc>
        <w:tc>
          <w:tcPr>
            <w:tcW w:w="1800" w:type="dxa"/>
            <w:vAlign w:val="center"/>
          </w:tcPr>
          <w:p w14:paraId="134EB330" w14:textId="77777777" w:rsidR="006F272A" w:rsidRPr="00C95DA2" w:rsidRDefault="006F272A" w:rsidP="00DC5388">
            <w:pPr>
              <w:jc w:val="center"/>
              <w:rPr>
                <w:rFonts w:ascii="Arial" w:hAnsi="Arial" w:cs="Arial"/>
                <w:sz w:val="24"/>
                <w:szCs w:val="24"/>
              </w:rPr>
            </w:pPr>
          </w:p>
        </w:tc>
        <w:tc>
          <w:tcPr>
            <w:tcW w:w="1890" w:type="dxa"/>
            <w:vAlign w:val="center"/>
          </w:tcPr>
          <w:p w14:paraId="4D3CEAF0" w14:textId="77777777" w:rsidR="006F272A" w:rsidRPr="00C95DA2" w:rsidRDefault="006F272A" w:rsidP="00DC5388">
            <w:pPr>
              <w:jc w:val="center"/>
              <w:rPr>
                <w:rFonts w:ascii="Arial" w:hAnsi="Arial" w:cs="Arial"/>
                <w:sz w:val="24"/>
                <w:szCs w:val="24"/>
              </w:rPr>
            </w:pPr>
          </w:p>
        </w:tc>
      </w:tr>
      <w:tr w:rsidR="006F272A" w:rsidRPr="00C95DA2" w14:paraId="0CABBE97" w14:textId="77777777" w:rsidTr="00A24F29">
        <w:trPr>
          <w:trHeight w:hRule="exact" w:val="355"/>
        </w:trPr>
        <w:tc>
          <w:tcPr>
            <w:tcW w:w="1530" w:type="dxa"/>
            <w:vAlign w:val="center"/>
          </w:tcPr>
          <w:p w14:paraId="70D82905"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Thursday</w:t>
            </w:r>
          </w:p>
        </w:tc>
        <w:tc>
          <w:tcPr>
            <w:tcW w:w="1620" w:type="dxa"/>
            <w:vAlign w:val="center"/>
          </w:tcPr>
          <w:p w14:paraId="2FAA9489" w14:textId="77777777" w:rsidR="006F272A" w:rsidRPr="00C95DA2" w:rsidRDefault="006F272A" w:rsidP="00DC5388">
            <w:pPr>
              <w:jc w:val="center"/>
              <w:rPr>
                <w:rFonts w:ascii="Arial" w:hAnsi="Arial" w:cs="Arial"/>
                <w:sz w:val="24"/>
                <w:szCs w:val="24"/>
              </w:rPr>
            </w:pPr>
          </w:p>
        </w:tc>
        <w:tc>
          <w:tcPr>
            <w:tcW w:w="1620" w:type="dxa"/>
            <w:vAlign w:val="center"/>
          </w:tcPr>
          <w:p w14:paraId="3E111F04" w14:textId="77777777" w:rsidR="006F272A" w:rsidRPr="00C95DA2" w:rsidRDefault="006F272A" w:rsidP="00DC5388">
            <w:pPr>
              <w:jc w:val="center"/>
              <w:rPr>
                <w:rFonts w:ascii="Arial" w:hAnsi="Arial" w:cs="Arial"/>
                <w:sz w:val="24"/>
                <w:szCs w:val="24"/>
              </w:rPr>
            </w:pPr>
          </w:p>
        </w:tc>
        <w:tc>
          <w:tcPr>
            <w:tcW w:w="2070" w:type="dxa"/>
            <w:vAlign w:val="center"/>
          </w:tcPr>
          <w:p w14:paraId="31DFAEBA" w14:textId="77777777" w:rsidR="006F272A" w:rsidRPr="00C95DA2" w:rsidRDefault="006F272A" w:rsidP="00DC5388">
            <w:pPr>
              <w:jc w:val="center"/>
              <w:rPr>
                <w:rFonts w:ascii="Arial" w:hAnsi="Arial" w:cs="Arial"/>
                <w:sz w:val="24"/>
                <w:szCs w:val="24"/>
              </w:rPr>
            </w:pPr>
          </w:p>
        </w:tc>
        <w:tc>
          <w:tcPr>
            <w:tcW w:w="1800" w:type="dxa"/>
            <w:vAlign w:val="center"/>
          </w:tcPr>
          <w:p w14:paraId="6D3ED9FA" w14:textId="77777777" w:rsidR="006F272A" w:rsidRPr="00C95DA2" w:rsidRDefault="006F272A" w:rsidP="00DC5388">
            <w:pPr>
              <w:jc w:val="center"/>
              <w:rPr>
                <w:rFonts w:ascii="Arial" w:hAnsi="Arial" w:cs="Arial"/>
                <w:sz w:val="24"/>
                <w:szCs w:val="24"/>
              </w:rPr>
            </w:pPr>
          </w:p>
        </w:tc>
        <w:tc>
          <w:tcPr>
            <w:tcW w:w="1890" w:type="dxa"/>
            <w:vAlign w:val="center"/>
          </w:tcPr>
          <w:p w14:paraId="1F3D45CE" w14:textId="77777777" w:rsidR="006F272A" w:rsidRPr="00C95DA2" w:rsidRDefault="006F272A" w:rsidP="00DC5388">
            <w:pPr>
              <w:jc w:val="center"/>
              <w:rPr>
                <w:rFonts w:ascii="Arial" w:hAnsi="Arial" w:cs="Arial"/>
                <w:sz w:val="24"/>
                <w:szCs w:val="24"/>
              </w:rPr>
            </w:pPr>
          </w:p>
        </w:tc>
      </w:tr>
      <w:tr w:rsidR="006F272A" w:rsidRPr="00C95DA2" w14:paraId="0DB422FB" w14:textId="77777777" w:rsidTr="00A24F29">
        <w:trPr>
          <w:trHeight w:hRule="exact" w:val="355"/>
        </w:trPr>
        <w:tc>
          <w:tcPr>
            <w:tcW w:w="1530" w:type="dxa"/>
            <w:vAlign w:val="center"/>
          </w:tcPr>
          <w:p w14:paraId="33BB56A9"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Friday</w:t>
            </w:r>
          </w:p>
        </w:tc>
        <w:tc>
          <w:tcPr>
            <w:tcW w:w="1620" w:type="dxa"/>
            <w:vAlign w:val="center"/>
          </w:tcPr>
          <w:p w14:paraId="34F866E4" w14:textId="77777777" w:rsidR="006F272A" w:rsidRPr="00C95DA2" w:rsidRDefault="006F272A" w:rsidP="00DC5388">
            <w:pPr>
              <w:jc w:val="center"/>
              <w:rPr>
                <w:rFonts w:ascii="Arial" w:hAnsi="Arial" w:cs="Arial"/>
                <w:sz w:val="24"/>
                <w:szCs w:val="24"/>
              </w:rPr>
            </w:pPr>
          </w:p>
        </w:tc>
        <w:tc>
          <w:tcPr>
            <w:tcW w:w="1620" w:type="dxa"/>
            <w:vAlign w:val="center"/>
          </w:tcPr>
          <w:p w14:paraId="388FF5F8" w14:textId="77777777" w:rsidR="006F272A" w:rsidRPr="00C95DA2" w:rsidRDefault="006F272A" w:rsidP="00DC5388">
            <w:pPr>
              <w:jc w:val="center"/>
              <w:rPr>
                <w:rFonts w:ascii="Arial" w:hAnsi="Arial" w:cs="Arial"/>
                <w:sz w:val="24"/>
                <w:szCs w:val="24"/>
              </w:rPr>
            </w:pPr>
          </w:p>
        </w:tc>
        <w:tc>
          <w:tcPr>
            <w:tcW w:w="2070" w:type="dxa"/>
            <w:vAlign w:val="center"/>
          </w:tcPr>
          <w:p w14:paraId="05DC0D54" w14:textId="77777777" w:rsidR="006F272A" w:rsidRPr="00C95DA2" w:rsidRDefault="006F272A" w:rsidP="00DC5388">
            <w:pPr>
              <w:jc w:val="center"/>
              <w:rPr>
                <w:rFonts w:ascii="Arial" w:hAnsi="Arial" w:cs="Arial"/>
                <w:sz w:val="24"/>
                <w:szCs w:val="24"/>
              </w:rPr>
            </w:pPr>
          </w:p>
        </w:tc>
        <w:tc>
          <w:tcPr>
            <w:tcW w:w="1800" w:type="dxa"/>
            <w:vAlign w:val="center"/>
          </w:tcPr>
          <w:p w14:paraId="65F80802" w14:textId="77777777" w:rsidR="006F272A" w:rsidRPr="00C95DA2" w:rsidRDefault="006F272A" w:rsidP="00DC5388">
            <w:pPr>
              <w:jc w:val="center"/>
              <w:rPr>
                <w:rFonts w:ascii="Arial" w:hAnsi="Arial" w:cs="Arial"/>
                <w:sz w:val="24"/>
                <w:szCs w:val="24"/>
              </w:rPr>
            </w:pPr>
          </w:p>
        </w:tc>
        <w:tc>
          <w:tcPr>
            <w:tcW w:w="1890" w:type="dxa"/>
            <w:vAlign w:val="center"/>
          </w:tcPr>
          <w:p w14:paraId="77583347" w14:textId="77777777" w:rsidR="006F272A" w:rsidRPr="00C95DA2" w:rsidRDefault="006F272A" w:rsidP="00DC5388">
            <w:pPr>
              <w:jc w:val="center"/>
              <w:rPr>
                <w:rFonts w:ascii="Arial" w:hAnsi="Arial" w:cs="Arial"/>
                <w:sz w:val="24"/>
                <w:szCs w:val="24"/>
              </w:rPr>
            </w:pPr>
          </w:p>
        </w:tc>
      </w:tr>
      <w:tr w:rsidR="006F272A" w:rsidRPr="00C95DA2" w14:paraId="09EF1E8E" w14:textId="77777777" w:rsidTr="00A24F29">
        <w:trPr>
          <w:trHeight w:hRule="exact" w:val="355"/>
        </w:trPr>
        <w:tc>
          <w:tcPr>
            <w:tcW w:w="1530" w:type="dxa"/>
            <w:vAlign w:val="center"/>
          </w:tcPr>
          <w:p w14:paraId="52AEB825"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t>Saturday</w:t>
            </w:r>
          </w:p>
        </w:tc>
        <w:tc>
          <w:tcPr>
            <w:tcW w:w="1620" w:type="dxa"/>
            <w:vAlign w:val="center"/>
          </w:tcPr>
          <w:p w14:paraId="13DB4FCA" w14:textId="77777777" w:rsidR="006F272A" w:rsidRPr="00C95DA2" w:rsidRDefault="006F272A" w:rsidP="00DC5388">
            <w:pPr>
              <w:jc w:val="center"/>
              <w:rPr>
                <w:rFonts w:ascii="Arial" w:hAnsi="Arial" w:cs="Arial"/>
                <w:sz w:val="24"/>
                <w:szCs w:val="24"/>
              </w:rPr>
            </w:pPr>
          </w:p>
        </w:tc>
        <w:tc>
          <w:tcPr>
            <w:tcW w:w="1620" w:type="dxa"/>
            <w:vAlign w:val="center"/>
          </w:tcPr>
          <w:p w14:paraId="5F90C4E2" w14:textId="77777777" w:rsidR="006F272A" w:rsidRPr="00C95DA2" w:rsidRDefault="006F272A" w:rsidP="00DC5388">
            <w:pPr>
              <w:jc w:val="center"/>
              <w:rPr>
                <w:rFonts w:ascii="Arial" w:hAnsi="Arial" w:cs="Arial"/>
                <w:sz w:val="24"/>
                <w:szCs w:val="24"/>
              </w:rPr>
            </w:pPr>
          </w:p>
        </w:tc>
        <w:tc>
          <w:tcPr>
            <w:tcW w:w="2070" w:type="dxa"/>
            <w:vAlign w:val="center"/>
          </w:tcPr>
          <w:p w14:paraId="4FDDFD66" w14:textId="77777777" w:rsidR="006F272A" w:rsidRPr="00C95DA2" w:rsidRDefault="006F272A" w:rsidP="00DC5388">
            <w:pPr>
              <w:jc w:val="center"/>
              <w:rPr>
                <w:rFonts w:ascii="Arial" w:hAnsi="Arial" w:cs="Arial"/>
                <w:sz w:val="24"/>
                <w:szCs w:val="24"/>
              </w:rPr>
            </w:pPr>
          </w:p>
        </w:tc>
        <w:tc>
          <w:tcPr>
            <w:tcW w:w="1800" w:type="dxa"/>
            <w:vAlign w:val="center"/>
          </w:tcPr>
          <w:p w14:paraId="124F1018" w14:textId="77777777" w:rsidR="006F272A" w:rsidRPr="00C95DA2" w:rsidRDefault="006F272A" w:rsidP="00DC5388">
            <w:pPr>
              <w:jc w:val="center"/>
              <w:rPr>
                <w:rFonts w:ascii="Arial" w:hAnsi="Arial" w:cs="Arial"/>
                <w:sz w:val="24"/>
                <w:szCs w:val="24"/>
              </w:rPr>
            </w:pPr>
          </w:p>
        </w:tc>
        <w:tc>
          <w:tcPr>
            <w:tcW w:w="1890" w:type="dxa"/>
            <w:vAlign w:val="center"/>
          </w:tcPr>
          <w:p w14:paraId="7E291A9E" w14:textId="77777777" w:rsidR="00324326" w:rsidRPr="00C95DA2" w:rsidRDefault="00324326" w:rsidP="00324326">
            <w:pPr>
              <w:jc w:val="center"/>
              <w:rPr>
                <w:rFonts w:ascii="Arial" w:hAnsi="Arial" w:cs="Arial"/>
                <w:sz w:val="24"/>
                <w:szCs w:val="24"/>
              </w:rPr>
            </w:pPr>
          </w:p>
        </w:tc>
      </w:tr>
      <w:tr w:rsidR="006F272A" w:rsidRPr="00C95DA2" w14:paraId="4C879645" w14:textId="77777777" w:rsidTr="00A24F29">
        <w:trPr>
          <w:trHeight w:hRule="exact" w:val="355"/>
        </w:trPr>
        <w:tc>
          <w:tcPr>
            <w:tcW w:w="1530" w:type="dxa"/>
            <w:vAlign w:val="center"/>
          </w:tcPr>
          <w:p w14:paraId="3573EA81" w14:textId="77777777" w:rsidR="006F272A" w:rsidRPr="00465F90" w:rsidRDefault="00823981" w:rsidP="00DC5388">
            <w:pPr>
              <w:jc w:val="center"/>
              <w:rPr>
                <w:rFonts w:ascii="Arial" w:hAnsi="Arial" w:cs="Arial"/>
                <w:b/>
                <w:sz w:val="24"/>
                <w:szCs w:val="24"/>
              </w:rPr>
            </w:pPr>
            <w:r w:rsidRPr="00465F90">
              <w:rPr>
                <w:rFonts w:ascii="Arial" w:hAnsi="Arial" w:cs="Arial"/>
                <w:b/>
                <w:sz w:val="24"/>
                <w:szCs w:val="24"/>
              </w:rPr>
              <w:lastRenderedPageBreak/>
              <w:t>Sunday</w:t>
            </w:r>
          </w:p>
        </w:tc>
        <w:tc>
          <w:tcPr>
            <w:tcW w:w="1620" w:type="dxa"/>
            <w:vAlign w:val="center"/>
          </w:tcPr>
          <w:p w14:paraId="3AF82431" w14:textId="77777777" w:rsidR="006F272A" w:rsidRPr="00C95DA2" w:rsidRDefault="006F272A" w:rsidP="00DC5388">
            <w:pPr>
              <w:jc w:val="center"/>
              <w:rPr>
                <w:rFonts w:ascii="Arial" w:hAnsi="Arial" w:cs="Arial"/>
                <w:sz w:val="24"/>
                <w:szCs w:val="24"/>
              </w:rPr>
            </w:pPr>
          </w:p>
        </w:tc>
        <w:tc>
          <w:tcPr>
            <w:tcW w:w="1620" w:type="dxa"/>
            <w:vAlign w:val="center"/>
          </w:tcPr>
          <w:p w14:paraId="5C9130A9" w14:textId="77777777" w:rsidR="006F272A" w:rsidRPr="00C95DA2" w:rsidRDefault="006F272A" w:rsidP="00DC5388">
            <w:pPr>
              <w:jc w:val="center"/>
              <w:rPr>
                <w:rFonts w:ascii="Arial" w:hAnsi="Arial" w:cs="Arial"/>
                <w:sz w:val="24"/>
                <w:szCs w:val="24"/>
              </w:rPr>
            </w:pPr>
          </w:p>
        </w:tc>
        <w:tc>
          <w:tcPr>
            <w:tcW w:w="2070" w:type="dxa"/>
            <w:vAlign w:val="center"/>
          </w:tcPr>
          <w:p w14:paraId="49049A76" w14:textId="77777777" w:rsidR="006F272A" w:rsidRPr="00C95DA2" w:rsidRDefault="006F272A" w:rsidP="00DC5388">
            <w:pPr>
              <w:jc w:val="center"/>
              <w:rPr>
                <w:rFonts w:ascii="Arial" w:hAnsi="Arial" w:cs="Arial"/>
                <w:sz w:val="24"/>
                <w:szCs w:val="24"/>
              </w:rPr>
            </w:pPr>
          </w:p>
        </w:tc>
        <w:tc>
          <w:tcPr>
            <w:tcW w:w="1800" w:type="dxa"/>
            <w:vAlign w:val="center"/>
          </w:tcPr>
          <w:p w14:paraId="50A67D41" w14:textId="77777777" w:rsidR="006F272A" w:rsidRPr="00C95DA2" w:rsidRDefault="006F272A" w:rsidP="00DC5388">
            <w:pPr>
              <w:jc w:val="center"/>
              <w:rPr>
                <w:rFonts w:ascii="Arial" w:hAnsi="Arial" w:cs="Arial"/>
                <w:sz w:val="24"/>
                <w:szCs w:val="24"/>
              </w:rPr>
            </w:pPr>
          </w:p>
        </w:tc>
        <w:tc>
          <w:tcPr>
            <w:tcW w:w="1890" w:type="dxa"/>
            <w:vAlign w:val="center"/>
          </w:tcPr>
          <w:p w14:paraId="1E1FFF08" w14:textId="77777777" w:rsidR="006F272A" w:rsidRPr="00C95DA2" w:rsidRDefault="006F272A" w:rsidP="00DC5388">
            <w:pPr>
              <w:jc w:val="center"/>
              <w:rPr>
                <w:rFonts w:ascii="Arial" w:hAnsi="Arial" w:cs="Arial"/>
                <w:sz w:val="24"/>
                <w:szCs w:val="24"/>
              </w:rPr>
            </w:pPr>
          </w:p>
        </w:tc>
      </w:tr>
    </w:tbl>
    <w:p w14:paraId="089CB008" w14:textId="77777777" w:rsidR="00104139" w:rsidRPr="00C95DA2" w:rsidRDefault="00104139" w:rsidP="0049597E">
      <w:pPr>
        <w:rPr>
          <w:rFonts w:ascii="Arial" w:hAnsi="Arial" w:cs="Arial"/>
          <w:sz w:val="24"/>
          <w:szCs w:val="24"/>
        </w:rPr>
      </w:pPr>
    </w:p>
    <w:p w14:paraId="7E19EA02" w14:textId="77777777" w:rsidR="00104139" w:rsidRPr="00C95DA2" w:rsidRDefault="00104139" w:rsidP="0049597E">
      <w:pPr>
        <w:rPr>
          <w:rFonts w:ascii="Arial" w:hAnsi="Arial" w:cs="Arial"/>
          <w:sz w:val="24"/>
          <w:szCs w:val="24"/>
        </w:rPr>
      </w:pPr>
    </w:p>
    <w:tbl>
      <w:tblPr>
        <w:tblStyle w:val="TableGrid"/>
        <w:tblW w:w="10530" w:type="dxa"/>
        <w:tblInd w:w="85" w:type="dxa"/>
        <w:tblLayout w:type="fixed"/>
        <w:tblLook w:val="01E0" w:firstRow="1" w:lastRow="1" w:firstColumn="1" w:lastColumn="1" w:noHBand="0" w:noVBand="0"/>
        <w:tblCaption w:val="schedule"/>
      </w:tblPr>
      <w:tblGrid>
        <w:gridCol w:w="3420"/>
        <w:gridCol w:w="3667"/>
        <w:gridCol w:w="3443"/>
      </w:tblGrid>
      <w:tr w:rsidR="00104139" w:rsidRPr="00C95DA2" w14:paraId="6E8A2D61" w14:textId="77777777" w:rsidTr="00A24F29">
        <w:trPr>
          <w:trHeight w:hRule="exact" w:val="360"/>
          <w:tblHeader/>
        </w:trPr>
        <w:tc>
          <w:tcPr>
            <w:tcW w:w="3420" w:type="dxa"/>
          </w:tcPr>
          <w:p w14:paraId="43335D64" w14:textId="77777777" w:rsidR="00104139" w:rsidRPr="00C95DA2" w:rsidRDefault="00104139" w:rsidP="0049597E">
            <w:pPr>
              <w:rPr>
                <w:rFonts w:ascii="Arial" w:hAnsi="Arial" w:cs="Arial"/>
                <w:sz w:val="24"/>
                <w:szCs w:val="24"/>
              </w:rPr>
            </w:pPr>
          </w:p>
        </w:tc>
        <w:tc>
          <w:tcPr>
            <w:tcW w:w="3667" w:type="dxa"/>
            <w:vAlign w:val="center"/>
          </w:tcPr>
          <w:p w14:paraId="2492992D" w14:textId="77777777" w:rsidR="00104139" w:rsidRPr="00001102" w:rsidRDefault="00104139" w:rsidP="00CD6ADC">
            <w:pPr>
              <w:jc w:val="center"/>
              <w:rPr>
                <w:rFonts w:ascii="Arial" w:hAnsi="Arial" w:cs="Arial"/>
                <w:b/>
                <w:sz w:val="28"/>
                <w:szCs w:val="24"/>
              </w:rPr>
            </w:pPr>
            <w:r w:rsidRPr="00001102">
              <w:rPr>
                <w:rFonts w:ascii="Arial" w:hAnsi="Arial" w:cs="Arial"/>
                <w:b/>
                <w:sz w:val="28"/>
                <w:szCs w:val="24"/>
              </w:rPr>
              <w:t>Regular School Year</w:t>
            </w:r>
          </w:p>
        </w:tc>
        <w:tc>
          <w:tcPr>
            <w:tcW w:w="3443" w:type="dxa"/>
            <w:vAlign w:val="center"/>
          </w:tcPr>
          <w:p w14:paraId="270B10A4" w14:textId="77777777" w:rsidR="00104139" w:rsidRPr="00001102" w:rsidRDefault="00104139" w:rsidP="00CD6ADC">
            <w:pPr>
              <w:jc w:val="center"/>
              <w:rPr>
                <w:rFonts w:ascii="Arial" w:hAnsi="Arial" w:cs="Arial"/>
                <w:b/>
                <w:sz w:val="28"/>
                <w:szCs w:val="24"/>
              </w:rPr>
            </w:pPr>
            <w:r w:rsidRPr="00001102">
              <w:rPr>
                <w:rFonts w:ascii="Arial" w:hAnsi="Arial" w:cs="Arial"/>
                <w:b/>
                <w:sz w:val="28"/>
                <w:szCs w:val="24"/>
              </w:rPr>
              <w:t>Summer</w:t>
            </w:r>
          </w:p>
        </w:tc>
      </w:tr>
      <w:tr w:rsidR="00104139" w:rsidRPr="00C95DA2" w14:paraId="5E527716" w14:textId="77777777" w:rsidTr="00A24F29">
        <w:trPr>
          <w:trHeight w:hRule="exact" w:val="355"/>
        </w:trPr>
        <w:tc>
          <w:tcPr>
            <w:tcW w:w="3420" w:type="dxa"/>
            <w:vAlign w:val="center"/>
          </w:tcPr>
          <w:p w14:paraId="45FBDF38" w14:textId="77777777"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hours </w:t>
            </w:r>
            <w:r>
              <w:rPr>
                <w:rFonts w:ascii="Arial" w:hAnsi="Arial" w:cs="Arial"/>
                <w:b/>
                <w:sz w:val="24"/>
                <w:szCs w:val="24"/>
              </w:rPr>
              <w:t xml:space="preserve">per </w:t>
            </w:r>
            <w:r w:rsidR="00104139" w:rsidRPr="00DC26AF">
              <w:rPr>
                <w:rFonts w:ascii="Arial" w:hAnsi="Arial" w:cs="Arial"/>
                <w:b/>
                <w:sz w:val="24"/>
                <w:szCs w:val="24"/>
              </w:rPr>
              <w:t>day</w:t>
            </w:r>
          </w:p>
        </w:tc>
        <w:tc>
          <w:tcPr>
            <w:tcW w:w="3667" w:type="dxa"/>
          </w:tcPr>
          <w:p w14:paraId="6AAF4048" w14:textId="77777777" w:rsidR="00104139" w:rsidRPr="00C95DA2" w:rsidRDefault="00104139" w:rsidP="00324326">
            <w:pPr>
              <w:jc w:val="center"/>
              <w:rPr>
                <w:rFonts w:ascii="Arial" w:hAnsi="Arial" w:cs="Arial"/>
                <w:sz w:val="24"/>
                <w:szCs w:val="24"/>
              </w:rPr>
            </w:pPr>
          </w:p>
        </w:tc>
        <w:tc>
          <w:tcPr>
            <w:tcW w:w="3443" w:type="dxa"/>
          </w:tcPr>
          <w:p w14:paraId="6041FB4C" w14:textId="77777777" w:rsidR="00104139" w:rsidRPr="00C95DA2" w:rsidRDefault="00104139" w:rsidP="00324326">
            <w:pPr>
              <w:jc w:val="center"/>
              <w:rPr>
                <w:rFonts w:ascii="Arial" w:hAnsi="Arial" w:cs="Arial"/>
                <w:sz w:val="24"/>
                <w:szCs w:val="24"/>
              </w:rPr>
            </w:pPr>
          </w:p>
        </w:tc>
      </w:tr>
      <w:tr w:rsidR="00104139" w:rsidRPr="00C95DA2" w14:paraId="085893FC" w14:textId="77777777" w:rsidTr="00A24F29">
        <w:trPr>
          <w:trHeight w:hRule="exact" w:val="354"/>
        </w:trPr>
        <w:tc>
          <w:tcPr>
            <w:tcW w:w="3420" w:type="dxa"/>
            <w:vAlign w:val="center"/>
          </w:tcPr>
          <w:p w14:paraId="1CAF7716" w14:textId="77777777" w:rsidR="00104139" w:rsidRPr="00DC26AF" w:rsidRDefault="00DC26AF" w:rsidP="00DC26AF">
            <w:pPr>
              <w:jc w:val="center"/>
              <w:rPr>
                <w:rFonts w:ascii="Arial" w:hAnsi="Arial" w:cs="Arial"/>
                <w:b/>
                <w:sz w:val="24"/>
                <w:szCs w:val="24"/>
              </w:rPr>
            </w:pPr>
            <w:r>
              <w:rPr>
                <w:rFonts w:ascii="Arial" w:hAnsi="Arial" w:cs="Arial"/>
                <w:b/>
                <w:sz w:val="24"/>
                <w:szCs w:val="24"/>
              </w:rPr>
              <w:t xml:space="preserve">Total # </w:t>
            </w:r>
            <w:r w:rsidR="00E23E89">
              <w:rPr>
                <w:rFonts w:ascii="Arial" w:hAnsi="Arial" w:cs="Arial"/>
                <w:b/>
                <w:sz w:val="24"/>
                <w:szCs w:val="24"/>
              </w:rPr>
              <w:t xml:space="preserve">of </w:t>
            </w:r>
            <w:r>
              <w:rPr>
                <w:rFonts w:ascii="Arial" w:hAnsi="Arial" w:cs="Arial"/>
                <w:b/>
                <w:sz w:val="24"/>
                <w:szCs w:val="24"/>
              </w:rPr>
              <w:t xml:space="preserve">days per </w:t>
            </w:r>
            <w:r w:rsidR="00104139" w:rsidRPr="00DC26AF">
              <w:rPr>
                <w:rFonts w:ascii="Arial" w:hAnsi="Arial" w:cs="Arial"/>
                <w:b/>
                <w:sz w:val="24"/>
                <w:szCs w:val="24"/>
              </w:rPr>
              <w:t>week</w:t>
            </w:r>
          </w:p>
        </w:tc>
        <w:tc>
          <w:tcPr>
            <w:tcW w:w="3667" w:type="dxa"/>
          </w:tcPr>
          <w:p w14:paraId="127856A5" w14:textId="77777777" w:rsidR="00104139" w:rsidRPr="00C95DA2" w:rsidRDefault="00104139" w:rsidP="00324326">
            <w:pPr>
              <w:jc w:val="center"/>
              <w:rPr>
                <w:rFonts w:ascii="Arial" w:hAnsi="Arial" w:cs="Arial"/>
                <w:sz w:val="24"/>
                <w:szCs w:val="24"/>
              </w:rPr>
            </w:pPr>
          </w:p>
        </w:tc>
        <w:tc>
          <w:tcPr>
            <w:tcW w:w="3443" w:type="dxa"/>
          </w:tcPr>
          <w:p w14:paraId="2DA0AEA4" w14:textId="77777777" w:rsidR="00104139" w:rsidRPr="00C95DA2" w:rsidRDefault="00104139" w:rsidP="00324326">
            <w:pPr>
              <w:jc w:val="center"/>
              <w:rPr>
                <w:rFonts w:ascii="Arial" w:hAnsi="Arial" w:cs="Arial"/>
                <w:sz w:val="24"/>
                <w:szCs w:val="24"/>
              </w:rPr>
            </w:pPr>
          </w:p>
        </w:tc>
      </w:tr>
      <w:tr w:rsidR="00104139" w:rsidRPr="00C95DA2" w14:paraId="6FE4780A" w14:textId="77777777" w:rsidTr="00A24F29">
        <w:trPr>
          <w:trHeight w:hRule="exact" w:val="354"/>
        </w:trPr>
        <w:tc>
          <w:tcPr>
            <w:tcW w:w="3420" w:type="dxa"/>
            <w:vAlign w:val="center"/>
          </w:tcPr>
          <w:p w14:paraId="4931EC2F" w14:textId="77777777" w:rsidR="00104139" w:rsidRPr="00DC26AF" w:rsidRDefault="00104139" w:rsidP="00DC26AF">
            <w:pPr>
              <w:jc w:val="center"/>
              <w:rPr>
                <w:rFonts w:ascii="Arial" w:hAnsi="Arial" w:cs="Arial"/>
                <w:b/>
                <w:sz w:val="24"/>
                <w:szCs w:val="24"/>
              </w:rPr>
            </w:pPr>
            <w:r w:rsidRPr="00DC26AF">
              <w:rPr>
                <w:rFonts w:ascii="Arial" w:hAnsi="Arial" w:cs="Arial"/>
                <w:b/>
                <w:sz w:val="24"/>
                <w:szCs w:val="24"/>
              </w:rPr>
              <w:t>Total # of weeks</w:t>
            </w:r>
          </w:p>
        </w:tc>
        <w:tc>
          <w:tcPr>
            <w:tcW w:w="3667" w:type="dxa"/>
          </w:tcPr>
          <w:p w14:paraId="1B3EA569" w14:textId="77777777" w:rsidR="00104139" w:rsidRPr="00C95DA2" w:rsidRDefault="00104139" w:rsidP="00324326">
            <w:pPr>
              <w:jc w:val="center"/>
              <w:rPr>
                <w:rFonts w:ascii="Arial" w:hAnsi="Arial" w:cs="Arial"/>
                <w:sz w:val="24"/>
                <w:szCs w:val="24"/>
              </w:rPr>
            </w:pPr>
          </w:p>
        </w:tc>
        <w:tc>
          <w:tcPr>
            <w:tcW w:w="3443" w:type="dxa"/>
          </w:tcPr>
          <w:p w14:paraId="4D5C7AEB" w14:textId="77777777" w:rsidR="00104139" w:rsidRPr="00C95DA2" w:rsidRDefault="00104139" w:rsidP="00324326">
            <w:pPr>
              <w:jc w:val="center"/>
              <w:rPr>
                <w:rFonts w:ascii="Arial" w:hAnsi="Arial" w:cs="Arial"/>
                <w:sz w:val="24"/>
                <w:szCs w:val="24"/>
              </w:rPr>
            </w:pPr>
          </w:p>
        </w:tc>
      </w:tr>
      <w:tr w:rsidR="00104139" w:rsidRPr="00C95DA2" w14:paraId="221DE85E" w14:textId="77777777" w:rsidTr="00A24F29">
        <w:trPr>
          <w:trHeight w:hRule="exact" w:val="369"/>
        </w:trPr>
        <w:tc>
          <w:tcPr>
            <w:tcW w:w="3420" w:type="dxa"/>
            <w:vAlign w:val="center"/>
          </w:tcPr>
          <w:p w14:paraId="2ADDFC57" w14:textId="77777777" w:rsidR="00104139" w:rsidRPr="00DC26AF" w:rsidRDefault="00104139" w:rsidP="00DC26AF">
            <w:pPr>
              <w:jc w:val="center"/>
              <w:rPr>
                <w:rFonts w:ascii="Arial" w:hAnsi="Arial" w:cs="Arial"/>
                <w:b/>
                <w:sz w:val="24"/>
                <w:szCs w:val="24"/>
              </w:rPr>
            </w:pPr>
            <w:r w:rsidRPr="00DC26AF">
              <w:rPr>
                <w:rFonts w:ascii="Arial" w:hAnsi="Arial" w:cs="Arial"/>
                <w:b/>
                <w:sz w:val="24"/>
                <w:szCs w:val="24"/>
              </w:rPr>
              <w:t>First date of operation</w:t>
            </w:r>
          </w:p>
        </w:tc>
        <w:tc>
          <w:tcPr>
            <w:tcW w:w="3667" w:type="dxa"/>
          </w:tcPr>
          <w:p w14:paraId="21264DE1" w14:textId="77777777" w:rsidR="00104139" w:rsidRPr="00C95DA2" w:rsidRDefault="00104139" w:rsidP="00324326">
            <w:pPr>
              <w:jc w:val="center"/>
              <w:rPr>
                <w:rFonts w:ascii="Arial" w:hAnsi="Arial" w:cs="Arial"/>
                <w:sz w:val="24"/>
                <w:szCs w:val="24"/>
              </w:rPr>
            </w:pPr>
          </w:p>
        </w:tc>
        <w:tc>
          <w:tcPr>
            <w:tcW w:w="3443" w:type="dxa"/>
          </w:tcPr>
          <w:p w14:paraId="55867406" w14:textId="77777777" w:rsidR="00104139" w:rsidRPr="00C95DA2" w:rsidRDefault="00104139" w:rsidP="00324326">
            <w:pPr>
              <w:jc w:val="center"/>
              <w:rPr>
                <w:rFonts w:ascii="Arial" w:hAnsi="Arial" w:cs="Arial"/>
                <w:sz w:val="24"/>
                <w:szCs w:val="24"/>
              </w:rPr>
            </w:pPr>
          </w:p>
        </w:tc>
      </w:tr>
      <w:tr w:rsidR="00104139" w:rsidRPr="00C95DA2" w14:paraId="7D0D250D" w14:textId="77777777" w:rsidTr="00A24F29">
        <w:trPr>
          <w:trHeight w:hRule="exact" w:val="369"/>
        </w:trPr>
        <w:tc>
          <w:tcPr>
            <w:tcW w:w="3420" w:type="dxa"/>
            <w:vAlign w:val="center"/>
          </w:tcPr>
          <w:p w14:paraId="70681DFC" w14:textId="77777777" w:rsidR="00104139" w:rsidRPr="00DC26AF" w:rsidRDefault="00104139" w:rsidP="00DC26AF">
            <w:pPr>
              <w:jc w:val="center"/>
              <w:rPr>
                <w:rFonts w:ascii="Arial" w:hAnsi="Arial" w:cs="Arial"/>
                <w:b/>
                <w:sz w:val="24"/>
                <w:szCs w:val="24"/>
              </w:rPr>
            </w:pPr>
            <w:r w:rsidRPr="00DC26AF">
              <w:rPr>
                <w:rFonts w:ascii="Arial" w:hAnsi="Arial" w:cs="Arial"/>
                <w:b/>
                <w:sz w:val="24"/>
                <w:szCs w:val="24"/>
              </w:rPr>
              <w:t>Last date of operation</w:t>
            </w:r>
          </w:p>
        </w:tc>
        <w:tc>
          <w:tcPr>
            <w:tcW w:w="3667" w:type="dxa"/>
          </w:tcPr>
          <w:p w14:paraId="65534375" w14:textId="77777777" w:rsidR="00104139" w:rsidRPr="00C95DA2" w:rsidRDefault="00104139" w:rsidP="00324326">
            <w:pPr>
              <w:jc w:val="center"/>
              <w:rPr>
                <w:rFonts w:ascii="Arial" w:hAnsi="Arial" w:cs="Arial"/>
                <w:sz w:val="24"/>
                <w:szCs w:val="24"/>
              </w:rPr>
            </w:pPr>
          </w:p>
        </w:tc>
        <w:tc>
          <w:tcPr>
            <w:tcW w:w="3443" w:type="dxa"/>
          </w:tcPr>
          <w:p w14:paraId="464FC388" w14:textId="77777777" w:rsidR="00104139" w:rsidRPr="00C95DA2" w:rsidRDefault="00104139" w:rsidP="00324326">
            <w:pPr>
              <w:jc w:val="center"/>
              <w:rPr>
                <w:rFonts w:ascii="Arial" w:hAnsi="Arial" w:cs="Arial"/>
                <w:sz w:val="24"/>
                <w:szCs w:val="24"/>
              </w:rPr>
            </w:pPr>
          </w:p>
        </w:tc>
      </w:tr>
    </w:tbl>
    <w:p w14:paraId="7C534C18" w14:textId="77777777" w:rsidR="006F4DB7" w:rsidRDefault="006F4DB7" w:rsidP="0049597E">
      <w:pPr>
        <w:rPr>
          <w:rFonts w:ascii="Arial" w:hAnsi="Arial" w:cs="Arial"/>
          <w:sz w:val="24"/>
          <w:szCs w:val="24"/>
        </w:rPr>
      </w:pPr>
    </w:p>
    <w:p w14:paraId="229B35F9" w14:textId="77777777" w:rsidR="00104139" w:rsidRDefault="00104139" w:rsidP="0049597E">
      <w:pPr>
        <w:rPr>
          <w:rFonts w:ascii="Arial" w:hAnsi="Arial" w:cs="Arial"/>
          <w:sz w:val="20"/>
          <w:szCs w:val="24"/>
        </w:rPr>
      </w:pPr>
      <w:r w:rsidRPr="00E34158">
        <w:rPr>
          <w:rFonts w:ascii="Arial" w:hAnsi="Arial" w:cs="Arial"/>
          <w:sz w:val="20"/>
          <w:szCs w:val="24"/>
        </w:rPr>
        <w:t>Specify beginning and ending time site is in operation other times of the year (</w:t>
      </w:r>
      <w:r w:rsidR="00601E89" w:rsidRPr="00E34158">
        <w:rPr>
          <w:rFonts w:ascii="Arial" w:hAnsi="Arial" w:cs="Arial"/>
          <w:sz w:val="20"/>
          <w:szCs w:val="24"/>
        </w:rPr>
        <w:t>When school is not in session):</w:t>
      </w:r>
    </w:p>
    <w:p w14:paraId="377251AC" w14:textId="77777777" w:rsidR="006F4DB7" w:rsidRPr="00E34158" w:rsidRDefault="006F4DB7" w:rsidP="0049597E">
      <w:pPr>
        <w:rPr>
          <w:rFonts w:ascii="Arial" w:hAnsi="Arial" w:cs="Arial"/>
          <w:sz w:val="20"/>
          <w:szCs w:val="24"/>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1"/>
        <w:gridCol w:w="1369"/>
        <w:gridCol w:w="1350"/>
        <w:gridCol w:w="1620"/>
        <w:gridCol w:w="1440"/>
        <w:gridCol w:w="1530"/>
        <w:gridCol w:w="1440"/>
      </w:tblGrid>
      <w:tr w:rsidR="00FC226E" w:rsidRPr="00C95DA2" w14:paraId="3A1FB85D" w14:textId="77777777" w:rsidTr="00FC226E">
        <w:trPr>
          <w:trHeight w:hRule="exact" w:val="495"/>
        </w:trPr>
        <w:tc>
          <w:tcPr>
            <w:tcW w:w="1511" w:type="dxa"/>
            <w:vMerge w:val="restart"/>
            <w:shd w:val="clear" w:color="auto" w:fill="FFFFFF" w:themeFill="background1"/>
            <w:vAlign w:val="center"/>
          </w:tcPr>
          <w:p w14:paraId="37B40083" w14:textId="77777777" w:rsidR="00FC226E" w:rsidRPr="006F4DB7" w:rsidRDefault="00FC226E" w:rsidP="00E34158">
            <w:pPr>
              <w:jc w:val="center"/>
              <w:rPr>
                <w:rFonts w:ascii="Arial" w:hAnsi="Arial" w:cs="Arial"/>
                <w:b/>
                <w:sz w:val="24"/>
                <w:szCs w:val="24"/>
              </w:rPr>
            </w:pPr>
            <w:r w:rsidRPr="006F4DB7">
              <w:rPr>
                <w:rFonts w:ascii="Arial" w:hAnsi="Arial" w:cs="Arial"/>
                <w:b/>
                <w:sz w:val="28"/>
                <w:szCs w:val="24"/>
              </w:rPr>
              <w:t>Weekday</w:t>
            </w:r>
          </w:p>
        </w:tc>
        <w:tc>
          <w:tcPr>
            <w:tcW w:w="2719" w:type="dxa"/>
            <w:gridSpan w:val="2"/>
            <w:vAlign w:val="center"/>
          </w:tcPr>
          <w:p w14:paraId="0F8470F1" w14:textId="77777777" w:rsidR="00FC226E" w:rsidRPr="00001102" w:rsidRDefault="00FC226E" w:rsidP="00E34158">
            <w:pPr>
              <w:jc w:val="center"/>
              <w:rPr>
                <w:rFonts w:ascii="Arial" w:hAnsi="Arial" w:cs="Arial"/>
                <w:b/>
                <w:sz w:val="28"/>
                <w:szCs w:val="24"/>
              </w:rPr>
            </w:pPr>
            <w:r w:rsidRPr="00001102">
              <w:rPr>
                <w:rFonts w:ascii="Arial" w:hAnsi="Arial" w:cs="Arial"/>
                <w:b/>
                <w:sz w:val="28"/>
                <w:szCs w:val="24"/>
              </w:rPr>
              <w:t>Summer</w:t>
            </w:r>
          </w:p>
        </w:tc>
        <w:tc>
          <w:tcPr>
            <w:tcW w:w="3060" w:type="dxa"/>
            <w:gridSpan w:val="2"/>
            <w:vAlign w:val="center"/>
          </w:tcPr>
          <w:p w14:paraId="66ED8EBD" w14:textId="77777777" w:rsidR="00FC226E" w:rsidRPr="00001102" w:rsidRDefault="00FC226E" w:rsidP="00E34158">
            <w:pPr>
              <w:jc w:val="center"/>
              <w:rPr>
                <w:rFonts w:ascii="Arial" w:hAnsi="Arial" w:cs="Arial"/>
                <w:b/>
                <w:sz w:val="28"/>
                <w:szCs w:val="24"/>
              </w:rPr>
            </w:pPr>
            <w:r w:rsidRPr="00001102">
              <w:rPr>
                <w:rFonts w:ascii="Arial" w:hAnsi="Arial" w:cs="Arial"/>
                <w:b/>
                <w:sz w:val="28"/>
                <w:szCs w:val="24"/>
              </w:rPr>
              <w:t>Holidays</w:t>
            </w:r>
          </w:p>
        </w:tc>
        <w:tc>
          <w:tcPr>
            <w:tcW w:w="2970" w:type="dxa"/>
            <w:gridSpan w:val="2"/>
            <w:vAlign w:val="center"/>
          </w:tcPr>
          <w:p w14:paraId="4289C38C" w14:textId="77777777" w:rsidR="00FC226E" w:rsidRPr="00001102" w:rsidRDefault="00FC226E" w:rsidP="00E34158">
            <w:pPr>
              <w:jc w:val="center"/>
              <w:rPr>
                <w:rFonts w:ascii="Arial" w:hAnsi="Arial" w:cs="Arial"/>
                <w:b/>
                <w:sz w:val="28"/>
                <w:szCs w:val="24"/>
              </w:rPr>
            </w:pPr>
            <w:r w:rsidRPr="00001102">
              <w:rPr>
                <w:rFonts w:ascii="Arial" w:hAnsi="Arial" w:cs="Arial"/>
                <w:b/>
                <w:sz w:val="28"/>
                <w:szCs w:val="24"/>
              </w:rPr>
              <w:t>Breaks</w:t>
            </w:r>
          </w:p>
        </w:tc>
      </w:tr>
      <w:tr w:rsidR="00FC226E" w:rsidRPr="00C95DA2" w14:paraId="393001A5" w14:textId="77777777" w:rsidTr="00FC226E">
        <w:trPr>
          <w:trHeight w:hRule="exact" w:val="549"/>
        </w:trPr>
        <w:tc>
          <w:tcPr>
            <w:tcW w:w="1511" w:type="dxa"/>
            <w:vMerge/>
            <w:shd w:val="clear" w:color="auto" w:fill="FFFFFF" w:themeFill="background1"/>
            <w:vAlign w:val="center"/>
          </w:tcPr>
          <w:p w14:paraId="6DF08DD7" w14:textId="77777777" w:rsidR="00FC226E" w:rsidRPr="00C95DA2" w:rsidRDefault="00FC226E" w:rsidP="00E34158">
            <w:pPr>
              <w:jc w:val="center"/>
              <w:rPr>
                <w:rFonts w:ascii="Arial" w:hAnsi="Arial" w:cs="Arial"/>
                <w:sz w:val="24"/>
                <w:szCs w:val="24"/>
              </w:rPr>
            </w:pPr>
          </w:p>
        </w:tc>
        <w:tc>
          <w:tcPr>
            <w:tcW w:w="1369" w:type="dxa"/>
            <w:vAlign w:val="center"/>
          </w:tcPr>
          <w:p w14:paraId="407E6AF0"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350" w:type="dxa"/>
            <w:vAlign w:val="center"/>
          </w:tcPr>
          <w:p w14:paraId="4CD96083"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620" w:type="dxa"/>
            <w:vAlign w:val="center"/>
          </w:tcPr>
          <w:p w14:paraId="4A586DF0"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14:paraId="3D7E5CB1"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c>
          <w:tcPr>
            <w:tcW w:w="1530" w:type="dxa"/>
            <w:vAlign w:val="center"/>
          </w:tcPr>
          <w:p w14:paraId="33B6B73C"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Beginning Time</w:t>
            </w:r>
          </w:p>
        </w:tc>
        <w:tc>
          <w:tcPr>
            <w:tcW w:w="1440" w:type="dxa"/>
            <w:vAlign w:val="center"/>
          </w:tcPr>
          <w:p w14:paraId="03A056D6" w14:textId="77777777" w:rsidR="00FC226E" w:rsidRPr="006F4DB7" w:rsidRDefault="00FC226E" w:rsidP="00E34158">
            <w:pPr>
              <w:jc w:val="center"/>
              <w:rPr>
                <w:rFonts w:ascii="Arial" w:hAnsi="Arial" w:cs="Arial"/>
                <w:b/>
                <w:sz w:val="24"/>
                <w:szCs w:val="24"/>
              </w:rPr>
            </w:pPr>
            <w:r w:rsidRPr="006F4DB7">
              <w:rPr>
                <w:rFonts w:ascii="Arial" w:hAnsi="Arial" w:cs="Arial"/>
                <w:b/>
                <w:sz w:val="24"/>
                <w:szCs w:val="24"/>
              </w:rPr>
              <w:t>Ending Time</w:t>
            </w:r>
          </w:p>
        </w:tc>
      </w:tr>
      <w:tr w:rsidR="00FC226E" w:rsidRPr="00C95DA2" w14:paraId="44FBC760" w14:textId="77777777" w:rsidTr="00FC226E">
        <w:trPr>
          <w:trHeight w:hRule="exact" w:val="355"/>
        </w:trPr>
        <w:tc>
          <w:tcPr>
            <w:tcW w:w="1511" w:type="dxa"/>
            <w:vAlign w:val="center"/>
          </w:tcPr>
          <w:p w14:paraId="01BBEFBC"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Monday</w:t>
            </w:r>
          </w:p>
        </w:tc>
        <w:tc>
          <w:tcPr>
            <w:tcW w:w="1369" w:type="dxa"/>
            <w:vAlign w:val="center"/>
          </w:tcPr>
          <w:p w14:paraId="21E8BC24" w14:textId="77777777" w:rsidR="00FC226E" w:rsidRPr="00C95DA2" w:rsidRDefault="00FC226E" w:rsidP="00E34158">
            <w:pPr>
              <w:jc w:val="center"/>
              <w:rPr>
                <w:rFonts w:ascii="Arial" w:hAnsi="Arial" w:cs="Arial"/>
                <w:sz w:val="24"/>
                <w:szCs w:val="24"/>
              </w:rPr>
            </w:pPr>
          </w:p>
        </w:tc>
        <w:tc>
          <w:tcPr>
            <w:tcW w:w="1350" w:type="dxa"/>
            <w:vAlign w:val="center"/>
          </w:tcPr>
          <w:p w14:paraId="7886776F" w14:textId="77777777" w:rsidR="00FC226E" w:rsidRPr="00C95DA2" w:rsidRDefault="00FC226E" w:rsidP="00E34158">
            <w:pPr>
              <w:jc w:val="center"/>
              <w:rPr>
                <w:rFonts w:ascii="Arial" w:hAnsi="Arial" w:cs="Arial"/>
                <w:sz w:val="24"/>
                <w:szCs w:val="24"/>
              </w:rPr>
            </w:pPr>
          </w:p>
        </w:tc>
        <w:tc>
          <w:tcPr>
            <w:tcW w:w="1620" w:type="dxa"/>
            <w:vAlign w:val="center"/>
          </w:tcPr>
          <w:p w14:paraId="59A0E3AB" w14:textId="77777777" w:rsidR="00FC226E" w:rsidRPr="00C95DA2" w:rsidRDefault="00FC226E" w:rsidP="00E34158">
            <w:pPr>
              <w:jc w:val="center"/>
              <w:rPr>
                <w:rFonts w:ascii="Arial" w:hAnsi="Arial" w:cs="Arial"/>
                <w:sz w:val="24"/>
                <w:szCs w:val="24"/>
              </w:rPr>
            </w:pPr>
          </w:p>
        </w:tc>
        <w:tc>
          <w:tcPr>
            <w:tcW w:w="1440" w:type="dxa"/>
            <w:vAlign w:val="center"/>
          </w:tcPr>
          <w:p w14:paraId="0C4B0B30" w14:textId="77777777" w:rsidR="00FC226E" w:rsidRPr="00C95DA2" w:rsidRDefault="00FC226E" w:rsidP="00E34158">
            <w:pPr>
              <w:jc w:val="center"/>
              <w:rPr>
                <w:rFonts w:ascii="Arial" w:hAnsi="Arial" w:cs="Arial"/>
                <w:sz w:val="24"/>
                <w:szCs w:val="24"/>
              </w:rPr>
            </w:pPr>
          </w:p>
        </w:tc>
        <w:tc>
          <w:tcPr>
            <w:tcW w:w="1530" w:type="dxa"/>
            <w:vAlign w:val="center"/>
          </w:tcPr>
          <w:p w14:paraId="35F8F1C7" w14:textId="77777777" w:rsidR="00FC226E" w:rsidRPr="00C95DA2" w:rsidRDefault="00FC226E" w:rsidP="00E34158">
            <w:pPr>
              <w:jc w:val="center"/>
              <w:rPr>
                <w:rFonts w:ascii="Arial" w:hAnsi="Arial" w:cs="Arial"/>
                <w:sz w:val="24"/>
                <w:szCs w:val="24"/>
              </w:rPr>
            </w:pPr>
          </w:p>
        </w:tc>
        <w:tc>
          <w:tcPr>
            <w:tcW w:w="1440" w:type="dxa"/>
            <w:vAlign w:val="center"/>
          </w:tcPr>
          <w:p w14:paraId="2A6021C2" w14:textId="77777777" w:rsidR="00FC226E" w:rsidRPr="00C95DA2" w:rsidRDefault="00FC226E" w:rsidP="00E34158">
            <w:pPr>
              <w:jc w:val="center"/>
              <w:rPr>
                <w:rFonts w:ascii="Arial" w:hAnsi="Arial" w:cs="Arial"/>
                <w:sz w:val="24"/>
                <w:szCs w:val="24"/>
              </w:rPr>
            </w:pPr>
          </w:p>
        </w:tc>
      </w:tr>
      <w:tr w:rsidR="00FC226E" w:rsidRPr="00C95DA2" w14:paraId="0243F8C2" w14:textId="77777777" w:rsidTr="00FC226E">
        <w:trPr>
          <w:trHeight w:hRule="exact" w:val="355"/>
        </w:trPr>
        <w:tc>
          <w:tcPr>
            <w:tcW w:w="1511" w:type="dxa"/>
            <w:vAlign w:val="center"/>
          </w:tcPr>
          <w:p w14:paraId="0A1C74B0"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Tuesday</w:t>
            </w:r>
          </w:p>
        </w:tc>
        <w:tc>
          <w:tcPr>
            <w:tcW w:w="1369" w:type="dxa"/>
            <w:vAlign w:val="center"/>
          </w:tcPr>
          <w:p w14:paraId="00B52A01" w14:textId="77777777" w:rsidR="00FC226E" w:rsidRPr="00C95DA2" w:rsidRDefault="00FC226E" w:rsidP="00E34158">
            <w:pPr>
              <w:jc w:val="center"/>
              <w:rPr>
                <w:rFonts w:ascii="Arial" w:hAnsi="Arial" w:cs="Arial"/>
                <w:sz w:val="24"/>
                <w:szCs w:val="24"/>
              </w:rPr>
            </w:pPr>
          </w:p>
        </w:tc>
        <w:tc>
          <w:tcPr>
            <w:tcW w:w="1350" w:type="dxa"/>
            <w:vAlign w:val="center"/>
          </w:tcPr>
          <w:p w14:paraId="41192654" w14:textId="77777777" w:rsidR="00FC226E" w:rsidRPr="00C95DA2" w:rsidRDefault="00FC226E" w:rsidP="00E34158">
            <w:pPr>
              <w:jc w:val="center"/>
              <w:rPr>
                <w:rFonts w:ascii="Arial" w:hAnsi="Arial" w:cs="Arial"/>
                <w:sz w:val="24"/>
                <w:szCs w:val="24"/>
              </w:rPr>
            </w:pPr>
          </w:p>
        </w:tc>
        <w:tc>
          <w:tcPr>
            <w:tcW w:w="1620" w:type="dxa"/>
            <w:vAlign w:val="center"/>
          </w:tcPr>
          <w:p w14:paraId="7CE046AB" w14:textId="77777777" w:rsidR="00FC226E" w:rsidRPr="00C95DA2" w:rsidRDefault="00FC226E" w:rsidP="00E34158">
            <w:pPr>
              <w:jc w:val="center"/>
              <w:rPr>
                <w:rFonts w:ascii="Arial" w:hAnsi="Arial" w:cs="Arial"/>
                <w:sz w:val="24"/>
                <w:szCs w:val="24"/>
              </w:rPr>
            </w:pPr>
          </w:p>
        </w:tc>
        <w:tc>
          <w:tcPr>
            <w:tcW w:w="1440" w:type="dxa"/>
            <w:vAlign w:val="center"/>
          </w:tcPr>
          <w:p w14:paraId="430417D7" w14:textId="77777777" w:rsidR="00FC226E" w:rsidRPr="00C95DA2" w:rsidRDefault="00FC226E" w:rsidP="00E34158">
            <w:pPr>
              <w:jc w:val="center"/>
              <w:rPr>
                <w:rFonts w:ascii="Arial" w:hAnsi="Arial" w:cs="Arial"/>
                <w:sz w:val="24"/>
                <w:szCs w:val="24"/>
              </w:rPr>
            </w:pPr>
          </w:p>
        </w:tc>
        <w:tc>
          <w:tcPr>
            <w:tcW w:w="1530" w:type="dxa"/>
            <w:vAlign w:val="center"/>
          </w:tcPr>
          <w:p w14:paraId="0F13678E" w14:textId="77777777" w:rsidR="00FC226E" w:rsidRPr="00C95DA2" w:rsidRDefault="00FC226E" w:rsidP="00E34158">
            <w:pPr>
              <w:jc w:val="center"/>
              <w:rPr>
                <w:rFonts w:ascii="Arial" w:hAnsi="Arial" w:cs="Arial"/>
                <w:sz w:val="24"/>
                <w:szCs w:val="24"/>
              </w:rPr>
            </w:pPr>
          </w:p>
        </w:tc>
        <w:tc>
          <w:tcPr>
            <w:tcW w:w="1440" w:type="dxa"/>
            <w:vAlign w:val="center"/>
          </w:tcPr>
          <w:p w14:paraId="76785AE5" w14:textId="77777777" w:rsidR="00FC226E" w:rsidRPr="00C95DA2" w:rsidRDefault="00FC226E" w:rsidP="00E34158">
            <w:pPr>
              <w:jc w:val="center"/>
              <w:rPr>
                <w:rFonts w:ascii="Arial" w:hAnsi="Arial" w:cs="Arial"/>
                <w:sz w:val="24"/>
                <w:szCs w:val="24"/>
              </w:rPr>
            </w:pPr>
          </w:p>
        </w:tc>
      </w:tr>
      <w:tr w:rsidR="00FC226E" w:rsidRPr="00C95DA2" w14:paraId="2FE0185B" w14:textId="77777777" w:rsidTr="00FC226E">
        <w:trPr>
          <w:trHeight w:hRule="exact" w:val="355"/>
        </w:trPr>
        <w:tc>
          <w:tcPr>
            <w:tcW w:w="1511" w:type="dxa"/>
            <w:vAlign w:val="center"/>
          </w:tcPr>
          <w:p w14:paraId="04AADDCE"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Wednesday</w:t>
            </w:r>
          </w:p>
        </w:tc>
        <w:tc>
          <w:tcPr>
            <w:tcW w:w="1369" w:type="dxa"/>
            <w:vAlign w:val="center"/>
          </w:tcPr>
          <w:p w14:paraId="2A0BEB93" w14:textId="77777777" w:rsidR="00FC226E" w:rsidRPr="00C95DA2" w:rsidRDefault="00FC226E" w:rsidP="00E34158">
            <w:pPr>
              <w:jc w:val="center"/>
              <w:rPr>
                <w:rFonts w:ascii="Arial" w:hAnsi="Arial" w:cs="Arial"/>
                <w:sz w:val="24"/>
                <w:szCs w:val="24"/>
              </w:rPr>
            </w:pPr>
          </w:p>
        </w:tc>
        <w:tc>
          <w:tcPr>
            <w:tcW w:w="1350" w:type="dxa"/>
            <w:vAlign w:val="center"/>
          </w:tcPr>
          <w:p w14:paraId="265938AB" w14:textId="77777777" w:rsidR="00FC226E" w:rsidRPr="00C95DA2" w:rsidRDefault="00FC226E" w:rsidP="00E34158">
            <w:pPr>
              <w:jc w:val="center"/>
              <w:rPr>
                <w:rFonts w:ascii="Arial" w:hAnsi="Arial" w:cs="Arial"/>
                <w:sz w:val="24"/>
                <w:szCs w:val="24"/>
              </w:rPr>
            </w:pPr>
          </w:p>
        </w:tc>
        <w:tc>
          <w:tcPr>
            <w:tcW w:w="1620" w:type="dxa"/>
            <w:vAlign w:val="center"/>
          </w:tcPr>
          <w:p w14:paraId="47DFAD48" w14:textId="77777777" w:rsidR="00FC226E" w:rsidRPr="00C95DA2" w:rsidRDefault="00FC226E" w:rsidP="00E34158">
            <w:pPr>
              <w:jc w:val="center"/>
              <w:rPr>
                <w:rFonts w:ascii="Arial" w:hAnsi="Arial" w:cs="Arial"/>
                <w:sz w:val="24"/>
                <w:szCs w:val="24"/>
              </w:rPr>
            </w:pPr>
          </w:p>
        </w:tc>
        <w:tc>
          <w:tcPr>
            <w:tcW w:w="1440" w:type="dxa"/>
            <w:vAlign w:val="center"/>
          </w:tcPr>
          <w:p w14:paraId="6B078B57" w14:textId="77777777" w:rsidR="00FC226E" w:rsidRPr="00C95DA2" w:rsidRDefault="00FC226E" w:rsidP="00E34158">
            <w:pPr>
              <w:jc w:val="center"/>
              <w:rPr>
                <w:rFonts w:ascii="Arial" w:hAnsi="Arial" w:cs="Arial"/>
                <w:sz w:val="24"/>
                <w:szCs w:val="24"/>
              </w:rPr>
            </w:pPr>
          </w:p>
        </w:tc>
        <w:tc>
          <w:tcPr>
            <w:tcW w:w="1530" w:type="dxa"/>
            <w:vAlign w:val="center"/>
          </w:tcPr>
          <w:p w14:paraId="1B798B95" w14:textId="77777777" w:rsidR="00FC226E" w:rsidRPr="00C95DA2" w:rsidRDefault="00FC226E" w:rsidP="00E34158">
            <w:pPr>
              <w:jc w:val="center"/>
              <w:rPr>
                <w:rFonts w:ascii="Arial" w:hAnsi="Arial" w:cs="Arial"/>
                <w:sz w:val="24"/>
                <w:szCs w:val="24"/>
              </w:rPr>
            </w:pPr>
          </w:p>
        </w:tc>
        <w:tc>
          <w:tcPr>
            <w:tcW w:w="1440" w:type="dxa"/>
            <w:vAlign w:val="center"/>
          </w:tcPr>
          <w:p w14:paraId="20EC9A17" w14:textId="77777777" w:rsidR="00FC226E" w:rsidRPr="00C95DA2" w:rsidRDefault="00FC226E" w:rsidP="00E34158">
            <w:pPr>
              <w:jc w:val="center"/>
              <w:rPr>
                <w:rFonts w:ascii="Arial" w:hAnsi="Arial" w:cs="Arial"/>
                <w:sz w:val="24"/>
                <w:szCs w:val="24"/>
              </w:rPr>
            </w:pPr>
          </w:p>
        </w:tc>
      </w:tr>
      <w:tr w:rsidR="00FC226E" w:rsidRPr="00C95DA2" w14:paraId="4AF32BDB" w14:textId="77777777" w:rsidTr="00FC226E">
        <w:trPr>
          <w:trHeight w:hRule="exact" w:val="355"/>
        </w:trPr>
        <w:tc>
          <w:tcPr>
            <w:tcW w:w="1511" w:type="dxa"/>
            <w:vAlign w:val="center"/>
          </w:tcPr>
          <w:p w14:paraId="43133725"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Thursday</w:t>
            </w:r>
          </w:p>
        </w:tc>
        <w:tc>
          <w:tcPr>
            <w:tcW w:w="1369" w:type="dxa"/>
            <w:vAlign w:val="center"/>
          </w:tcPr>
          <w:p w14:paraId="53376959" w14:textId="77777777" w:rsidR="00FC226E" w:rsidRPr="00C95DA2" w:rsidRDefault="00FC226E" w:rsidP="00E34158">
            <w:pPr>
              <w:jc w:val="center"/>
              <w:rPr>
                <w:rFonts w:ascii="Arial" w:hAnsi="Arial" w:cs="Arial"/>
                <w:sz w:val="24"/>
                <w:szCs w:val="24"/>
              </w:rPr>
            </w:pPr>
          </w:p>
        </w:tc>
        <w:tc>
          <w:tcPr>
            <w:tcW w:w="1350" w:type="dxa"/>
            <w:vAlign w:val="center"/>
          </w:tcPr>
          <w:p w14:paraId="0FD14C2F" w14:textId="77777777" w:rsidR="00FC226E" w:rsidRPr="00C95DA2" w:rsidRDefault="00FC226E" w:rsidP="00E34158">
            <w:pPr>
              <w:jc w:val="center"/>
              <w:rPr>
                <w:rFonts w:ascii="Arial" w:hAnsi="Arial" w:cs="Arial"/>
                <w:sz w:val="24"/>
                <w:szCs w:val="24"/>
              </w:rPr>
            </w:pPr>
          </w:p>
        </w:tc>
        <w:tc>
          <w:tcPr>
            <w:tcW w:w="1620" w:type="dxa"/>
            <w:vAlign w:val="center"/>
          </w:tcPr>
          <w:p w14:paraId="6B645A2C" w14:textId="77777777" w:rsidR="00FC226E" w:rsidRPr="00C95DA2" w:rsidRDefault="00FC226E" w:rsidP="00E34158">
            <w:pPr>
              <w:jc w:val="center"/>
              <w:rPr>
                <w:rFonts w:ascii="Arial" w:hAnsi="Arial" w:cs="Arial"/>
                <w:sz w:val="24"/>
                <w:szCs w:val="24"/>
              </w:rPr>
            </w:pPr>
          </w:p>
        </w:tc>
        <w:tc>
          <w:tcPr>
            <w:tcW w:w="1440" w:type="dxa"/>
            <w:vAlign w:val="center"/>
          </w:tcPr>
          <w:p w14:paraId="03E4458C" w14:textId="77777777" w:rsidR="00FC226E" w:rsidRPr="00C95DA2" w:rsidRDefault="00FC226E" w:rsidP="00E34158">
            <w:pPr>
              <w:jc w:val="center"/>
              <w:rPr>
                <w:rFonts w:ascii="Arial" w:hAnsi="Arial" w:cs="Arial"/>
                <w:sz w:val="24"/>
                <w:szCs w:val="24"/>
              </w:rPr>
            </w:pPr>
          </w:p>
        </w:tc>
        <w:tc>
          <w:tcPr>
            <w:tcW w:w="1530" w:type="dxa"/>
            <w:vAlign w:val="center"/>
          </w:tcPr>
          <w:p w14:paraId="674CAD33" w14:textId="77777777" w:rsidR="00FC226E" w:rsidRPr="00C95DA2" w:rsidRDefault="00FC226E" w:rsidP="00E34158">
            <w:pPr>
              <w:jc w:val="center"/>
              <w:rPr>
                <w:rFonts w:ascii="Arial" w:hAnsi="Arial" w:cs="Arial"/>
                <w:sz w:val="24"/>
                <w:szCs w:val="24"/>
              </w:rPr>
            </w:pPr>
          </w:p>
        </w:tc>
        <w:tc>
          <w:tcPr>
            <w:tcW w:w="1440" w:type="dxa"/>
            <w:vAlign w:val="center"/>
          </w:tcPr>
          <w:p w14:paraId="039D7737" w14:textId="77777777" w:rsidR="00FC226E" w:rsidRPr="00C95DA2" w:rsidRDefault="00FC226E" w:rsidP="00E34158">
            <w:pPr>
              <w:jc w:val="center"/>
              <w:rPr>
                <w:rFonts w:ascii="Arial" w:hAnsi="Arial" w:cs="Arial"/>
                <w:sz w:val="24"/>
                <w:szCs w:val="24"/>
              </w:rPr>
            </w:pPr>
          </w:p>
        </w:tc>
      </w:tr>
      <w:tr w:rsidR="00FC226E" w:rsidRPr="00C95DA2" w14:paraId="63AE4645" w14:textId="77777777" w:rsidTr="00FC226E">
        <w:trPr>
          <w:trHeight w:hRule="exact" w:val="353"/>
        </w:trPr>
        <w:tc>
          <w:tcPr>
            <w:tcW w:w="1511" w:type="dxa"/>
            <w:vAlign w:val="center"/>
          </w:tcPr>
          <w:p w14:paraId="6DE65735"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Friday</w:t>
            </w:r>
          </w:p>
        </w:tc>
        <w:tc>
          <w:tcPr>
            <w:tcW w:w="1369" w:type="dxa"/>
            <w:vAlign w:val="center"/>
          </w:tcPr>
          <w:p w14:paraId="38AC869D" w14:textId="77777777" w:rsidR="00FC226E" w:rsidRPr="00C95DA2" w:rsidRDefault="00FC226E" w:rsidP="00E34158">
            <w:pPr>
              <w:jc w:val="center"/>
              <w:rPr>
                <w:rFonts w:ascii="Arial" w:hAnsi="Arial" w:cs="Arial"/>
                <w:sz w:val="24"/>
                <w:szCs w:val="24"/>
              </w:rPr>
            </w:pPr>
          </w:p>
        </w:tc>
        <w:tc>
          <w:tcPr>
            <w:tcW w:w="1350" w:type="dxa"/>
            <w:vAlign w:val="center"/>
          </w:tcPr>
          <w:p w14:paraId="4DB50056" w14:textId="77777777" w:rsidR="00FC226E" w:rsidRPr="00C95DA2" w:rsidRDefault="00FC226E" w:rsidP="00E34158">
            <w:pPr>
              <w:jc w:val="center"/>
              <w:rPr>
                <w:rFonts w:ascii="Arial" w:hAnsi="Arial" w:cs="Arial"/>
                <w:sz w:val="24"/>
                <w:szCs w:val="24"/>
              </w:rPr>
            </w:pPr>
          </w:p>
        </w:tc>
        <w:tc>
          <w:tcPr>
            <w:tcW w:w="1620" w:type="dxa"/>
            <w:vAlign w:val="center"/>
          </w:tcPr>
          <w:p w14:paraId="33DAD223" w14:textId="77777777" w:rsidR="00FC226E" w:rsidRPr="00C95DA2" w:rsidRDefault="00FC226E" w:rsidP="00E34158">
            <w:pPr>
              <w:jc w:val="center"/>
              <w:rPr>
                <w:rFonts w:ascii="Arial" w:hAnsi="Arial" w:cs="Arial"/>
                <w:sz w:val="24"/>
                <w:szCs w:val="24"/>
              </w:rPr>
            </w:pPr>
          </w:p>
        </w:tc>
        <w:tc>
          <w:tcPr>
            <w:tcW w:w="1440" w:type="dxa"/>
            <w:vAlign w:val="center"/>
          </w:tcPr>
          <w:p w14:paraId="6CBC5BF5" w14:textId="77777777" w:rsidR="00FC226E" w:rsidRPr="00C95DA2" w:rsidRDefault="00FC226E" w:rsidP="00E34158">
            <w:pPr>
              <w:jc w:val="center"/>
              <w:rPr>
                <w:rFonts w:ascii="Arial" w:hAnsi="Arial" w:cs="Arial"/>
                <w:sz w:val="24"/>
                <w:szCs w:val="24"/>
              </w:rPr>
            </w:pPr>
          </w:p>
        </w:tc>
        <w:tc>
          <w:tcPr>
            <w:tcW w:w="1530" w:type="dxa"/>
            <w:vAlign w:val="center"/>
          </w:tcPr>
          <w:p w14:paraId="1120BEA4" w14:textId="77777777" w:rsidR="00FC226E" w:rsidRPr="00C95DA2" w:rsidRDefault="00FC226E" w:rsidP="00E34158">
            <w:pPr>
              <w:jc w:val="center"/>
              <w:rPr>
                <w:rFonts w:ascii="Arial" w:hAnsi="Arial" w:cs="Arial"/>
                <w:sz w:val="24"/>
                <w:szCs w:val="24"/>
              </w:rPr>
            </w:pPr>
          </w:p>
        </w:tc>
        <w:tc>
          <w:tcPr>
            <w:tcW w:w="1440" w:type="dxa"/>
            <w:vAlign w:val="center"/>
          </w:tcPr>
          <w:p w14:paraId="303E5E24" w14:textId="77777777" w:rsidR="00FC226E" w:rsidRPr="00C95DA2" w:rsidRDefault="00FC226E" w:rsidP="00E34158">
            <w:pPr>
              <w:jc w:val="center"/>
              <w:rPr>
                <w:rFonts w:ascii="Arial" w:hAnsi="Arial" w:cs="Arial"/>
                <w:sz w:val="24"/>
                <w:szCs w:val="24"/>
              </w:rPr>
            </w:pPr>
          </w:p>
        </w:tc>
      </w:tr>
      <w:tr w:rsidR="00FC226E" w:rsidRPr="00C95DA2" w14:paraId="68BF014F" w14:textId="77777777" w:rsidTr="00FC226E">
        <w:trPr>
          <w:trHeight w:hRule="exact" w:val="355"/>
        </w:trPr>
        <w:tc>
          <w:tcPr>
            <w:tcW w:w="1511" w:type="dxa"/>
            <w:vAlign w:val="center"/>
          </w:tcPr>
          <w:p w14:paraId="2FCAB1F0" w14:textId="77777777" w:rsidR="00FC226E" w:rsidRPr="00DA55C5" w:rsidRDefault="00FC226E" w:rsidP="00E34158">
            <w:pPr>
              <w:jc w:val="center"/>
              <w:rPr>
                <w:rFonts w:ascii="Arial" w:hAnsi="Arial" w:cs="Arial"/>
                <w:b/>
                <w:sz w:val="24"/>
                <w:szCs w:val="24"/>
              </w:rPr>
            </w:pPr>
            <w:r w:rsidRPr="00DA55C5">
              <w:rPr>
                <w:rFonts w:ascii="Arial" w:hAnsi="Arial" w:cs="Arial"/>
                <w:b/>
                <w:sz w:val="24"/>
                <w:szCs w:val="24"/>
              </w:rPr>
              <w:t>Saturday</w:t>
            </w:r>
          </w:p>
        </w:tc>
        <w:tc>
          <w:tcPr>
            <w:tcW w:w="1369" w:type="dxa"/>
            <w:vAlign w:val="center"/>
          </w:tcPr>
          <w:p w14:paraId="0E191B1C" w14:textId="77777777" w:rsidR="00FC226E" w:rsidRPr="00C95DA2" w:rsidRDefault="00FC226E" w:rsidP="00E34158">
            <w:pPr>
              <w:jc w:val="center"/>
              <w:rPr>
                <w:rFonts w:ascii="Arial" w:hAnsi="Arial" w:cs="Arial"/>
                <w:sz w:val="24"/>
                <w:szCs w:val="24"/>
              </w:rPr>
            </w:pPr>
          </w:p>
        </w:tc>
        <w:tc>
          <w:tcPr>
            <w:tcW w:w="1350" w:type="dxa"/>
            <w:vAlign w:val="center"/>
          </w:tcPr>
          <w:p w14:paraId="7431A941" w14:textId="77777777" w:rsidR="00FC226E" w:rsidRPr="00C95DA2" w:rsidRDefault="00FC226E" w:rsidP="00E34158">
            <w:pPr>
              <w:jc w:val="center"/>
              <w:rPr>
                <w:rFonts w:ascii="Arial" w:hAnsi="Arial" w:cs="Arial"/>
                <w:sz w:val="24"/>
                <w:szCs w:val="24"/>
              </w:rPr>
            </w:pPr>
          </w:p>
        </w:tc>
        <w:tc>
          <w:tcPr>
            <w:tcW w:w="1620" w:type="dxa"/>
            <w:vAlign w:val="center"/>
          </w:tcPr>
          <w:p w14:paraId="303729A3" w14:textId="77777777" w:rsidR="00FC226E" w:rsidRPr="00C95DA2" w:rsidRDefault="00FC226E" w:rsidP="00E34158">
            <w:pPr>
              <w:jc w:val="center"/>
              <w:rPr>
                <w:rFonts w:ascii="Arial" w:hAnsi="Arial" w:cs="Arial"/>
                <w:sz w:val="24"/>
                <w:szCs w:val="24"/>
              </w:rPr>
            </w:pPr>
          </w:p>
        </w:tc>
        <w:tc>
          <w:tcPr>
            <w:tcW w:w="1440" w:type="dxa"/>
            <w:vAlign w:val="center"/>
          </w:tcPr>
          <w:p w14:paraId="4F4511FA" w14:textId="77777777" w:rsidR="00FC226E" w:rsidRPr="00C95DA2" w:rsidRDefault="00FC226E" w:rsidP="00E34158">
            <w:pPr>
              <w:jc w:val="center"/>
              <w:rPr>
                <w:rFonts w:ascii="Arial" w:hAnsi="Arial" w:cs="Arial"/>
                <w:sz w:val="24"/>
                <w:szCs w:val="24"/>
              </w:rPr>
            </w:pPr>
          </w:p>
        </w:tc>
        <w:tc>
          <w:tcPr>
            <w:tcW w:w="1530" w:type="dxa"/>
            <w:vAlign w:val="center"/>
          </w:tcPr>
          <w:p w14:paraId="27CF93C4" w14:textId="77777777" w:rsidR="00FC226E" w:rsidRPr="00C95DA2" w:rsidRDefault="00FC226E" w:rsidP="00E34158">
            <w:pPr>
              <w:jc w:val="center"/>
              <w:rPr>
                <w:rFonts w:ascii="Arial" w:hAnsi="Arial" w:cs="Arial"/>
                <w:sz w:val="24"/>
                <w:szCs w:val="24"/>
              </w:rPr>
            </w:pPr>
          </w:p>
        </w:tc>
        <w:tc>
          <w:tcPr>
            <w:tcW w:w="1440" w:type="dxa"/>
            <w:vAlign w:val="center"/>
          </w:tcPr>
          <w:p w14:paraId="616487EA" w14:textId="77777777" w:rsidR="00FC226E" w:rsidRPr="00C95DA2" w:rsidRDefault="00FC226E" w:rsidP="00E34158">
            <w:pPr>
              <w:jc w:val="center"/>
              <w:rPr>
                <w:rFonts w:ascii="Arial" w:hAnsi="Arial" w:cs="Arial"/>
                <w:sz w:val="24"/>
                <w:szCs w:val="24"/>
              </w:rPr>
            </w:pPr>
          </w:p>
        </w:tc>
      </w:tr>
      <w:tr w:rsidR="00FC226E" w:rsidRPr="00C95DA2" w14:paraId="0BF7EB09" w14:textId="77777777" w:rsidTr="00FC226E">
        <w:trPr>
          <w:trHeight w:hRule="exact" w:val="355"/>
        </w:trPr>
        <w:tc>
          <w:tcPr>
            <w:tcW w:w="1511" w:type="dxa"/>
            <w:vAlign w:val="center"/>
          </w:tcPr>
          <w:p w14:paraId="02A223B9" w14:textId="77777777" w:rsidR="00FC226E" w:rsidRPr="00DA55C5" w:rsidRDefault="00FC226E" w:rsidP="00E34158">
            <w:pPr>
              <w:jc w:val="center"/>
              <w:rPr>
                <w:rFonts w:ascii="Arial" w:hAnsi="Arial" w:cs="Arial"/>
                <w:b/>
                <w:sz w:val="24"/>
                <w:szCs w:val="24"/>
              </w:rPr>
            </w:pPr>
            <w:r>
              <w:rPr>
                <w:rFonts w:ascii="Arial" w:hAnsi="Arial" w:cs="Arial"/>
                <w:b/>
                <w:sz w:val="24"/>
                <w:szCs w:val="24"/>
              </w:rPr>
              <w:t>Sunday</w:t>
            </w:r>
          </w:p>
        </w:tc>
        <w:tc>
          <w:tcPr>
            <w:tcW w:w="1369" w:type="dxa"/>
            <w:vAlign w:val="center"/>
          </w:tcPr>
          <w:p w14:paraId="21411287" w14:textId="77777777" w:rsidR="00FC226E" w:rsidRPr="00C95DA2" w:rsidRDefault="00FC226E" w:rsidP="00E34158">
            <w:pPr>
              <w:jc w:val="center"/>
              <w:rPr>
                <w:rFonts w:ascii="Arial" w:hAnsi="Arial" w:cs="Arial"/>
                <w:sz w:val="24"/>
                <w:szCs w:val="24"/>
              </w:rPr>
            </w:pPr>
          </w:p>
        </w:tc>
        <w:tc>
          <w:tcPr>
            <w:tcW w:w="1350" w:type="dxa"/>
            <w:vAlign w:val="center"/>
          </w:tcPr>
          <w:p w14:paraId="58707FDD" w14:textId="77777777" w:rsidR="00FC226E" w:rsidRPr="00C95DA2" w:rsidRDefault="00FC226E" w:rsidP="00E34158">
            <w:pPr>
              <w:jc w:val="center"/>
              <w:rPr>
                <w:rFonts w:ascii="Arial" w:hAnsi="Arial" w:cs="Arial"/>
                <w:sz w:val="24"/>
                <w:szCs w:val="24"/>
              </w:rPr>
            </w:pPr>
          </w:p>
        </w:tc>
        <w:tc>
          <w:tcPr>
            <w:tcW w:w="1620" w:type="dxa"/>
            <w:vAlign w:val="center"/>
          </w:tcPr>
          <w:p w14:paraId="6EE62251" w14:textId="77777777" w:rsidR="00FC226E" w:rsidRPr="00C95DA2" w:rsidRDefault="00FC226E" w:rsidP="00E34158">
            <w:pPr>
              <w:jc w:val="center"/>
              <w:rPr>
                <w:rFonts w:ascii="Arial" w:hAnsi="Arial" w:cs="Arial"/>
                <w:sz w:val="24"/>
                <w:szCs w:val="24"/>
              </w:rPr>
            </w:pPr>
          </w:p>
        </w:tc>
        <w:tc>
          <w:tcPr>
            <w:tcW w:w="1440" w:type="dxa"/>
            <w:vAlign w:val="center"/>
          </w:tcPr>
          <w:p w14:paraId="0DBF5FE3" w14:textId="77777777" w:rsidR="00FC226E" w:rsidRPr="00C95DA2" w:rsidRDefault="00FC226E" w:rsidP="00E34158">
            <w:pPr>
              <w:jc w:val="center"/>
              <w:rPr>
                <w:rFonts w:ascii="Arial" w:hAnsi="Arial" w:cs="Arial"/>
                <w:sz w:val="24"/>
                <w:szCs w:val="24"/>
              </w:rPr>
            </w:pPr>
          </w:p>
        </w:tc>
        <w:tc>
          <w:tcPr>
            <w:tcW w:w="1530" w:type="dxa"/>
            <w:vAlign w:val="center"/>
          </w:tcPr>
          <w:p w14:paraId="01CE2EA8" w14:textId="77777777" w:rsidR="00FC226E" w:rsidRPr="00C95DA2" w:rsidRDefault="00FC226E" w:rsidP="00E34158">
            <w:pPr>
              <w:jc w:val="center"/>
              <w:rPr>
                <w:rFonts w:ascii="Arial" w:hAnsi="Arial" w:cs="Arial"/>
                <w:sz w:val="24"/>
                <w:szCs w:val="24"/>
              </w:rPr>
            </w:pPr>
          </w:p>
        </w:tc>
        <w:tc>
          <w:tcPr>
            <w:tcW w:w="1440" w:type="dxa"/>
            <w:vAlign w:val="center"/>
          </w:tcPr>
          <w:p w14:paraId="5DE0966E" w14:textId="77777777" w:rsidR="00FC226E" w:rsidRPr="00C95DA2" w:rsidRDefault="00FC226E" w:rsidP="00E34158">
            <w:pPr>
              <w:jc w:val="center"/>
              <w:rPr>
                <w:rFonts w:ascii="Arial" w:hAnsi="Arial" w:cs="Arial"/>
                <w:sz w:val="24"/>
                <w:szCs w:val="24"/>
              </w:rPr>
            </w:pPr>
          </w:p>
        </w:tc>
      </w:tr>
    </w:tbl>
    <w:p w14:paraId="5967771A" w14:textId="77777777" w:rsidR="002C7D24" w:rsidRDefault="002C7D24" w:rsidP="00520413">
      <w:pPr>
        <w:rPr>
          <w:rFonts w:ascii="Arial" w:hAnsi="Arial" w:cs="Arial"/>
          <w:sz w:val="24"/>
          <w:szCs w:val="24"/>
        </w:rPr>
        <w:sectPr w:rsidR="002C7D24" w:rsidSect="002C7D24">
          <w:footerReference w:type="default" r:id="rId49"/>
          <w:type w:val="continuous"/>
          <w:pgSz w:w="12240" w:h="15840" w:code="1"/>
          <w:pgMar w:top="720" w:right="720" w:bottom="720" w:left="720" w:header="432" w:footer="523" w:gutter="0"/>
          <w:cols w:space="720"/>
          <w:docGrid w:linePitch="299"/>
        </w:sectPr>
      </w:pPr>
    </w:p>
    <w:p w14:paraId="7D87F936" w14:textId="77777777" w:rsidR="002C7D24" w:rsidRDefault="002C7D24" w:rsidP="006924FF">
      <w:pPr>
        <w:rPr>
          <w:rFonts w:ascii="Arial" w:hAnsi="Arial" w:cs="Arial"/>
          <w:b/>
          <w:sz w:val="20"/>
          <w:szCs w:val="24"/>
        </w:rPr>
      </w:pPr>
    </w:p>
    <w:p w14:paraId="1AD5F0B1" w14:textId="77777777" w:rsidR="00103FBB" w:rsidRDefault="00103FBB" w:rsidP="006924FF">
      <w:pPr>
        <w:rPr>
          <w:rFonts w:ascii="Arial" w:hAnsi="Arial" w:cs="Arial"/>
          <w:b/>
          <w:sz w:val="20"/>
          <w:szCs w:val="24"/>
        </w:rPr>
      </w:pPr>
    </w:p>
    <w:p w14:paraId="1262E112" w14:textId="28746DC3" w:rsidR="006924FF" w:rsidRPr="006924FF" w:rsidRDefault="006924FF" w:rsidP="006924FF">
      <w:pPr>
        <w:rPr>
          <w:rFonts w:ascii="Arial" w:hAnsi="Arial" w:cs="Arial"/>
          <w:sz w:val="20"/>
          <w:szCs w:val="24"/>
        </w:rPr>
      </w:pPr>
      <w:r w:rsidRPr="00D670F7">
        <w:rPr>
          <w:rFonts w:ascii="Arial" w:hAnsi="Arial" w:cs="Arial"/>
          <w:b/>
          <w:sz w:val="20"/>
          <w:szCs w:val="24"/>
        </w:rPr>
        <w:t xml:space="preserve">Identifying names in the </w:t>
      </w:r>
      <w:r w:rsidR="00D4450C">
        <w:rPr>
          <w:rFonts w:ascii="Arial" w:hAnsi="Arial" w:cs="Arial"/>
          <w:b/>
          <w:sz w:val="20"/>
          <w:szCs w:val="24"/>
        </w:rPr>
        <w:t>Co-applicant</w:t>
      </w:r>
      <w:r w:rsidRPr="00D670F7">
        <w:rPr>
          <w:rFonts w:ascii="Arial" w:hAnsi="Arial" w:cs="Arial"/>
          <w:b/>
          <w:sz w:val="20"/>
          <w:szCs w:val="24"/>
        </w:rPr>
        <w:t xml:space="preserve"> Agree</w:t>
      </w:r>
      <w:r w:rsidR="00D670F7">
        <w:rPr>
          <w:rFonts w:ascii="Arial" w:hAnsi="Arial" w:cs="Arial"/>
          <w:b/>
          <w:sz w:val="20"/>
          <w:szCs w:val="24"/>
        </w:rPr>
        <w:t xml:space="preserve">ment </w:t>
      </w:r>
      <w:r w:rsidRPr="00D670F7">
        <w:rPr>
          <w:rFonts w:ascii="Arial" w:hAnsi="Arial" w:cs="Arial"/>
          <w:b/>
          <w:sz w:val="20"/>
          <w:szCs w:val="24"/>
        </w:rPr>
        <w:t>must be blinded electronically except in the original application.</w:t>
      </w:r>
      <w:r w:rsidRPr="00D670F7">
        <w:rPr>
          <w:rFonts w:ascii="Arial" w:hAnsi="Arial" w:cs="Arial"/>
          <w:sz w:val="20"/>
          <w:szCs w:val="24"/>
        </w:rPr>
        <w:t xml:space="preserve">  Applicants not submitting a signed </w:t>
      </w:r>
      <w:r w:rsidR="00D4450C">
        <w:rPr>
          <w:rFonts w:ascii="Arial" w:hAnsi="Arial" w:cs="Arial"/>
          <w:sz w:val="20"/>
          <w:szCs w:val="24"/>
        </w:rPr>
        <w:t>Co-applicant</w:t>
      </w:r>
      <w:r w:rsidRPr="00D670F7">
        <w:rPr>
          <w:rFonts w:ascii="Arial" w:hAnsi="Arial" w:cs="Arial"/>
          <w:sz w:val="20"/>
          <w:szCs w:val="24"/>
        </w:rPr>
        <w:t xml:space="preserve"> agreement </w:t>
      </w:r>
      <w:r w:rsidR="00103FBB">
        <w:rPr>
          <w:rFonts w:ascii="Arial" w:hAnsi="Arial" w:cs="Arial"/>
          <w:sz w:val="20"/>
          <w:szCs w:val="24"/>
        </w:rPr>
        <w:t xml:space="preserve">and identifying the Co-applicant on the cover page, </w:t>
      </w:r>
      <w:r w:rsidRPr="00D670F7">
        <w:rPr>
          <w:rFonts w:ascii="Arial" w:hAnsi="Arial" w:cs="Arial"/>
          <w:sz w:val="20"/>
          <w:szCs w:val="24"/>
        </w:rPr>
        <w:t xml:space="preserve">will receive a reduction of points under Collaboration and Partnerships Criteria. </w:t>
      </w:r>
    </w:p>
    <w:p w14:paraId="7661336C" w14:textId="77777777" w:rsidR="006924FF" w:rsidRDefault="006924FF" w:rsidP="006924FF">
      <w:pPr>
        <w:rPr>
          <w:rFonts w:ascii="Arial" w:hAnsi="Arial" w:cs="Arial"/>
          <w:b/>
          <w:sz w:val="36"/>
          <w:szCs w:val="24"/>
        </w:rPr>
      </w:pPr>
    </w:p>
    <w:p w14:paraId="09FEA5CE" w14:textId="77777777" w:rsidR="00402722" w:rsidRPr="002B6914" w:rsidRDefault="00D670F7" w:rsidP="006B40DB">
      <w:pPr>
        <w:pStyle w:val="Heading1"/>
        <w:jc w:val="center"/>
        <w:rPr>
          <w:rFonts w:ascii="Arial" w:hAnsi="Arial" w:cs="Arial"/>
          <w:sz w:val="28"/>
        </w:rPr>
      </w:pPr>
      <w:bookmarkStart w:id="147" w:name="_Toc52464617"/>
      <w:r w:rsidRPr="002B6914">
        <w:rPr>
          <w:rFonts w:ascii="Arial" w:hAnsi="Arial" w:cs="Arial"/>
          <w:sz w:val="28"/>
        </w:rPr>
        <w:t xml:space="preserve">SAMPLE </w:t>
      </w:r>
      <w:r w:rsidR="00D4450C" w:rsidRPr="002B6914">
        <w:rPr>
          <w:rFonts w:ascii="Arial" w:hAnsi="Arial" w:cs="Arial"/>
          <w:sz w:val="28"/>
        </w:rPr>
        <w:t>CO-APPLICANT</w:t>
      </w:r>
      <w:r w:rsidR="006924FF" w:rsidRPr="002B6914">
        <w:rPr>
          <w:rFonts w:ascii="Arial" w:hAnsi="Arial" w:cs="Arial"/>
          <w:sz w:val="28"/>
        </w:rPr>
        <w:t xml:space="preserve"> AGREEMENT</w:t>
      </w:r>
      <w:bookmarkEnd w:id="147"/>
    </w:p>
    <w:p w14:paraId="092B9526" w14:textId="77777777" w:rsidR="006924FF" w:rsidRPr="00523168" w:rsidRDefault="006924FF" w:rsidP="0054146D">
      <w:pPr>
        <w:jc w:val="center"/>
        <w:rPr>
          <w:rFonts w:ascii="Arial" w:hAnsi="Arial" w:cs="Arial"/>
          <w:sz w:val="36"/>
          <w:szCs w:val="24"/>
        </w:rPr>
      </w:pPr>
      <w:r>
        <w:rPr>
          <w:rFonts w:ascii="Arial" w:hAnsi="Arial" w:cs="Arial"/>
          <w:sz w:val="24"/>
          <w:szCs w:val="24"/>
        </w:rPr>
        <w:t xml:space="preserve"> </w:t>
      </w:r>
    </w:p>
    <w:p w14:paraId="680586F4" w14:textId="77777777" w:rsidR="006924FF" w:rsidRPr="00377710" w:rsidRDefault="006924FF" w:rsidP="006924FF">
      <w:pPr>
        <w:jc w:val="center"/>
        <w:rPr>
          <w:rFonts w:ascii="Arial" w:hAnsi="Arial" w:cs="Arial"/>
          <w:i/>
          <w:sz w:val="28"/>
          <w:szCs w:val="24"/>
        </w:rPr>
      </w:pPr>
      <w:r w:rsidRPr="00377710">
        <w:rPr>
          <w:rFonts w:ascii="Arial" w:hAnsi="Arial" w:cs="Arial"/>
          <w:i/>
          <w:sz w:val="28"/>
          <w:szCs w:val="24"/>
        </w:rPr>
        <w:t>ABC Elementary School</w:t>
      </w:r>
    </w:p>
    <w:p w14:paraId="371728AA" w14:textId="77777777" w:rsidR="006924FF" w:rsidRPr="00377710" w:rsidRDefault="00BF7B1E" w:rsidP="006924FF">
      <w:pPr>
        <w:jc w:val="center"/>
        <w:rPr>
          <w:rFonts w:ascii="Arial" w:hAnsi="Arial" w:cs="Arial"/>
          <w:i/>
          <w:sz w:val="28"/>
          <w:szCs w:val="24"/>
        </w:rPr>
      </w:pPr>
      <w:r>
        <w:rPr>
          <w:rFonts w:ascii="Arial" w:hAnsi="Arial" w:cs="Arial"/>
          <w:i/>
          <w:sz w:val="28"/>
          <w:szCs w:val="24"/>
        </w:rPr>
        <w:lastRenderedPageBreak/>
        <w:t>And</w:t>
      </w:r>
    </w:p>
    <w:p w14:paraId="0E7FDC6D" w14:textId="77777777" w:rsidR="006924FF" w:rsidRPr="00377710" w:rsidRDefault="006924FF" w:rsidP="006924FF">
      <w:pPr>
        <w:jc w:val="center"/>
        <w:rPr>
          <w:rFonts w:ascii="Arial" w:hAnsi="Arial" w:cs="Arial"/>
          <w:i/>
          <w:sz w:val="28"/>
          <w:szCs w:val="24"/>
        </w:rPr>
      </w:pPr>
      <w:r w:rsidRPr="00377710">
        <w:rPr>
          <w:rFonts w:ascii="Arial" w:hAnsi="Arial" w:cs="Arial"/>
          <w:i/>
          <w:sz w:val="28"/>
          <w:szCs w:val="24"/>
        </w:rPr>
        <w:t>Community Agency for Lifelong Learning</w:t>
      </w:r>
    </w:p>
    <w:p w14:paraId="5A37ECD4" w14:textId="77777777" w:rsidR="00770FB7" w:rsidRDefault="00770FB7" w:rsidP="00770FB7">
      <w:pPr>
        <w:rPr>
          <w:rFonts w:ascii="Arial" w:hAnsi="Arial" w:cs="Arial"/>
          <w:sz w:val="24"/>
          <w:szCs w:val="24"/>
        </w:rPr>
      </w:pPr>
      <w:bookmarkStart w:id="148" w:name="Hereby_enter_into_an_agreement_to_enable"/>
      <w:bookmarkEnd w:id="148"/>
    </w:p>
    <w:p w14:paraId="2E8579CD" w14:textId="77777777" w:rsidR="006F272A" w:rsidRPr="00770FB7" w:rsidRDefault="00823981" w:rsidP="00770FB7">
      <w:pPr>
        <w:rPr>
          <w:rFonts w:ascii="Arial" w:hAnsi="Arial" w:cs="Arial"/>
          <w:b/>
          <w:sz w:val="24"/>
          <w:szCs w:val="24"/>
        </w:rPr>
      </w:pPr>
      <w:r w:rsidRPr="00C95DA2">
        <w:rPr>
          <w:rFonts w:ascii="Arial" w:hAnsi="Arial" w:cs="Arial"/>
          <w:sz w:val="24"/>
          <w:szCs w:val="24"/>
        </w:rPr>
        <w:t xml:space="preserve">Hereby enter into an agreement to enable the applicant, </w:t>
      </w:r>
      <w:r w:rsidRPr="00770FB7">
        <w:rPr>
          <w:rFonts w:ascii="Arial" w:hAnsi="Arial" w:cs="Arial"/>
          <w:sz w:val="24"/>
          <w:szCs w:val="24"/>
          <w:u w:val="single"/>
        </w:rPr>
        <w:t xml:space="preserve">ABC Elementary, and </w:t>
      </w:r>
      <w:r w:rsidR="00D4450C">
        <w:rPr>
          <w:rFonts w:ascii="Arial" w:hAnsi="Arial" w:cs="Arial"/>
          <w:sz w:val="24"/>
          <w:szCs w:val="24"/>
          <w:u w:val="single"/>
        </w:rPr>
        <w:t>Co-applicant</w:t>
      </w:r>
      <w:r w:rsidRPr="00770FB7">
        <w:rPr>
          <w:rFonts w:ascii="Arial" w:hAnsi="Arial" w:cs="Arial"/>
          <w:sz w:val="24"/>
          <w:szCs w:val="24"/>
          <w:u w:val="single"/>
        </w:rPr>
        <w:t>, Community Agency for Lifelong Learning</w:t>
      </w:r>
      <w:r w:rsidRPr="00C95DA2">
        <w:rPr>
          <w:rFonts w:ascii="Arial" w:hAnsi="Arial" w:cs="Arial"/>
          <w:sz w:val="24"/>
          <w:szCs w:val="24"/>
        </w:rPr>
        <w:t>, to maximize resources to support and jointly coordinate se</w:t>
      </w:r>
      <w:r w:rsidR="004E696E">
        <w:rPr>
          <w:rFonts w:ascii="Arial" w:hAnsi="Arial" w:cs="Arial"/>
          <w:sz w:val="24"/>
          <w:szCs w:val="24"/>
        </w:rPr>
        <w:t>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519E7FD1" w14:textId="77777777" w:rsidR="006F272A" w:rsidRPr="00C95DA2" w:rsidRDefault="006F272A" w:rsidP="0049597E">
      <w:pPr>
        <w:rPr>
          <w:rFonts w:ascii="Arial" w:hAnsi="Arial" w:cs="Arial"/>
          <w:sz w:val="24"/>
          <w:szCs w:val="24"/>
        </w:rPr>
      </w:pPr>
    </w:p>
    <w:p w14:paraId="489A66AB" w14:textId="77777777" w:rsidR="006F272A" w:rsidRPr="00C95DA2" w:rsidRDefault="00823981" w:rsidP="0049597E">
      <w:pPr>
        <w:rPr>
          <w:rFonts w:ascii="Arial" w:hAnsi="Arial" w:cs="Arial"/>
          <w:sz w:val="24"/>
          <w:szCs w:val="24"/>
        </w:rPr>
      </w:pPr>
      <w:r w:rsidRPr="00D670F7">
        <w:rPr>
          <w:rFonts w:ascii="Arial" w:hAnsi="Arial" w:cs="Arial"/>
          <w:sz w:val="24"/>
          <w:szCs w:val="24"/>
          <w:u w:val="single"/>
        </w:rPr>
        <w:t>The Community Agency for Lifelong Learning</w:t>
      </w:r>
      <w:r w:rsidRPr="00D670F7">
        <w:rPr>
          <w:rFonts w:ascii="Arial" w:hAnsi="Arial" w:cs="Arial"/>
          <w:sz w:val="24"/>
          <w:szCs w:val="24"/>
        </w:rPr>
        <w:t xml:space="preserve"> thereby agrees and is committed to</w:t>
      </w:r>
      <w:r w:rsidR="00B66148" w:rsidRPr="00D670F7">
        <w:rPr>
          <w:rFonts w:ascii="Arial" w:hAnsi="Arial" w:cs="Arial"/>
          <w:sz w:val="24"/>
          <w:szCs w:val="24"/>
        </w:rPr>
        <w:t xml:space="preserve"> the following responsibilities </w:t>
      </w:r>
      <w:r w:rsidRPr="00D670F7">
        <w:rPr>
          <w:rFonts w:ascii="Arial" w:hAnsi="Arial" w:cs="Arial"/>
          <w:sz w:val="24"/>
          <w:szCs w:val="24"/>
        </w:rPr>
        <w:t>to support the 21</w:t>
      </w:r>
      <w:r w:rsidRPr="00D670F7">
        <w:rPr>
          <w:rFonts w:ascii="Arial" w:hAnsi="Arial" w:cs="Arial"/>
          <w:sz w:val="24"/>
          <w:szCs w:val="24"/>
          <w:vertAlign w:val="superscript"/>
        </w:rPr>
        <w:t>st</w:t>
      </w:r>
      <w:r w:rsidRPr="00D670F7">
        <w:rPr>
          <w:rFonts w:ascii="Arial" w:hAnsi="Arial" w:cs="Arial"/>
          <w:sz w:val="24"/>
          <w:szCs w:val="24"/>
        </w:rPr>
        <w:t xml:space="preserve"> Century Community Learning Centers Program. As the grant </w:t>
      </w:r>
      <w:r w:rsidR="00D4450C">
        <w:rPr>
          <w:rFonts w:ascii="Arial" w:hAnsi="Arial" w:cs="Arial"/>
          <w:sz w:val="24"/>
          <w:szCs w:val="24"/>
        </w:rPr>
        <w:t>Co-applicant</w:t>
      </w:r>
      <w:r w:rsidRPr="00D670F7">
        <w:rPr>
          <w:rFonts w:ascii="Arial" w:hAnsi="Arial" w:cs="Arial"/>
          <w:sz w:val="24"/>
          <w:szCs w:val="24"/>
        </w:rPr>
        <w:t>, our organization agrees to provide the following contributions to the 21</w:t>
      </w:r>
      <w:r w:rsidRPr="00D670F7">
        <w:rPr>
          <w:rFonts w:ascii="Arial" w:hAnsi="Arial" w:cs="Arial"/>
          <w:sz w:val="24"/>
          <w:szCs w:val="24"/>
          <w:vertAlign w:val="superscript"/>
        </w:rPr>
        <w:t>st</w:t>
      </w:r>
      <w:r w:rsidRPr="00D670F7">
        <w:rPr>
          <w:rFonts w:ascii="Arial" w:hAnsi="Arial" w:cs="Arial"/>
          <w:sz w:val="24"/>
          <w:szCs w:val="24"/>
        </w:rPr>
        <w:t xml:space="preserve"> CCLC program:</w:t>
      </w:r>
    </w:p>
    <w:p w14:paraId="66617D9E" w14:textId="77777777" w:rsidR="006F272A" w:rsidRPr="00C95DA2" w:rsidRDefault="006F272A" w:rsidP="0049597E">
      <w:pPr>
        <w:rPr>
          <w:rFonts w:ascii="Arial" w:hAnsi="Arial" w:cs="Arial"/>
          <w:sz w:val="24"/>
          <w:szCs w:val="24"/>
        </w:rPr>
      </w:pPr>
    </w:p>
    <w:p w14:paraId="451D0BE3" w14:textId="77777777" w:rsidR="006F272A" w:rsidRPr="0045204C" w:rsidRDefault="006F272A" w:rsidP="0049597E">
      <w:pPr>
        <w:rPr>
          <w:rFonts w:ascii="Arial" w:hAnsi="Arial" w:cs="Arial"/>
          <w:b/>
          <w:sz w:val="24"/>
          <w:szCs w:val="24"/>
        </w:rPr>
      </w:pPr>
    </w:p>
    <w:p w14:paraId="065DD61D" w14:textId="77777777" w:rsidR="006F272A" w:rsidRPr="0041569D" w:rsidRDefault="00D4450C" w:rsidP="00520413">
      <w:pPr>
        <w:jc w:val="center"/>
        <w:rPr>
          <w:rFonts w:ascii="Arial" w:hAnsi="Arial" w:cs="Arial"/>
          <w:b/>
          <w:sz w:val="28"/>
          <w:szCs w:val="24"/>
        </w:rPr>
      </w:pPr>
      <w:r>
        <w:rPr>
          <w:rFonts w:ascii="Arial" w:hAnsi="Arial" w:cs="Arial"/>
          <w:b/>
          <w:sz w:val="28"/>
          <w:szCs w:val="24"/>
        </w:rPr>
        <w:t>Co-applicant</w:t>
      </w:r>
      <w:r w:rsidR="00823981" w:rsidRPr="0041569D">
        <w:rPr>
          <w:rFonts w:ascii="Arial" w:hAnsi="Arial" w:cs="Arial"/>
          <w:b/>
          <w:sz w:val="28"/>
          <w:szCs w:val="24"/>
        </w:rPr>
        <w:t xml:space="preserve"> Contribution Table</w:t>
      </w:r>
    </w:p>
    <w:tbl>
      <w:tblPr>
        <w:tblStyle w:val="TableGrid"/>
        <w:tblW w:w="0" w:type="auto"/>
        <w:tblLook w:val="04A0" w:firstRow="1" w:lastRow="0" w:firstColumn="1" w:lastColumn="0" w:noHBand="0" w:noVBand="1"/>
        <w:tblCaption w:val="co-applicant contribution table"/>
      </w:tblPr>
      <w:tblGrid>
        <w:gridCol w:w="5145"/>
        <w:gridCol w:w="5145"/>
      </w:tblGrid>
      <w:tr w:rsidR="0045204C" w:rsidRPr="0045204C" w14:paraId="1D936AA9" w14:textId="77777777" w:rsidTr="00C348D1">
        <w:trPr>
          <w:tblHeader/>
        </w:trPr>
        <w:tc>
          <w:tcPr>
            <w:tcW w:w="5145" w:type="dxa"/>
          </w:tcPr>
          <w:p w14:paraId="58EBD76C" w14:textId="77777777" w:rsidR="0045204C" w:rsidRPr="0041569D" w:rsidRDefault="0045204C" w:rsidP="0045204C">
            <w:pPr>
              <w:jc w:val="center"/>
              <w:rPr>
                <w:rFonts w:ascii="Arial" w:hAnsi="Arial" w:cs="Arial"/>
                <w:b/>
                <w:sz w:val="24"/>
                <w:szCs w:val="24"/>
              </w:rPr>
            </w:pPr>
            <w:r w:rsidRPr="0041569D">
              <w:rPr>
                <w:rFonts w:ascii="Arial" w:hAnsi="Arial" w:cs="Arial"/>
                <w:b/>
                <w:sz w:val="24"/>
                <w:szCs w:val="24"/>
              </w:rPr>
              <w:t>Contribution Description</w:t>
            </w:r>
          </w:p>
        </w:tc>
        <w:tc>
          <w:tcPr>
            <w:tcW w:w="5145" w:type="dxa"/>
          </w:tcPr>
          <w:p w14:paraId="6AB42F9C" w14:textId="77777777" w:rsidR="0045204C" w:rsidRPr="0041569D" w:rsidRDefault="0045204C" w:rsidP="0045204C">
            <w:pPr>
              <w:jc w:val="center"/>
              <w:rPr>
                <w:rFonts w:ascii="Arial" w:hAnsi="Arial" w:cs="Arial"/>
                <w:b/>
                <w:sz w:val="24"/>
                <w:szCs w:val="24"/>
              </w:rPr>
            </w:pPr>
            <w:r w:rsidRPr="0041569D">
              <w:rPr>
                <w:rFonts w:ascii="Arial" w:hAnsi="Arial" w:cs="Arial"/>
                <w:b/>
                <w:sz w:val="24"/>
                <w:szCs w:val="24"/>
              </w:rPr>
              <w:t>Supports</w:t>
            </w:r>
          </w:p>
        </w:tc>
      </w:tr>
      <w:tr w:rsidR="0045204C" w14:paraId="088AF60A" w14:textId="77777777" w:rsidTr="0045204C">
        <w:tc>
          <w:tcPr>
            <w:tcW w:w="5145" w:type="dxa"/>
          </w:tcPr>
          <w:p w14:paraId="3B6F99F4" w14:textId="77777777" w:rsidR="0045204C" w:rsidRPr="0032720C" w:rsidRDefault="0045204C" w:rsidP="0049597E">
            <w:pPr>
              <w:rPr>
                <w:rFonts w:ascii="Arial" w:hAnsi="Arial" w:cs="Arial"/>
                <w:sz w:val="20"/>
                <w:szCs w:val="24"/>
              </w:rPr>
            </w:pPr>
          </w:p>
        </w:tc>
        <w:tc>
          <w:tcPr>
            <w:tcW w:w="5145" w:type="dxa"/>
          </w:tcPr>
          <w:p w14:paraId="43720733" w14:textId="77777777" w:rsidR="0045204C" w:rsidRPr="0032720C" w:rsidRDefault="0045204C" w:rsidP="0049597E">
            <w:pPr>
              <w:rPr>
                <w:rFonts w:ascii="Arial" w:hAnsi="Arial" w:cs="Arial"/>
                <w:sz w:val="20"/>
                <w:szCs w:val="24"/>
              </w:rPr>
            </w:pPr>
          </w:p>
        </w:tc>
      </w:tr>
      <w:tr w:rsidR="0045204C" w14:paraId="6DC7061F" w14:textId="77777777" w:rsidTr="0045204C">
        <w:tc>
          <w:tcPr>
            <w:tcW w:w="5145" w:type="dxa"/>
          </w:tcPr>
          <w:p w14:paraId="560D8E2F" w14:textId="77777777" w:rsidR="0045204C" w:rsidRPr="0032720C" w:rsidRDefault="0045204C" w:rsidP="0049597E">
            <w:pPr>
              <w:rPr>
                <w:rFonts w:ascii="Arial" w:hAnsi="Arial" w:cs="Arial"/>
                <w:sz w:val="20"/>
                <w:szCs w:val="24"/>
              </w:rPr>
            </w:pPr>
          </w:p>
        </w:tc>
        <w:tc>
          <w:tcPr>
            <w:tcW w:w="5145" w:type="dxa"/>
          </w:tcPr>
          <w:p w14:paraId="611495E3" w14:textId="77777777" w:rsidR="0045204C" w:rsidRPr="0032720C" w:rsidRDefault="0045204C" w:rsidP="0049597E">
            <w:pPr>
              <w:rPr>
                <w:rFonts w:ascii="Arial" w:hAnsi="Arial" w:cs="Arial"/>
                <w:sz w:val="20"/>
                <w:szCs w:val="24"/>
              </w:rPr>
            </w:pPr>
          </w:p>
        </w:tc>
      </w:tr>
      <w:tr w:rsidR="0045204C" w14:paraId="33F28A72" w14:textId="77777777" w:rsidTr="0045204C">
        <w:tc>
          <w:tcPr>
            <w:tcW w:w="5145" w:type="dxa"/>
          </w:tcPr>
          <w:p w14:paraId="0742B93E" w14:textId="77777777" w:rsidR="0045204C" w:rsidRPr="0032720C" w:rsidRDefault="0045204C" w:rsidP="0049597E">
            <w:pPr>
              <w:rPr>
                <w:rFonts w:ascii="Arial" w:hAnsi="Arial" w:cs="Arial"/>
                <w:sz w:val="20"/>
                <w:szCs w:val="24"/>
              </w:rPr>
            </w:pPr>
          </w:p>
        </w:tc>
        <w:tc>
          <w:tcPr>
            <w:tcW w:w="5145" w:type="dxa"/>
          </w:tcPr>
          <w:p w14:paraId="25C93B3E" w14:textId="77777777" w:rsidR="0045204C" w:rsidRPr="0032720C" w:rsidRDefault="0045204C" w:rsidP="0049597E">
            <w:pPr>
              <w:rPr>
                <w:rFonts w:ascii="Arial" w:hAnsi="Arial" w:cs="Arial"/>
                <w:sz w:val="20"/>
                <w:szCs w:val="24"/>
              </w:rPr>
            </w:pPr>
          </w:p>
        </w:tc>
      </w:tr>
    </w:tbl>
    <w:p w14:paraId="7AB617D8" w14:textId="77777777" w:rsidR="006F272A" w:rsidRPr="00C95DA2" w:rsidRDefault="006F272A" w:rsidP="0049597E">
      <w:pPr>
        <w:rPr>
          <w:rFonts w:ascii="Arial" w:hAnsi="Arial" w:cs="Arial"/>
          <w:sz w:val="24"/>
          <w:szCs w:val="24"/>
        </w:rPr>
      </w:pPr>
    </w:p>
    <w:p w14:paraId="36BDB0E8" w14:textId="77777777" w:rsidR="006F272A" w:rsidRPr="00D670F7" w:rsidRDefault="00823981" w:rsidP="0049597E">
      <w:pPr>
        <w:rPr>
          <w:rFonts w:ascii="Arial" w:hAnsi="Arial" w:cs="Arial"/>
          <w:sz w:val="20"/>
          <w:szCs w:val="24"/>
        </w:rPr>
      </w:pPr>
      <w:r w:rsidRPr="00D670F7">
        <w:rPr>
          <w:rFonts w:ascii="Arial" w:hAnsi="Arial" w:cs="Arial"/>
          <w:sz w:val="20"/>
          <w:szCs w:val="24"/>
        </w:rPr>
        <w:t xml:space="preserve">It is agreed by both parties that this </w:t>
      </w:r>
      <w:r w:rsidR="00D4450C">
        <w:rPr>
          <w:rFonts w:ascii="Arial" w:hAnsi="Arial" w:cs="Arial"/>
          <w:sz w:val="20"/>
          <w:szCs w:val="24"/>
        </w:rPr>
        <w:t>Co-applicant</w:t>
      </w:r>
      <w:r w:rsidRPr="00D670F7">
        <w:rPr>
          <w:rFonts w:ascii="Arial" w:hAnsi="Arial" w:cs="Arial"/>
          <w:sz w:val="20"/>
          <w:szCs w:val="24"/>
        </w:rPr>
        <w:t xml:space="preserve">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Community Agency for Lifelong Learning will be notified immediately to begin the collaboration of services.</w:t>
      </w:r>
    </w:p>
    <w:p w14:paraId="26387C70" w14:textId="77777777" w:rsidR="006F272A" w:rsidRPr="00C95DA2" w:rsidRDefault="006F272A" w:rsidP="0049597E">
      <w:pPr>
        <w:rPr>
          <w:rFonts w:ascii="Arial" w:hAnsi="Arial" w:cs="Arial"/>
          <w:sz w:val="24"/>
          <w:szCs w:val="24"/>
        </w:rPr>
      </w:pPr>
    </w:p>
    <w:p w14:paraId="600AAB74" w14:textId="77777777" w:rsidR="00854130" w:rsidRDefault="00854130" w:rsidP="0049597E">
      <w:pPr>
        <w:rPr>
          <w:rFonts w:ascii="Arial" w:hAnsi="Arial" w:cs="Arial"/>
          <w:sz w:val="24"/>
          <w:szCs w:val="24"/>
        </w:rPr>
      </w:pPr>
    </w:p>
    <w:p w14:paraId="14606805" w14:textId="77777777" w:rsidR="006F272A" w:rsidRPr="00C95DA2" w:rsidRDefault="00045F88" w:rsidP="0049597E">
      <w:pPr>
        <w:rPr>
          <w:rFonts w:ascii="Arial" w:hAnsi="Arial" w:cs="Arial"/>
          <w:sz w:val="24"/>
          <w:szCs w:val="24"/>
        </w:rPr>
      </w:pPr>
      <w:r>
        <w:rPr>
          <w:rFonts w:ascii="Arial" w:hAnsi="Arial" w:cs="Arial"/>
          <w:sz w:val="24"/>
          <w:szCs w:val="24"/>
        </w:rPr>
        <w:t>_____________________________________________________________________________</w:t>
      </w:r>
    </w:p>
    <w:p w14:paraId="51834A5A" w14:textId="77777777" w:rsidR="006F272A" w:rsidRPr="00367328" w:rsidRDefault="00D4450C" w:rsidP="0049597E">
      <w:pPr>
        <w:rPr>
          <w:rFonts w:ascii="Arial" w:hAnsi="Arial" w:cs="Arial"/>
          <w:b/>
          <w:sz w:val="24"/>
          <w:szCs w:val="24"/>
        </w:rPr>
      </w:pPr>
      <w:r>
        <w:rPr>
          <w:rFonts w:ascii="Arial" w:hAnsi="Arial" w:cs="Arial"/>
          <w:b/>
          <w:sz w:val="20"/>
          <w:szCs w:val="24"/>
        </w:rPr>
        <w:t>Co-applicant</w:t>
      </w:r>
      <w:r w:rsidR="009C084B">
        <w:rPr>
          <w:rFonts w:ascii="Arial" w:hAnsi="Arial" w:cs="Arial"/>
          <w:b/>
          <w:sz w:val="20"/>
          <w:szCs w:val="24"/>
        </w:rPr>
        <w:t xml:space="preserve">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823981" w:rsidRPr="00367328">
        <w:rPr>
          <w:rFonts w:ascii="Arial" w:hAnsi="Arial" w:cs="Arial"/>
          <w:b/>
          <w:sz w:val="20"/>
          <w:szCs w:val="24"/>
        </w:rPr>
        <w:t>Date</w:t>
      </w:r>
    </w:p>
    <w:p w14:paraId="34C843ED" w14:textId="77777777" w:rsidR="006F272A" w:rsidRPr="00C95DA2" w:rsidRDefault="006F272A" w:rsidP="0049597E">
      <w:pPr>
        <w:rPr>
          <w:rFonts w:ascii="Arial" w:hAnsi="Arial" w:cs="Arial"/>
          <w:sz w:val="24"/>
          <w:szCs w:val="24"/>
        </w:rPr>
      </w:pPr>
    </w:p>
    <w:p w14:paraId="01E29DCA" w14:textId="77777777" w:rsidR="006F272A" w:rsidRPr="00C95DA2" w:rsidRDefault="006F272A" w:rsidP="0049597E">
      <w:pPr>
        <w:rPr>
          <w:rFonts w:ascii="Arial" w:hAnsi="Arial" w:cs="Arial"/>
          <w:sz w:val="24"/>
          <w:szCs w:val="24"/>
        </w:rPr>
      </w:pPr>
    </w:p>
    <w:p w14:paraId="6DCBF4D2" w14:textId="77777777" w:rsidR="006F272A" w:rsidRPr="00C95DA2" w:rsidRDefault="00367328" w:rsidP="0049597E">
      <w:pPr>
        <w:rPr>
          <w:rFonts w:ascii="Arial" w:hAnsi="Arial" w:cs="Arial"/>
          <w:sz w:val="24"/>
          <w:szCs w:val="24"/>
        </w:rPr>
      </w:pPr>
      <w:r>
        <w:rPr>
          <w:rFonts w:ascii="Arial" w:hAnsi="Arial" w:cs="Arial"/>
          <w:sz w:val="24"/>
          <w:szCs w:val="24"/>
        </w:rPr>
        <w:t>_____________________________________________________________________________</w:t>
      </w:r>
    </w:p>
    <w:p w14:paraId="447BFD19" w14:textId="77777777" w:rsidR="006F272A" w:rsidRDefault="00823981" w:rsidP="0049597E">
      <w:pPr>
        <w:rPr>
          <w:rFonts w:ascii="Arial" w:hAnsi="Arial" w:cs="Arial"/>
          <w:b/>
          <w:sz w:val="20"/>
          <w:szCs w:val="24"/>
        </w:rPr>
      </w:pPr>
      <w:r w:rsidRPr="00367328">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14:paraId="23EB6F1A" w14:textId="77777777" w:rsidR="00DD0561" w:rsidRDefault="00DD0561" w:rsidP="0049597E">
      <w:pPr>
        <w:rPr>
          <w:rFonts w:ascii="Arial" w:hAnsi="Arial" w:cs="Arial"/>
          <w:b/>
          <w:sz w:val="20"/>
          <w:szCs w:val="24"/>
        </w:rPr>
      </w:pPr>
    </w:p>
    <w:p w14:paraId="4738B9E7" w14:textId="77777777" w:rsidR="008214A9" w:rsidRDefault="008214A9" w:rsidP="0049597E">
      <w:pPr>
        <w:rPr>
          <w:rFonts w:ascii="Arial" w:hAnsi="Arial" w:cs="Arial"/>
          <w:b/>
          <w:sz w:val="20"/>
          <w:szCs w:val="24"/>
        </w:rPr>
      </w:pPr>
    </w:p>
    <w:p w14:paraId="58E8AEE4" w14:textId="77777777" w:rsidR="008214A9" w:rsidRDefault="008214A9" w:rsidP="0049597E">
      <w:pPr>
        <w:rPr>
          <w:rFonts w:ascii="Arial" w:hAnsi="Arial" w:cs="Arial"/>
          <w:b/>
          <w:sz w:val="20"/>
          <w:szCs w:val="24"/>
        </w:rPr>
      </w:pPr>
    </w:p>
    <w:p w14:paraId="11B760F5" w14:textId="77777777" w:rsidR="008214A9" w:rsidRDefault="008214A9" w:rsidP="0049597E">
      <w:pPr>
        <w:rPr>
          <w:rFonts w:ascii="Arial" w:hAnsi="Arial" w:cs="Arial"/>
          <w:b/>
          <w:sz w:val="20"/>
          <w:szCs w:val="24"/>
        </w:rPr>
      </w:pPr>
    </w:p>
    <w:p w14:paraId="1225C17C" w14:textId="77777777" w:rsidR="008214A9" w:rsidRDefault="008214A9" w:rsidP="0049597E">
      <w:pPr>
        <w:rPr>
          <w:rFonts w:ascii="Arial" w:hAnsi="Arial" w:cs="Arial"/>
          <w:b/>
          <w:sz w:val="20"/>
          <w:szCs w:val="24"/>
        </w:rPr>
      </w:pPr>
    </w:p>
    <w:p w14:paraId="3891AB34" w14:textId="77777777" w:rsidR="008214A9" w:rsidRDefault="008214A9" w:rsidP="0049597E">
      <w:pPr>
        <w:rPr>
          <w:rFonts w:ascii="Arial" w:hAnsi="Arial" w:cs="Arial"/>
          <w:b/>
          <w:sz w:val="20"/>
          <w:szCs w:val="24"/>
        </w:rPr>
      </w:pPr>
    </w:p>
    <w:p w14:paraId="1904FF34" w14:textId="77777777" w:rsidR="008214A9" w:rsidRDefault="008214A9" w:rsidP="0049597E">
      <w:pPr>
        <w:rPr>
          <w:rFonts w:ascii="Arial" w:hAnsi="Arial" w:cs="Arial"/>
          <w:b/>
          <w:sz w:val="20"/>
          <w:szCs w:val="24"/>
        </w:rPr>
      </w:pPr>
    </w:p>
    <w:p w14:paraId="690E9437" w14:textId="77777777" w:rsidR="008214A9" w:rsidRDefault="008214A9" w:rsidP="0049597E">
      <w:pPr>
        <w:rPr>
          <w:rFonts w:ascii="Arial" w:hAnsi="Arial" w:cs="Arial"/>
          <w:b/>
          <w:sz w:val="20"/>
          <w:szCs w:val="24"/>
        </w:rPr>
      </w:pPr>
    </w:p>
    <w:p w14:paraId="26D221E7" w14:textId="77777777" w:rsidR="008214A9" w:rsidRDefault="008214A9" w:rsidP="0049597E">
      <w:pPr>
        <w:rPr>
          <w:rFonts w:ascii="Arial" w:hAnsi="Arial" w:cs="Arial"/>
          <w:b/>
          <w:sz w:val="20"/>
          <w:szCs w:val="24"/>
        </w:rPr>
      </w:pPr>
    </w:p>
    <w:p w14:paraId="6164DD31" w14:textId="77777777" w:rsidR="008214A9" w:rsidRDefault="008214A9" w:rsidP="0049597E">
      <w:pPr>
        <w:rPr>
          <w:rFonts w:ascii="Arial" w:hAnsi="Arial" w:cs="Arial"/>
          <w:b/>
          <w:sz w:val="20"/>
          <w:szCs w:val="24"/>
        </w:rPr>
      </w:pPr>
    </w:p>
    <w:p w14:paraId="0F14C8AF" w14:textId="77777777" w:rsidR="008214A9" w:rsidRDefault="008214A9" w:rsidP="0049597E">
      <w:pPr>
        <w:rPr>
          <w:rFonts w:ascii="Arial" w:hAnsi="Arial" w:cs="Arial"/>
          <w:b/>
          <w:sz w:val="20"/>
          <w:szCs w:val="24"/>
        </w:rPr>
      </w:pPr>
    </w:p>
    <w:p w14:paraId="5046D12F" w14:textId="77777777" w:rsidR="008214A9" w:rsidRDefault="008214A9" w:rsidP="0049597E">
      <w:pPr>
        <w:rPr>
          <w:rFonts w:ascii="Arial" w:hAnsi="Arial" w:cs="Arial"/>
          <w:b/>
          <w:sz w:val="20"/>
          <w:szCs w:val="24"/>
        </w:rPr>
      </w:pPr>
    </w:p>
    <w:p w14:paraId="4A50C71C" w14:textId="77777777" w:rsidR="008214A9" w:rsidRDefault="008214A9" w:rsidP="0049597E">
      <w:pPr>
        <w:rPr>
          <w:rFonts w:ascii="Arial" w:hAnsi="Arial" w:cs="Arial"/>
          <w:b/>
          <w:sz w:val="20"/>
          <w:szCs w:val="24"/>
        </w:rPr>
      </w:pPr>
    </w:p>
    <w:p w14:paraId="5B23ADAE" w14:textId="77777777" w:rsidR="008214A9" w:rsidRDefault="008214A9" w:rsidP="0049597E">
      <w:pPr>
        <w:rPr>
          <w:rFonts w:ascii="Arial" w:hAnsi="Arial" w:cs="Arial"/>
          <w:b/>
          <w:sz w:val="20"/>
          <w:szCs w:val="24"/>
        </w:rPr>
      </w:pPr>
    </w:p>
    <w:p w14:paraId="24A59A59" w14:textId="77777777" w:rsidR="008214A9" w:rsidRDefault="008214A9" w:rsidP="0049597E">
      <w:pPr>
        <w:rPr>
          <w:rFonts w:ascii="Arial" w:hAnsi="Arial" w:cs="Arial"/>
          <w:b/>
          <w:sz w:val="20"/>
          <w:szCs w:val="24"/>
        </w:rPr>
        <w:sectPr w:rsidR="008214A9" w:rsidSect="002C7D24">
          <w:footerReference w:type="default" r:id="rId50"/>
          <w:type w:val="continuous"/>
          <w:pgSz w:w="12240" w:h="15840" w:code="1"/>
          <w:pgMar w:top="720" w:right="720" w:bottom="720" w:left="720" w:header="432" w:footer="523" w:gutter="0"/>
          <w:cols w:space="720"/>
          <w:docGrid w:linePitch="299"/>
        </w:sectPr>
      </w:pPr>
    </w:p>
    <w:p w14:paraId="31492412" w14:textId="17F2D15B" w:rsidR="00C75B44" w:rsidRDefault="00C75B44" w:rsidP="00C75B44">
      <w:pPr>
        <w:rPr>
          <w:rFonts w:ascii="Arial" w:hAnsi="Arial" w:cs="Arial"/>
          <w:sz w:val="20"/>
          <w:szCs w:val="24"/>
        </w:rPr>
      </w:pPr>
      <w:r w:rsidRPr="008D32E0">
        <w:rPr>
          <w:rFonts w:ascii="Arial" w:hAnsi="Arial" w:cs="Arial"/>
          <w:b/>
          <w:sz w:val="20"/>
          <w:szCs w:val="24"/>
        </w:rPr>
        <w:lastRenderedPageBreak/>
        <w:t xml:space="preserve">Identifying </w:t>
      </w:r>
      <w:r w:rsidR="00860106">
        <w:rPr>
          <w:rFonts w:ascii="Arial" w:hAnsi="Arial" w:cs="Arial"/>
          <w:b/>
          <w:sz w:val="20"/>
          <w:szCs w:val="24"/>
        </w:rPr>
        <w:t xml:space="preserve">names in the District Partner Agreement </w:t>
      </w:r>
      <w:r w:rsidRPr="008D32E0">
        <w:rPr>
          <w:rFonts w:ascii="Arial" w:hAnsi="Arial" w:cs="Arial"/>
          <w:b/>
          <w:sz w:val="20"/>
          <w:szCs w:val="24"/>
        </w:rPr>
        <w:t>must be blinded electronically except in the original application.</w:t>
      </w:r>
      <w:r w:rsidRPr="008D32E0">
        <w:rPr>
          <w:rFonts w:ascii="Arial" w:hAnsi="Arial" w:cs="Arial"/>
          <w:sz w:val="20"/>
          <w:szCs w:val="24"/>
        </w:rPr>
        <w:t xml:space="preserve"> </w:t>
      </w:r>
    </w:p>
    <w:p w14:paraId="3F5C9298" w14:textId="77777777" w:rsidR="002B6914" w:rsidRDefault="002B6914" w:rsidP="00C75B44">
      <w:pPr>
        <w:rPr>
          <w:rFonts w:ascii="Arial" w:hAnsi="Arial" w:cs="Arial"/>
          <w:sz w:val="20"/>
          <w:szCs w:val="24"/>
        </w:rPr>
      </w:pPr>
    </w:p>
    <w:p w14:paraId="5D70B09A" w14:textId="164C6DE6" w:rsidR="002B6914" w:rsidRPr="002B6914" w:rsidRDefault="002B6914" w:rsidP="002B6914">
      <w:pPr>
        <w:jc w:val="center"/>
        <w:rPr>
          <w:rFonts w:ascii="Arial" w:hAnsi="Arial" w:cs="Arial"/>
          <w:b/>
          <w:sz w:val="28"/>
          <w:szCs w:val="24"/>
        </w:rPr>
      </w:pPr>
      <w:r w:rsidRPr="002B6914">
        <w:rPr>
          <w:rFonts w:ascii="Arial" w:hAnsi="Arial" w:cs="Arial"/>
          <w:b/>
          <w:sz w:val="28"/>
          <w:szCs w:val="24"/>
        </w:rPr>
        <w:t>SAMPLE DISTRICT PARTNER AGREEMENT FORM</w:t>
      </w:r>
    </w:p>
    <w:p w14:paraId="5DF985ED" w14:textId="77777777" w:rsidR="00C75B44" w:rsidRPr="00C95DA2" w:rsidRDefault="00C75B44" w:rsidP="00C75B44">
      <w:pPr>
        <w:rPr>
          <w:rFonts w:ascii="Arial" w:hAnsi="Arial" w:cs="Arial"/>
          <w:sz w:val="24"/>
          <w:szCs w:val="24"/>
        </w:rPr>
      </w:pPr>
    </w:p>
    <w:p w14:paraId="4893C890" w14:textId="407474D7" w:rsidR="00C75B44" w:rsidRPr="00B647CD" w:rsidRDefault="006C42B6" w:rsidP="00C75B44">
      <w:pPr>
        <w:pStyle w:val="Heading1"/>
        <w:jc w:val="center"/>
        <w:rPr>
          <w:rFonts w:ascii="Arial" w:hAnsi="Arial" w:cs="Arial"/>
          <w:b w:val="0"/>
          <w:i/>
          <w:sz w:val="28"/>
        </w:rPr>
      </w:pPr>
      <w:bookmarkStart w:id="149" w:name="_Toc52464618"/>
      <w:r w:rsidRPr="00B647CD">
        <w:rPr>
          <w:rFonts w:ascii="Arial" w:hAnsi="Arial" w:cs="Arial"/>
          <w:b w:val="0"/>
          <w:i/>
          <w:sz w:val="28"/>
        </w:rPr>
        <w:t xml:space="preserve">ABC </w:t>
      </w:r>
      <w:r w:rsidR="00C75B44" w:rsidRPr="00B647CD">
        <w:rPr>
          <w:rFonts w:ascii="Arial" w:hAnsi="Arial" w:cs="Arial"/>
          <w:b w:val="0"/>
          <w:i/>
          <w:sz w:val="28"/>
        </w:rPr>
        <w:t xml:space="preserve">DISTRICT </w:t>
      </w:r>
      <w:r w:rsidR="002B6914" w:rsidRPr="00B647CD">
        <w:rPr>
          <w:rFonts w:ascii="Arial" w:hAnsi="Arial" w:cs="Arial"/>
          <w:b w:val="0"/>
          <w:i/>
          <w:sz w:val="28"/>
        </w:rPr>
        <w:t xml:space="preserve">PARTNER </w:t>
      </w:r>
      <w:r w:rsidR="00C75B44" w:rsidRPr="00B647CD">
        <w:rPr>
          <w:rFonts w:ascii="Arial" w:hAnsi="Arial" w:cs="Arial"/>
          <w:b w:val="0"/>
          <w:i/>
          <w:sz w:val="28"/>
        </w:rPr>
        <w:t>AGREEMENT</w:t>
      </w:r>
      <w:bookmarkEnd w:id="149"/>
    </w:p>
    <w:p w14:paraId="2C0C6D1B" w14:textId="123B1011" w:rsidR="006C42B6" w:rsidRPr="00B647CD" w:rsidRDefault="006C42B6" w:rsidP="00C75B44">
      <w:pPr>
        <w:pStyle w:val="Heading1"/>
        <w:jc w:val="center"/>
        <w:rPr>
          <w:rFonts w:ascii="Arial" w:hAnsi="Arial" w:cs="Arial"/>
          <w:b w:val="0"/>
          <w:i/>
          <w:sz w:val="28"/>
        </w:rPr>
      </w:pPr>
      <w:bookmarkStart w:id="150" w:name="_Toc52464619"/>
      <w:r w:rsidRPr="00B647CD">
        <w:rPr>
          <w:rFonts w:ascii="Arial" w:hAnsi="Arial" w:cs="Arial"/>
          <w:b w:val="0"/>
          <w:i/>
          <w:sz w:val="28"/>
        </w:rPr>
        <w:t>to support</w:t>
      </w:r>
      <w:bookmarkEnd w:id="150"/>
    </w:p>
    <w:p w14:paraId="3E5D0950" w14:textId="0EBAA586" w:rsidR="006C42B6" w:rsidRPr="00B647CD" w:rsidRDefault="006C42B6" w:rsidP="00C75B44">
      <w:pPr>
        <w:pStyle w:val="Heading1"/>
        <w:jc w:val="center"/>
        <w:rPr>
          <w:rFonts w:ascii="Arial" w:hAnsi="Arial" w:cs="Arial"/>
          <w:b w:val="0"/>
          <w:i/>
          <w:sz w:val="28"/>
        </w:rPr>
      </w:pPr>
      <w:bookmarkStart w:id="151" w:name="_Toc52464620"/>
      <w:r w:rsidRPr="00B647CD">
        <w:rPr>
          <w:rFonts w:ascii="Arial" w:hAnsi="Arial" w:cs="Arial"/>
          <w:b w:val="0"/>
          <w:i/>
          <w:sz w:val="28"/>
        </w:rPr>
        <w:t>ABC Elementary 21</w:t>
      </w:r>
      <w:r w:rsidRPr="00B647CD">
        <w:rPr>
          <w:rFonts w:ascii="Arial" w:hAnsi="Arial" w:cs="Arial"/>
          <w:b w:val="0"/>
          <w:i/>
          <w:sz w:val="28"/>
          <w:vertAlign w:val="superscript"/>
        </w:rPr>
        <w:t>st</w:t>
      </w:r>
      <w:r w:rsidRPr="00B647CD">
        <w:rPr>
          <w:rFonts w:ascii="Arial" w:hAnsi="Arial" w:cs="Arial"/>
          <w:b w:val="0"/>
          <w:i/>
          <w:sz w:val="28"/>
        </w:rPr>
        <w:t xml:space="preserve"> CCLC Program</w:t>
      </w:r>
      <w:bookmarkEnd w:id="151"/>
    </w:p>
    <w:p w14:paraId="7D2868D4" w14:textId="53A996D6" w:rsidR="00C75B44" w:rsidRPr="00B647CD" w:rsidRDefault="00C75B44" w:rsidP="006C42B6">
      <w:pPr>
        <w:rPr>
          <w:rFonts w:ascii="Arial" w:hAnsi="Arial" w:cs="Arial"/>
          <w:i/>
          <w:sz w:val="28"/>
          <w:szCs w:val="24"/>
        </w:rPr>
      </w:pPr>
      <w:r w:rsidRPr="00B647CD">
        <w:rPr>
          <w:rFonts w:ascii="Arial" w:hAnsi="Arial" w:cs="Arial"/>
          <w:i/>
          <w:sz w:val="28"/>
          <w:szCs w:val="24"/>
        </w:rPr>
        <w:t xml:space="preserve"> </w:t>
      </w:r>
    </w:p>
    <w:p w14:paraId="124A8B46" w14:textId="77777777" w:rsidR="00C75B44" w:rsidRPr="00C95DA2" w:rsidRDefault="00C75B44" w:rsidP="00C75B44">
      <w:pPr>
        <w:rPr>
          <w:rFonts w:ascii="Arial" w:hAnsi="Arial" w:cs="Arial"/>
          <w:sz w:val="24"/>
          <w:szCs w:val="24"/>
        </w:rPr>
      </w:pPr>
    </w:p>
    <w:p w14:paraId="50CDB274" w14:textId="55C804BC" w:rsidR="00C75B44" w:rsidRPr="00C95DA2" w:rsidRDefault="00510983" w:rsidP="00C75B44">
      <w:pPr>
        <w:rPr>
          <w:rFonts w:ascii="Arial" w:hAnsi="Arial" w:cs="Arial"/>
          <w:sz w:val="24"/>
          <w:szCs w:val="24"/>
        </w:rPr>
      </w:pPr>
      <w:r>
        <w:rPr>
          <w:rFonts w:ascii="Arial" w:hAnsi="Arial" w:cs="Arial"/>
          <w:sz w:val="24"/>
          <w:szCs w:val="24"/>
        </w:rPr>
        <w:t xml:space="preserve">Hereby enter into an agreement </w:t>
      </w:r>
      <w:r w:rsidR="006C42B6">
        <w:rPr>
          <w:rFonts w:ascii="Arial" w:hAnsi="Arial" w:cs="Arial"/>
          <w:sz w:val="24"/>
          <w:szCs w:val="24"/>
        </w:rPr>
        <w:t>to support the ABC Elementary 21</w:t>
      </w:r>
      <w:r w:rsidR="006C42B6" w:rsidRPr="006C42B6">
        <w:rPr>
          <w:rFonts w:ascii="Arial" w:hAnsi="Arial" w:cs="Arial"/>
          <w:sz w:val="24"/>
          <w:szCs w:val="24"/>
          <w:vertAlign w:val="superscript"/>
        </w:rPr>
        <w:t>st</w:t>
      </w:r>
      <w:r w:rsidR="006C42B6">
        <w:rPr>
          <w:rFonts w:ascii="Arial" w:hAnsi="Arial" w:cs="Arial"/>
          <w:sz w:val="24"/>
          <w:szCs w:val="24"/>
        </w:rPr>
        <w:t xml:space="preserve"> CCLC Program.  The district will work to </w:t>
      </w:r>
      <w:r w:rsidR="00C75B44" w:rsidRPr="00C95DA2">
        <w:rPr>
          <w:rFonts w:ascii="Arial" w:hAnsi="Arial" w:cs="Arial"/>
          <w:sz w:val="24"/>
          <w:szCs w:val="24"/>
        </w:rPr>
        <w:t>maximize resources to support and joi</w:t>
      </w:r>
      <w:r w:rsidR="00C75B44">
        <w:rPr>
          <w:rFonts w:ascii="Arial" w:hAnsi="Arial" w:cs="Arial"/>
          <w:sz w:val="24"/>
          <w:szCs w:val="24"/>
        </w:rPr>
        <w:t>ntly coordinate services for students</w:t>
      </w:r>
      <w:r w:rsidR="00C75B44" w:rsidRPr="00C95DA2">
        <w:rPr>
          <w:rFonts w:ascii="Arial" w:hAnsi="Arial" w:cs="Arial"/>
          <w:sz w:val="24"/>
          <w:szCs w:val="24"/>
        </w:rPr>
        <w:t xml:space="preserve"> and families participating in </w:t>
      </w:r>
      <w:r w:rsidR="006C42B6">
        <w:rPr>
          <w:rFonts w:ascii="Arial" w:hAnsi="Arial" w:cs="Arial"/>
          <w:sz w:val="24"/>
          <w:szCs w:val="24"/>
        </w:rPr>
        <w:t xml:space="preserve">the </w:t>
      </w:r>
      <w:r w:rsidR="00C75B44" w:rsidRPr="00C95DA2">
        <w:rPr>
          <w:rFonts w:ascii="Arial" w:hAnsi="Arial" w:cs="Arial"/>
          <w:sz w:val="24"/>
          <w:szCs w:val="24"/>
        </w:rPr>
        <w:t>21</w:t>
      </w:r>
      <w:r w:rsidR="00C75B44" w:rsidRPr="003D4851">
        <w:rPr>
          <w:rFonts w:ascii="Arial" w:hAnsi="Arial" w:cs="Arial"/>
          <w:sz w:val="24"/>
          <w:szCs w:val="24"/>
          <w:vertAlign w:val="superscript"/>
        </w:rPr>
        <w:t>st</w:t>
      </w:r>
      <w:r w:rsidR="00C75B44" w:rsidRPr="00C95DA2">
        <w:rPr>
          <w:rFonts w:ascii="Arial" w:hAnsi="Arial" w:cs="Arial"/>
          <w:sz w:val="24"/>
          <w:szCs w:val="24"/>
        </w:rPr>
        <w:t xml:space="preserve"> Century Community Learning Centers Program (CCLC)</w:t>
      </w:r>
      <w:r>
        <w:rPr>
          <w:rFonts w:ascii="Arial" w:hAnsi="Arial" w:cs="Arial"/>
          <w:sz w:val="24"/>
          <w:szCs w:val="24"/>
        </w:rPr>
        <w:t xml:space="preserve"> at ABC Elementary</w:t>
      </w:r>
      <w:r w:rsidR="00C75B44" w:rsidRPr="00C95DA2">
        <w:rPr>
          <w:rFonts w:ascii="Arial" w:hAnsi="Arial" w:cs="Arial"/>
          <w:sz w:val="24"/>
          <w:szCs w:val="24"/>
        </w:rPr>
        <w:t>.</w:t>
      </w:r>
    </w:p>
    <w:p w14:paraId="7E43E48D" w14:textId="77777777" w:rsidR="00C75B44" w:rsidRPr="00C95DA2" w:rsidRDefault="00C75B44" w:rsidP="00C75B44">
      <w:pPr>
        <w:rPr>
          <w:rFonts w:ascii="Arial" w:hAnsi="Arial" w:cs="Arial"/>
          <w:sz w:val="24"/>
          <w:szCs w:val="24"/>
        </w:rPr>
      </w:pPr>
    </w:p>
    <w:p w14:paraId="0DA40251" w14:textId="6A03B60D" w:rsidR="00C75B44" w:rsidRPr="00C95DA2" w:rsidRDefault="006C42B6" w:rsidP="00C75B44">
      <w:pPr>
        <w:rPr>
          <w:rFonts w:ascii="Arial" w:hAnsi="Arial" w:cs="Arial"/>
          <w:sz w:val="24"/>
          <w:szCs w:val="24"/>
        </w:rPr>
      </w:pPr>
      <w:r>
        <w:rPr>
          <w:rFonts w:ascii="Arial" w:hAnsi="Arial" w:cs="Arial"/>
          <w:sz w:val="24"/>
          <w:szCs w:val="24"/>
          <w:u w:val="single"/>
        </w:rPr>
        <w:t>The ABC District</w:t>
      </w:r>
      <w:r w:rsidR="00C75B44" w:rsidRPr="008D32E0">
        <w:rPr>
          <w:rFonts w:ascii="Arial" w:hAnsi="Arial" w:cs="Arial"/>
          <w:sz w:val="24"/>
          <w:szCs w:val="24"/>
        </w:rPr>
        <w:t xml:space="preserve"> thereby agrees and is committed to the following responsibilities to support the 21</w:t>
      </w:r>
      <w:r w:rsidR="00C75B44" w:rsidRPr="008D32E0">
        <w:rPr>
          <w:rFonts w:ascii="Arial" w:hAnsi="Arial" w:cs="Arial"/>
          <w:sz w:val="24"/>
          <w:szCs w:val="24"/>
          <w:vertAlign w:val="superscript"/>
        </w:rPr>
        <w:t>st</w:t>
      </w:r>
      <w:r w:rsidR="00C75B44" w:rsidRPr="008D32E0">
        <w:rPr>
          <w:rFonts w:ascii="Arial" w:hAnsi="Arial" w:cs="Arial"/>
          <w:sz w:val="24"/>
          <w:szCs w:val="24"/>
        </w:rPr>
        <w:t xml:space="preserve"> Century Community</w:t>
      </w:r>
      <w:r>
        <w:rPr>
          <w:rFonts w:ascii="Arial" w:hAnsi="Arial" w:cs="Arial"/>
          <w:sz w:val="24"/>
          <w:szCs w:val="24"/>
        </w:rPr>
        <w:t xml:space="preserve"> Learning Centers Program.  The district </w:t>
      </w:r>
      <w:r w:rsidR="00C75B44" w:rsidRPr="008D32E0">
        <w:rPr>
          <w:rFonts w:ascii="Arial" w:hAnsi="Arial" w:cs="Arial"/>
          <w:sz w:val="24"/>
          <w:szCs w:val="24"/>
        </w:rPr>
        <w:t xml:space="preserve">agrees to </w:t>
      </w:r>
      <w:r>
        <w:rPr>
          <w:rFonts w:ascii="Arial" w:hAnsi="Arial" w:cs="Arial"/>
          <w:sz w:val="24"/>
          <w:szCs w:val="24"/>
        </w:rPr>
        <w:t xml:space="preserve">ensure the following district programs </w:t>
      </w:r>
      <w:r w:rsidR="00C75B44" w:rsidRPr="008D32E0">
        <w:rPr>
          <w:rFonts w:ascii="Arial" w:hAnsi="Arial" w:cs="Arial"/>
          <w:sz w:val="24"/>
          <w:szCs w:val="24"/>
        </w:rPr>
        <w:t>prov</w:t>
      </w:r>
      <w:r>
        <w:rPr>
          <w:rFonts w:ascii="Arial" w:hAnsi="Arial" w:cs="Arial"/>
          <w:sz w:val="24"/>
          <w:szCs w:val="24"/>
        </w:rPr>
        <w:t xml:space="preserve">ide support </w:t>
      </w:r>
      <w:r w:rsidR="00C75B44" w:rsidRPr="008D32E0">
        <w:rPr>
          <w:rFonts w:ascii="Arial" w:hAnsi="Arial" w:cs="Arial"/>
          <w:sz w:val="24"/>
          <w:szCs w:val="24"/>
        </w:rPr>
        <w:t>to the 21</w:t>
      </w:r>
      <w:r w:rsidR="00C75B44" w:rsidRPr="008D32E0">
        <w:rPr>
          <w:rFonts w:ascii="Arial" w:hAnsi="Arial" w:cs="Arial"/>
          <w:sz w:val="24"/>
          <w:szCs w:val="24"/>
          <w:vertAlign w:val="superscript"/>
        </w:rPr>
        <w:t>st</w:t>
      </w:r>
      <w:r w:rsidR="00C75B44" w:rsidRPr="008D32E0">
        <w:rPr>
          <w:rFonts w:ascii="Arial" w:hAnsi="Arial" w:cs="Arial"/>
          <w:sz w:val="24"/>
          <w:szCs w:val="24"/>
        </w:rPr>
        <w:t xml:space="preserve"> CCLC program:</w:t>
      </w:r>
    </w:p>
    <w:p w14:paraId="6C66BD85" w14:textId="3D3E7F4C" w:rsidR="00C75B44" w:rsidRPr="001D7907" w:rsidRDefault="00C75B44" w:rsidP="006C42B6">
      <w:pPr>
        <w:rPr>
          <w:rFonts w:ascii="Arial" w:hAnsi="Arial" w:cs="Arial"/>
          <w:b/>
          <w:sz w:val="28"/>
          <w:szCs w:val="24"/>
        </w:rPr>
      </w:pPr>
    </w:p>
    <w:tbl>
      <w:tblPr>
        <w:tblStyle w:val="TableGrid"/>
        <w:tblW w:w="5485" w:type="dxa"/>
        <w:tblInd w:w="2655" w:type="dxa"/>
        <w:tblLook w:val="04A0" w:firstRow="1" w:lastRow="0" w:firstColumn="1" w:lastColumn="0" w:noHBand="0" w:noVBand="1"/>
        <w:tblCaption w:val="partner contribution table"/>
      </w:tblPr>
      <w:tblGrid>
        <w:gridCol w:w="5485"/>
      </w:tblGrid>
      <w:tr w:rsidR="006C42B6" w14:paraId="0ED0E211" w14:textId="77777777" w:rsidTr="006C42B6">
        <w:trPr>
          <w:tblHeader/>
        </w:trPr>
        <w:tc>
          <w:tcPr>
            <w:tcW w:w="5485" w:type="dxa"/>
          </w:tcPr>
          <w:p w14:paraId="3C817B7F" w14:textId="4460F641" w:rsidR="006C42B6" w:rsidRPr="005A7BB9" w:rsidRDefault="006C42B6" w:rsidP="001F2417">
            <w:pPr>
              <w:jc w:val="center"/>
              <w:rPr>
                <w:rFonts w:ascii="Arial" w:hAnsi="Arial" w:cs="Arial"/>
                <w:b/>
                <w:sz w:val="24"/>
                <w:szCs w:val="24"/>
              </w:rPr>
            </w:pPr>
            <w:r>
              <w:rPr>
                <w:rFonts w:ascii="Arial" w:hAnsi="Arial" w:cs="Arial"/>
                <w:b/>
                <w:sz w:val="24"/>
                <w:szCs w:val="24"/>
              </w:rPr>
              <w:t>District Programs</w:t>
            </w:r>
          </w:p>
        </w:tc>
      </w:tr>
      <w:tr w:rsidR="006C42B6" w14:paraId="0F3BFFA6" w14:textId="77777777" w:rsidTr="006C42B6">
        <w:tc>
          <w:tcPr>
            <w:tcW w:w="5485" w:type="dxa"/>
          </w:tcPr>
          <w:p w14:paraId="7E7D5740" w14:textId="72361973" w:rsidR="006C42B6" w:rsidRPr="0032720C" w:rsidRDefault="006C42B6" w:rsidP="001F2417">
            <w:pPr>
              <w:rPr>
                <w:rFonts w:ascii="Arial" w:hAnsi="Arial" w:cs="Arial"/>
                <w:sz w:val="20"/>
                <w:szCs w:val="24"/>
              </w:rPr>
            </w:pPr>
            <w:r>
              <w:rPr>
                <w:rFonts w:ascii="Arial" w:hAnsi="Arial" w:cs="Arial"/>
                <w:sz w:val="20"/>
                <w:szCs w:val="24"/>
              </w:rPr>
              <w:t>Title I</w:t>
            </w:r>
          </w:p>
        </w:tc>
      </w:tr>
      <w:tr w:rsidR="006C42B6" w14:paraId="5590DC02" w14:textId="77777777" w:rsidTr="006C42B6">
        <w:tc>
          <w:tcPr>
            <w:tcW w:w="5485" w:type="dxa"/>
          </w:tcPr>
          <w:p w14:paraId="0BCB2D1E" w14:textId="46E6F88D" w:rsidR="006C42B6" w:rsidRPr="0032720C" w:rsidRDefault="006C42B6" w:rsidP="001F2417">
            <w:pPr>
              <w:rPr>
                <w:rFonts w:ascii="Arial" w:hAnsi="Arial" w:cs="Arial"/>
                <w:sz w:val="20"/>
                <w:szCs w:val="24"/>
              </w:rPr>
            </w:pPr>
            <w:r>
              <w:rPr>
                <w:rFonts w:ascii="Arial" w:hAnsi="Arial" w:cs="Arial"/>
                <w:sz w:val="20"/>
                <w:szCs w:val="24"/>
              </w:rPr>
              <w:t>ESS</w:t>
            </w:r>
          </w:p>
        </w:tc>
      </w:tr>
      <w:tr w:rsidR="006C42B6" w14:paraId="0D20D53C" w14:textId="77777777" w:rsidTr="006C42B6">
        <w:tc>
          <w:tcPr>
            <w:tcW w:w="5485" w:type="dxa"/>
          </w:tcPr>
          <w:p w14:paraId="3155235A" w14:textId="449CABBB" w:rsidR="006C42B6" w:rsidRPr="0032720C" w:rsidRDefault="006C42B6" w:rsidP="001F2417">
            <w:pPr>
              <w:rPr>
                <w:rFonts w:ascii="Arial" w:hAnsi="Arial" w:cs="Arial"/>
                <w:sz w:val="20"/>
                <w:szCs w:val="24"/>
              </w:rPr>
            </w:pPr>
            <w:r>
              <w:rPr>
                <w:rFonts w:ascii="Arial" w:hAnsi="Arial" w:cs="Arial"/>
                <w:sz w:val="20"/>
                <w:szCs w:val="24"/>
              </w:rPr>
              <w:t>Migrant</w:t>
            </w:r>
          </w:p>
        </w:tc>
      </w:tr>
      <w:tr w:rsidR="006C42B6" w14:paraId="4BC92C49" w14:textId="77777777" w:rsidTr="006C42B6">
        <w:tc>
          <w:tcPr>
            <w:tcW w:w="5485" w:type="dxa"/>
          </w:tcPr>
          <w:p w14:paraId="3FA10DDA" w14:textId="6C5AB4E0" w:rsidR="006C42B6" w:rsidRPr="0032720C" w:rsidRDefault="006C42B6" w:rsidP="001F2417">
            <w:pPr>
              <w:rPr>
                <w:rFonts w:ascii="Arial" w:hAnsi="Arial" w:cs="Arial"/>
                <w:sz w:val="20"/>
                <w:szCs w:val="24"/>
              </w:rPr>
            </w:pPr>
            <w:r>
              <w:rPr>
                <w:rFonts w:ascii="Arial" w:hAnsi="Arial" w:cs="Arial"/>
                <w:sz w:val="20"/>
                <w:szCs w:val="24"/>
              </w:rPr>
              <w:t>Adult Education</w:t>
            </w:r>
          </w:p>
        </w:tc>
      </w:tr>
      <w:tr w:rsidR="006C42B6" w14:paraId="164AB545" w14:textId="77777777" w:rsidTr="006C42B6">
        <w:tc>
          <w:tcPr>
            <w:tcW w:w="5485" w:type="dxa"/>
          </w:tcPr>
          <w:p w14:paraId="38B51746" w14:textId="4D4B42CA" w:rsidR="006C42B6" w:rsidRDefault="006C42B6" w:rsidP="001F2417">
            <w:pPr>
              <w:rPr>
                <w:rFonts w:ascii="Arial" w:hAnsi="Arial" w:cs="Arial"/>
                <w:sz w:val="20"/>
                <w:szCs w:val="24"/>
              </w:rPr>
            </w:pPr>
            <w:r>
              <w:rPr>
                <w:rFonts w:ascii="Arial" w:hAnsi="Arial" w:cs="Arial"/>
                <w:sz w:val="20"/>
                <w:szCs w:val="24"/>
              </w:rPr>
              <w:t>Food Services</w:t>
            </w:r>
          </w:p>
        </w:tc>
      </w:tr>
      <w:tr w:rsidR="006C42B6" w14:paraId="25071CFE" w14:textId="77777777" w:rsidTr="006C42B6">
        <w:tc>
          <w:tcPr>
            <w:tcW w:w="5485" w:type="dxa"/>
          </w:tcPr>
          <w:p w14:paraId="5F0D8729" w14:textId="1E36D673" w:rsidR="006C42B6" w:rsidRDefault="006C42B6" w:rsidP="001F2417">
            <w:pPr>
              <w:rPr>
                <w:rFonts w:ascii="Arial" w:hAnsi="Arial" w:cs="Arial"/>
                <w:sz w:val="20"/>
                <w:szCs w:val="24"/>
              </w:rPr>
            </w:pPr>
            <w:r>
              <w:rPr>
                <w:rFonts w:ascii="Arial" w:hAnsi="Arial" w:cs="Arial"/>
                <w:sz w:val="20"/>
                <w:szCs w:val="24"/>
              </w:rPr>
              <w:t>Technology</w:t>
            </w:r>
          </w:p>
        </w:tc>
      </w:tr>
      <w:tr w:rsidR="006C42B6" w14:paraId="050C887E" w14:textId="77777777" w:rsidTr="006C42B6">
        <w:tc>
          <w:tcPr>
            <w:tcW w:w="5485" w:type="dxa"/>
          </w:tcPr>
          <w:p w14:paraId="4A8FADD4" w14:textId="7A148405" w:rsidR="006C42B6" w:rsidRDefault="006C42B6" w:rsidP="001F2417">
            <w:pPr>
              <w:rPr>
                <w:rFonts w:ascii="Arial" w:hAnsi="Arial" w:cs="Arial"/>
                <w:sz w:val="20"/>
                <w:szCs w:val="24"/>
              </w:rPr>
            </w:pPr>
            <w:r>
              <w:rPr>
                <w:rFonts w:ascii="Arial" w:hAnsi="Arial" w:cs="Arial"/>
                <w:sz w:val="20"/>
                <w:szCs w:val="24"/>
              </w:rPr>
              <w:t>List others</w:t>
            </w:r>
          </w:p>
        </w:tc>
      </w:tr>
    </w:tbl>
    <w:p w14:paraId="7FB4CB00" w14:textId="77777777" w:rsidR="00C75B44" w:rsidRPr="00C95DA2" w:rsidRDefault="00C75B44" w:rsidP="00C75B44">
      <w:pPr>
        <w:rPr>
          <w:rFonts w:ascii="Arial" w:hAnsi="Arial" w:cs="Arial"/>
          <w:sz w:val="24"/>
          <w:szCs w:val="24"/>
        </w:rPr>
      </w:pPr>
    </w:p>
    <w:p w14:paraId="55DCC113" w14:textId="47D0CD9D" w:rsidR="00C75B44" w:rsidRPr="00D670F7" w:rsidRDefault="006C42B6" w:rsidP="00C75B44">
      <w:pPr>
        <w:rPr>
          <w:rFonts w:ascii="Arial" w:hAnsi="Arial" w:cs="Arial"/>
          <w:sz w:val="20"/>
          <w:szCs w:val="24"/>
        </w:rPr>
      </w:pPr>
      <w:r>
        <w:rPr>
          <w:rFonts w:ascii="Arial" w:hAnsi="Arial" w:cs="Arial"/>
          <w:sz w:val="20"/>
          <w:szCs w:val="24"/>
        </w:rPr>
        <w:t>It is agreed by both entities,</w:t>
      </w:r>
      <w:r w:rsidR="00C75B44" w:rsidRPr="00D670F7">
        <w:rPr>
          <w:rFonts w:ascii="Arial" w:hAnsi="Arial" w:cs="Arial"/>
          <w:sz w:val="20"/>
          <w:szCs w:val="24"/>
        </w:rPr>
        <w:t xml:space="preserve"> t</w:t>
      </w:r>
      <w:r>
        <w:rPr>
          <w:rFonts w:ascii="Arial" w:hAnsi="Arial" w:cs="Arial"/>
          <w:sz w:val="20"/>
          <w:szCs w:val="24"/>
        </w:rPr>
        <w:t xml:space="preserve">hat this District </w:t>
      </w:r>
      <w:r w:rsidR="00C75B44" w:rsidRPr="00D670F7">
        <w:rPr>
          <w:rFonts w:ascii="Arial" w:hAnsi="Arial" w:cs="Arial"/>
          <w:sz w:val="20"/>
          <w:szCs w:val="24"/>
        </w:rPr>
        <w:t>Agreement will focus on coordination of services to build local support for</w:t>
      </w:r>
      <w:r>
        <w:rPr>
          <w:rFonts w:ascii="Arial" w:hAnsi="Arial" w:cs="Arial"/>
          <w:sz w:val="20"/>
          <w:szCs w:val="24"/>
        </w:rPr>
        <w:t xml:space="preserve"> implementing and</w:t>
      </w:r>
      <w:r w:rsidR="00C75B44" w:rsidRPr="00D670F7">
        <w:rPr>
          <w:rFonts w:ascii="Arial" w:hAnsi="Arial" w:cs="Arial"/>
          <w:sz w:val="20"/>
          <w:szCs w:val="24"/>
        </w:rPr>
        <w:t xml:space="preserve"> sustaining the 21</w:t>
      </w:r>
      <w:r w:rsidR="00C75B44" w:rsidRPr="00D670F7">
        <w:rPr>
          <w:rFonts w:ascii="Arial" w:hAnsi="Arial" w:cs="Arial"/>
          <w:sz w:val="20"/>
          <w:szCs w:val="24"/>
          <w:vertAlign w:val="superscript"/>
        </w:rPr>
        <w:t>st</w:t>
      </w:r>
      <w:r w:rsidR="00C75B44"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w:t>
      </w:r>
      <w:r>
        <w:rPr>
          <w:rFonts w:ascii="Arial" w:hAnsi="Arial" w:cs="Arial"/>
          <w:sz w:val="20"/>
          <w:szCs w:val="24"/>
        </w:rPr>
        <w:t xml:space="preserve">ipants. </w:t>
      </w:r>
    </w:p>
    <w:p w14:paraId="10E7DC55" w14:textId="77777777" w:rsidR="00C75B44" w:rsidRPr="00C95DA2" w:rsidRDefault="00C75B44" w:rsidP="00C75B44">
      <w:pPr>
        <w:rPr>
          <w:rFonts w:ascii="Arial" w:hAnsi="Arial" w:cs="Arial"/>
          <w:sz w:val="24"/>
          <w:szCs w:val="24"/>
        </w:rPr>
      </w:pPr>
    </w:p>
    <w:p w14:paraId="29FC67F8" w14:textId="77777777" w:rsidR="00C75B44" w:rsidRPr="00C95DA2" w:rsidRDefault="00C75B44" w:rsidP="00C75B44">
      <w:pPr>
        <w:rPr>
          <w:rFonts w:ascii="Arial" w:hAnsi="Arial" w:cs="Arial"/>
          <w:sz w:val="24"/>
          <w:szCs w:val="24"/>
        </w:rPr>
      </w:pPr>
    </w:p>
    <w:p w14:paraId="532D6CAF" w14:textId="77777777" w:rsidR="00C75B44" w:rsidRPr="00CD0C4F" w:rsidRDefault="00C75B44" w:rsidP="00C75B44">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10AF5C61" w14:textId="4A539A8E" w:rsidR="00C75B44" w:rsidRPr="00367328" w:rsidRDefault="006C42B6" w:rsidP="00C75B44">
      <w:pPr>
        <w:rPr>
          <w:rFonts w:ascii="Arial" w:hAnsi="Arial" w:cs="Arial"/>
          <w:b/>
          <w:sz w:val="24"/>
          <w:szCs w:val="24"/>
        </w:rPr>
      </w:pPr>
      <w:r>
        <w:rPr>
          <w:rFonts w:ascii="Arial" w:hAnsi="Arial" w:cs="Arial"/>
          <w:b/>
          <w:sz w:val="20"/>
          <w:szCs w:val="24"/>
        </w:rPr>
        <w:t xml:space="preserve">Superintendent </w:t>
      </w:r>
      <w:r w:rsidR="00C75B44" w:rsidRPr="00367328">
        <w:rPr>
          <w:rFonts w:ascii="Arial" w:hAnsi="Arial" w:cs="Arial"/>
          <w:b/>
          <w:sz w:val="20"/>
          <w:szCs w:val="24"/>
        </w:rPr>
        <w:t>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00C75B44" w:rsidRPr="00367328">
        <w:rPr>
          <w:rFonts w:ascii="Arial" w:hAnsi="Arial" w:cs="Arial"/>
          <w:b/>
          <w:sz w:val="20"/>
          <w:szCs w:val="24"/>
        </w:rPr>
        <w:t>Date</w:t>
      </w:r>
    </w:p>
    <w:p w14:paraId="3277B0CF" w14:textId="77777777" w:rsidR="00C75B44" w:rsidRPr="00C95DA2" w:rsidRDefault="00C75B44" w:rsidP="00C75B44">
      <w:pPr>
        <w:rPr>
          <w:rFonts w:ascii="Arial" w:hAnsi="Arial" w:cs="Arial"/>
          <w:sz w:val="24"/>
          <w:szCs w:val="24"/>
        </w:rPr>
      </w:pPr>
    </w:p>
    <w:p w14:paraId="34C6B830" w14:textId="77777777" w:rsidR="00C75B44" w:rsidRPr="00C95DA2" w:rsidRDefault="00C75B44" w:rsidP="00C75B44">
      <w:pPr>
        <w:rPr>
          <w:rFonts w:ascii="Arial" w:hAnsi="Arial" w:cs="Arial"/>
          <w:sz w:val="24"/>
          <w:szCs w:val="24"/>
        </w:rPr>
      </w:pPr>
    </w:p>
    <w:p w14:paraId="4694CBC0" w14:textId="77777777" w:rsidR="00C75B44" w:rsidRPr="00CD0C4F" w:rsidRDefault="00C75B44" w:rsidP="00C75B44">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485067C4" w14:textId="77777777" w:rsidR="00C75B44" w:rsidRDefault="006C42B6" w:rsidP="003E129C">
      <w:pPr>
        <w:rPr>
          <w:rFonts w:ascii="Arial" w:hAnsi="Arial" w:cs="Arial"/>
          <w:b/>
          <w:sz w:val="20"/>
          <w:szCs w:val="24"/>
        </w:rPr>
      </w:pPr>
      <w:r>
        <w:rPr>
          <w:rFonts w:ascii="Arial" w:hAnsi="Arial" w:cs="Arial"/>
          <w:b/>
          <w:sz w:val="20"/>
          <w:szCs w:val="24"/>
        </w:rPr>
        <w:t xml:space="preserve">Principal </w:t>
      </w:r>
      <w:r w:rsidR="00C75B44">
        <w:rPr>
          <w:rFonts w:ascii="Arial" w:hAnsi="Arial" w:cs="Arial"/>
          <w:b/>
          <w:sz w:val="20"/>
          <w:szCs w:val="24"/>
        </w:rPr>
        <w:t>Signature</w:t>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Pr>
          <w:rFonts w:ascii="Arial" w:hAnsi="Arial" w:cs="Arial"/>
          <w:b/>
          <w:color w:val="FFFFFF" w:themeColor="background1"/>
          <w:sz w:val="20"/>
          <w:szCs w:val="24"/>
        </w:rPr>
        <w:tab/>
      </w:r>
      <w:r w:rsidR="003E129C">
        <w:rPr>
          <w:rFonts w:ascii="Arial" w:hAnsi="Arial" w:cs="Arial"/>
          <w:b/>
          <w:sz w:val="20"/>
          <w:szCs w:val="24"/>
        </w:rPr>
        <w:t>Dat</w:t>
      </w:r>
      <w:r w:rsidR="00EA4B79">
        <w:rPr>
          <w:rFonts w:ascii="Arial" w:hAnsi="Arial" w:cs="Arial"/>
          <w:b/>
          <w:sz w:val="20"/>
          <w:szCs w:val="24"/>
        </w:rPr>
        <w:t>e</w:t>
      </w:r>
    </w:p>
    <w:p w14:paraId="39B3AF6B" w14:textId="77777777" w:rsidR="008A427B" w:rsidRPr="008A427B" w:rsidRDefault="008A427B" w:rsidP="008A427B">
      <w:pPr>
        <w:rPr>
          <w:rFonts w:ascii="Arial" w:hAnsi="Arial" w:cs="Arial"/>
          <w:sz w:val="20"/>
          <w:szCs w:val="24"/>
        </w:rPr>
      </w:pPr>
    </w:p>
    <w:p w14:paraId="7F19F27C" w14:textId="77777777" w:rsidR="008A427B" w:rsidRDefault="008A427B" w:rsidP="008A427B">
      <w:pPr>
        <w:rPr>
          <w:rFonts w:ascii="Arial" w:hAnsi="Arial" w:cs="Arial"/>
          <w:sz w:val="20"/>
          <w:szCs w:val="24"/>
        </w:rPr>
        <w:sectPr w:rsidR="008A427B" w:rsidSect="007E1CF8">
          <w:footerReference w:type="default" r:id="rId51"/>
          <w:pgSz w:w="12240" w:h="15840" w:code="1"/>
          <w:pgMar w:top="720" w:right="720" w:bottom="720" w:left="720" w:header="432" w:footer="523" w:gutter="0"/>
          <w:cols w:space="720"/>
          <w:docGrid w:linePitch="299"/>
        </w:sectPr>
      </w:pPr>
    </w:p>
    <w:p w14:paraId="2B6B3FB5" w14:textId="77777777" w:rsidR="008A427B" w:rsidRDefault="008A427B" w:rsidP="008A427B">
      <w:pPr>
        <w:rPr>
          <w:rFonts w:ascii="Arial" w:hAnsi="Arial" w:cs="Arial"/>
          <w:b/>
          <w:sz w:val="20"/>
          <w:szCs w:val="24"/>
        </w:rPr>
      </w:pPr>
    </w:p>
    <w:p w14:paraId="63A98CB5" w14:textId="0136D623" w:rsidR="006F272A" w:rsidRPr="00546A40" w:rsidRDefault="00C40689" w:rsidP="0049597E">
      <w:pPr>
        <w:rPr>
          <w:rFonts w:ascii="Arial" w:hAnsi="Arial" w:cs="Arial"/>
          <w:sz w:val="20"/>
          <w:szCs w:val="24"/>
        </w:rPr>
      </w:pPr>
      <w:r w:rsidRPr="008D32E0">
        <w:rPr>
          <w:rFonts w:ascii="Arial" w:hAnsi="Arial" w:cs="Arial"/>
          <w:b/>
          <w:sz w:val="20"/>
          <w:szCs w:val="24"/>
        </w:rPr>
        <w:t>I</w:t>
      </w:r>
      <w:r w:rsidR="00823981" w:rsidRPr="008D32E0">
        <w:rPr>
          <w:rFonts w:ascii="Arial" w:hAnsi="Arial" w:cs="Arial"/>
          <w:b/>
          <w:sz w:val="20"/>
          <w:szCs w:val="24"/>
        </w:rPr>
        <w:t xml:space="preserve">dentifying names in all </w:t>
      </w:r>
      <w:r w:rsidR="00860106">
        <w:rPr>
          <w:rFonts w:ascii="Arial" w:hAnsi="Arial" w:cs="Arial"/>
          <w:b/>
          <w:sz w:val="20"/>
          <w:szCs w:val="24"/>
        </w:rPr>
        <w:t xml:space="preserve">Community </w:t>
      </w:r>
      <w:r w:rsidR="00823981" w:rsidRPr="008D32E0">
        <w:rPr>
          <w:rFonts w:ascii="Arial" w:hAnsi="Arial" w:cs="Arial"/>
          <w:b/>
          <w:sz w:val="20"/>
          <w:szCs w:val="24"/>
        </w:rPr>
        <w:t>Partner Agreements must be blinded electronically</w:t>
      </w:r>
      <w:r w:rsidR="00520413" w:rsidRPr="008D32E0">
        <w:rPr>
          <w:rFonts w:ascii="Arial" w:hAnsi="Arial" w:cs="Arial"/>
          <w:b/>
          <w:sz w:val="20"/>
          <w:szCs w:val="24"/>
        </w:rPr>
        <w:t xml:space="preserve"> except in the original application</w:t>
      </w:r>
      <w:r w:rsidR="00823981" w:rsidRPr="008D32E0">
        <w:rPr>
          <w:rFonts w:ascii="Arial" w:hAnsi="Arial" w:cs="Arial"/>
          <w:b/>
          <w:sz w:val="20"/>
          <w:szCs w:val="24"/>
        </w:rPr>
        <w:t>.</w:t>
      </w:r>
      <w:r w:rsidR="00823981" w:rsidRPr="008D32E0">
        <w:rPr>
          <w:rFonts w:ascii="Arial" w:hAnsi="Arial" w:cs="Arial"/>
          <w:sz w:val="20"/>
          <w:szCs w:val="24"/>
        </w:rPr>
        <w:t xml:space="preserve"> </w:t>
      </w:r>
    </w:p>
    <w:p w14:paraId="7A87F9C8" w14:textId="77777777" w:rsidR="006F272A" w:rsidRPr="00C95DA2" w:rsidRDefault="006F272A" w:rsidP="0049597E">
      <w:pPr>
        <w:rPr>
          <w:rFonts w:ascii="Arial" w:hAnsi="Arial" w:cs="Arial"/>
          <w:sz w:val="24"/>
          <w:szCs w:val="24"/>
        </w:rPr>
      </w:pPr>
    </w:p>
    <w:p w14:paraId="4D865B6D" w14:textId="0019BB84" w:rsidR="006F272A" w:rsidRPr="006B40DB" w:rsidRDefault="00D670F7" w:rsidP="006B40DB">
      <w:pPr>
        <w:pStyle w:val="Heading1"/>
        <w:jc w:val="center"/>
        <w:rPr>
          <w:rFonts w:ascii="Arial" w:hAnsi="Arial" w:cs="Arial"/>
        </w:rPr>
      </w:pPr>
      <w:bookmarkStart w:id="152" w:name="_Toc52464621"/>
      <w:r>
        <w:rPr>
          <w:rFonts w:ascii="Arial" w:hAnsi="Arial" w:cs="Arial"/>
        </w:rPr>
        <w:t xml:space="preserve">SAMPLE </w:t>
      </w:r>
      <w:r w:rsidR="006C42B6">
        <w:rPr>
          <w:rFonts w:ascii="Arial" w:hAnsi="Arial" w:cs="Arial"/>
        </w:rPr>
        <w:t xml:space="preserve">COMMUNITY </w:t>
      </w:r>
      <w:r w:rsidR="00823981" w:rsidRPr="006B40DB">
        <w:rPr>
          <w:rFonts w:ascii="Arial" w:hAnsi="Arial" w:cs="Arial"/>
        </w:rPr>
        <w:t>PARTNER AGREEMENT</w:t>
      </w:r>
      <w:bookmarkEnd w:id="152"/>
    </w:p>
    <w:p w14:paraId="366E427C" w14:textId="77777777" w:rsidR="00523168" w:rsidRPr="00BA05C3" w:rsidRDefault="00523168" w:rsidP="00520413">
      <w:pPr>
        <w:jc w:val="center"/>
        <w:rPr>
          <w:rFonts w:ascii="Arial" w:hAnsi="Arial" w:cs="Arial"/>
          <w:b/>
          <w:sz w:val="36"/>
          <w:szCs w:val="24"/>
        </w:rPr>
      </w:pPr>
    </w:p>
    <w:p w14:paraId="3EF95960" w14:textId="763B68A1" w:rsidR="00BA05C3" w:rsidRDefault="00823981" w:rsidP="00BA05C3">
      <w:pPr>
        <w:jc w:val="center"/>
        <w:rPr>
          <w:rFonts w:ascii="Arial" w:hAnsi="Arial" w:cs="Arial"/>
          <w:i/>
          <w:sz w:val="28"/>
          <w:szCs w:val="24"/>
        </w:rPr>
      </w:pPr>
      <w:r w:rsidRPr="00BA05C3">
        <w:rPr>
          <w:rFonts w:ascii="Arial" w:hAnsi="Arial" w:cs="Arial"/>
          <w:i/>
          <w:sz w:val="28"/>
          <w:szCs w:val="24"/>
        </w:rPr>
        <w:t xml:space="preserve">ABC </w:t>
      </w:r>
      <w:r w:rsidR="006C42B6">
        <w:rPr>
          <w:rFonts w:ascii="Arial" w:hAnsi="Arial" w:cs="Arial"/>
          <w:i/>
          <w:sz w:val="28"/>
          <w:szCs w:val="24"/>
        </w:rPr>
        <w:t xml:space="preserve">DISTRICT &amp; </w:t>
      </w:r>
      <w:r w:rsidRPr="00BA05C3">
        <w:rPr>
          <w:rFonts w:ascii="Arial" w:hAnsi="Arial" w:cs="Arial"/>
          <w:i/>
          <w:sz w:val="28"/>
          <w:szCs w:val="24"/>
        </w:rPr>
        <w:t xml:space="preserve">Elementary School </w:t>
      </w:r>
    </w:p>
    <w:p w14:paraId="7EE698E7" w14:textId="77777777" w:rsidR="006F272A" w:rsidRPr="00BA05C3" w:rsidRDefault="00BF7B1E" w:rsidP="00BA05C3">
      <w:pPr>
        <w:jc w:val="center"/>
        <w:rPr>
          <w:rFonts w:ascii="Arial" w:hAnsi="Arial" w:cs="Arial"/>
          <w:i/>
          <w:sz w:val="28"/>
          <w:szCs w:val="24"/>
        </w:rPr>
      </w:pPr>
      <w:r>
        <w:rPr>
          <w:rFonts w:ascii="Arial" w:hAnsi="Arial" w:cs="Arial"/>
          <w:i/>
          <w:sz w:val="28"/>
          <w:szCs w:val="24"/>
        </w:rPr>
        <w:t>And</w:t>
      </w:r>
    </w:p>
    <w:p w14:paraId="6F84DEBC" w14:textId="77777777" w:rsidR="006F272A" w:rsidRPr="00BA05C3" w:rsidRDefault="00823981" w:rsidP="00BA05C3">
      <w:pPr>
        <w:jc w:val="center"/>
        <w:rPr>
          <w:rFonts w:ascii="Arial" w:hAnsi="Arial" w:cs="Arial"/>
          <w:i/>
          <w:sz w:val="28"/>
          <w:szCs w:val="24"/>
        </w:rPr>
      </w:pPr>
      <w:r w:rsidRPr="00BA05C3">
        <w:rPr>
          <w:rFonts w:ascii="Arial" w:hAnsi="Arial" w:cs="Arial"/>
          <w:i/>
          <w:sz w:val="28"/>
          <w:szCs w:val="24"/>
        </w:rPr>
        <w:t>ABC 4-H Extension Office</w:t>
      </w:r>
    </w:p>
    <w:p w14:paraId="5761C636" w14:textId="77777777" w:rsidR="006F272A" w:rsidRPr="00C95DA2" w:rsidRDefault="006F272A" w:rsidP="0049597E">
      <w:pPr>
        <w:rPr>
          <w:rFonts w:ascii="Arial" w:hAnsi="Arial" w:cs="Arial"/>
          <w:sz w:val="24"/>
          <w:szCs w:val="24"/>
        </w:rPr>
      </w:pPr>
    </w:p>
    <w:p w14:paraId="5CFDDF74" w14:textId="77777777" w:rsidR="006F272A" w:rsidRPr="00C95DA2" w:rsidRDefault="00823981" w:rsidP="0049597E">
      <w:pPr>
        <w:rPr>
          <w:rFonts w:ascii="Arial" w:hAnsi="Arial" w:cs="Arial"/>
          <w:sz w:val="24"/>
          <w:szCs w:val="24"/>
        </w:rPr>
      </w:pPr>
      <w:r w:rsidRPr="00C95DA2">
        <w:rPr>
          <w:rFonts w:ascii="Arial" w:hAnsi="Arial" w:cs="Arial"/>
          <w:sz w:val="24"/>
          <w:szCs w:val="24"/>
        </w:rPr>
        <w:t xml:space="preserve">Hereby enter into an agreement to enable the applicant, </w:t>
      </w:r>
      <w:r w:rsidRPr="00BA05C3">
        <w:rPr>
          <w:rFonts w:ascii="Arial" w:hAnsi="Arial" w:cs="Arial"/>
          <w:sz w:val="24"/>
          <w:szCs w:val="24"/>
          <w:u w:val="single"/>
        </w:rPr>
        <w:t xml:space="preserve">ABC Elementary, and </w:t>
      </w:r>
      <w:r w:rsidR="00D4450C">
        <w:rPr>
          <w:rFonts w:ascii="Arial" w:hAnsi="Arial" w:cs="Arial"/>
          <w:sz w:val="24"/>
          <w:szCs w:val="24"/>
          <w:u w:val="single"/>
        </w:rPr>
        <w:t>Co-applicant</w:t>
      </w:r>
      <w:r w:rsidRPr="00BA05C3">
        <w:rPr>
          <w:rFonts w:ascii="Arial" w:hAnsi="Arial" w:cs="Arial"/>
          <w:sz w:val="24"/>
          <w:szCs w:val="24"/>
          <w:u w:val="single"/>
        </w:rPr>
        <w:t>, ABC County Extension Office</w:t>
      </w:r>
      <w:r w:rsidRPr="00C95DA2">
        <w:rPr>
          <w:rFonts w:ascii="Arial" w:hAnsi="Arial" w:cs="Arial"/>
          <w:sz w:val="24"/>
          <w:szCs w:val="24"/>
        </w:rPr>
        <w:t>, to maximize resources to support and joi</w:t>
      </w:r>
      <w:r w:rsidR="004E696E">
        <w:rPr>
          <w:rFonts w:ascii="Arial" w:hAnsi="Arial" w:cs="Arial"/>
          <w:sz w:val="24"/>
          <w:szCs w:val="24"/>
        </w:rPr>
        <w:t>ntly coordinate services for students</w:t>
      </w:r>
      <w:r w:rsidRPr="00C95DA2">
        <w:rPr>
          <w:rFonts w:ascii="Arial" w:hAnsi="Arial" w:cs="Arial"/>
          <w:sz w:val="24"/>
          <w:szCs w:val="24"/>
        </w:rPr>
        <w:t xml:space="preserve"> and families participating in 21</w:t>
      </w:r>
      <w:r w:rsidRPr="003D4851">
        <w:rPr>
          <w:rFonts w:ascii="Arial" w:hAnsi="Arial" w:cs="Arial"/>
          <w:sz w:val="24"/>
          <w:szCs w:val="24"/>
          <w:vertAlign w:val="superscript"/>
        </w:rPr>
        <w:t>st</w:t>
      </w:r>
      <w:r w:rsidRPr="00C95DA2">
        <w:rPr>
          <w:rFonts w:ascii="Arial" w:hAnsi="Arial" w:cs="Arial"/>
          <w:sz w:val="24"/>
          <w:szCs w:val="24"/>
        </w:rPr>
        <w:t xml:space="preserve"> Century Community Learning Centers Program (CCLC).</w:t>
      </w:r>
    </w:p>
    <w:p w14:paraId="12725D2E" w14:textId="77777777" w:rsidR="006F272A" w:rsidRPr="00C95DA2" w:rsidRDefault="006F272A" w:rsidP="0049597E">
      <w:pPr>
        <w:rPr>
          <w:rFonts w:ascii="Arial" w:hAnsi="Arial" w:cs="Arial"/>
          <w:sz w:val="24"/>
          <w:szCs w:val="24"/>
        </w:rPr>
      </w:pPr>
    </w:p>
    <w:p w14:paraId="486D60BD" w14:textId="77777777" w:rsidR="006F272A" w:rsidRPr="00C95DA2" w:rsidRDefault="00823981" w:rsidP="0049597E">
      <w:pPr>
        <w:rPr>
          <w:rFonts w:ascii="Arial" w:hAnsi="Arial" w:cs="Arial"/>
          <w:sz w:val="24"/>
          <w:szCs w:val="24"/>
        </w:rPr>
      </w:pPr>
      <w:r w:rsidRPr="008D32E0">
        <w:rPr>
          <w:rFonts w:ascii="Arial" w:hAnsi="Arial" w:cs="Arial"/>
          <w:sz w:val="24"/>
          <w:szCs w:val="24"/>
          <w:u w:val="single"/>
        </w:rPr>
        <w:t>The ABC County Extension Office</w:t>
      </w:r>
      <w:r w:rsidRPr="008D32E0">
        <w:rPr>
          <w:rFonts w:ascii="Arial" w:hAnsi="Arial" w:cs="Arial"/>
          <w:sz w:val="24"/>
          <w:szCs w:val="24"/>
        </w:rPr>
        <w:t xml:space="preserve"> thereby agrees and is committed to the following responsibilities to support the 21</w:t>
      </w:r>
      <w:r w:rsidRPr="008D32E0">
        <w:rPr>
          <w:rFonts w:ascii="Arial" w:hAnsi="Arial" w:cs="Arial"/>
          <w:sz w:val="24"/>
          <w:szCs w:val="24"/>
          <w:vertAlign w:val="superscript"/>
        </w:rPr>
        <w:t>st</w:t>
      </w:r>
      <w:r w:rsidRPr="008D32E0">
        <w:rPr>
          <w:rFonts w:ascii="Arial" w:hAnsi="Arial" w:cs="Arial"/>
          <w:sz w:val="24"/>
          <w:szCs w:val="24"/>
        </w:rPr>
        <w:t xml:space="preserve"> Century Community Learning Centers Program. As a grant partner, our organization agrees to provide the following contributions to the 21</w:t>
      </w:r>
      <w:r w:rsidRPr="008D32E0">
        <w:rPr>
          <w:rFonts w:ascii="Arial" w:hAnsi="Arial" w:cs="Arial"/>
          <w:sz w:val="24"/>
          <w:szCs w:val="24"/>
          <w:vertAlign w:val="superscript"/>
        </w:rPr>
        <w:t>st</w:t>
      </w:r>
      <w:r w:rsidRPr="008D32E0">
        <w:rPr>
          <w:rFonts w:ascii="Arial" w:hAnsi="Arial" w:cs="Arial"/>
          <w:sz w:val="24"/>
          <w:szCs w:val="24"/>
        </w:rPr>
        <w:t xml:space="preserve"> CCLC program:</w:t>
      </w:r>
    </w:p>
    <w:p w14:paraId="272500E3" w14:textId="77777777" w:rsidR="006F272A" w:rsidRPr="001D7907" w:rsidRDefault="006F272A" w:rsidP="0049597E">
      <w:pPr>
        <w:rPr>
          <w:rFonts w:ascii="Arial" w:hAnsi="Arial" w:cs="Arial"/>
          <w:b/>
          <w:sz w:val="24"/>
          <w:szCs w:val="24"/>
        </w:rPr>
      </w:pPr>
    </w:p>
    <w:p w14:paraId="519FD037" w14:textId="01FAB337" w:rsidR="006F272A" w:rsidRPr="001D7907" w:rsidRDefault="003E129C" w:rsidP="001D7907">
      <w:pPr>
        <w:jc w:val="center"/>
        <w:rPr>
          <w:rFonts w:ascii="Arial" w:hAnsi="Arial" w:cs="Arial"/>
          <w:b/>
          <w:sz w:val="28"/>
          <w:szCs w:val="24"/>
        </w:rPr>
      </w:pPr>
      <w:r>
        <w:rPr>
          <w:rFonts w:ascii="Arial" w:hAnsi="Arial" w:cs="Arial"/>
          <w:b/>
          <w:sz w:val="28"/>
          <w:szCs w:val="24"/>
        </w:rPr>
        <w:t xml:space="preserve">Community </w:t>
      </w:r>
      <w:r w:rsidR="00823981" w:rsidRPr="001D7907">
        <w:rPr>
          <w:rFonts w:ascii="Arial" w:hAnsi="Arial" w:cs="Arial"/>
          <w:b/>
          <w:sz w:val="28"/>
          <w:szCs w:val="24"/>
        </w:rPr>
        <w:t>Partner Agreement Contribution Table</w:t>
      </w:r>
    </w:p>
    <w:tbl>
      <w:tblPr>
        <w:tblStyle w:val="TableGrid"/>
        <w:tblW w:w="10795" w:type="dxa"/>
        <w:tblLook w:val="04A0" w:firstRow="1" w:lastRow="0" w:firstColumn="1" w:lastColumn="0" w:noHBand="0" w:noVBand="1"/>
        <w:tblCaption w:val="partner contribution table"/>
      </w:tblPr>
      <w:tblGrid>
        <w:gridCol w:w="5485"/>
        <w:gridCol w:w="5310"/>
      </w:tblGrid>
      <w:tr w:rsidR="005A7BB9" w14:paraId="4A389D14" w14:textId="77777777" w:rsidTr="00C348D1">
        <w:trPr>
          <w:tblHeader/>
        </w:trPr>
        <w:tc>
          <w:tcPr>
            <w:tcW w:w="5485" w:type="dxa"/>
          </w:tcPr>
          <w:p w14:paraId="7B03C051" w14:textId="77777777" w:rsidR="005A7BB9" w:rsidRPr="005A7BB9" w:rsidRDefault="005A7BB9" w:rsidP="005A7BB9">
            <w:pPr>
              <w:jc w:val="center"/>
              <w:rPr>
                <w:rFonts w:ascii="Arial" w:hAnsi="Arial" w:cs="Arial"/>
                <w:b/>
                <w:sz w:val="24"/>
                <w:szCs w:val="24"/>
              </w:rPr>
            </w:pPr>
            <w:r w:rsidRPr="005A7BB9">
              <w:rPr>
                <w:rFonts w:ascii="Arial" w:hAnsi="Arial" w:cs="Arial"/>
                <w:b/>
                <w:sz w:val="24"/>
                <w:szCs w:val="24"/>
              </w:rPr>
              <w:t>Contribution Description</w:t>
            </w:r>
          </w:p>
        </w:tc>
        <w:tc>
          <w:tcPr>
            <w:tcW w:w="5310" w:type="dxa"/>
          </w:tcPr>
          <w:p w14:paraId="59F5EAAC" w14:textId="77777777" w:rsidR="005A7BB9" w:rsidRPr="005A7BB9" w:rsidRDefault="005A7BB9" w:rsidP="005A7BB9">
            <w:pPr>
              <w:jc w:val="center"/>
              <w:rPr>
                <w:rFonts w:ascii="Arial" w:hAnsi="Arial" w:cs="Arial"/>
                <w:b/>
                <w:sz w:val="24"/>
                <w:szCs w:val="24"/>
              </w:rPr>
            </w:pPr>
            <w:r w:rsidRPr="005A7BB9">
              <w:rPr>
                <w:rFonts w:ascii="Arial" w:hAnsi="Arial" w:cs="Arial"/>
                <w:b/>
                <w:sz w:val="24"/>
                <w:szCs w:val="24"/>
              </w:rPr>
              <w:t>Supports</w:t>
            </w:r>
          </w:p>
        </w:tc>
      </w:tr>
      <w:tr w:rsidR="005A7BB9" w14:paraId="4FA4511A" w14:textId="77777777" w:rsidTr="007E4FF9">
        <w:tc>
          <w:tcPr>
            <w:tcW w:w="5485" w:type="dxa"/>
          </w:tcPr>
          <w:p w14:paraId="78EEE4E0" w14:textId="77777777" w:rsidR="005A7BB9" w:rsidRPr="0032720C" w:rsidRDefault="005A7BB9" w:rsidP="0049597E">
            <w:pPr>
              <w:rPr>
                <w:rFonts w:ascii="Arial" w:hAnsi="Arial" w:cs="Arial"/>
                <w:sz w:val="20"/>
                <w:szCs w:val="24"/>
              </w:rPr>
            </w:pPr>
          </w:p>
        </w:tc>
        <w:tc>
          <w:tcPr>
            <w:tcW w:w="5310" w:type="dxa"/>
          </w:tcPr>
          <w:p w14:paraId="7FCF52B1" w14:textId="77777777" w:rsidR="005A7BB9" w:rsidRPr="0032720C" w:rsidRDefault="005A7BB9" w:rsidP="0049597E">
            <w:pPr>
              <w:rPr>
                <w:rFonts w:ascii="Arial" w:hAnsi="Arial" w:cs="Arial"/>
                <w:sz w:val="20"/>
                <w:szCs w:val="24"/>
              </w:rPr>
            </w:pPr>
          </w:p>
        </w:tc>
      </w:tr>
      <w:tr w:rsidR="005A7BB9" w14:paraId="324381C9" w14:textId="77777777" w:rsidTr="007E4FF9">
        <w:tc>
          <w:tcPr>
            <w:tcW w:w="5485" w:type="dxa"/>
          </w:tcPr>
          <w:p w14:paraId="6DC83593" w14:textId="77777777" w:rsidR="00C37AA9" w:rsidRPr="0032720C" w:rsidRDefault="00C37AA9" w:rsidP="0049597E">
            <w:pPr>
              <w:rPr>
                <w:rFonts w:ascii="Arial" w:hAnsi="Arial" w:cs="Arial"/>
                <w:sz w:val="20"/>
                <w:szCs w:val="24"/>
              </w:rPr>
            </w:pPr>
          </w:p>
        </w:tc>
        <w:tc>
          <w:tcPr>
            <w:tcW w:w="5310" w:type="dxa"/>
          </w:tcPr>
          <w:p w14:paraId="34BC2E28" w14:textId="77777777" w:rsidR="005A7BB9" w:rsidRPr="0032720C" w:rsidRDefault="005A7BB9" w:rsidP="0049597E">
            <w:pPr>
              <w:rPr>
                <w:rFonts w:ascii="Arial" w:hAnsi="Arial" w:cs="Arial"/>
                <w:sz w:val="20"/>
                <w:szCs w:val="24"/>
              </w:rPr>
            </w:pPr>
          </w:p>
        </w:tc>
      </w:tr>
      <w:tr w:rsidR="005A7BB9" w14:paraId="3AF19964" w14:textId="77777777" w:rsidTr="007E4FF9">
        <w:tc>
          <w:tcPr>
            <w:tcW w:w="5485" w:type="dxa"/>
          </w:tcPr>
          <w:p w14:paraId="62D6B9E9" w14:textId="77777777" w:rsidR="005A7BB9" w:rsidRPr="0032720C" w:rsidRDefault="005A7BB9" w:rsidP="0049597E">
            <w:pPr>
              <w:rPr>
                <w:rFonts w:ascii="Arial" w:hAnsi="Arial" w:cs="Arial"/>
                <w:sz w:val="20"/>
                <w:szCs w:val="24"/>
              </w:rPr>
            </w:pPr>
          </w:p>
        </w:tc>
        <w:tc>
          <w:tcPr>
            <w:tcW w:w="5310" w:type="dxa"/>
          </w:tcPr>
          <w:p w14:paraId="62A6FAD5" w14:textId="77777777" w:rsidR="00F848A0" w:rsidRPr="0032720C" w:rsidRDefault="00F848A0" w:rsidP="0049597E">
            <w:pPr>
              <w:rPr>
                <w:rFonts w:ascii="Arial" w:hAnsi="Arial" w:cs="Arial"/>
                <w:sz w:val="20"/>
                <w:szCs w:val="24"/>
              </w:rPr>
            </w:pPr>
          </w:p>
        </w:tc>
      </w:tr>
      <w:tr w:rsidR="005A7BB9" w14:paraId="5DD60593" w14:textId="77777777" w:rsidTr="007E4FF9">
        <w:tc>
          <w:tcPr>
            <w:tcW w:w="5485" w:type="dxa"/>
          </w:tcPr>
          <w:p w14:paraId="61966D43" w14:textId="77777777" w:rsidR="00F848A0" w:rsidRPr="0032720C" w:rsidRDefault="00F848A0" w:rsidP="0049597E">
            <w:pPr>
              <w:rPr>
                <w:rFonts w:ascii="Arial" w:hAnsi="Arial" w:cs="Arial"/>
                <w:sz w:val="20"/>
                <w:szCs w:val="24"/>
              </w:rPr>
            </w:pPr>
          </w:p>
        </w:tc>
        <w:tc>
          <w:tcPr>
            <w:tcW w:w="5310" w:type="dxa"/>
          </w:tcPr>
          <w:p w14:paraId="62EA9EAC" w14:textId="77777777" w:rsidR="005A7BB9" w:rsidRPr="0032720C" w:rsidRDefault="005A7BB9" w:rsidP="0049597E">
            <w:pPr>
              <w:rPr>
                <w:rFonts w:ascii="Arial" w:hAnsi="Arial" w:cs="Arial"/>
                <w:sz w:val="20"/>
                <w:szCs w:val="24"/>
              </w:rPr>
            </w:pPr>
          </w:p>
        </w:tc>
      </w:tr>
    </w:tbl>
    <w:p w14:paraId="76A0B11D" w14:textId="77777777" w:rsidR="006F272A" w:rsidRPr="00C95DA2" w:rsidRDefault="006F272A" w:rsidP="0049597E">
      <w:pPr>
        <w:rPr>
          <w:rFonts w:ascii="Arial" w:hAnsi="Arial" w:cs="Arial"/>
          <w:sz w:val="24"/>
          <w:szCs w:val="24"/>
        </w:rPr>
      </w:pPr>
    </w:p>
    <w:p w14:paraId="0DB7A823" w14:textId="6029D2BD" w:rsidR="006F272A" w:rsidRPr="00D670F7" w:rsidRDefault="00823981" w:rsidP="0049597E">
      <w:pPr>
        <w:rPr>
          <w:rFonts w:ascii="Arial" w:hAnsi="Arial" w:cs="Arial"/>
          <w:sz w:val="20"/>
          <w:szCs w:val="24"/>
        </w:rPr>
      </w:pPr>
      <w:r w:rsidRPr="00D670F7">
        <w:rPr>
          <w:rFonts w:ascii="Arial" w:hAnsi="Arial" w:cs="Arial"/>
          <w:sz w:val="20"/>
          <w:szCs w:val="24"/>
        </w:rPr>
        <w:t xml:space="preserve">It is agreed by both parties that this </w:t>
      </w:r>
      <w:r w:rsidR="006C42B6">
        <w:rPr>
          <w:rFonts w:ascii="Arial" w:hAnsi="Arial" w:cs="Arial"/>
          <w:sz w:val="20"/>
          <w:szCs w:val="24"/>
        </w:rPr>
        <w:t xml:space="preserve">Community </w:t>
      </w:r>
      <w:r w:rsidRPr="00D670F7">
        <w:rPr>
          <w:rFonts w:ascii="Arial" w:hAnsi="Arial" w:cs="Arial"/>
          <w:sz w:val="20"/>
          <w:szCs w:val="24"/>
        </w:rPr>
        <w:t>Partner Agreement will focus on coordination of services to build local support for sustaining the 21</w:t>
      </w:r>
      <w:r w:rsidRPr="00D670F7">
        <w:rPr>
          <w:rFonts w:ascii="Arial" w:hAnsi="Arial" w:cs="Arial"/>
          <w:sz w:val="20"/>
          <w:szCs w:val="24"/>
          <w:vertAlign w:val="superscript"/>
        </w:rPr>
        <w:t>st</w:t>
      </w:r>
      <w:r w:rsidRPr="00D670F7">
        <w:rPr>
          <w:rFonts w:ascii="Arial" w:hAnsi="Arial" w:cs="Arial"/>
          <w:sz w:val="20"/>
          <w:szCs w:val="24"/>
        </w:rPr>
        <w:t xml:space="preserve"> Century Community Learning Centers Program. Through this collaborative process, solutions will be developed and implemented to improve student achievement and increase learning opportunities for families of participants. If the grant is awarded, ABC County Extension Office will be notified immediately to begin the collaboration of services</w:t>
      </w:r>
      <w:r w:rsidR="00093A8E" w:rsidRPr="00D670F7">
        <w:rPr>
          <w:rFonts w:ascii="Arial" w:hAnsi="Arial" w:cs="Arial"/>
          <w:sz w:val="20"/>
          <w:szCs w:val="24"/>
        </w:rPr>
        <w:t>.</w:t>
      </w:r>
    </w:p>
    <w:p w14:paraId="59BA1144" w14:textId="77777777" w:rsidR="006F272A" w:rsidRPr="00C95DA2" w:rsidRDefault="006F272A" w:rsidP="0049597E">
      <w:pPr>
        <w:rPr>
          <w:rFonts w:ascii="Arial" w:hAnsi="Arial" w:cs="Arial"/>
          <w:sz w:val="24"/>
          <w:szCs w:val="24"/>
        </w:rPr>
      </w:pPr>
    </w:p>
    <w:p w14:paraId="523553A4" w14:textId="77777777" w:rsidR="003E7D78" w:rsidRPr="00C95DA2" w:rsidRDefault="003E7D78" w:rsidP="0049597E">
      <w:pPr>
        <w:rPr>
          <w:rFonts w:ascii="Arial" w:hAnsi="Arial" w:cs="Arial"/>
          <w:sz w:val="24"/>
          <w:szCs w:val="24"/>
        </w:rPr>
      </w:pPr>
    </w:p>
    <w:p w14:paraId="62D690AB" w14:textId="77777777" w:rsidR="00402722" w:rsidRPr="00CD0C4F" w:rsidRDefault="00402722" w:rsidP="00402722">
      <w:pPr>
        <w:rPr>
          <w:rFonts w:ascii="Arial" w:hAnsi="Arial" w:cs="Arial"/>
          <w:b/>
          <w:sz w:val="24"/>
          <w:szCs w:val="24"/>
        </w:rPr>
      </w:pPr>
      <w:r w:rsidRPr="00CD0C4F">
        <w:rPr>
          <w:rFonts w:ascii="Arial" w:hAnsi="Arial" w:cs="Arial"/>
          <w:b/>
          <w:sz w:val="24"/>
          <w:szCs w:val="24"/>
        </w:rPr>
        <w:t>_____________________________________________________________________________</w:t>
      </w:r>
    </w:p>
    <w:p w14:paraId="5C78E502" w14:textId="77777777" w:rsidR="00402722" w:rsidRPr="00367328" w:rsidRDefault="00402722" w:rsidP="00402722">
      <w:pPr>
        <w:rPr>
          <w:rFonts w:ascii="Arial" w:hAnsi="Arial" w:cs="Arial"/>
          <w:b/>
          <w:sz w:val="24"/>
          <w:szCs w:val="24"/>
        </w:rPr>
      </w:pPr>
      <w:r w:rsidRPr="00367328">
        <w:rPr>
          <w:rFonts w:ascii="Arial" w:hAnsi="Arial" w:cs="Arial"/>
          <w:b/>
          <w:sz w:val="20"/>
          <w:szCs w:val="24"/>
        </w:rPr>
        <w:t>Partner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Pr="00367328">
        <w:rPr>
          <w:rFonts w:ascii="Arial" w:hAnsi="Arial" w:cs="Arial"/>
          <w:b/>
          <w:sz w:val="20"/>
          <w:szCs w:val="24"/>
        </w:rPr>
        <w:t>Date</w:t>
      </w:r>
    </w:p>
    <w:p w14:paraId="24F6655B" w14:textId="77777777" w:rsidR="00402722" w:rsidRPr="00C95DA2" w:rsidRDefault="00402722" w:rsidP="00402722">
      <w:pPr>
        <w:rPr>
          <w:rFonts w:ascii="Arial" w:hAnsi="Arial" w:cs="Arial"/>
          <w:sz w:val="24"/>
          <w:szCs w:val="24"/>
        </w:rPr>
      </w:pPr>
    </w:p>
    <w:p w14:paraId="1B9B0F8E" w14:textId="77777777" w:rsidR="00402722" w:rsidRPr="00C95DA2" w:rsidRDefault="00402722" w:rsidP="00402722">
      <w:pPr>
        <w:rPr>
          <w:rFonts w:ascii="Arial" w:hAnsi="Arial" w:cs="Arial"/>
          <w:sz w:val="24"/>
          <w:szCs w:val="24"/>
        </w:rPr>
      </w:pPr>
    </w:p>
    <w:p w14:paraId="26B0769B" w14:textId="77777777" w:rsidR="00402722" w:rsidRPr="00CD0C4F" w:rsidRDefault="00402722" w:rsidP="00402722">
      <w:pPr>
        <w:rPr>
          <w:rFonts w:ascii="Arial" w:hAnsi="Arial" w:cs="Arial"/>
          <w:b/>
          <w:sz w:val="24"/>
          <w:szCs w:val="24"/>
        </w:rPr>
      </w:pPr>
      <w:r w:rsidRPr="00CD0C4F">
        <w:rPr>
          <w:rFonts w:ascii="Arial" w:hAnsi="Arial" w:cs="Arial"/>
          <w:b/>
          <w:sz w:val="24"/>
          <w:szCs w:val="24"/>
        </w:rPr>
        <w:lastRenderedPageBreak/>
        <w:t>_____________________________________________________________________________</w:t>
      </w:r>
    </w:p>
    <w:p w14:paraId="5AC2DEBD" w14:textId="77777777" w:rsidR="00402722" w:rsidRPr="00367328" w:rsidRDefault="00093A8E" w:rsidP="00402722">
      <w:pPr>
        <w:rPr>
          <w:rFonts w:ascii="Arial" w:hAnsi="Arial" w:cs="Arial"/>
          <w:b/>
          <w:sz w:val="20"/>
          <w:szCs w:val="24"/>
        </w:rPr>
        <w:sectPr w:rsidR="00402722" w:rsidRPr="00367328" w:rsidSect="007E1CF8">
          <w:footerReference w:type="default" r:id="rId52"/>
          <w:pgSz w:w="12240" w:h="15840" w:code="1"/>
          <w:pgMar w:top="720" w:right="720" w:bottom="720" w:left="720" w:header="432" w:footer="523" w:gutter="0"/>
          <w:cols w:space="720"/>
          <w:docGrid w:linePitch="299"/>
        </w:sectPr>
      </w:pPr>
      <w:r>
        <w:rPr>
          <w:rFonts w:ascii="Arial" w:hAnsi="Arial" w:cs="Arial"/>
          <w:b/>
          <w:sz w:val="20"/>
          <w:szCs w:val="24"/>
        </w:rPr>
        <w:t>Applicant Signature</w:t>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163A49">
        <w:rPr>
          <w:rFonts w:ascii="Arial" w:hAnsi="Arial" w:cs="Arial"/>
          <w:b/>
          <w:color w:val="FFFFFF" w:themeColor="background1"/>
          <w:sz w:val="20"/>
          <w:szCs w:val="24"/>
        </w:rPr>
        <w:tab/>
      </w:r>
      <w:r w:rsidR="00402722" w:rsidRPr="00367328">
        <w:rPr>
          <w:rFonts w:ascii="Arial" w:hAnsi="Arial" w:cs="Arial"/>
          <w:b/>
          <w:sz w:val="20"/>
          <w:szCs w:val="24"/>
        </w:rPr>
        <w:t>Date</w:t>
      </w:r>
    </w:p>
    <w:p w14:paraId="00E7EEFA" w14:textId="77777777" w:rsidR="00722417" w:rsidRPr="006B40DB" w:rsidRDefault="00722417" w:rsidP="006B40DB">
      <w:pPr>
        <w:pStyle w:val="Heading1"/>
        <w:jc w:val="center"/>
        <w:rPr>
          <w:rFonts w:ascii="Arial" w:hAnsi="Arial" w:cs="Arial"/>
          <w:caps/>
        </w:rPr>
      </w:pPr>
      <w:bookmarkStart w:id="153" w:name="_Toc52464622"/>
      <w:r w:rsidRPr="006B40DB">
        <w:rPr>
          <w:rFonts w:ascii="Arial" w:hAnsi="Arial" w:cs="Arial"/>
          <w:caps/>
        </w:rPr>
        <w:lastRenderedPageBreak/>
        <w:t>Private</w:t>
      </w:r>
      <w:r w:rsidR="00F43AFA">
        <w:rPr>
          <w:rFonts w:ascii="Arial" w:hAnsi="Arial" w:cs="Arial"/>
          <w:caps/>
        </w:rPr>
        <w:t>/Home</w:t>
      </w:r>
      <w:r w:rsidRPr="006B40DB">
        <w:rPr>
          <w:rFonts w:ascii="Arial" w:hAnsi="Arial" w:cs="Arial"/>
          <w:caps/>
        </w:rPr>
        <w:t xml:space="preserve"> School Consultation</w:t>
      </w:r>
      <w:bookmarkEnd w:id="153"/>
      <w:r w:rsidRPr="006B40DB">
        <w:rPr>
          <w:rFonts w:ascii="Arial" w:hAnsi="Arial" w:cs="Arial"/>
          <w:caps/>
        </w:rPr>
        <w:t xml:space="preserve"> </w:t>
      </w:r>
    </w:p>
    <w:p w14:paraId="5CC79907" w14:textId="77777777" w:rsidR="003E7D78" w:rsidRPr="00C95DA2" w:rsidRDefault="003E7D78" w:rsidP="003E7D78">
      <w:pPr>
        <w:rPr>
          <w:rFonts w:ascii="Arial" w:hAnsi="Arial" w:cs="Arial"/>
          <w:sz w:val="24"/>
          <w:szCs w:val="24"/>
        </w:rPr>
      </w:pPr>
    </w:p>
    <w:p w14:paraId="704681D3" w14:textId="77777777" w:rsidR="003E7D78" w:rsidRPr="00C95DA2" w:rsidRDefault="003E7D78" w:rsidP="003E7D78">
      <w:pPr>
        <w:rPr>
          <w:rFonts w:ascii="Arial" w:hAnsi="Arial" w:cs="Arial"/>
          <w:sz w:val="24"/>
          <w:szCs w:val="24"/>
        </w:rPr>
      </w:pPr>
      <w:r w:rsidRPr="00C95DA2">
        <w:rPr>
          <w:rFonts w:ascii="Arial" w:hAnsi="Arial" w:cs="Arial"/>
          <w:sz w:val="24"/>
          <w:szCs w:val="24"/>
        </w:rPr>
        <w:t>Students who attend state recognized priva</w:t>
      </w:r>
      <w:r w:rsidR="00F43AFA">
        <w:rPr>
          <w:rFonts w:ascii="Arial" w:hAnsi="Arial" w:cs="Arial"/>
          <w:sz w:val="24"/>
          <w:szCs w:val="24"/>
        </w:rPr>
        <w:t xml:space="preserve">te schools </w:t>
      </w:r>
      <w:r w:rsidR="001758BA">
        <w:rPr>
          <w:rFonts w:ascii="Arial" w:hAnsi="Arial" w:cs="Arial"/>
          <w:sz w:val="24"/>
          <w:szCs w:val="24"/>
        </w:rPr>
        <w:t>or home schools, i</w:t>
      </w:r>
      <w:r w:rsidRPr="00C95DA2">
        <w:rPr>
          <w:rFonts w:ascii="Arial" w:hAnsi="Arial" w:cs="Arial"/>
          <w:sz w:val="24"/>
          <w:szCs w:val="24"/>
        </w:rPr>
        <w:t>n the area to be served by the proposed program</w:t>
      </w:r>
      <w:r w:rsidR="001758BA">
        <w:rPr>
          <w:rFonts w:ascii="Arial" w:hAnsi="Arial" w:cs="Arial"/>
          <w:sz w:val="24"/>
          <w:szCs w:val="24"/>
        </w:rPr>
        <w:t>,</w:t>
      </w:r>
      <w:r w:rsidRPr="00C95DA2">
        <w:rPr>
          <w:rFonts w:ascii="Arial" w:hAnsi="Arial" w:cs="Arial"/>
          <w:sz w:val="24"/>
          <w:szCs w:val="24"/>
        </w:rPr>
        <w:t xml:space="preserve"> are eligible to participate.  If any </w:t>
      </w:r>
      <w:r w:rsidR="00410988">
        <w:rPr>
          <w:rFonts w:ascii="Arial" w:hAnsi="Arial" w:cs="Arial"/>
          <w:sz w:val="24"/>
          <w:szCs w:val="24"/>
        </w:rPr>
        <w:t>state recognized private school</w:t>
      </w:r>
      <w:r w:rsidRPr="00C95DA2">
        <w:rPr>
          <w:rFonts w:ascii="Arial" w:hAnsi="Arial" w:cs="Arial"/>
          <w:sz w:val="24"/>
          <w:szCs w:val="24"/>
        </w:rPr>
        <w:t xml:space="preserve"> </w:t>
      </w:r>
      <w:r w:rsidR="00410988">
        <w:rPr>
          <w:rFonts w:ascii="Arial" w:hAnsi="Arial" w:cs="Arial"/>
          <w:sz w:val="24"/>
          <w:szCs w:val="24"/>
        </w:rPr>
        <w:t>or home school</w:t>
      </w:r>
      <w:r w:rsidR="007164C5">
        <w:rPr>
          <w:rFonts w:ascii="Arial" w:hAnsi="Arial" w:cs="Arial"/>
          <w:sz w:val="24"/>
          <w:szCs w:val="24"/>
        </w:rPr>
        <w:t xml:space="preserve"> </w:t>
      </w:r>
      <w:r w:rsidR="00410988">
        <w:rPr>
          <w:rFonts w:ascii="Arial" w:hAnsi="Arial" w:cs="Arial"/>
          <w:sz w:val="24"/>
          <w:szCs w:val="24"/>
        </w:rPr>
        <w:t>is</w:t>
      </w:r>
      <w:r w:rsidRPr="00C95DA2">
        <w:rPr>
          <w:rFonts w:ascii="Arial" w:hAnsi="Arial" w:cs="Arial"/>
          <w:sz w:val="24"/>
          <w:szCs w:val="24"/>
        </w:rPr>
        <w:t xml:space="preserve"> located in the area to be served, the applicant is expected to consult w</w:t>
      </w:r>
      <w:r w:rsidR="00410988">
        <w:rPr>
          <w:rFonts w:ascii="Arial" w:hAnsi="Arial" w:cs="Arial"/>
          <w:sz w:val="24"/>
          <w:szCs w:val="24"/>
        </w:rPr>
        <w:t xml:space="preserve">ith private/home school </w:t>
      </w:r>
      <w:r w:rsidRPr="00C95DA2">
        <w:rPr>
          <w:rFonts w:ascii="Arial" w:hAnsi="Arial" w:cs="Arial"/>
          <w:sz w:val="24"/>
          <w:szCs w:val="24"/>
        </w:rPr>
        <w:t>officials during the design and development of the program</w:t>
      </w:r>
      <w:r w:rsidR="0029590A">
        <w:rPr>
          <w:rFonts w:ascii="Arial" w:hAnsi="Arial" w:cs="Arial"/>
          <w:sz w:val="24"/>
          <w:szCs w:val="24"/>
        </w:rPr>
        <w:t xml:space="preserve">. </w:t>
      </w:r>
      <w:r w:rsidR="00093A8E">
        <w:rPr>
          <w:rFonts w:ascii="Arial" w:hAnsi="Arial" w:cs="Arial"/>
          <w:sz w:val="24"/>
          <w:szCs w:val="24"/>
        </w:rPr>
        <w:t xml:space="preserve"> </w:t>
      </w:r>
    </w:p>
    <w:p w14:paraId="5BEF709D" w14:textId="77777777" w:rsidR="003E7D78" w:rsidRPr="00C95DA2" w:rsidRDefault="003E7D78" w:rsidP="003E7D78">
      <w:pPr>
        <w:rPr>
          <w:rFonts w:ascii="Arial" w:hAnsi="Arial" w:cs="Arial"/>
          <w:sz w:val="24"/>
          <w:szCs w:val="24"/>
        </w:rPr>
      </w:pPr>
    </w:p>
    <w:p w14:paraId="0BC025B5" w14:textId="77777777" w:rsidR="00E176F4" w:rsidRDefault="003E7D78" w:rsidP="003E7D78">
      <w:pPr>
        <w:rPr>
          <w:rFonts w:ascii="Arial" w:hAnsi="Arial" w:cs="Arial"/>
          <w:sz w:val="24"/>
          <w:szCs w:val="24"/>
        </w:rPr>
      </w:pPr>
      <w:r w:rsidRPr="00C95DA2">
        <w:rPr>
          <w:rFonts w:ascii="Arial" w:hAnsi="Arial" w:cs="Arial"/>
          <w:sz w:val="24"/>
          <w:szCs w:val="24"/>
        </w:rPr>
        <w:t>List all private</w:t>
      </w:r>
      <w:r w:rsidR="0029590A">
        <w:rPr>
          <w:rFonts w:ascii="Arial" w:hAnsi="Arial" w:cs="Arial"/>
          <w:sz w:val="24"/>
          <w:szCs w:val="24"/>
        </w:rPr>
        <w:t>/home</w:t>
      </w:r>
      <w:r w:rsidRPr="00C95DA2">
        <w:rPr>
          <w:rFonts w:ascii="Arial" w:hAnsi="Arial" w:cs="Arial"/>
          <w:sz w:val="24"/>
          <w:szCs w:val="24"/>
        </w:rPr>
        <w:t xml:space="preserve"> schools that were consulted regardin</w:t>
      </w:r>
      <w:r w:rsidR="0029590A">
        <w:rPr>
          <w:rFonts w:ascii="Arial" w:hAnsi="Arial" w:cs="Arial"/>
          <w:sz w:val="24"/>
          <w:szCs w:val="24"/>
        </w:rPr>
        <w:t xml:space="preserve">g the opportunity to have </w:t>
      </w:r>
      <w:r w:rsidRPr="00C95DA2">
        <w:rPr>
          <w:rFonts w:ascii="Arial" w:hAnsi="Arial" w:cs="Arial"/>
          <w:sz w:val="24"/>
          <w:szCs w:val="24"/>
        </w:rPr>
        <w:t>students parti</w:t>
      </w:r>
      <w:r w:rsidR="00307E11">
        <w:rPr>
          <w:rFonts w:ascii="Arial" w:hAnsi="Arial" w:cs="Arial"/>
          <w:sz w:val="24"/>
          <w:szCs w:val="24"/>
        </w:rPr>
        <w:t>cipate.  P</w:t>
      </w:r>
      <w:r w:rsidRPr="00C95DA2">
        <w:rPr>
          <w:rFonts w:ascii="Arial" w:hAnsi="Arial" w:cs="Arial"/>
          <w:sz w:val="24"/>
          <w:szCs w:val="24"/>
        </w:rPr>
        <w:t>rint the name, title and phone number of the school that was c</w:t>
      </w:r>
      <w:r w:rsidR="006575FF">
        <w:rPr>
          <w:rFonts w:ascii="Arial" w:hAnsi="Arial" w:cs="Arial"/>
          <w:sz w:val="24"/>
          <w:szCs w:val="24"/>
        </w:rPr>
        <w:t>onsulted.  P</w:t>
      </w:r>
      <w:r w:rsidRPr="00C95DA2">
        <w:rPr>
          <w:rFonts w:ascii="Arial" w:hAnsi="Arial" w:cs="Arial"/>
          <w:sz w:val="24"/>
          <w:szCs w:val="24"/>
        </w:rPr>
        <w:t>rovide the date(s) and type(s) of consultation (e.g., face-to-face meeting, e-mail, fax, telephone call, letter and videoconferen</w:t>
      </w:r>
      <w:r w:rsidR="00AF0660">
        <w:rPr>
          <w:rFonts w:ascii="Arial" w:hAnsi="Arial" w:cs="Arial"/>
          <w:sz w:val="24"/>
          <w:szCs w:val="24"/>
        </w:rPr>
        <w:t>ce).  I</w:t>
      </w:r>
      <w:r w:rsidRPr="00C95DA2">
        <w:rPr>
          <w:rFonts w:ascii="Arial" w:hAnsi="Arial" w:cs="Arial"/>
          <w:sz w:val="24"/>
          <w:szCs w:val="24"/>
        </w:rPr>
        <w:t>ndicate</w:t>
      </w:r>
      <w:r w:rsidR="00AF0660">
        <w:rPr>
          <w:rFonts w:ascii="Arial" w:hAnsi="Arial" w:cs="Arial"/>
          <w:sz w:val="24"/>
          <w:szCs w:val="24"/>
        </w:rPr>
        <w:t xml:space="preserve"> whether the school accepted or declined. If declined</w:t>
      </w:r>
      <w:r w:rsidRPr="00C95DA2">
        <w:rPr>
          <w:rFonts w:ascii="Arial" w:hAnsi="Arial" w:cs="Arial"/>
          <w:sz w:val="24"/>
          <w:szCs w:val="24"/>
        </w:rPr>
        <w:t>, i</w:t>
      </w:r>
      <w:r w:rsidR="0029590A">
        <w:rPr>
          <w:rFonts w:ascii="Arial" w:hAnsi="Arial" w:cs="Arial"/>
          <w:sz w:val="24"/>
          <w:szCs w:val="24"/>
        </w:rPr>
        <w:t xml:space="preserve">ndicate the reason(s).  Private/home </w:t>
      </w:r>
      <w:r w:rsidRPr="00C95DA2">
        <w:rPr>
          <w:rFonts w:ascii="Arial" w:hAnsi="Arial" w:cs="Arial"/>
          <w:sz w:val="24"/>
          <w:szCs w:val="24"/>
        </w:rPr>
        <w:t xml:space="preserve">schools whose students will participate in the program </w:t>
      </w:r>
      <w:r w:rsidR="00C51C61">
        <w:rPr>
          <w:rFonts w:ascii="Arial" w:hAnsi="Arial" w:cs="Arial"/>
          <w:sz w:val="24"/>
          <w:szCs w:val="24"/>
        </w:rPr>
        <w:t>must</w:t>
      </w:r>
      <w:r w:rsidRPr="00C95DA2">
        <w:rPr>
          <w:rFonts w:ascii="Arial" w:hAnsi="Arial" w:cs="Arial"/>
          <w:sz w:val="24"/>
          <w:szCs w:val="24"/>
        </w:rPr>
        <w:t xml:space="preserve"> be listed on the</w:t>
      </w:r>
      <w:r w:rsidR="00E176F4">
        <w:rPr>
          <w:rFonts w:ascii="Arial" w:hAnsi="Arial" w:cs="Arial"/>
          <w:sz w:val="24"/>
          <w:szCs w:val="24"/>
        </w:rPr>
        <w:t xml:space="preserve"> Grant Proposal Abstract</w:t>
      </w:r>
    </w:p>
    <w:p w14:paraId="65734F18" w14:textId="77777777" w:rsidR="009F2BF9" w:rsidRDefault="00E176F4" w:rsidP="003E7D78">
      <w:pPr>
        <w:rPr>
          <w:rFonts w:ascii="Arial" w:hAnsi="Arial" w:cs="Arial"/>
          <w:sz w:val="24"/>
          <w:szCs w:val="24"/>
        </w:rPr>
      </w:pPr>
      <w:r>
        <w:rPr>
          <w:rFonts w:ascii="Arial" w:hAnsi="Arial" w:cs="Arial"/>
          <w:sz w:val="24"/>
          <w:szCs w:val="24"/>
        </w:rPr>
        <w:t xml:space="preserve">and list the </w:t>
      </w:r>
      <w:r w:rsidR="003E7D78" w:rsidRPr="00C95DA2">
        <w:rPr>
          <w:rFonts w:ascii="Arial" w:hAnsi="Arial" w:cs="Arial"/>
          <w:sz w:val="24"/>
          <w:szCs w:val="24"/>
        </w:rPr>
        <w:t>Pr</w:t>
      </w:r>
      <w:r>
        <w:rPr>
          <w:rFonts w:ascii="Arial" w:hAnsi="Arial" w:cs="Arial"/>
          <w:sz w:val="24"/>
          <w:szCs w:val="24"/>
        </w:rPr>
        <w:t>incipals/Administrators</w:t>
      </w:r>
      <w:r w:rsidR="003E7D78" w:rsidRPr="00C95DA2">
        <w:rPr>
          <w:rFonts w:ascii="Arial" w:hAnsi="Arial" w:cs="Arial"/>
          <w:sz w:val="24"/>
          <w:szCs w:val="24"/>
        </w:rPr>
        <w:t>.</w:t>
      </w:r>
    </w:p>
    <w:p w14:paraId="13AE2A5B" w14:textId="77777777" w:rsidR="009F2BF9" w:rsidRDefault="009F2BF9" w:rsidP="003E7D78">
      <w:pPr>
        <w:rPr>
          <w:rFonts w:ascii="Arial" w:hAnsi="Arial" w:cs="Arial"/>
          <w:sz w:val="24"/>
          <w:szCs w:val="24"/>
        </w:rPr>
      </w:pPr>
    </w:p>
    <w:p w14:paraId="1B9BA859" w14:textId="56E006C3" w:rsidR="003E7D78" w:rsidRPr="00C95DA2" w:rsidRDefault="009F2BF9" w:rsidP="003E7D78">
      <w:pPr>
        <w:rPr>
          <w:rFonts w:ascii="Arial" w:hAnsi="Arial" w:cs="Arial"/>
          <w:sz w:val="24"/>
          <w:szCs w:val="24"/>
        </w:rPr>
      </w:pPr>
      <w:r>
        <w:rPr>
          <w:rFonts w:ascii="Arial" w:hAnsi="Arial" w:cs="Arial"/>
          <w:sz w:val="24"/>
          <w:szCs w:val="24"/>
        </w:rPr>
        <w:t>The applicant can duplicate this table to add more</w:t>
      </w:r>
      <w:r w:rsidR="009D7D1F">
        <w:rPr>
          <w:rFonts w:ascii="Arial" w:hAnsi="Arial" w:cs="Arial"/>
          <w:sz w:val="24"/>
          <w:szCs w:val="24"/>
        </w:rPr>
        <w:t xml:space="preserve"> if needed</w:t>
      </w:r>
      <w:r>
        <w:rPr>
          <w:rFonts w:ascii="Arial" w:hAnsi="Arial" w:cs="Arial"/>
          <w:sz w:val="24"/>
          <w:szCs w:val="24"/>
        </w:rPr>
        <w:t xml:space="preserve">.  </w:t>
      </w:r>
      <w:r w:rsidR="003E7D78" w:rsidRPr="00C95DA2">
        <w:rPr>
          <w:rFonts w:ascii="Arial" w:hAnsi="Arial" w:cs="Arial"/>
          <w:sz w:val="24"/>
          <w:szCs w:val="24"/>
        </w:rPr>
        <w:t xml:space="preserve"> </w:t>
      </w:r>
    </w:p>
    <w:p w14:paraId="3D961627" w14:textId="77777777" w:rsidR="005612C8" w:rsidRDefault="005612C8" w:rsidP="0049597E">
      <w:pPr>
        <w:rPr>
          <w:rFonts w:ascii="Arial" w:eastAsia="Arial" w:hAnsi="Arial" w:cs="Arial"/>
          <w:sz w:val="24"/>
          <w:szCs w:val="24"/>
        </w:rPr>
      </w:pPr>
    </w:p>
    <w:tbl>
      <w:tblPr>
        <w:tblStyle w:val="TableGrid"/>
        <w:tblW w:w="0" w:type="auto"/>
        <w:tblLook w:val="04A0" w:firstRow="1" w:lastRow="0" w:firstColumn="1" w:lastColumn="0" w:noHBand="0" w:noVBand="1"/>
        <w:tblCaption w:val="private school 1"/>
      </w:tblPr>
      <w:tblGrid>
        <w:gridCol w:w="3325"/>
        <w:gridCol w:w="4680"/>
        <w:gridCol w:w="6385"/>
      </w:tblGrid>
      <w:tr w:rsidR="00330F74" w:rsidRPr="006575FF" w14:paraId="68EC7867" w14:textId="77777777" w:rsidTr="000128EA">
        <w:trPr>
          <w:tblHeader/>
        </w:trPr>
        <w:tc>
          <w:tcPr>
            <w:tcW w:w="8005" w:type="dxa"/>
            <w:gridSpan w:val="2"/>
          </w:tcPr>
          <w:p w14:paraId="41DCBC5F" w14:textId="77777777" w:rsidR="00330F74" w:rsidRPr="006575FF" w:rsidRDefault="00330F74" w:rsidP="0049597E">
            <w:pPr>
              <w:rPr>
                <w:rFonts w:ascii="Arial" w:eastAsia="Arial" w:hAnsi="Arial" w:cs="Arial"/>
                <w:b/>
                <w:sz w:val="24"/>
                <w:szCs w:val="24"/>
              </w:rPr>
            </w:pPr>
            <w:r w:rsidRPr="006575FF">
              <w:rPr>
                <w:rFonts w:ascii="Arial" w:eastAsia="Arial" w:hAnsi="Arial" w:cs="Arial"/>
                <w:b/>
                <w:sz w:val="24"/>
                <w:szCs w:val="24"/>
              </w:rPr>
              <w:t>Private</w:t>
            </w:r>
            <w:r w:rsidR="009F2BF9">
              <w:rPr>
                <w:rFonts w:ascii="Arial" w:eastAsia="Arial" w:hAnsi="Arial" w:cs="Arial"/>
                <w:b/>
                <w:sz w:val="24"/>
                <w:szCs w:val="24"/>
              </w:rPr>
              <w:t>/Home</w:t>
            </w:r>
            <w:r w:rsidRPr="006575FF">
              <w:rPr>
                <w:rFonts w:ascii="Arial" w:eastAsia="Arial" w:hAnsi="Arial" w:cs="Arial"/>
                <w:b/>
                <w:sz w:val="24"/>
                <w:szCs w:val="24"/>
              </w:rPr>
              <w:t xml:space="preserve"> School Name:</w:t>
            </w:r>
          </w:p>
        </w:tc>
        <w:tc>
          <w:tcPr>
            <w:tcW w:w="6385" w:type="dxa"/>
          </w:tcPr>
          <w:p w14:paraId="4C33590F" w14:textId="77777777" w:rsidR="00330F74" w:rsidRPr="006575FF" w:rsidRDefault="00330F74" w:rsidP="0049597E">
            <w:pPr>
              <w:rPr>
                <w:rFonts w:ascii="Arial" w:eastAsia="Arial" w:hAnsi="Arial" w:cs="Arial"/>
                <w:b/>
                <w:sz w:val="24"/>
                <w:szCs w:val="24"/>
              </w:rPr>
            </w:pPr>
            <w:r>
              <w:rPr>
                <w:rFonts w:ascii="Arial" w:eastAsia="Arial" w:hAnsi="Arial" w:cs="Arial"/>
                <w:b/>
                <w:sz w:val="24"/>
                <w:szCs w:val="24"/>
              </w:rPr>
              <w:t>Phone #:</w:t>
            </w:r>
          </w:p>
        </w:tc>
      </w:tr>
      <w:tr w:rsidR="00330F74" w:rsidRPr="006575FF" w14:paraId="35317E6B" w14:textId="77777777" w:rsidTr="000128EA">
        <w:tc>
          <w:tcPr>
            <w:tcW w:w="8005" w:type="dxa"/>
            <w:gridSpan w:val="2"/>
          </w:tcPr>
          <w:p w14:paraId="52D3ED18" w14:textId="77777777" w:rsidR="00330F74" w:rsidRPr="006575FF" w:rsidRDefault="000128EA" w:rsidP="0049597E">
            <w:pPr>
              <w:rPr>
                <w:rFonts w:ascii="Arial" w:eastAsia="Arial" w:hAnsi="Arial" w:cs="Arial"/>
                <w:b/>
                <w:sz w:val="24"/>
                <w:szCs w:val="24"/>
              </w:rPr>
            </w:pPr>
            <w:r>
              <w:rPr>
                <w:rFonts w:ascii="Arial" w:eastAsia="Arial" w:hAnsi="Arial" w:cs="Arial"/>
                <w:b/>
                <w:sz w:val="24"/>
                <w:szCs w:val="24"/>
              </w:rPr>
              <w:t>School Official Signature:</w:t>
            </w:r>
          </w:p>
        </w:tc>
        <w:tc>
          <w:tcPr>
            <w:tcW w:w="6385" w:type="dxa"/>
          </w:tcPr>
          <w:p w14:paraId="273B9E37" w14:textId="77777777" w:rsidR="00330F74" w:rsidRPr="006575FF" w:rsidRDefault="00330F74" w:rsidP="0049597E">
            <w:pPr>
              <w:rPr>
                <w:rFonts w:ascii="Arial" w:eastAsia="Arial" w:hAnsi="Arial" w:cs="Arial"/>
                <w:b/>
                <w:sz w:val="24"/>
                <w:szCs w:val="24"/>
              </w:rPr>
            </w:pPr>
            <w:r>
              <w:rPr>
                <w:rFonts w:ascii="Arial" w:eastAsia="Arial" w:hAnsi="Arial" w:cs="Arial"/>
                <w:b/>
                <w:sz w:val="24"/>
                <w:szCs w:val="24"/>
              </w:rPr>
              <w:t>E-mail:</w:t>
            </w:r>
          </w:p>
        </w:tc>
      </w:tr>
      <w:tr w:rsidR="0075597A" w:rsidRPr="006575FF" w14:paraId="30E94253" w14:textId="77777777" w:rsidTr="000128EA">
        <w:tc>
          <w:tcPr>
            <w:tcW w:w="8005" w:type="dxa"/>
            <w:gridSpan w:val="2"/>
          </w:tcPr>
          <w:p w14:paraId="46CBB1ED" w14:textId="77777777" w:rsidR="0029590A" w:rsidRPr="006575FF" w:rsidRDefault="0075597A" w:rsidP="0049597E">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0F75AFE3" w14:textId="77777777" w:rsidR="0075597A" w:rsidRPr="006575FF" w:rsidRDefault="00A6055A" w:rsidP="0075597A">
            <w:pPr>
              <w:rPr>
                <w:rFonts w:ascii="Arial" w:eastAsia="Arial" w:hAnsi="Arial" w:cs="Arial"/>
                <w:b/>
                <w:sz w:val="24"/>
                <w:szCs w:val="24"/>
              </w:rPr>
            </w:pPr>
            <w:r>
              <w:rPr>
                <w:rFonts w:ascii="Arial" w:eastAsia="Arial" w:hAnsi="Arial" w:cs="Arial"/>
                <w:b/>
                <w:sz w:val="24"/>
                <w:szCs w:val="24"/>
              </w:rPr>
              <w:t>Type of Consultation:</w:t>
            </w:r>
          </w:p>
        </w:tc>
      </w:tr>
      <w:tr w:rsidR="006367DD" w:rsidRPr="006575FF" w14:paraId="22A2F324" w14:textId="77777777" w:rsidTr="000128EA">
        <w:tc>
          <w:tcPr>
            <w:tcW w:w="3325" w:type="dxa"/>
          </w:tcPr>
          <w:p w14:paraId="7FA24017" w14:textId="77777777" w:rsidR="006367DD" w:rsidRPr="00A6055A" w:rsidRDefault="00A76442" w:rsidP="0049597E">
            <w:pPr>
              <w:rPr>
                <w:rFonts w:ascii="Arial" w:eastAsia="Arial" w:hAnsi="Arial" w:cs="Arial"/>
                <w:sz w:val="24"/>
                <w:szCs w:val="24"/>
              </w:rPr>
            </w:pPr>
            <w:sdt>
              <w:sdtPr>
                <w:rPr>
                  <w:rFonts w:ascii="Arial" w:eastAsia="Arial" w:hAnsi="Arial" w:cs="Arial"/>
                  <w:b/>
                  <w:sz w:val="24"/>
                  <w:szCs w:val="24"/>
                </w:rPr>
                <w:id w:val="-346638844"/>
                <w14:checkbox>
                  <w14:checked w14:val="0"/>
                  <w14:checkedState w14:val="2612" w14:font="MS Gothic"/>
                  <w14:uncheckedState w14:val="2610" w14:font="MS Gothic"/>
                </w14:checkbox>
              </w:sdtPr>
              <w:sdtEnd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277375358"/>
                <w14:checkbox>
                  <w14:checked w14:val="0"/>
                  <w14:checkedState w14:val="2612" w14:font="MS Gothic"/>
                  <w14:uncheckedState w14:val="2610" w14:font="MS Gothic"/>
                </w14:checkbox>
              </w:sdtPr>
              <w:sdtEnd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14:paraId="0E81BFAC" w14:textId="77777777" w:rsidR="006367DD" w:rsidRPr="006367DD" w:rsidRDefault="006367DD" w:rsidP="0049597E">
            <w:pPr>
              <w:rPr>
                <w:rFonts w:ascii="Arial" w:eastAsia="Arial" w:hAnsi="Arial" w:cs="Arial"/>
                <w:b/>
                <w:sz w:val="24"/>
                <w:szCs w:val="24"/>
              </w:rPr>
            </w:pPr>
            <w:r w:rsidRPr="006367DD">
              <w:rPr>
                <w:rFonts w:ascii="Arial" w:eastAsia="Arial" w:hAnsi="Arial" w:cs="Arial"/>
                <w:b/>
                <w:sz w:val="24"/>
                <w:szCs w:val="24"/>
              </w:rPr>
              <w:t>Reason:</w:t>
            </w:r>
          </w:p>
        </w:tc>
      </w:tr>
    </w:tbl>
    <w:p w14:paraId="605674C2" w14:textId="77777777"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2"/>
      </w:tblPr>
      <w:tblGrid>
        <w:gridCol w:w="3325"/>
        <w:gridCol w:w="4680"/>
        <w:gridCol w:w="6385"/>
      </w:tblGrid>
      <w:tr w:rsidR="006367DD" w:rsidRPr="006575FF" w14:paraId="41EAB2C2" w14:textId="77777777" w:rsidTr="000128EA">
        <w:trPr>
          <w:tblHeader/>
        </w:trPr>
        <w:tc>
          <w:tcPr>
            <w:tcW w:w="8005" w:type="dxa"/>
            <w:gridSpan w:val="2"/>
          </w:tcPr>
          <w:p w14:paraId="6FCA17A8"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w:t>
            </w:r>
            <w:r w:rsidR="009F2BF9">
              <w:rPr>
                <w:rFonts w:ascii="Arial" w:eastAsia="Arial" w:hAnsi="Arial" w:cs="Arial"/>
                <w:b/>
                <w:sz w:val="24"/>
                <w:szCs w:val="24"/>
              </w:rPr>
              <w:t>/Home</w:t>
            </w:r>
            <w:r w:rsidRPr="006575FF">
              <w:rPr>
                <w:rFonts w:ascii="Arial" w:eastAsia="Arial" w:hAnsi="Arial" w:cs="Arial"/>
                <w:b/>
                <w:sz w:val="24"/>
                <w:szCs w:val="24"/>
              </w:rPr>
              <w:t xml:space="preserve"> School Name:</w:t>
            </w:r>
          </w:p>
        </w:tc>
        <w:tc>
          <w:tcPr>
            <w:tcW w:w="6385" w:type="dxa"/>
          </w:tcPr>
          <w:p w14:paraId="36FA786D"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14:paraId="1E9C28D4" w14:textId="77777777" w:rsidTr="000128EA">
        <w:tc>
          <w:tcPr>
            <w:tcW w:w="8005" w:type="dxa"/>
            <w:gridSpan w:val="2"/>
          </w:tcPr>
          <w:p w14:paraId="63D8890D"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14:paraId="050EA9FE"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14:paraId="089C578E" w14:textId="77777777" w:rsidTr="000128EA">
        <w:tc>
          <w:tcPr>
            <w:tcW w:w="8005" w:type="dxa"/>
            <w:gridSpan w:val="2"/>
          </w:tcPr>
          <w:p w14:paraId="67D6FF4A"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3E0CB584"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14:paraId="3103C33A" w14:textId="77777777" w:rsidTr="000128EA">
        <w:tc>
          <w:tcPr>
            <w:tcW w:w="3325" w:type="dxa"/>
          </w:tcPr>
          <w:p w14:paraId="70D7AAD0" w14:textId="77777777" w:rsidR="006367DD" w:rsidRPr="00A6055A" w:rsidRDefault="00A76442" w:rsidP="00CE5E5A">
            <w:pPr>
              <w:rPr>
                <w:rFonts w:ascii="Arial" w:eastAsia="Arial" w:hAnsi="Arial" w:cs="Arial"/>
                <w:sz w:val="24"/>
                <w:szCs w:val="24"/>
              </w:rPr>
            </w:pPr>
            <w:sdt>
              <w:sdtPr>
                <w:rPr>
                  <w:rFonts w:ascii="Arial" w:eastAsia="Arial" w:hAnsi="Arial" w:cs="Arial"/>
                  <w:b/>
                  <w:sz w:val="24"/>
                  <w:szCs w:val="24"/>
                </w:rPr>
                <w:id w:val="-1076425938"/>
                <w14:checkbox>
                  <w14:checked w14:val="0"/>
                  <w14:checkedState w14:val="2612" w14:font="MS Gothic"/>
                  <w14:uncheckedState w14:val="2610" w14:font="MS Gothic"/>
                </w14:checkbox>
              </w:sdtPr>
              <w:sdtEnd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1084798363"/>
                <w14:checkbox>
                  <w14:checked w14:val="0"/>
                  <w14:checkedState w14:val="2612" w14:font="MS Gothic"/>
                  <w14:uncheckedState w14:val="2610" w14:font="MS Gothic"/>
                </w14:checkbox>
              </w:sdtPr>
              <w:sdtEnd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14:paraId="1CC0F1AA" w14:textId="77777777"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14:paraId="786551F2" w14:textId="77777777" w:rsidR="000128EA" w:rsidRDefault="000128EA" w:rsidP="00A6055A">
      <w:pPr>
        <w:rPr>
          <w:rFonts w:ascii="Arial" w:eastAsia="Arial" w:hAnsi="Arial" w:cs="Arial"/>
          <w:sz w:val="24"/>
          <w:szCs w:val="24"/>
        </w:rPr>
      </w:pPr>
    </w:p>
    <w:tbl>
      <w:tblPr>
        <w:tblStyle w:val="TableGrid"/>
        <w:tblW w:w="0" w:type="auto"/>
        <w:tblLook w:val="04A0" w:firstRow="1" w:lastRow="0" w:firstColumn="1" w:lastColumn="0" w:noHBand="0" w:noVBand="1"/>
        <w:tblCaption w:val="private school 3"/>
      </w:tblPr>
      <w:tblGrid>
        <w:gridCol w:w="3325"/>
        <w:gridCol w:w="4680"/>
        <w:gridCol w:w="6385"/>
      </w:tblGrid>
      <w:tr w:rsidR="006367DD" w:rsidRPr="006575FF" w14:paraId="453551D5" w14:textId="77777777" w:rsidTr="000128EA">
        <w:trPr>
          <w:tblHeader/>
        </w:trPr>
        <w:tc>
          <w:tcPr>
            <w:tcW w:w="8005" w:type="dxa"/>
            <w:gridSpan w:val="2"/>
          </w:tcPr>
          <w:p w14:paraId="6205B4DC"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Private</w:t>
            </w:r>
            <w:r w:rsidR="009F2BF9">
              <w:rPr>
                <w:rFonts w:ascii="Arial" w:eastAsia="Arial" w:hAnsi="Arial" w:cs="Arial"/>
                <w:b/>
                <w:sz w:val="24"/>
                <w:szCs w:val="24"/>
              </w:rPr>
              <w:t>/Home</w:t>
            </w:r>
            <w:r w:rsidRPr="006575FF">
              <w:rPr>
                <w:rFonts w:ascii="Arial" w:eastAsia="Arial" w:hAnsi="Arial" w:cs="Arial"/>
                <w:b/>
                <w:sz w:val="24"/>
                <w:szCs w:val="24"/>
              </w:rPr>
              <w:t xml:space="preserve"> School Name:</w:t>
            </w:r>
          </w:p>
        </w:tc>
        <w:tc>
          <w:tcPr>
            <w:tcW w:w="6385" w:type="dxa"/>
          </w:tcPr>
          <w:p w14:paraId="0FF8572F"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Phone #:</w:t>
            </w:r>
          </w:p>
        </w:tc>
      </w:tr>
      <w:tr w:rsidR="006367DD" w:rsidRPr="006575FF" w14:paraId="75B0DE77" w14:textId="77777777" w:rsidTr="000128EA">
        <w:tc>
          <w:tcPr>
            <w:tcW w:w="8005" w:type="dxa"/>
            <w:gridSpan w:val="2"/>
          </w:tcPr>
          <w:p w14:paraId="29913537"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School Official</w:t>
            </w:r>
            <w:r w:rsidR="000128EA">
              <w:rPr>
                <w:rFonts w:ascii="Arial" w:eastAsia="Arial" w:hAnsi="Arial" w:cs="Arial"/>
                <w:b/>
                <w:sz w:val="24"/>
                <w:szCs w:val="24"/>
              </w:rPr>
              <w:t xml:space="preserve"> Signature</w:t>
            </w:r>
            <w:r w:rsidRPr="006575FF">
              <w:rPr>
                <w:rFonts w:ascii="Arial" w:eastAsia="Arial" w:hAnsi="Arial" w:cs="Arial"/>
                <w:b/>
                <w:sz w:val="24"/>
                <w:szCs w:val="24"/>
              </w:rPr>
              <w:t>:</w:t>
            </w:r>
          </w:p>
        </w:tc>
        <w:tc>
          <w:tcPr>
            <w:tcW w:w="6385" w:type="dxa"/>
          </w:tcPr>
          <w:p w14:paraId="42B35AD8"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E-mail:</w:t>
            </w:r>
          </w:p>
        </w:tc>
      </w:tr>
      <w:tr w:rsidR="006367DD" w:rsidRPr="006575FF" w14:paraId="23B3071C" w14:textId="77777777" w:rsidTr="000128EA">
        <w:tc>
          <w:tcPr>
            <w:tcW w:w="8005" w:type="dxa"/>
            <w:gridSpan w:val="2"/>
          </w:tcPr>
          <w:p w14:paraId="1D537ECF" w14:textId="77777777" w:rsidR="006367DD" w:rsidRPr="006575FF" w:rsidRDefault="006367DD" w:rsidP="00CE5E5A">
            <w:pPr>
              <w:rPr>
                <w:rFonts w:ascii="Arial" w:eastAsia="Arial" w:hAnsi="Arial" w:cs="Arial"/>
                <w:b/>
                <w:sz w:val="24"/>
                <w:szCs w:val="24"/>
              </w:rPr>
            </w:pPr>
            <w:r w:rsidRPr="006575FF">
              <w:rPr>
                <w:rFonts w:ascii="Arial" w:eastAsia="Arial" w:hAnsi="Arial" w:cs="Arial"/>
                <w:b/>
                <w:sz w:val="24"/>
                <w:szCs w:val="24"/>
              </w:rPr>
              <w:t>Date of Consultation:</w:t>
            </w:r>
          </w:p>
        </w:tc>
        <w:tc>
          <w:tcPr>
            <w:tcW w:w="6385" w:type="dxa"/>
          </w:tcPr>
          <w:p w14:paraId="27347D2E" w14:textId="77777777" w:rsidR="006367DD" w:rsidRPr="006575FF" w:rsidRDefault="006367DD" w:rsidP="00CE5E5A">
            <w:pPr>
              <w:rPr>
                <w:rFonts w:ascii="Arial" w:eastAsia="Arial" w:hAnsi="Arial" w:cs="Arial"/>
                <w:b/>
                <w:sz w:val="24"/>
                <w:szCs w:val="24"/>
              </w:rPr>
            </w:pPr>
            <w:r>
              <w:rPr>
                <w:rFonts w:ascii="Arial" w:eastAsia="Arial" w:hAnsi="Arial" w:cs="Arial"/>
                <w:b/>
                <w:sz w:val="24"/>
                <w:szCs w:val="24"/>
              </w:rPr>
              <w:t>Type of Consultation:</w:t>
            </w:r>
          </w:p>
        </w:tc>
      </w:tr>
      <w:tr w:rsidR="006367DD" w:rsidRPr="006575FF" w14:paraId="20B6818F" w14:textId="77777777" w:rsidTr="000128EA">
        <w:tc>
          <w:tcPr>
            <w:tcW w:w="3325" w:type="dxa"/>
          </w:tcPr>
          <w:p w14:paraId="262475E5" w14:textId="77777777" w:rsidR="006367DD" w:rsidRPr="00A6055A" w:rsidRDefault="00A76442" w:rsidP="00CE5E5A">
            <w:pPr>
              <w:rPr>
                <w:rFonts w:ascii="Arial" w:eastAsia="Arial" w:hAnsi="Arial" w:cs="Arial"/>
                <w:sz w:val="24"/>
                <w:szCs w:val="24"/>
              </w:rPr>
            </w:pPr>
            <w:sdt>
              <w:sdtPr>
                <w:rPr>
                  <w:rFonts w:ascii="Arial" w:eastAsia="Arial" w:hAnsi="Arial" w:cs="Arial"/>
                  <w:b/>
                  <w:sz w:val="24"/>
                  <w:szCs w:val="24"/>
                </w:rPr>
                <w:id w:val="1374190536"/>
                <w14:checkbox>
                  <w14:checked w14:val="0"/>
                  <w14:checkedState w14:val="2612" w14:font="MS Gothic"/>
                  <w14:uncheckedState w14:val="2610" w14:font="MS Gothic"/>
                </w14:checkbox>
              </w:sdtPr>
              <w:sdtEndPr/>
              <w:sdtContent>
                <w:r w:rsidR="006367DD">
                  <w:rPr>
                    <w:rFonts w:ascii="MS Gothic" w:eastAsia="MS Gothic" w:hAnsi="MS Gothic" w:cs="Arial" w:hint="eastAsia"/>
                    <w:b/>
                    <w:sz w:val="24"/>
                    <w:szCs w:val="24"/>
                  </w:rPr>
                  <w:t>☐</w:t>
                </w:r>
              </w:sdtContent>
            </w:sdt>
            <w:r w:rsidR="000128EA">
              <w:rPr>
                <w:rFonts w:ascii="Arial" w:eastAsia="Arial" w:hAnsi="Arial" w:cs="Arial"/>
                <w:b/>
                <w:sz w:val="24"/>
                <w:szCs w:val="24"/>
              </w:rPr>
              <w:t xml:space="preserve"> Participate</w:t>
            </w:r>
            <w:r w:rsidR="006367DD" w:rsidRPr="006575FF">
              <w:rPr>
                <w:rFonts w:ascii="Arial" w:eastAsia="Arial" w:hAnsi="Arial" w:cs="Arial"/>
                <w:b/>
                <w:sz w:val="24"/>
                <w:szCs w:val="24"/>
              </w:rPr>
              <w:t xml:space="preserve">  </w:t>
            </w:r>
            <w:sdt>
              <w:sdtPr>
                <w:rPr>
                  <w:rFonts w:ascii="Arial" w:eastAsia="Arial" w:hAnsi="Arial" w:cs="Arial"/>
                  <w:b/>
                  <w:sz w:val="24"/>
                  <w:szCs w:val="24"/>
                </w:rPr>
                <w:id w:val="70941613"/>
                <w14:checkbox>
                  <w14:checked w14:val="0"/>
                  <w14:checkedState w14:val="2612" w14:font="MS Gothic"/>
                  <w14:uncheckedState w14:val="2610" w14:font="MS Gothic"/>
                </w14:checkbox>
              </w:sdtPr>
              <w:sdtEndPr/>
              <w:sdtContent>
                <w:r w:rsidR="006367DD" w:rsidRPr="006575FF">
                  <w:rPr>
                    <w:rFonts w:ascii="MS Gothic" w:eastAsia="MS Gothic" w:hAnsi="MS Gothic" w:cs="Arial" w:hint="eastAsia"/>
                    <w:b/>
                    <w:sz w:val="24"/>
                    <w:szCs w:val="24"/>
                  </w:rPr>
                  <w:t>☐</w:t>
                </w:r>
              </w:sdtContent>
            </w:sdt>
            <w:r w:rsidR="006367DD" w:rsidRPr="006575FF">
              <w:rPr>
                <w:rFonts w:ascii="Arial" w:eastAsia="Arial" w:hAnsi="Arial" w:cs="Arial"/>
                <w:b/>
                <w:sz w:val="24"/>
                <w:szCs w:val="24"/>
              </w:rPr>
              <w:t xml:space="preserve"> Decline</w:t>
            </w:r>
            <w:r w:rsidR="006367DD">
              <w:rPr>
                <w:rFonts w:ascii="Arial" w:eastAsia="Arial" w:hAnsi="Arial" w:cs="Arial"/>
                <w:b/>
                <w:sz w:val="24"/>
                <w:szCs w:val="24"/>
              </w:rPr>
              <w:t xml:space="preserve">d </w:t>
            </w:r>
          </w:p>
        </w:tc>
        <w:tc>
          <w:tcPr>
            <w:tcW w:w="11065" w:type="dxa"/>
            <w:gridSpan w:val="2"/>
          </w:tcPr>
          <w:p w14:paraId="5FCB98EC" w14:textId="77777777" w:rsidR="006367DD" w:rsidRPr="006367DD" w:rsidRDefault="006367DD" w:rsidP="00CE5E5A">
            <w:pPr>
              <w:rPr>
                <w:rFonts w:ascii="Arial" w:eastAsia="Arial" w:hAnsi="Arial" w:cs="Arial"/>
                <w:b/>
                <w:sz w:val="24"/>
                <w:szCs w:val="24"/>
              </w:rPr>
            </w:pPr>
            <w:r w:rsidRPr="006367DD">
              <w:rPr>
                <w:rFonts w:ascii="Arial" w:eastAsia="Arial" w:hAnsi="Arial" w:cs="Arial"/>
                <w:b/>
                <w:sz w:val="24"/>
                <w:szCs w:val="24"/>
              </w:rPr>
              <w:t>Reason:</w:t>
            </w:r>
          </w:p>
        </w:tc>
      </w:tr>
    </w:tbl>
    <w:p w14:paraId="14950D0A" w14:textId="77777777" w:rsidR="006367DD" w:rsidRDefault="006367DD" w:rsidP="00A6055A">
      <w:pPr>
        <w:rPr>
          <w:rFonts w:ascii="Arial" w:eastAsia="Arial" w:hAnsi="Arial" w:cs="Arial"/>
          <w:sz w:val="24"/>
          <w:szCs w:val="24"/>
        </w:rPr>
      </w:pPr>
    </w:p>
    <w:p w14:paraId="3521F40D" w14:textId="77777777" w:rsidR="000128EA" w:rsidRDefault="000128EA" w:rsidP="00A6055A">
      <w:pPr>
        <w:rPr>
          <w:rFonts w:ascii="Arial" w:eastAsia="Arial" w:hAnsi="Arial" w:cs="Arial"/>
          <w:sz w:val="24"/>
          <w:szCs w:val="24"/>
        </w:rPr>
      </w:pPr>
    </w:p>
    <w:p w14:paraId="729C7222" w14:textId="77777777" w:rsidR="003C576D" w:rsidRPr="00694D14" w:rsidRDefault="003C576D" w:rsidP="00A6055A">
      <w:pPr>
        <w:rPr>
          <w:rFonts w:ascii="Arial" w:eastAsia="Arial" w:hAnsi="Arial" w:cs="Arial"/>
          <w:color w:val="C00000"/>
          <w:sz w:val="24"/>
          <w:szCs w:val="24"/>
        </w:rPr>
      </w:pPr>
    </w:p>
    <w:p w14:paraId="76D37344" w14:textId="77777777" w:rsidR="00C030EE" w:rsidRDefault="00C030EE" w:rsidP="00A6055A">
      <w:pPr>
        <w:rPr>
          <w:rFonts w:ascii="Arial" w:eastAsia="Arial" w:hAnsi="Arial" w:cs="Arial"/>
          <w:sz w:val="24"/>
          <w:szCs w:val="24"/>
        </w:rPr>
      </w:pPr>
    </w:p>
    <w:p w14:paraId="28F9EDB8" w14:textId="77777777" w:rsidR="00C030EE" w:rsidRDefault="00C030EE" w:rsidP="00A6055A">
      <w:pPr>
        <w:rPr>
          <w:rFonts w:ascii="Arial" w:eastAsia="Arial" w:hAnsi="Arial" w:cs="Arial"/>
          <w:sz w:val="24"/>
          <w:szCs w:val="24"/>
        </w:rPr>
      </w:pPr>
    </w:p>
    <w:p w14:paraId="1721629F" w14:textId="77777777" w:rsidR="003C576D" w:rsidRPr="00C95DA2" w:rsidRDefault="003C576D" w:rsidP="00A6055A">
      <w:pPr>
        <w:rPr>
          <w:rFonts w:ascii="Arial" w:eastAsia="Arial" w:hAnsi="Arial" w:cs="Arial"/>
          <w:sz w:val="24"/>
          <w:szCs w:val="24"/>
        </w:rPr>
      </w:pPr>
    </w:p>
    <w:sectPr w:rsidR="003C576D" w:rsidRPr="00C95DA2" w:rsidSect="00C06E69">
      <w:footerReference w:type="default" r:id="rId53"/>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2F09E" w14:textId="77777777" w:rsidR="00A76442" w:rsidRDefault="00A76442">
      <w:r>
        <w:separator/>
      </w:r>
    </w:p>
  </w:endnote>
  <w:endnote w:type="continuationSeparator" w:id="0">
    <w:p w14:paraId="72DBBB52" w14:textId="77777777" w:rsidR="00A76442" w:rsidRDefault="00A7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591507"/>
      <w:docPartObj>
        <w:docPartGallery w:val="Page Numbers (Bottom of Page)"/>
        <w:docPartUnique/>
      </w:docPartObj>
    </w:sdtPr>
    <w:sdtEndPr>
      <w:rPr>
        <w:noProof/>
      </w:rPr>
    </w:sdtEndPr>
    <w:sdtContent>
      <w:p w14:paraId="1B087A02" w14:textId="0DC8C875" w:rsidR="00A13E1B" w:rsidRDefault="00A13E1B">
        <w:pPr>
          <w:pStyle w:val="Footer"/>
          <w:jc w:val="right"/>
        </w:pPr>
        <w:r>
          <w:fldChar w:fldCharType="begin"/>
        </w:r>
        <w:r>
          <w:instrText xml:space="preserve"> PAGE   \* MERGEFORMAT </w:instrText>
        </w:r>
        <w:r>
          <w:fldChar w:fldCharType="separate"/>
        </w:r>
        <w:r w:rsidR="00682DAE">
          <w:rPr>
            <w:noProof/>
          </w:rPr>
          <w:t>1</w:t>
        </w:r>
        <w:r>
          <w:rPr>
            <w:noProof/>
          </w:rPr>
          <w:fldChar w:fldCharType="end"/>
        </w:r>
      </w:p>
    </w:sdtContent>
  </w:sdt>
  <w:p w14:paraId="10A406AE" w14:textId="5F6C7AF6" w:rsidR="00A13E1B" w:rsidRDefault="00A13E1B" w:rsidP="0062563F">
    <w:pPr>
      <w:pStyle w:val="BodyText"/>
      <w:spacing w:line="14" w:lineRule="auto"/>
      <w:jc w:val="right"/>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15283"/>
      <w:docPartObj>
        <w:docPartGallery w:val="Page Numbers (Bottom of Page)"/>
        <w:docPartUnique/>
      </w:docPartObj>
    </w:sdtPr>
    <w:sdtEndPr>
      <w:rPr>
        <w:noProof/>
      </w:rPr>
    </w:sdtEndPr>
    <w:sdtContent>
      <w:p w14:paraId="7CC63C76" w14:textId="00675DC6" w:rsidR="00A13E1B" w:rsidRDefault="00A13E1B">
        <w:pPr>
          <w:pStyle w:val="Footer"/>
          <w:jc w:val="right"/>
        </w:pPr>
        <w:r>
          <w:t>63</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89848"/>
      <w:docPartObj>
        <w:docPartGallery w:val="Page Numbers (Bottom of Page)"/>
        <w:docPartUnique/>
      </w:docPartObj>
    </w:sdtPr>
    <w:sdtEndPr>
      <w:rPr>
        <w:noProof/>
      </w:rPr>
    </w:sdtEndPr>
    <w:sdtContent>
      <w:p w14:paraId="1249A593" w14:textId="3249F99C" w:rsidR="00A13E1B" w:rsidRDefault="00A13E1B">
        <w:pPr>
          <w:pStyle w:val="Footer"/>
          <w:jc w:val="right"/>
        </w:pPr>
        <w:r>
          <w:t>68</w:t>
        </w:r>
      </w:p>
    </w:sdtContent>
  </w:sdt>
  <w:p w14:paraId="528768E5" w14:textId="77777777" w:rsidR="00A13E1B" w:rsidRDefault="00A13E1B">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47322"/>
      <w:docPartObj>
        <w:docPartGallery w:val="Page Numbers (Bottom of Page)"/>
        <w:docPartUnique/>
      </w:docPartObj>
    </w:sdtPr>
    <w:sdtEndPr>
      <w:rPr>
        <w:noProof/>
      </w:rPr>
    </w:sdtEndPr>
    <w:sdtContent>
      <w:p w14:paraId="46897C40" w14:textId="47800E8D" w:rsidR="00A13E1B" w:rsidRDefault="00A13E1B">
        <w:pPr>
          <w:pStyle w:val="Footer"/>
          <w:jc w:val="right"/>
        </w:pPr>
        <w:r>
          <w:t>64</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712745"/>
      <w:docPartObj>
        <w:docPartGallery w:val="Page Numbers (Bottom of Page)"/>
        <w:docPartUnique/>
      </w:docPartObj>
    </w:sdtPr>
    <w:sdtEndPr>
      <w:rPr>
        <w:noProof/>
      </w:rPr>
    </w:sdtEndPr>
    <w:sdtContent>
      <w:p w14:paraId="2E432662" w14:textId="1F4DA646" w:rsidR="00A13E1B" w:rsidRDefault="00A13E1B">
        <w:pPr>
          <w:pStyle w:val="Footer"/>
          <w:jc w:val="right"/>
        </w:pPr>
        <w:r>
          <w:t>65</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4299"/>
      <w:docPartObj>
        <w:docPartGallery w:val="Page Numbers (Bottom of Page)"/>
        <w:docPartUnique/>
      </w:docPartObj>
    </w:sdtPr>
    <w:sdtEndPr>
      <w:rPr>
        <w:noProof/>
      </w:rPr>
    </w:sdtEndPr>
    <w:sdtContent>
      <w:p w14:paraId="26567841" w14:textId="0AC740FE" w:rsidR="00A13E1B" w:rsidRDefault="00A13E1B">
        <w:pPr>
          <w:pStyle w:val="Footer"/>
          <w:jc w:val="right"/>
        </w:pPr>
        <w:r>
          <w:t>67</w:t>
        </w:r>
      </w:p>
    </w:sdtContent>
  </w:sdt>
  <w:p w14:paraId="5E50197F" w14:textId="77777777" w:rsidR="00A13E1B" w:rsidRDefault="00A13E1B">
    <w:pPr>
      <w:pStyle w:val="BodyText"/>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360842"/>
      <w:docPartObj>
        <w:docPartGallery w:val="Page Numbers (Bottom of Page)"/>
        <w:docPartUnique/>
      </w:docPartObj>
    </w:sdtPr>
    <w:sdtEndPr>
      <w:rPr>
        <w:noProof/>
      </w:rPr>
    </w:sdtEndPr>
    <w:sdtContent>
      <w:p w14:paraId="53470BD9" w14:textId="27C53EFC" w:rsidR="00A13E1B" w:rsidRDefault="00A13E1B">
        <w:pPr>
          <w:pStyle w:val="Footer"/>
          <w:jc w:val="right"/>
        </w:pPr>
        <w:r>
          <w:t>66</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437429"/>
      <w:docPartObj>
        <w:docPartGallery w:val="Page Numbers (Bottom of Page)"/>
        <w:docPartUnique/>
      </w:docPartObj>
    </w:sdtPr>
    <w:sdtEndPr>
      <w:rPr>
        <w:noProof/>
      </w:rPr>
    </w:sdtEndPr>
    <w:sdtContent>
      <w:p w14:paraId="6B933DD1" w14:textId="554C3949" w:rsidR="00A13E1B" w:rsidRDefault="00A13E1B">
        <w:pPr>
          <w:pStyle w:val="Footer"/>
          <w:jc w:val="right"/>
        </w:pPr>
        <w:r>
          <w:t>68</w:t>
        </w:r>
      </w:p>
    </w:sdtContent>
  </w:sdt>
  <w:p w14:paraId="0AB76A6C" w14:textId="77777777" w:rsidR="00A13E1B" w:rsidRDefault="00A13E1B">
    <w:pPr>
      <w:pStyle w:val="BodyText"/>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044394"/>
      <w:docPartObj>
        <w:docPartGallery w:val="Page Numbers (Bottom of Page)"/>
        <w:docPartUnique/>
      </w:docPartObj>
    </w:sdtPr>
    <w:sdtEndPr>
      <w:rPr>
        <w:noProof/>
      </w:rPr>
    </w:sdtEndPr>
    <w:sdtContent>
      <w:p w14:paraId="0C29ADCA" w14:textId="0F83799E" w:rsidR="00A13E1B" w:rsidRDefault="00A13E1B">
        <w:pPr>
          <w:pStyle w:val="Footer"/>
          <w:jc w:val="right"/>
        </w:pPr>
        <w:r>
          <w:t>69</w:t>
        </w:r>
      </w:p>
    </w:sdtContent>
  </w:sdt>
  <w:p w14:paraId="35FCC665" w14:textId="77777777" w:rsidR="00A13E1B" w:rsidRDefault="00A13E1B">
    <w:pPr>
      <w:pStyle w:val="BodyText"/>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819090"/>
      <w:docPartObj>
        <w:docPartGallery w:val="Page Numbers (Bottom of Page)"/>
        <w:docPartUnique/>
      </w:docPartObj>
    </w:sdtPr>
    <w:sdtEndPr>
      <w:rPr>
        <w:noProof/>
      </w:rPr>
    </w:sdtEndPr>
    <w:sdtContent>
      <w:p w14:paraId="47783D9B" w14:textId="63ACFE9D" w:rsidR="00A13E1B" w:rsidRDefault="00A13E1B">
        <w:pPr>
          <w:pStyle w:val="Footer"/>
          <w:jc w:val="right"/>
        </w:pPr>
        <w:r>
          <w:t>70</w:t>
        </w:r>
      </w:p>
    </w:sdtContent>
  </w:sdt>
  <w:p w14:paraId="6AE04CF5" w14:textId="77777777" w:rsidR="00A13E1B" w:rsidRDefault="00A13E1B">
    <w:pPr>
      <w:pStyle w:val="BodyText"/>
      <w:spacing w:line="14" w:lineRule="auto"/>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190877"/>
      <w:docPartObj>
        <w:docPartGallery w:val="Page Numbers (Bottom of Page)"/>
        <w:docPartUnique/>
      </w:docPartObj>
    </w:sdtPr>
    <w:sdtEndPr>
      <w:rPr>
        <w:noProof/>
      </w:rPr>
    </w:sdtEndPr>
    <w:sdtContent>
      <w:p w14:paraId="65B3E209" w14:textId="0161AF32" w:rsidR="00A13E1B" w:rsidRDefault="00A13E1B">
        <w:pPr>
          <w:pStyle w:val="Footer"/>
          <w:jc w:val="right"/>
        </w:pPr>
        <w:r>
          <w:t>71</w:t>
        </w:r>
      </w:p>
    </w:sdtContent>
  </w:sdt>
  <w:p w14:paraId="40F37053" w14:textId="77777777" w:rsidR="00A13E1B" w:rsidRDefault="00A13E1B">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296478"/>
      <w:docPartObj>
        <w:docPartGallery w:val="Page Numbers (Bottom of Page)"/>
        <w:docPartUnique/>
      </w:docPartObj>
    </w:sdtPr>
    <w:sdtEndPr>
      <w:rPr>
        <w:noProof/>
      </w:rPr>
    </w:sdtEndPr>
    <w:sdtContent>
      <w:p w14:paraId="275388FC" w14:textId="00AE3C77" w:rsidR="00A13E1B" w:rsidRDefault="00A13E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BC988" w14:textId="77777777" w:rsidR="00A13E1B" w:rsidRDefault="00A13E1B">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6030"/>
      <w:docPartObj>
        <w:docPartGallery w:val="Page Numbers (Bottom of Page)"/>
        <w:docPartUnique/>
      </w:docPartObj>
    </w:sdtPr>
    <w:sdtEndPr>
      <w:rPr>
        <w:noProof/>
      </w:rPr>
    </w:sdtEndPr>
    <w:sdtContent>
      <w:p w14:paraId="22881ED6" w14:textId="35C357F5" w:rsidR="00A13E1B" w:rsidRDefault="00A13E1B">
        <w:pPr>
          <w:pStyle w:val="Footer"/>
          <w:jc w:val="right"/>
        </w:pPr>
        <w:r>
          <w:t>72</w:t>
        </w:r>
      </w:p>
    </w:sdtContent>
  </w:sdt>
  <w:p w14:paraId="5B13AE97" w14:textId="77777777" w:rsidR="00A13E1B" w:rsidRDefault="00A13E1B">
    <w:pPr>
      <w:pStyle w:val="BodyText"/>
      <w:spacing w:line="14" w:lineRule="auto"/>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19596"/>
      <w:docPartObj>
        <w:docPartGallery w:val="Page Numbers (Bottom of Page)"/>
        <w:docPartUnique/>
      </w:docPartObj>
    </w:sdtPr>
    <w:sdtEndPr>
      <w:rPr>
        <w:noProof/>
      </w:rPr>
    </w:sdtEndPr>
    <w:sdtContent>
      <w:p w14:paraId="52611747" w14:textId="2F639105" w:rsidR="00A13E1B" w:rsidRDefault="00A13E1B">
        <w:pPr>
          <w:pStyle w:val="Footer"/>
          <w:jc w:val="right"/>
        </w:pPr>
        <w:r>
          <w:t>73</w:t>
        </w:r>
      </w:p>
    </w:sdtContent>
  </w:sdt>
  <w:p w14:paraId="71C6DFAC" w14:textId="77777777" w:rsidR="00A13E1B" w:rsidRDefault="00A13E1B">
    <w:pPr>
      <w:pStyle w:val="BodyText"/>
      <w:spacing w:line="14" w:lineRule="auto"/>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24992"/>
      <w:docPartObj>
        <w:docPartGallery w:val="Page Numbers (Bottom of Page)"/>
        <w:docPartUnique/>
      </w:docPartObj>
    </w:sdtPr>
    <w:sdtEndPr>
      <w:rPr>
        <w:noProof/>
      </w:rPr>
    </w:sdtEndPr>
    <w:sdtContent>
      <w:p w14:paraId="11FA7A38" w14:textId="561859F7" w:rsidR="00A13E1B" w:rsidRDefault="00A13E1B">
        <w:pPr>
          <w:pStyle w:val="Footer"/>
          <w:jc w:val="right"/>
        </w:pPr>
        <w:r>
          <w:t>74</w:t>
        </w:r>
      </w:p>
    </w:sdtContent>
  </w:sdt>
  <w:p w14:paraId="512F65C6" w14:textId="77777777" w:rsidR="00A13E1B" w:rsidRDefault="00A13E1B">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4221"/>
      <w:docPartObj>
        <w:docPartGallery w:val="Page Numbers (Bottom of Page)"/>
        <w:docPartUnique/>
      </w:docPartObj>
    </w:sdtPr>
    <w:sdtEndPr>
      <w:rPr>
        <w:noProof/>
      </w:rPr>
    </w:sdtEndPr>
    <w:sdtContent>
      <w:p w14:paraId="18658C93" w14:textId="5A9409DF" w:rsidR="00A13E1B" w:rsidRDefault="00A13E1B">
        <w:pPr>
          <w:pStyle w:val="Footer"/>
          <w:jc w:val="right"/>
        </w:pPr>
        <w:r>
          <w:fldChar w:fldCharType="begin"/>
        </w:r>
        <w:r>
          <w:instrText xml:space="preserve"> PAGE   \* MERGEFORMAT </w:instrText>
        </w:r>
        <w:r>
          <w:fldChar w:fldCharType="separate"/>
        </w:r>
        <w:r w:rsidR="00CF1388">
          <w:rPr>
            <w:noProof/>
          </w:rPr>
          <w:t>14</w:t>
        </w:r>
        <w:r>
          <w:rPr>
            <w:noProof/>
          </w:rPr>
          <w:fldChar w:fldCharType="end"/>
        </w:r>
      </w:p>
    </w:sdtContent>
  </w:sdt>
  <w:p w14:paraId="58F97A97" w14:textId="77777777" w:rsidR="00A13E1B" w:rsidRDefault="00A13E1B">
    <w:pPr>
      <w:pStyle w:val="BodyText"/>
      <w:spacing w:line="14" w:lineRule="auto"/>
      <w:rPr>
        <w:sz w:val="14"/>
      </w:rPr>
    </w:pPr>
  </w:p>
  <w:p w14:paraId="2280C00D" w14:textId="77777777" w:rsidR="00A13E1B" w:rsidRDefault="00A13E1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577951"/>
      <w:docPartObj>
        <w:docPartGallery w:val="Page Numbers (Bottom of Page)"/>
        <w:docPartUnique/>
      </w:docPartObj>
    </w:sdtPr>
    <w:sdtEndPr>
      <w:rPr>
        <w:noProof/>
      </w:rPr>
    </w:sdtEndPr>
    <w:sdtContent>
      <w:p w14:paraId="5DEEA714" w14:textId="49E50A14" w:rsidR="00A13E1B" w:rsidRDefault="00A13E1B">
        <w:pPr>
          <w:pStyle w:val="Footer"/>
          <w:jc w:val="right"/>
        </w:pPr>
        <w:r>
          <w:t>58</w:t>
        </w:r>
      </w:p>
    </w:sdtContent>
  </w:sdt>
  <w:p w14:paraId="278C92F1" w14:textId="77777777" w:rsidR="00A13E1B" w:rsidRDefault="00A13E1B">
    <w:pPr>
      <w:pStyle w:val="BodyText"/>
      <w:spacing w:line="14" w:lineRule="auto"/>
      <w:rPr>
        <w:sz w:val="14"/>
      </w:rPr>
    </w:pPr>
  </w:p>
  <w:p w14:paraId="56EDF7DF" w14:textId="77777777" w:rsidR="00A13E1B" w:rsidRDefault="00A13E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93401"/>
      <w:docPartObj>
        <w:docPartGallery w:val="Page Numbers (Bottom of Page)"/>
        <w:docPartUnique/>
      </w:docPartObj>
    </w:sdtPr>
    <w:sdtEndPr>
      <w:rPr>
        <w:noProof/>
      </w:rPr>
    </w:sdtEndPr>
    <w:sdtContent>
      <w:p w14:paraId="5CE1B2F5" w14:textId="33F179FC" w:rsidR="00A13E1B" w:rsidRDefault="00A13E1B">
        <w:pPr>
          <w:pStyle w:val="Footer"/>
          <w:jc w:val="right"/>
        </w:pPr>
        <w:r>
          <w:t>59</w:t>
        </w:r>
      </w:p>
    </w:sdtContent>
  </w:sdt>
  <w:p w14:paraId="599B4422" w14:textId="77777777" w:rsidR="00A13E1B" w:rsidRDefault="00A13E1B">
    <w:pPr>
      <w:pStyle w:val="BodyText"/>
      <w:spacing w:line="14" w:lineRule="auto"/>
      <w:rPr>
        <w:sz w:val="14"/>
      </w:rPr>
    </w:pPr>
  </w:p>
  <w:p w14:paraId="3491B21B" w14:textId="77777777" w:rsidR="00A13E1B" w:rsidRDefault="00A13E1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793648"/>
      <w:docPartObj>
        <w:docPartGallery w:val="Page Numbers (Bottom of Page)"/>
        <w:docPartUnique/>
      </w:docPartObj>
    </w:sdtPr>
    <w:sdtEndPr>
      <w:rPr>
        <w:noProof/>
      </w:rPr>
    </w:sdtEndPr>
    <w:sdtContent>
      <w:p w14:paraId="3BACD212" w14:textId="56CDA538" w:rsidR="00A13E1B" w:rsidRDefault="00A13E1B">
        <w:pPr>
          <w:pStyle w:val="Footer"/>
          <w:jc w:val="right"/>
        </w:pPr>
        <w:r>
          <w:t>60</w:t>
        </w:r>
      </w:p>
    </w:sdtContent>
  </w:sdt>
  <w:p w14:paraId="7003C957" w14:textId="77777777" w:rsidR="00A13E1B" w:rsidRDefault="00A13E1B">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3471"/>
      <w:docPartObj>
        <w:docPartGallery w:val="Page Numbers (Bottom of Page)"/>
        <w:docPartUnique/>
      </w:docPartObj>
    </w:sdtPr>
    <w:sdtEndPr>
      <w:rPr>
        <w:noProof/>
      </w:rPr>
    </w:sdtEndPr>
    <w:sdtContent>
      <w:p w14:paraId="1CCD1744" w14:textId="3514AD9C" w:rsidR="00A13E1B" w:rsidRDefault="00A13E1B">
        <w:pPr>
          <w:pStyle w:val="Footer"/>
          <w:jc w:val="right"/>
        </w:pPr>
        <w:r>
          <w:t>63</w:t>
        </w:r>
      </w:p>
    </w:sdtContent>
  </w:sdt>
  <w:p w14:paraId="03023D76" w14:textId="77777777" w:rsidR="00A13E1B" w:rsidRDefault="00A13E1B">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434284"/>
      <w:docPartObj>
        <w:docPartGallery w:val="Page Numbers (Bottom of Page)"/>
        <w:docPartUnique/>
      </w:docPartObj>
    </w:sdtPr>
    <w:sdtEndPr>
      <w:rPr>
        <w:noProof/>
      </w:rPr>
    </w:sdtEndPr>
    <w:sdtContent>
      <w:p w14:paraId="7A94CE5A" w14:textId="0B01D2E5" w:rsidR="00A13E1B" w:rsidRDefault="00A13E1B">
        <w:pPr>
          <w:pStyle w:val="Footer"/>
          <w:jc w:val="right"/>
        </w:pPr>
        <w:r>
          <w:t>61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138331"/>
      <w:docPartObj>
        <w:docPartGallery w:val="Page Numbers (Bottom of Page)"/>
        <w:docPartUnique/>
      </w:docPartObj>
    </w:sdtPr>
    <w:sdtEndPr>
      <w:rPr>
        <w:noProof/>
      </w:rPr>
    </w:sdtEndPr>
    <w:sdtContent>
      <w:p w14:paraId="1CA69B7D" w14:textId="21395D10" w:rsidR="00A13E1B" w:rsidRDefault="00A13E1B">
        <w:pPr>
          <w:pStyle w:val="Footer"/>
          <w:jc w:val="right"/>
        </w:pPr>
        <w:r>
          <w:t>62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3C4D1" w14:textId="77777777" w:rsidR="00A76442" w:rsidRDefault="00A76442">
      <w:r>
        <w:separator/>
      </w:r>
    </w:p>
  </w:footnote>
  <w:footnote w:type="continuationSeparator" w:id="0">
    <w:p w14:paraId="48E4A95C" w14:textId="77777777" w:rsidR="00A76442" w:rsidRDefault="00A76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38C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2CFA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0A36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1AB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D2D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050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DAC4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A8F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720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C2D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B0167"/>
    <w:multiLevelType w:val="hybridMultilevel"/>
    <w:tmpl w:val="60F6371C"/>
    <w:lvl w:ilvl="0" w:tplc="7B2832E4">
      <w:numFmt w:val="bullet"/>
      <w:lvlText w:val="•"/>
      <w:lvlJc w:val="left"/>
      <w:pPr>
        <w:ind w:left="720" w:hanging="360"/>
      </w:pPr>
      <w:rPr>
        <w:rFonts w:hint="default"/>
        <w:sz w:val="28"/>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0216343F"/>
    <w:multiLevelType w:val="hybridMultilevel"/>
    <w:tmpl w:val="4FEEECA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02193ABA"/>
    <w:multiLevelType w:val="hybridMultilevel"/>
    <w:tmpl w:val="6EEA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2C41F5"/>
    <w:multiLevelType w:val="hybridMultilevel"/>
    <w:tmpl w:val="2F8EDB2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5721DAE"/>
    <w:multiLevelType w:val="hybridMultilevel"/>
    <w:tmpl w:val="91167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E96A4F"/>
    <w:multiLevelType w:val="hybridMultilevel"/>
    <w:tmpl w:val="8B4C6258"/>
    <w:lvl w:ilvl="0" w:tplc="3B628664">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07D527AD"/>
    <w:multiLevelType w:val="hybridMultilevel"/>
    <w:tmpl w:val="B31AA48E"/>
    <w:lvl w:ilvl="0" w:tplc="82A09CCA">
      <w:start w:val="1"/>
      <w:numFmt w:val="lowerLetter"/>
      <w:lvlText w:val="(%1)"/>
      <w:lvlJc w:val="left"/>
      <w:pPr>
        <w:ind w:left="116" w:hanging="245"/>
      </w:pPr>
      <w:rPr>
        <w:rFonts w:ascii="Arial" w:eastAsia="Times New Roman" w:hAnsi="Arial" w:cs="Arial" w:hint="default"/>
        <w:spacing w:val="-4"/>
        <w:w w:val="99"/>
        <w:sz w:val="18"/>
        <w:szCs w:val="18"/>
      </w:rPr>
    </w:lvl>
    <w:lvl w:ilvl="1" w:tplc="1B0055B8">
      <w:numFmt w:val="bullet"/>
      <w:lvlText w:val="•"/>
      <w:lvlJc w:val="left"/>
      <w:pPr>
        <w:ind w:left="632" w:hanging="245"/>
      </w:pPr>
      <w:rPr>
        <w:rFonts w:hint="default"/>
      </w:rPr>
    </w:lvl>
    <w:lvl w:ilvl="2" w:tplc="F4CCE980">
      <w:numFmt w:val="bullet"/>
      <w:lvlText w:val="•"/>
      <w:lvlJc w:val="left"/>
      <w:pPr>
        <w:ind w:left="1145" w:hanging="245"/>
      </w:pPr>
      <w:rPr>
        <w:rFonts w:hint="default"/>
      </w:rPr>
    </w:lvl>
    <w:lvl w:ilvl="3" w:tplc="9BFCBE44">
      <w:numFmt w:val="bullet"/>
      <w:lvlText w:val="•"/>
      <w:lvlJc w:val="left"/>
      <w:pPr>
        <w:ind w:left="1657" w:hanging="245"/>
      </w:pPr>
      <w:rPr>
        <w:rFonts w:hint="default"/>
      </w:rPr>
    </w:lvl>
    <w:lvl w:ilvl="4" w:tplc="DF5676A0">
      <w:numFmt w:val="bullet"/>
      <w:lvlText w:val="•"/>
      <w:lvlJc w:val="left"/>
      <w:pPr>
        <w:ind w:left="2170" w:hanging="245"/>
      </w:pPr>
      <w:rPr>
        <w:rFonts w:hint="default"/>
      </w:rPr>
    </w:lvl>
    <w:lvl w:ilvl="5" w:tplc="63CE4C14">
      <w:numFmt w:val="bullet"/>
      <w:lvlText w:val="•"/>
      <w:lvlJc w:val="left"/>
      <w:pPr>
        <w:ind w:left="2683" w:hanging="245"/>
      </w:pPr>
      <w:rPr>
        <w:rFonts w:hint="default"/>
      </w:rPr>
    </w:lvl>
    <w:lvl w:ilvl="6" w:tplc="13E6C05A">
      <w:numFmt w:val="bullet"/>
      <w:lvlText w:val="•"/>
      <w:lvlJc w:val="left"/>
      <w:pPr>
        <w:ind w:left="3195" w:hanging="245"/>
      </w:pPr>
      <w:rPr>
        <w:rFonts w:hint="default"/>
      </w:rPr>
    </w:lvl>
    <w:lvl w:ilvl="7" w:tplc="C3A29B1C">
      <w:numFmt w:val="bullet"/>
      <w:lvlText w:val="•"/>
      <w:lvlJc w:val="left"/>
      <w:pPr>
        <w:ind w:left="3708" w:hanging="245"/>
      </w:pPr>
      <w:rPr>
        <w:rFonts w:hint="default"/>
      </w:rPr>
    </w:lvl>
    <w:lvl w:ilvl="8" w:tplc="FB708156">
      <w:numFmt w:val="bullet"/>
      <w:lvlText w:val="•"/>
      <w:lvlJc w:val="left"/>
      <w:pPr>
        <w:ind w:left="4220" w:hanging="245"/>
      </w:pPr>
      <w:rPr>
        <w:rFonts w:hint="default"/>
      </w:rPr>
    </w:lvl>
  </w:abstractNum>
  <w:abstractNum w:abstractNumId="17" w15:restartNumberingAfterBreak="0">
    <w:nsid w:val="09827CB8"/>
    <w:multiLevelType w:val="hybridMultilevel"/>
    <w:tmpl w:val="BE30A7C0"/>
    <w:lvl w:ilvl="0" w:tplc="E5F6A61C">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B1462A"/>
    <w:multiLevelType w:val="hybridMultilevel"/>
    <w:tmpl w:val="A364E44E"/>
    <w:lvl w:ilvl="0" w:tplc="40A46118">
      <w:start w:val="1"/>
      <w:numFmt w:val="lowerLetter"/>
      <w:lvlText w:val="(%1)"/>
      <w:lvlJc w:val="left"/>
      <w:pPr>
        <w:ind w:left="116" w:hanging="245"/>
      </w:pPr>
      <w:rPr>
        <w:rFonts w:ascii="Arial" w:eastAsia="Times New Roman" w:hAnsi="Arial" w:cs="Arial" w:hint="default"/>
        <w:spacing w:val="-4"/>
        <w:w w:val="99"/>
        <w:sz w:val="18"/>
        <w:szCs w:val="18"/>
      </w:rPr>
    </w:lvl>
    <w:lvl w:ilvl="1" w:tplc="E42E78C8">
      <w:numFmt w:val="bullet"/>
      <w:lvlText w:val="•"/>
      <w:lvlJc w:val="left"/>
      <w:pPr>
        <w:ind w:left="632" w:hanging="245"/>
      </w:pPr>
      <w:rPr>
        <w:rFonts w:hint="default"/>
      </w:rPr>
    </w:lvl>
    <w:lvl w:ilvl="2" w:tplc="374CC500">
      <w:numFmt w:val="bullet"/>
      <w:lvlText w:val="•"/>
      <w:lvlJc w:val="left"/>
      <w:pPr>
        <w:ind w:left="1145" w:hanging="245"/>
      </w:pPr>
      <w:rPr>
        <w:rFonts w:hint="default"/>
      </w:rPr>
    </w:lvl>
    <w:lvl w:ilvl="3" w:tplc="18BAF5E8">
      <w:numFmt w:val="bullet"/>
      <w:lvlText w:val="•"/>
      <w:lvlJc w:val="left"/>
      <w:pPr>
        <w:ind w:left="1657" w:hanging="245"/>
      </w:pPr>
      <w:rPr>
        <w:rFonts w:hint="default"/>
      </w:rPr>
    </w:lvl>
    <w:lvl w:ilvl="4" w:tplc="824CFFF8">
      <w:numFmt w:val="bullet"/>
      <w:lvlText w:val="•"/>
      <w:lvlJc w:val="left"/>
      <w:pPr>
        <w:ind w:left="2170" w:hanging="245"/>
      </w:pPr>
      <w:rPr>
        <w:rFonts w:hint="default"/>
      </w:rPr>
    </w:lvl>
    <w:lvl w:ilvl="5" w:tplc="6EEE1D96">
      <w:numFmt w:val="bullet"/>
      <w:lvlText w:val="•"/>
      <w:lvlJc w:val="left"/>
      <w:pPr>
        <w:ind w:left="2683" w:hanging="245"/>
      </w:pPr>
      <w:rPr>
        <w:rFonts w:hint="default"/>
      </w:rPr>
    </w:lvl>
    <w:lvl w:ilvl="6" w:tplc="6CA2DACC">
      <w:numFmt w:val="bullet"/>
      <w:lvlText w:val="•"/>
      <w:lvlJc w:val="left"/>
      <w:pPr>
        <w:ind w:left="3195" w:hanging="245"/>
      </w:pPr>
      <w:rPr>
        <w:rFonts w:hint="default"/>
      </w:rPr>
    </w:lvl>
    <w:lvl w:ilvl="7" w:tplc="710C4376">
      <w:numFmt w:val="bullet"/>
      <w:lvlText w:val="•"/>
      <w:lvlJc w:val="left"/>
      <w:pPr>
        <w:ind w:left="3708" w:hanging="245"/>
      </w:pPr>
      <w:rPr>
        <w:rFonts w:hint="default"/>
      </w:rPr>
    </w:lvl>
    <w:lvl w:ilvl="8" w:tplc="71ECD490">
      <w:numFmt w:val="bullet"/>
      <w:lvlText w:val="•"/>
      <w:lvlJc w:val="left"/>
      <w:pPr>
        <w:ind w:left="4220" w:hanging="245"/>
      </w:pPr>
      <w:rPr>
        <w:rFonts w:hint="default"/>
      </w:rPr>
    </w:lvl>
  </w:abstractNum>
  <w:abstractNum w:abstractNumId="19" w15:restartNumberingAfterBreak="0">
    <w:nsid w:val="0DC619B2"/>
    <w:multiLevelType w:val="hybridMultilevel"/>
    <w:tmpl w:val="FC9A3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DFA7557"/>
    <w:multiLevelType w:val="hybridMultilevel"/>
    <w:tmpl w:val="9F4469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0A674C6"/>
    <w:multiLevelType w:val="hybridMultilevel"/>
    <w:tmpl w:val="3D48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B3925"/>
    <w:multiLevelType w:val="hybridMultilevel"/>
    <w:tmpl w:val="1C40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093C2C"/>
    <w:multiLevelType w:val="hybridMultilevel"/>
    <w:tmpl w:val="614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4A023D"/>
    <w:multiLevelType w:val="hybridMultilevel"/>
    <w:tmpl w:val="27A65F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B66919"/>
    <w:multiLevelType w:val="hybridMultilevel"/>
    <w:tmpl w:val="44780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1ABA7DD2"/>
    <w:multiLevelType w:val="hybridMultilevel"/>
    <w:tmpl w:val="48F2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C3541C2"/>
    <w:multiLevelType w:val="hybridMultilevel"/>
    <w:tmpl w:val="D57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8" w15:restartNumberingAfterBreak="0">
    <w:nsid w:val="1EA00894"/>
    <w:multiLevelType w:val="hybridMultilevel"/>
    <w:tmpl w:val="62141CEA"/>
    <w:lvl w:ilvl="0" w:tplc="B0764D9A">
      <w:start w:val="1"/>
      <w:numFmt w:val="decimal"/>
      <w:lvlText w:val="%1."/>
      <w:lvlJc w:val="left"/>
      <w:pPr>
        <w:ind w:left="116" w:hanging="228"/>
      </w:pPr>
      <w:rPr>
        <w:rFonts w:ascii="Arial" w:eastAsia="Times New Roman" w:hAnsi="Arial" w:cs="Arial" w:hint="default"/>
        <w:b/>
        <w:bCs/>
        <w:spacing w:val="-4"/>
        <w:w w:val="99"/>
        <w:sz w:val="18"/>
        <w:szCs w:val="18"/>
      </w:rPr>
    </w:lvl>
    <w:lvl w:ilvl="1" w:tplc="8884BE68">
      <w:start w:val="1"/>
      <w:numFmt w:val="upperLetter"/>
      <w:lvlText w:val="%2."/>
      <w:lvlJc w:val="left"/>
      <w:pPr>
        <w:ind w:left="116" w:hanging="264"/>
      </w:pPr>
      <w:rPr>
        <w:rFonts w:ascii="Arial" w:eastAsia="Times New Roman" w:hAnsi="Arial" w:cs="Arial" w:hint="default"/>
        <w:spacing w:val="-3"/>
        <w:w w:val="99"/>
        <w:sz w:val="18"/>
        <w:szCs w:val="18"/>
      </w:rPr>
    </w:lvl>
    <w:lvl w:ilvl="2" w:tplc="DF265912">
      <w:numFmt w:val="bullet"/>
      <w:lvlText w:val="•"/>
      <w:lvlJc w:val="left"/>
      <w:pPr>
        <w:ind w:left="-36" w:hanging="264"/>
      </w:pPr>
      <w:rPr>
        <w:rFonts w:hint="default"/>
      </w:rPr>
    </w:lvl>
    <w:lvl w:ilvl="3" w:tplc="8A264D92">
      <w:numFmt w:val="bullet"/>
      <w:lvlText w:val="•"/>
      <w:lvlJc w:val="left"/>
      <w:pPr>
        <w:ind w:left="-114" w:hanging="264"/>
      </w:pPr>
      <w:rPr>
        <w:rFonts w:hint="default"/>
      </w:rPr>
    </w:lvl>
    <w:lvl w:ilvl="4" w:tplc="69C8AA20">
      <w:numFmt w:val="bullet"/>
      <w:lvlText w:val="•"/>
      <w:lvlJc w:val="left"/>
      <w:pPr>
        <w:ind w:left="-192" w:hanging="264"/>
      </w:pPr>
      <w:rPr>
        <w:rFonts w:hint="default"/>
      </w:rPr>
    </w:lvl>
    <w:lvl w:ilvl="5" w:tplc="181683E2">
      <w:numFmt w:val="bullet"/>
      <w:lvlText w:val="•"/>
      <w:lvlJc w:val="left"/>
      <w:pPr>
        <w:ind w:left="-269" w:hanging="264"/>
      </w:pPr>
      <w:rPr>
        <w:rFonts w:hint="default"/>
      </w:rPr>
    </w:lvl>
    <w:lvl w:ilvl="6" w:tplc="F0A824DE">
      <w:numFmt w:val="bullet"/>
      <w:lvlText w:val="•"/>
      <w:lvlJc w:val="left"/>
      <w:pPr>
        <w:ind w:left="-347" w:hanging="264"/>
      </w:pPr>
      <w:rPr>
        <w:rFonts w:hint="default"/>
      </w:rPr>
    </w:lvl>
    <w:lvl w:ilvl="7" w:tplc="A0DCA382">
      <w:numFmt w:val="bullet"/>
      <w:lvlText w:val="•"/>
      <w:lvlJc w:val="left"/>
      <w:pPr>
        <w:ind w:left="-425" w:hanging="264"/>
      </w:pPr>
      <w:rPr>
        <w:rFonts w:hint="default"/>
      </w:rPr>
    </w:lvl>
    <w:lvl w:ilvl="8" w:tplc="4E904E3C">
      <w:numFmt w:val="bullet"/>
      <w:lvlText w:val="•"/>
      <w:lvlJc w:val="left"/>
      <w:pPr>
        <w:ind w:left="-503" w:hanging="264"/>
      </w:pPr>
      <w:rPr>
        <w:rFonts w:hint="default"/>
      </w:rPr>
    </w:lvl>
  </w:abstractNum>
  <w:abstractNum w:abstractNumId="29" w15:restartNumberingAfterBreak="0">
    <w:nsid w:val="20615CD3"/>
    <w:multiLevelType w:val="hybridMultilevel"/>
    <w:tmpl w:val="8BEA1E5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20B63075"/>
    <w:multiLevelType w:val="hybridMultilevel"/>
    <w:tmpl w:val="62CA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C1317E"/>
    <w:multiLevelType w:val="hybridMultilevel"/>
    <w:tmpl w:val="9754F4F6"/>
    <w:lvl w:ilvl="0" w:tplc="BDE46804">
      <w:start w:val="1"/>
      <w:numFmt w:val="decimal"/>
      <w:suff w:val="space"/>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9A2410">
      <w:start w:val="1"/>
      <w:numFmt w:val="upperRoman"/>
      <w:lvlText w:val="%3."/>
      <w:lvlJc w:val="left"/>
      <w:pPr>
        <w:ind w:left="2700" w:hanging="720"/>
      </w:pPr>
      <w:rPr>
        <w:rFonts w:ascii="Arial" w:hAnsi="Arial" w:cs="Arial" w:hint="default"/>
        <w:sz w:val="24"/>
      </w:rPr>
    </w:lvl>
    <w:lvl w:ilvl="3" w:tplc="DDACC998">
      <w:start w:val="1"/>
      <w:numFmt w:val="decimal"/>
      <w:lvlText w:val="%4."/>
      <w:lvlJc w:val="left"/>
      <w:pPr>
        <w:ind w:left="720" w:hanging="360"/>
      </w:pPr>
      <w:rPr>
        <w:rFonts w:ascii="Arial" w:hAnsi="Arial" w:cs="Arial" w:hint="default"/>
        <w:sz w:val="24"/>
      </w:rPr>
    </w:lvl>
    <w:lvl w:ilvl="4" w:tplc="10ACEEC0">
      <w:start w:val="1"/>
      <w:numFmt w:val="upperLetter"/>
      <w:lvlText w:val="%5."/>
      <w:lvlJc w:val="left"/>
      <w:pPr>
        <w:ind w:left="3600" w:hanging="360"/>
      </w:pPr>
      <w:rPr>
        <w:rFonts w:hint="default"/>
        <w:sz w:val="28"/>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5D1C52"/>
    <w:multiLevelType w:val="hybridMultilevel"/>
    <w:tmpl w:val="57ACC026"/>
    <w:lvl w:ilvl="0" w:tplc="04090001">
      <w:start w:val="1"/>
      <w:numFmt w:val="bullet"/>
      <w:lvlText w:val=""/>
      <w:lvlJc w:val="left"/>
      <w:pPr>
        <w:ind w:left="135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238658D"/>
    <w:multiLevelType w:val="hybridMultilevel"/>
    <w:tmpl w:val="9B20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086F2F"/>
    <w:multiLevelType w:val="hybridMultilevel"/>
    <w:tmpl w:val="7D44372C"/>
    <w:lvl w:ilvl="0" w:tplc="04090001">
      <w:start w:val="1"/>
      <w:numFmt w:val="bullet"/>
      <w:lvlText w:val=""/>
      <w:lvlJc w:val="left"/>
      <w:pPr>
        <w:ind w:left="1440" w:hanging="360"/>
      </w:pPr>
      <w:rPr>
        <w:rFonts w:ascii="Symbol" w:hAnsi="Symbol"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51E2EE1"/>
    <w:multiLevelType w:val="hybridMultilevel"/>
    <w:tmpl w:val="4DFA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44522B"/>
    <w:multiLevelType w:val="hybridMultilevel"/>
    <w:tmpl w:val="B5AC07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26387EBE"/>
    <w:multiLevelType w:val="hybridMultilevel"/>
    <w:tmpl w:val="1A78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7454D8D"/>
    <w:multiLevelType w:val="hybridMultilevel"/>
    <w:tmpl w:val="0A5E3DA0"/>
    <w:lvl w:ilvl="0" w:tplc="AD24DCB6">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8C8360E"/>
    <w:multiLevelType w:val="hybridMultilevel"/>
    <w:tmpl w:val="D8A4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861471"/>
    <w:multiLevelType w:val="hybridMultilevel"/>
    <w:tmpl w:val="39364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EB173DB"/>
    <w:multiLevelType w:val="hybridMultilevel"/>
    <w:tmpl w:val="EF6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DC7444"/>
    <w:multiLevelType w:val="hybridMultilevel"/>
    <w:tmpl w:val="6A8E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F336182"/>
    <w:multiLevelType w:val="hybridMultilevel"/>
    <w:tmpl w:val="F8E0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C4140B"/>
    <w:multiLevelType w:val="hybridMultilevel"/>
    <w:tmpl w:val="29B697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FB1570"/>
    <w:multiLevelType w:val="hybridMultilevel"/>
    <w:tmpl w:val="44D0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A640B2"/>
    <w:multiLevelType w:val="hybridMultilevel"/>
    <w:tmpl w:val="A88CA060"/>
    <w:lvl w:ilvl="0" w:tplc="132E25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F5B45"/>
    <w:multiLevelType w:val="hybridMultilevel"/>
    <w:tmpl w:val="322C10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835D7B"/>
    <w:multiLevelType w:val="hybridMultilevel"/>
    <w:tmpl w:val="F0FE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1C4900"/>
    <w:multiLevelType w:val="hybridMultilevel"/>
    <w:tmpl w:val="83F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9D1B93"/>
    <w:multiLevelType w:val="hybridMultilevel"/>
    <w:tmpl w:val="3CA4DA42"/>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74F20E2"/>
    <w:multiLevelType w:val="hybridMultilevel"/>
    <w:tmpl w:val="4A0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A971DB"/>
    <w:multiLevelType w:val="hybridMultilevel"/>
    <w:tmpl w:val="5E8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AD7797A"/>
    <w:multiLevelType w:val="hybridMultilevel"/>
    <w:tmpl w:val="0474141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B381BEC"/>
    <w:multiLevelType w:val="hybridMultilevel"/>
    <w:tmpl w:val="DA847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3D105073"/>
    <w:multiLevelType w:val="hybridMultilevel"/>
    <w:tmpl w:val="21B8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590CA3"/>
    <w:multiLevelType w:val="hybridMultilevel"/>
    <w:tmpl w:val="D786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210CBF"/>
    <w:multiLevelType w:val="hybridMultilevel"/>
    <w:tmpl w:val="E1C031F4"/>
    <w:lvl w:ilvl="0" w:tplc="0E064300">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8" w15:restartNumberingAfterBreak="0">
    <w:nsid w:val="3F834CCE"/>
    <w:multiLevelType w:val="hybridMultilevel"/>
    <w:tmpl w:val="684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7D409F"/>
    <w:multiLevelType w:val="hybridMultilevel"/>
    <w:tmpl w:val="86B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8F4759"/>
    <w:multiLevelType w:val="hybridMultilevel"/>
    <w:tmpl w:val="BDAAC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152EC2"/>
    <w:multiLevelType w:val="hybridMultilevel"/>
    <w:tmpl w:val="E5B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673A96"/>
    <w:multiLevelType w:val="hybridMultilevel"/>
    <w:tmpl w:val="9F92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5AB7AAA"/>
    <w:multiLevelType w:val="hybridMultilevel"/>
    <w:tmpl w:val="5E6014EA"/>
    <w:lvl w:ilvl="0" w:tplc="C930E0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C25FE9"/>
    <w:multiLevelType w:val="multilevel"/>
    <w:tmpl w:val="789803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63763F3"/>
    <w:multiLevelType w:val="hybridMultilevel"/>
    <w:tmpl w:val="3522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B70ABE"/>
    <w:multiLevelType w:val="hybridMultilevel"/>
    <w:tmpl w:val="A77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156BDA"/>
    <w:multiLevelType w:val="hybridMultilevel"/>
    <w:tmpl w:val="053C2E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8" w15:restartNumberingAfterBreak="0">
    <w:nsid w:val="495A3FF1"/>
    <w:multiLevelType w:val="hybridMultilevel"/>
    <w:tmpl w:val="8B6C27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9" w15:restartNumberingAfterBreak="0">
    <w:nsid w:val="49811E4F"/>
    <w:multiLevelType w:val="hybridMultilevel"/>
    <w:tmpl w:val="3648F026"/>
    <w:lvl w:ilvl="0" w:tplc="F5AEBBB0">
      <w:start w:val="1"/>
      <w:numFmt w:val="lowerLetter"/>
      <w:lvlText w:val="(%1)"/>
      <w:lvlJc w:val="left"/>
      <w:pPr>
        <w:ind w:left="116" w:hanging="245"/>
        <w:jc w:val="right"/>
      </w:pPr>
      <w:rPr>
        <w:rFonts w:ascii="Arial" w:eastAsia="Times New Roman" w:hAnsi="Arial" w:cs="Arial" w:hint="default"/>
        <w:spacing w:val="-4"/>
        <w:w w:val="99"/>
        <w:sz w:val="18"/>
        <w:szCs w:val="18"/>
      </w:rPr>
    </w:lvl>
    <w:lvl w:ilvl="1" w:tplc="637020EA">
      <w:start w:val="1"/>
      <w:numFmt w:val="decimal"/>
      <w:lvlText w:val="(%2)"/>
      <w:lvlJc w:val="left"/>
      <w:pPr>
        <w:ind w:left="257" w:hanging="257"/>
      </w:pPr>
      <w:rPr>
        <w:rFonts w:ascii="Arial" w:eastAsia="Times New Roman" w:hAnsi="Arial" w:cs="Arial" w:hint="default"/>
        <w:spacing w:val="-3"/>
        <w:w w:val="99"/>
        <w:sz w:val="18"/>
        <w:szCs w:val="18"/>
      </w:rPr>
    </w:lvl>
    <w:lvl w:ilvl="2" w:tplc="242640BA">
      <w:numFmt w:val="bullet"/>
      <w:lvlText w:val="•"/>
      <w:lvlJc w:val="left"/>
      <w:pPr>
        <w:ind w:left="124" w:hanging="257"/>
      </w:pPr>
      <w:rPr>
        <w:rFonts w:hint="default"/>
      </w:rPr>
    </w:lvl>
    <w:lvl w:ilvl="3" w:tplc="965E162E">
      <w:numFmt w:val="bullet"/>
      <w:lvlText w:val="•"/>
      <w:lvlJc w:val="left"/>
      <w:pPr>
        <w:ind w:left="28" w:hanging="257"/>
      </w:pPr>
      <w:rPr>
        <w:rFonts w:hint="default"/>
      </w:rPr>
    </w:lvl>
    <w:lvl w:ilvl="4" w:tplc="27343C88">
      <w:numFmt w:val="bullet"/>
      <w:lvlText w:val="•"/>
      <w:lvlJc w:val="left"/>
      <w:pPr>
        <w:ind w:left="-67" w:hanging="257"/>
      </w:pPr>
      <w:rPr>
        <w:rFonts w:hint="default"/>
      </w:rPr>
    </w:lvl>
    <w:lvl w:ilvl="5" w:tplc="ACF274E0">
      <w:numFmt w:val="bullet"/>
      <w:lvlText w:val="•"/>
      <w:lvlJc w:val="left"/>
      <w:pPr>
        <w:ind w:left="-163" w:hanging="257"/>
      </w:pPr>
      <w:rPr>
        <w:rFonts w:hint="default"/>
      </w:rPr>
    </w:lvl>
    <w:lvl w:ilvl="6" w:tplc="43F09A38">
      <w:numFmt w:val="bullet"/>
      <w:lvlText w:val="•"/>
      <w:lvlJc w:val="left"/>
      <w:pPr>
        <w:ind w:left="-258" w:hanging="257"/>
      </w:pPr>
      <w:rPr>
        <w:rFonts w:hint="default"/>
      </w:rPr>
    </w:lvl>
    <w:lvl w:ilvl="7" w:tplc="E68AFF8E">
      <w:numFmt w:val="bullet"/>
      <w:lvlText w:val="•"/>
      <w:lvlJc w:val="left"/>
      <w:pPr>
        <w:ind w:left="-354" w:hanging="257"/>
      </w:pPr>
      <w:rPr>
        <w:rFonts w:hint="default"/>
      </w:rPr>
    </w:lvl>
    <w:lvl w:ilvl="8" w:tplc="9432E09A">
      <w:numFmt w:val="bullet"/>
      <w:lvlText w:val="•"/>
      <w:lvlJc w:val="left"/>
      <w:pPr>
        <w:ind w:left="-449" w:hanging="257"/>
      </w:pPr>
      <w:rPr>
        <w:rFonts w:hint="default"/>
      </w:rPr>
    </w:lvl>
  </w:abstractNum>
  <w:abstractNum w:abstractNumId="70" w15:restartNumberingAfterBreak="0">
    <w:nsid w:val="4B652BC4"/>
    <w:multiLevelType w:val="hybridMultilevel"/>
    <w:tmpl w:val="4D4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BC45A09"/>
    <w:multiLevelType w:val="hybridMultilevel"/>
    <w:tmpl w:val="98D22BC6"/>
    <w:lvl w:ilvl="0" w:tplc="202E0EE2">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C5C19FD"/>
    <w:multiLevelType w:val="hybridMultilevel"/>
    <w:tmpl w:val="80D00E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4F84364C"/>
    <w:multiLevelType w:val="hybridMultilevel"/>
    <w:tmpl w:val="86B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073829"/>
    <w:multiLevelType w:val="hybridMultilevel"/>
    <w:tmpl w:val="6AF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63B5F5B"/>
    <w:multiLevelType w:val="hybridMultilevel"/>
    <w:tmpl w:val="C2DE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881C64"/>
    <w:multiLevelType w:val="hybridMultilevel"/>
    <w:tmpl w:val="DDD2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9013F98"/>
    <w:multiLevelType w:val="hybridMultilevel"/>
    <w:tmpl w:val="C39C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E34E55"/>
    <w:multiLevelType w:val="hybridMultilevel"/>
    <w:tmpl w:val="BFA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9D344D"/>
    <w:multiLevelType w:val="hybridMultilevel"/>
    <w:tmpl w:val="43D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26A3C59"/>
    <w:multiLevelType w:val="hybridMultilevel"/>
    <w:tmpl w:val="AD18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4CC3FD6"/>
    <w:multiLevelType w:val="hybridMultilevel"/>
    <w:tmpl w:val="667A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5105E9D"/>
    <w:multiLevelType w:val="hybridMultilevel"/>
    <w:tmpl w:val="E4A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353013"/>
    <w:multiLevelType w:val="hybridMultilevel"/>
    <w:tmpl w:val="0FC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8167A2"/>
    <w:multiLevelType w:val="hybridMultilevel"/>
    <w:tmpl w:val="1EE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2A2E21"/>
    <w:multiLevelType w:val="hybridMultilevel"/>
    <w:tmpl w:val="3FE213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A7D16EE"/>
    <w:multiLevelType w:val="hybridMultilevel"/>
    <w:tmpl w:val="980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E8A6435"/>
    <w:multiLevelType w:val="hybridMultilevel"/>
    <w:tmpl w:val="5672E8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8" w15:restartNumberingAfterBreak="0">
    <w:nsid w:val="6F432EC1"/>
    <w:multiLevelType w:val="hybridMultilevel"/>
    <w:tmpl w:val="B58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1C2829"/>
    <w:multiLevelType w:val="hybridMultilevel"/>
    <w:tmpl w:val="F29E23EA"/>
    <w:lvl w:ilvl="0" w:tplc="0409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1E52D8B"/>
    <w:multiLevelType w:val="hybridMultilevel"/>
    <w:tmpl w:val="E17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2295134"/>
    <w:multiLevelType w:val="hybridMultilevel"/>
    <w:tmpl w:val="16BA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47E61C6"/>
    <w:multiLevelType w:val="hybridMultilevel"/>
    <w:tmpl w:val="7064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8F063D"/>
    <w:multiLevelType w:val="hybridMultilevel"/>
    <w:tmpl w:val="7F9C0BD4"/>
    <w:lvl w:ilvl="0" w:tplc="30CC853A">
      <w:start w:val="1"/>
      <w:numFmt w:val="upperLetter"/>
      <w:lvlText w:val="%1."/>
      <w:lvlJc w:val="left"/>
      <w:pPr>
        <w:ind w:left="216" w:hanging="221"/>
      </w:pPr>
      <w:rPr>
        <w:rFonts w:ascii="Arial" w:eastAsia="Times New Roman" w:hAnsi="Arial" w:cs="Arial" w:hint="default"/>
        <w:spacing w:val="-3"/>
        <w:w w:val="99"/>
        <w:sz w:val="18"/>
        <w:szCs w:val="18"/>
      </w:rPr>
    </w:lvl>
    <w:lvl w:ilvl="1" w:tplc="08F01938">
      <w:start w:val="1"/>
      <w:numFmt w:val="upperLetter"/>
      <w:lvlText w:val="%2."/>
      <w:lvlJc w:val="left"/>
      <w:pPr>
        <w:ind w:left="940" w:hanging="361"/>
      </w:pPr>
      <w:rPr>
        <w:rFonts w:ascii="Times New Roman" w:eastAsia="Times New Roman" w:hAnsi="Times New Roman" w:cs="Times New Roman" w:hint="default"/>
        <w:spacing w:val="-3"/>
        <w:w w:val="99"/>
        <w:sz w:val="20"/>
        <w:szCs w:val="20"/>
      </w:rPr>
    </w:lvl>
    <w:lvl w:ilvl="2" w:tplc="BB60EB3A">
      <w:numFmt w:val="bullet"/>
      <w:lvlText w:val="•"/>
      <w:lvlJc w:val="left"/>
      <w:pPr>
        <w:ind w:left="1457" w:hanging="361"/>
      </w:pPr>
      <w:rPr>
        <w:rFonts w:hint="default"/>
      </w:rPr>
    </w:lvl>
    <w:lvl w:ilvl="3" w:tplc="959850B2">
      <w:numFmt w:val="bullet"/>
      <w:lvlText w:val="•"/>
      <w:lvlJc w:val="left"/>
      <w:pPr>
        <w:ind w:left="1974" w:hanging="361"/>
      </w:pPr>
      <w:rPr>
        <w:rFonts w:hint="default"/>
      </w:rPr>
    </w:lvl>
    <w:lvl w:ilvl="4" w:tplc="405C97B4">
      <w:numFmt w:val="bullet"/>
      <w:lvlText w:val="•"/>
      <w:lvlJc w:val="left"/>
      <w:pPr>
        <w:ind w:left="2492" w:hanging="361"/>
      </w:pPr>
      <w:rPr>
        <w:rFonts w:hint="default"/>
      </w:rPr>
    </w:lvl>
    <w:lvl w:ilvl="5" w:tplc="64266516">
      <w:numFmt w:val="bullet"/>
      <w:lvlText w:val="•"/>
      <w:lvlJc w:val="left"/>
      <w:pPr>
        <w:ind w:left="3009" w:hanging="361"/>
      </w:pPr>
      <w:rPr>
        <w:rFonts w:hint="default"/>
      </w:rPr>
    </w:lvl>
    <w:lvl w:ilvl="6" w:tplc="82D0EFE8">
      <w:numFmt w:val="bullet"/>
      <w:lvlText w:val="•"/>
      <w:lvlJc w:val="left"/>
      <w:pPr>
        <w:ind w:left="3526" w:hanging="361"/>
      </w:pPr>
      <w:rPr>
        <w:rFonts w:hint="default"/>
      </w:rPr>
    </w:lvl>
    <w:lvl w:ilvl="7" w:tplc="3014DDC2">
      <w:numFmt w:val="bullet"/>
      <w:lvlText w:val="•"/>
      <w:lvlJc w:val="left"/>
      <w:pPr>
        <w:ind w:left="4044" w:hanging="361"/>
      </w:pPr>
      <w:rPr>
        <w:rFonts w:hint="default"/>
      </w:rPr>
    </w:lvl>
    <w:lvl w:ilvl="8" w:tplc="EF320F42">
      <w:numFmt w:val="bullet"/>
      <w:lvlText w:val="•"/>
      <w:lvlJc w:val="left"/>
      <w:pPr>
        <w:ind w:left="4561" w:hanging="361"/>
      </w:pPr>
      <w:rPr>
        <w:rFonts w:hint="default"/>
      </w:rPr>
    </w:lvl>
  </w:abstractNum>
  <w:abstractNum w:abstractNumId="94" w15:restartNumberingAfterBreak="0">
    <w:nsid w:val="79BB501D"/>
    <w:multiLevelType w:val="hybridMultilevel"/>
    <w:tmpl w:val="B19ACD46"/>
    <w:lvl w:ilvl="0" w:tplc="04090001">
      <w:start w:val="1"/>
      <w:numFmt w:val="bullet"/>
      <w:lvlText w:val=""/>
      <w:lvlJc w:val="left"/>
      <w:pPr>
        <w:ind w:left="1440" w:hanging="360"/>
      </w:pPr>
      <w:rPr>
        <w:rFonts w:ascii="Symbol" w:hAnsi="Symbol"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9F86160"/>
    <w:multiLevelType w:val="hybridMultilevel"/>
    <w:tmpl w:val="EDE86902"/>
    <w:lvl w:ilvl="0" w:tplc="E6782CAC">
      <w:numFmt w:val="bullet"/>
      <w:lvlText w:val=""/>
      <w:lvlJc w:val="left"/>
      <w:pPr>
        <w:ind w:left="1170" w:hanging="360"/>
      </w:pPr>
      <w:rPr>
        <w:rFonts w:ascii="Symbol" w:eastAsia="Symbol" w:hAnsi="Symbol" w:cs="Symbol" w:hint="default"/>
        <w:w w:val="100"/>
        <w:sz w:val="24"/>
        <w:szCs w:val="24"/>
      </w:rPr>
    </w:lvl>
    <w:lvl w:ilvl="1" w:tplc="4F583614">
      <w:numFmt w:val="bullet"/>
      <w:lvlText w:val="•"/>
      <w:lvlJc w:val="left"/>
      <w:pPr>
        <w:ind w:left="1860" w:hanging="360"/>
      </w:pPr>
      <w:rPr>
        <w:rFonts w:hint="default"/>
      </w:rPr>
    </w:lvl>
    <w:lvl w:ilvl="2" w:tplc="E904F19C">
      <w:numFmt w:val="bullet"/>
      <w:lvlText w:val="•"/>
      <w:lvlJc w:val="left"/>
      <w:pPr>
        <w:ind w:left="2880" w:hanging="360"/>
      </w:pPr>
      <w:rPr>
        <w:rFonts w:hint="default"/>
      </w:rPr>
    </w:lvl>
    <w:lvl w:ilvl="3" w:tplc="88C6A6C2">
      <w:numFmt w:val="bullet"/>
      <w:lvlText w:val="•"/>
      <w:lvlJc w:val="left"/>
      <w:pPr>
        <w:ind w:left="3900" w:hanging="360"/>
      </w:pPr>
      <w:rPr>
        <w:rFonts w:hint="default"/>
      </w:rPr>
    </w:lvl>
    <w:lvl w:ilvl="4" w:tplc="D8864C2C">
      <w:numFmt w:val="bullet"/>
      <w:lvlText w:val="•"/>
      <w:lvlJc w:val="left"/>
      <w:pPr>
        <w:ind w:left="4920" w:hanging="360"/>
      </w:pPr>
      <w:rPr>
        <w:rFonts w:hint="default"/>
      </w:rPr>
    </w:lvl>
    <w:lvl w:ilvl="5" w:tplc="9208A1DE">
      <w:numFmt w:val="bullet"/>
      <w:lvlText w:val="•"/>
      <w:lvlJc w:val="left"/>
      <w:pPr>
        <w:ind w:left="5940" w:hanging="360"/>
      </w:pPr>
      <w:rPr>
        <w:rFonts w:hint="default"/>
      </w:rPr>
    </w:lvl>
    <w:lvl w:ilvl="6" w:tplc="5B100992">
      <w:numFmt w:val="bullet"/>
      <w:lvlText w:val="•"/>
      <w:lvlJc w:val="left"/>
      <w:pPr>
        <w:ind w:left="6960" w:hanging="360"/>
      </w:pPr>
      <w:rPr>
        <w:rFonts w:hint="default"/>
      </w:rPr>
    </w:lvl>
    <w:lvl w:ilvl="7" w:tplc="6630DD4C">
      <w:numFmt w:val="bullet"/>
      <w:lvlText w:val="•"/>
      <w:lvlJc w:val="left"/>
      <w:pPr>
        <w:ind w:left="7980" w:hanging="360"/>
      </w:pPr>
      <w:rPr>
        <w:rFonts w:hint="default"/>
      </w:rPr>
    </w:lvl>
    <w:lvl w:ilvl="8" w:tplc="27A8DA50">
      <w:numFmt w:val="bullet"/>
      <w:lvlText w:val="•"/>
      <w:lvlJc w:val="left"/>
      <w:pPr>
        <w:ind w:left="9000" w:hanging="360"/>
      </w:pPr>
      <w:rPr>
        <w:rFonts w:hint="default"/>
      </w:rPr>
    </w:lvl>
  </w:abstractNum>
  <w:abstractNum w:abstractNumId="96" w15:restartNumberingAfterBreak="0">
    <w:nsid w:val="7B0F4661"/>
    <w:multiLevelType w:val="hybridMultilevel"/>
    <w:tmpl w:val="D6E4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11655F"/>
    <w:multiLevelType w:val="hybridMultilevel"/>
    <w:tmpl w:val="739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B175FA"/>
    <w:multiLevelType w:val="hybridMultilevel"/>
    <w:tmpl w:val="7484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D37761B"/>
    <w:multiLevelType w:val="hybridMultilevel"/>
    <w:tmpl w:val="DE7855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375976"/>
    <w:multiLevelType w:val="hybridMultilevel"/>
    <w:tmpl w:val="A1C6C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EE608DB"/>
    <w:multiLevelType w:val="hybridMultilevel"/>
    <w:tmpl w:val="D58A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F2C07B2"/>
    <w:multiLevelType w:val="hybridMultilevel"/>
    <w:tmpl w:val="D14493AA"/>
    <w:lvl w:ilvl="0" w:tplc="5F664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FF37274"/>
    <w:multiLevelType w:val="hybridMultilevel"/>
    <w:tmpl w:val="0712A0DC"/>
    <w:lvl w:ilvl="0" w:tplc="B46E4DF0">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7"/>
  </w:num>
  <w:num w:numId="12">
    <w:abstractNumId w:val="31"/>
  </w:num>
  <w:num w:numId="13">
    <w:abstractNumId w:val="25"/>
  </w:num>
  <w:num w:numId="14">
    <w:abstractNumId w:val="68"/>
  </w:num>
  <w:num w:numId="15">
    <w:abstractNumId w:val="102"/>
  </w:num>
  <w:num w:numId="16">
    <w:abstractNumId w:val="77"/>
  </w:num>
  <w:num w:numId="17">
    <w:abstractNumId w:val="40"/>
  </w:num>
  <w:num w:numId="18">
    <w:abstractNumId w:val="26"/>
  </w:num>
  <w:num w:numId="19">
    <w:abstractNumId w:val="14"/>
  </w:num>
  <w:num w:numId="20">
    <w:abstractNumId w:val="54"/>
  </w:num>
  <w:num w:numId="21">
    <w:abstractNumId w:val="27"/>
  </w:num>
  <w:num w:numId="22">
    <w:abstractNumId w:val="10"/>
  </w:num>
  <w:num w:numId="23">
    <w:abstractNumId w:val="67"/>
  </w:num>
  <w:num w:numId="24">
    <w:abstractNumId w:val="103"/>
  </w:num>
  <w:num w:numId="25">
    <w:abstractNumId w:val="50"/>
  </w:num>
  <w:num w:numId="26">
    <w:abstractNumId w:val="58"/>
  </w:num>
  <w:num w:numId="27">
    <w:abstractNumId w:val="24"/>
  </w:num>
  <w:num w:numId="28">
    <w:abstractNumId w:val="33"/>
  </w:num>
  <w:num w:numId="29">
    <w:abstractNumId w:val="85"/>
  </w:num>
  <w:num w:numId="30">
    <w:abstractNumId w:val="72"/>
  </w:num>
  <w:num w:numId="31">
    <w:abstractNumId w:val="15"/>
  </w:num>
  <w:num w:numId="32">
    <w:abstractNumId w:val="93"/>
  </w:num>
  <w:num w:numId="33">
    <w:abstractNumId w:val="69"/>
  </w:num>
  <w:num w:numId="34">
    <w:abstractNumId w:val="18"/>
  </w:num>
  <w:num w:numId="35">
    <w:abstractNumId w:val="16"/>
  </w:num>
  <w:num w:numId="36">
    <w:abstractNumId w:val="28"/>
  </w:num>
  <w:num w:numId="37">
    <w:abstractNumId w:val="36"/>
  </w:num>
  <w:num w:numId="38">
    <w:abstractNumId w:val="79"/>
  </w:num>
  <w:num w:numId="39">
    <w:abstractNumId w:val="92"/>
  </w:num>
  <w:num w:numId="40">
    <w:abstractNumId w:val="38"/>
  </w:num>
  <w:num w:numId="41">
    <w:abstractNumId w:val="57"/>
  </w:num>
  <w:num w:numId="42">
    <w:abstractNumId w:val="100"/>
  </w:num>
  <w:num w:numId="43">
    <w:abstractNumId w:val="99"/>
  </w:num>
  <w:num w:numId="44">
    <w:abstractNumId w:val="19"/>
  </w:num>
  <w:num w:numId="45">
    <w:abstractNumId w:val="53"/>
  </w:num>
  <w:num w:numId="46">
    <w:abstractNumId w:val="11"/>
  </w:num>
  <w:num w:numId="47">
    <w:abstractNumId w:val="29"/>
  </w:num>
  <w:num w:numId="48">
    <w:abstractNumId w:val="71"/>
  </w:num>
  <w:num w:numId="49">
    <w:abstractNumId w:val="95"/>
  </w:num>
  <w:num w:numId="50">
    <w:abstractNumId w:val="73"/>
  </w:num>
  <w:num w:numId="51">
    <w:abstractNumId w:val="78"/>
  </w:num>
  <w:num w:numId="52">
    <w:abstractNumId w:val="44"/>
  </w:num>
  <w:num w:numId="53">
    <w:abstractNumId w:val="87"/>
  </w:num>
  <w:num w:numId="54">
    <w:abstractNumId w:val="17"/>
  </w:num>
  <w:num w:numId="5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num>
  <w:num w:numId="57">
    <w:abstractNumId w:val="13"/>
  </w:num>
  <w:num w:numId="58">
    <w:abstractNumId w:val="55"/>
  </w:num>
  <w:num w:numId="59">
    <w:abstractNumId w:val="46"/>
  </w:num>
  <w:num w:numId="60">
    <w:abstractNumId w:val="34"/>
  </w:num>
  <w:num w:numId="61">
    <w:abstractNumId w:val="94"/>
  </w:num>
  <w:num w:numId="62">
    <w:abstractNumId w:val="80"/>
  </w:num>
  <w:num w:numId="63">
    <w:abstractNumId w:val="83"/>
  </w:num>
  <w:num w:numId="64">
    <w:abstractNumId w:val="45"/>
  </w:num>
  <w:num w:numId="65">
    <w:abstractNumId w:val="43"/>
  </w:num>
  <w:num w:numId="66">
    <w:abstractNumId w:val="41"/>
  </w:num>
  <w:num w:numId="67">
    <w:abstractNumId w:val="70"/>
  </w:num>
  <w:num w:numId="68">
    <w:abstractNumId w:val="86"/>
  </w:num>
  <w:num w:numId="69">
    <w:abstractNumId w:val="12"/>
  </w:num>
  <w:num w:numId="70">
    <w:abstractNumId w:val="98"/>
  </w:num>
  <w:num w:numId="71">
    <w:abstractNumId w:val="42"/>
  </w:num>
  <w:num w:numId="72">
    <w:abstractNumId w:val="35"/>
  </w:num>
  <w:num w:numId="73">
    <w:abstractNumId w:val="91"/>
  </w:num>
  <w:num w:numId="74">
    <w:abstractNumId w:val="96"/>
  </w:num>
  <w:num w:numId="75">
    <w:abstractNumId w:val="84"/>
  </w:num>
  <w:num w:numId="76">
    <w:abstractNumId w:val="51"/>
  </w:num>
  <w:num w:numId="77">
    <w:abstractNumId w:val="23"/>
  </w:num>
  <w:num w:numId="78">
    <w:abstractNumId w:val="37"/>
  </w:num>
  <w:num w:numId="79">
    <w:abstractNumId w:val="65"/>
  </w:num>
  <w:num w:numId="80">
    <w:abstractNumId w:val="81"/>
  </w:num>
  <w:num w:numId="81">
    <w:abstractNumId w:val="97"/>
  </w:num>
  <w:num w:numId="82">
    <w:abstractNumId w:val="74"/>
  </w:num>
  <w:num w:numId="83">
    <w:abstractNumId w:val="88"/>
  </w:num>
  <w:num w:numId="84">
    <w:abstractNumId w:val="63"/>
  </w:num>
  <w:num w:numId="85">
    <w:abstractNumId w:val="48"/>
  </w:num>
  <w:num w:numId="86">
    <w:abstractNumId w:val="66"/>
  </w:num>
  <w:num w:numId="87">
    <w:abstractNumId w:val="89"/>
  </w:num>
  <w:num w:numId="88">
    <w:abstractNumId w:val="61"/>
  </w:num>
  <w:num w:numId="89">
    <w:abstractNumId w:val="76"/>
  </w:num>
  <w:num w:numId="90">
    <w:abstractNumId w:val="56"/>
  </w:num>
  <w:num w:numId="91">
    <w:abstractNumId w:val="60"/>
  </w:num>
  <w:num w:numId="92">
    <w:abstractNumId w:val="20"/>
  </w:num>
  <w:num w:numId="93">
    <w:abstractNumId w:val="90"/>
  </w:num>
  <w:num w:numId="94">
    <w:abstractNumId w:val="32"/>
  </w:num>
  <w:num w:numId="95">
    <w:abstractNumId w:val="39"/>
  </w:num>
  <w:num w:numId="96">
    <w:abstractNumId w:val="62"/>
  </w:num>
  <w:num w:numId="97">
    <w:abstractNumId w:val="21"/>
  </w:num>
  <w:num w:numId="98">
    <w:abstractNumId w:val="59"/>
  </w:num>
  <w:num w:numId="99">
    <w:abstractNumId w:val="30"/>
  </w:num>
  <w:num w:numId="100">
    <w:abstractNumId w:val="75"/>
  </w:num>
  <w:num w:numId="101">
    <w:abstractNumId w:val="82"/>
  </w:num>
  <w:num w:numId="102">
    <w:abstractNumId w:val="22"/>
  </w:num>
  <w:num w:numId="103">
    <w:abstractNumId w:val="101"/>
  </w:num>
  <w:num w:numId="104">
    <w:abstractNumId w:val="52"/>
  </w:num>
  <w:num w:numId="105">
    <w:abstractNumId w:val="49"/>
  </w:num>
  <w:num w:numId="106">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2A"/>
    <w:rsid w:val="00000216"/>
    <w:rsid w:val="00000E07"/>
    <w:rsid w:val="00001102"/>
    <w:rsid w:val="00001385"/>
    <w:rsid w:val="000024EB"/>
    <w:rsid w:val="00002BD5"/>
    <w:rsid w:val="00003140"/>
    <w:rsid w:val="00004F5D"/>
    <w:rsid w:val="00006BCE"/>
    <w:rsid w:val="00007AC0"/>
    <w:rsid w:val="00010E6C"/>
    <w:rsid w:val="000112C8"/>
    <w:rsid w:val="00011881"/>
    <w:rsid w:val="00012333"/>
    <w:rsid w:val="000128EA"/>
    <w:rsid w:val="00013474"/>
    <w:rsid w:val="0001449D"/>
    <w:rsid w:val="00015270"/>
    <w:rsid w:val="00016F1D"/>
    <w:rsid w:val="000170FC"/>
    <w:rsid w:val="0001728A"/>
    <w:rsid w:val="0002052E"/>
    <w:rsid w:val="0002151A"/>
    <w:rsid w:val="00022078"/>
    <w:rsid w:val="0002228E"/>
    <w:rsid w:val="0002252A"/>
    <w:rsid w:val="0002297D"/>
    <w:rsid w:val="0002335C"/>
    <w:rsid w:val="00023410"/>
    <w:rsid w:val="00023F1D"/>
    <w:rsid w:val="00023FD0"/>
    <w:rsid w:val="00024990"/>
    <w:rsid w:val="00024E91"/>
    <w:rsid w:val="00025327"/>
    <w:rsid w:val="000254C2"/>
    <w:rsid w:val="0002552E"/>
    <w:rsid w:val="00026073"/>
    <w:rsid w:val="000267E9"/>
    <w:rsid w:val="00026C00"/>
    <w:rsid w:val="000275AA"/>
    <w:rsid w:val="000276B2"/>
    <w:rsid w:val="00030501"/>
    <w:rsid w:val="00030A2E"/>
    <w:rsid w:val="00030C46"/>
    <w:rsid w:val="00030E67"/>
    <w:rsid w:val="0003130F"/>
    <w:rsid w:val="00031CFE"/>
    <w:rsid w:val="00031CFF"/>
    <w:rsid w:val="000328AF"/>
    <w:rsid w:val="00032D60"/>
    <w:rsid w:val="00033278"/>
    <w:rsid w:val="00033AC0"/>
    <w:rsid w:val="0003402A"/>
    <w:rsid w:val="000340E3"/>
    <w:rsid w:val="000344CE"/>
    <w:rsid w:val="0003464C"/>
    <w:rsid w:val="00034818"/>
    <w:rsid w:val="00034DDF"/>
    <w:rsid w:val="00035064"/>
    <w:rsid w:val="00035241"/>
    <w:rsid w:val="000358F2"/>
    <w:rsid w:val="000359F5"/>
    <w:rsid w:val="000362A1"/>
    <w:rsid w:val="00040479"/>
    <w:rsid w:val="00040F4B"/>
    <w:rsid w:val="00041627"/>
    <w:rsid w:val="00041AD2"/>
    <w:rsid w:val="000421FE"/>
    <w:rsid w:val="00043B3D"/>
    <w:rsid w:val="00043FB4"/>
    <w:rsid w:val="00044539"/>
    <w:rsid w:val="00044961"/>
    <w:rsid w:val="00045209"/>
    <w:rsid w:val="00045C8D"/>
    <w:rsid w:val="00045F88"/>
    <w:rsid w:val="00047E40"/>
    <w:rsid w:val="0005086C"/>
    <w:rsid w:val="00051857"/>
    <w:rsid w:val="00051957"/>
    <w:rsid w:val="00051DC7"/>
    <w:rsid w:val="00053A87"/>
    <w:rsid w:val="00054929"/>
    <w:rsid w:val="00054A5E"/>
    <w:rsid w:val="00055E29"/>
    <w:rsid w:val="00056458"/>
    <w:rsid w:val="00056C0A"/>
    <w:rsid w:val="00056EB5"/>
    <w:rsid w:val="0005713D"/>
    <w:rsid w:val="00057A27"/>
    <w:rsid w:val="00057BC0"/>
    <w:rsid w:val="00057DBB"/>
    <w:rsid w:val="00061023"/>
    <w:rsid w:val="00061CAA"/>
    <w:rsid w:val="00061D4B"/>
    <w:rsid w:val="000635C9"/>
    <w:rsid w:val="00064C61"/>
    <w:rsid w:val="000650A5"/>
    <w:rsid w:val="00065161"/>
    <w:rsid w:val="000664A3"/>
    <w:rsid w:val="00066501"/>
    <w:rsid w:val="00066547"/>
    <w:rsid w:val="0006662A"/>
    <w:rsid w:val="00066E4F"/>
    <w:rsid w:val="000670DF"/>
    <w:rsid w:val="00067100"/>
    <w:rsid w:val="000676B5"/>
    <w:rsid w:val="00067A50"/>
    <w:rsid w:val="00067CBB"/>
    <w:rsid w:val="00070A7D"/>
    <w:rsid w:val="00071249"/>
    <w:rsid w:val="00071640"/>
    <w:rsid w:val="00072705"/>
    <w:rsid w:val="00072F12"/>
    <w:rsid w:val="00072F54"/>
    <w:rsid w:val="00073148"/>
    <w:rsid w:val="0007374E"/>
    <w:rsid w:val="00073785"/>
    <w:rsid w:val="000738B6"/>
    <w:rsid w:val="000741D7"/>
    <w:rsid w:val="0007424D"/>
    <w:rsid w:val="00074CF9"/>
    <w:rsid w:val="00074EA2"/>
    <w:rsid w:val="00074F7B"/>
    <w:rsid w:val="00074FF2"/>
    <w:rsid w:val="0007564D"/>
    <w:rsid w:val="00075CEC"/>
    <w:rsid w:val="00076198"/>
    <w:rsid w:val="0007641A"/>
    <w:rsid w:val="000766DA"/>
    <w:rsid w:val="00076C6D"/>
    <w:rsid w:val="00077B29"/>
    <w:rsid w:val="00077C05"/>
    <w:rsid w:val="000800E0"/>
    <w:rsid w:val="0008040E"/>
    <w:rsid w:val="00080526"/>
    <w:rsid w:val="0008095B"/>
    <w:rsid w:val="00080B69"/>
    <w:rsid w:val="00080E61"/>
    <w:rsid w:val="0008142A"/>
    <w:rsid w:val="00082175"/>
    <w:rsid w:val="000835CA"/>
    <w:rsid w:val="00083D0C"/>
    <w:rsid w:val="000840A9"/>
    <w:rsid w:val="0008422D"/>
    <w:rsid w:val="00084EC9"/>
    <w:rsid w:val="0008547C"/>
    <w:rsid w:val="000854F7"/>
    <w:rsid w:val="00085E8C"/>
    <w:rsid w:val="00086C79"/>
    <w:rsid w:val="000870F2"/>
    <w:rsid w:val="00087928"/>
    <w:rsid w:val="000879C2"/>
    <w:rsid w:val="00087D01"/>
    <w:rsid w:val="00090F87"/>
    <w:rsid w:val="00092EDC"/>
    <w:rsid w:val="00093876"/>
    <w:rsid w:val="00093889"/>
    <w:rsid w:val="00093A8E"/>
    <w:rsid w:val="00093D4A"/>
    <w:rsid w:val="00094094"/>
    <w:rsid w:val="00095ED8"/>
    <w:rsid w:val="00097046"/>
    <w:rsid w:val="00097EE7"/>
    <w:rsid w:val="00097FE0"/>
    <w:rsid w:val="000A2092"/>
    <w:rsid w:val="000A210C"/>
    <w:rsid w:val="000A2C5C"/>
    <w:rsid w:val="000A2CE1"/>
    <w:rsid w:val="000A41E9"/>
    <w:rsid w:val="000A45A2"/>
    <w:rsid w:val="000A4767"/>
    <w:rsid w:val="000A5683"/>
    <w:rsid w:val="000A6BFB"/>
    <w:rsid w:val="000B0546"/>
    <w:rsid w:val="000B1D24"/>
    <w:rsid w:val="000B285F"/>
    <w:rsid w:val="000B288F"/>
    <w:rsid w:val="000B2A81"/>
    <w:rsid w:val="000B2C95"/>
    <w:rsid w:val="000B2F99"/>
    <w:rsid w:val="000B30F9"/>
    <w:rsid w:val="000B3B61"/>
    <w:rsid w:val="000B427F"/>
    <w:rsid w:val="000B44F5"/>
    <w:rsid w:val="000B460C"/>
    <w:rsid w:val="000B4CCB"/>
    <w:rsid w:val="000B5118"/>
    <w:rsid w:val="000B594B"/>
    <w:rsid w:val="000B6087"/>
    <w:rsid w:val="000B64AE"/>
    <w:rsid w:val="000B6D7C"/>
    <w:rsid w:val="000B7378"/>
    <w:rsid w:val="000B7A98"/>
    <w:rsid w:val="000B7B5A"/>
    <w:rsid w:val="000B7CEB"/>
    <w:rsid w:val="000C030E"/>
    <w:rsid w:val="000C1792"/>
    <w:rsid w:val="000C1956"/>
    <w:rsid w:val="000C239A"/>
    <w:rsid w:val="000C31D0"/>
    <w:rsid w:val="000C4155"/>
    <w:rsid w:val="000C4FBE"/>
    <w:rsid w:val="000C523F"/>
    <w:rsid w:val="000C5763"/>
    <w:rsid w:val="000C655F"/>
    <w:rsid w:val="000C6C4B"/>
    <w:rsid w:val="000C7B36"/>
    <w:rsid w:val="000D044F"/>
    <w:rsid w:val="000D08DD"/>
    <w:rsid w:val="000D0A4D"/>
    <w:rsid w:val="000D12FF"/>
    <w:rsid w:val="000D14A8"/>
    <w:rsid w:val="000D2436"/>
    <w:rsid w:val="000D363A"/>
    <w:rsid w:val="000D371B"/>
    <w:rsid w:val="000D3D08"/>
    <w:rsid w:val="000D3F14"/>
    <w:rsid w:val="000D498B"/>
    <w:rsid w:val="000D4D0B"/>
    <w:rsid w:val="000D50CA"/>
    <w:rsid w:val="000D5E24"/>
    <w:rsid w:val="000D6FE7"/>
    <w:rsid w:val="000D731E"/>
    <w:rsid w:val="000D787D"/>
    <w:rsid w:val="000D792F"/>
    <w:rsid w:val="000E04D0"/>
    <w:rsid w:val="000E0F09"/>
    <w:rsid w:val="000E0F64"/>
    <w:rsid w:val="000E0F89"/>
    <w:rsid w:val="000E19E2"/>
    <w:rsid w:val="000E1FA4"/>
    <w:rsid w:val="000E35B3"/>
    <w:rsid w:val="000E4281"/>
    <w:rsid w:val="000E48CB"/>
    <w:rsid w:val="000E49B5"/>
    <w:rsid w:val="000E4A04"/>
    <w:rsid w:val="000E577E"/>
    <w:rsid w:val="000E642A"/>
    <w:rsid w:val="000E66C1"/>
    <w:rsid w:val="000E6CC5"/>
    <w:rsid w:val="000E6E1D"/>
    <w:rsid w:val="000E774E"/>
    <w:rsid w:val="000E7AF3"/>
    <w:rsid w:val="000E7B6F"/>
    <w:rsid w:val="000F0023"/>
    <w:rsid w:val="000F3325"/>
    <w:rsid w:val="000F40F8"/>
    <w:rsid w:val="000F4D53"/>
    <w:rsid w:val="000F56AD"/>
    <w:rsid w:val="000F61A8"/>
    <w:rsid w:val="000F650F"/>
    <w:rsid w:val="000F72EE"/>
    <w:rsid w:val="000F7658"/>
    <w:rsid w:val="000F7A5A"/>
    <w:rsid w:val="0010016A"/>
    <w:rsid w:val="00100C65"/>
    <w:rsid w:val="00100D4E"/>
    <w:rsid w:val="00101AE3"/>
    <w:rsid w:val="001028AD"/>
    <w:rsid w:val="001028F5"/>
    <w:rsid w:val="00102A7E"/>
    <w:rsid w:val="00102AE1"/>
    <w:rsid w:val="00103CF5"/>
    <w:rsid w:val="00103FBB"/>
    <w:rsid w:val="00104139"/>
    <w:rsid w:val="0010423E"/>
    <w:rsid w:val="00104ED0"/>
    <w:rsid w:val="0010508D"/>
    <w:rsid w:val="0010536B"/>
    <w:rsid w:val="00105916"/>
    <w:rsid w:val="00106729"/>
    <w:rsid w:val="001067F6"/>
    <w:rsid w:val="0010685F"/>
    <w:rsid w:val="00106A62"/>
    <w:rsid w:val="00106E88"/>
    <w:rsid w:val="0010748A"/>
    <w:rsid w:val="00110100"/>
    <w:rsid w:val="001116D6"/>
    <w:rsid w:val="00111C5D"/>
    <w:rsid w:val="001122D3"/>
    <w:rsid w:val="001127D7"/>
    <w:rsid w:val="00113261"/>
    <w:rsid w:val="00113593"/>
    <w:rsid w:val="00114BE6"/>
    <w:rsid w:val="00115078"/>
    <w:rsid w:val="001157D8"/>
    <w:rsid w:val="0011586F"/>
    <w:rsid w:val="001177A6"/>
    <w:rsid w:val="001178FC"/>
    <w:rsid w:val="001179DF"/>
    <w:rsid w:val="00121183"/>
    <w:rsid w:val="0012125E"/>
    <w:rsid w:val="001218B7"/>
    <w:rsid w:val="0012208D"/>
    <w:rsid w:val="001225DE"/>
    <w:rsid w:val="0012279E"/>
    <w:rsid w:val="00122DFC"/>
    <w:rsid w:val="00123E72"/>
    <w:rsid w:val="00123EB4"/>
    <w:rsid w:val="00123EC3"/>
    <w:rsid w:val="00124404"/>
    <w:rsid w:val="0012449E"/>
    <w:rsid w:val="00126A3E"/>
    <w:rsid w:val="00126ED1"/>
    <w:rsid w:val="001300E8"/>
    <w:rsid w:val="00131B9F"/>
    <w:rsid w:val="00132477"/>
    <w:rsid w:val="00132800"/>
    <w:rsid w:val="00132A39"/>
    <w:rsid w:val="00132AA8"/>
    <w:rsid w:val="00133CEB"/>
    <w:rsid w:val="00134214"/>
    <w:rsid w:val="0013586A"/>
    <w:rsid w:val="00135E27"/>
    <w:rsid w:val="00136518"/>
    <w:rsid w:val="00136E88"/>
    <w:rsid w:val="001406CE"/>
    <w:rsid w:val="00140DEE"/>
    <w:rsid w:val="001410CC"/>
    <w:rsid w:val="001412C0"/>
    <w:rsid w:val="001417DF"/>
    <w:rsid w:val="00141BD0"/>
    <w:rsid w:val="00141CBF"/>
    <w:rsid w:val="00142199"/>
    <w:rsid w:val="001425B3"/>
    <w:rsid w:val="00142BF2"/>
    <w:rsid w:val="00142E4C"/>
    <w:rsid w:val="001430DA"/>
    <w:rsid w:val="00143146"/>
    <w:rsid w:val="001436D8"/>
    <w:rsid w:val="00143FF4"/>
    <w:rsid w:val="001440A8"/>
    <w:rsid w:val="001449F5"/>
    <w:rsid w:val="00144B07"/>
    <w:rsid w:val="00144DFB"/>
    <w:rsid w:val="0014551F"/>
    <w:rsid w:val="0014553E"/>
    <w:rsid w:val="0014573D"/>
    <w:rsid w:val="00146B53"/>
    <w:rsid w:val="00146B97"/>
    <w:rsid w:val="00146CB0"/>
    <w:rsid w:val="00146E20"/>
    <w:rsid w:val="00146FD9"/>
    <w:rsid w:val="00147A5D"/>
    <w:rsid w:val="00150492"/>
    <w:rsid w:val="0015063F"/>
    <w:rsid w:val="00150DE0"/>
    <w:rsid w:val="00152087"/>
    <w:rsid w:val="001521D5"/>
    <w:rsid w:val="00152696"/>
    <w:rsid w:val="0015300D"/>
    <w:rsid w:val="00153455"/>
    <w:rsid w:val="001540AC"/>
    <w:rsid w:val="0015443C"/>
    <w:rsid w:val="0015493E"/>
    <w:rsid w:val="00155182"/>
    <w:rsid w:val="00155640"/>
    <w:rsid w:val="00156A51"/>
    <w:rsid w:val="00156AB4"/>
    <w:rsid w:val="00156C61"/>
    <w:rsid w:val="00156DBF"/>
    <w:rsid w:val="00156F8E"/>
    <w:rsid w:val="001574E7"/>
    <w:rsid w:val="001619D7"/>
    <w:rsid w:val="0016212E"/>
    <w:rsid w:val="0016233D"/>
    <w:rsid w:val="00163782"/>
    <w:rsid w:val="001638C4"/>
    <w:rsid w:val="00163A49"/>
    <w:rsid w:val="00163E84"/>
    <w:rsid w:val="00164014"/>
    <w:rsid w:val="00164641"/>
    <w:rsid w:val="00164DE1"/>
    <w:rsid w:val="0016510C"/>
    <w:rsid w:val="0016515C"/>
    <w:rsid w:val="00165786"/>
    <w:rsid w:val="00165E20"/>
    <w:rsid w:val="001662A7"/>
    <w:rsid w:val="00167201"/>
    <w:rsid w:val="001673B4"/>
    <w:rsid w:val="00167AE9"/>
    <w:rsid w:val="00170474"/>
    <w:rsid w:val="00170712"/>
    <w:rsid w:val="001709F0"/>
    <w:rsid w:val="00171DF0"/>
    <w:rsid w:val="00172F76"/>
    <w:rsid w:val="00173865"/>
    <w:rsid w:val="00175412"/>
    <w:rsid w:val="0017550B"/>
    <w:rsid w:val="001758BA"/>
    <w:rsid w:val="00175D4E"/>
    <w:rsid w:val="00176168"/>
    <w:rsid w:val="00176E14"/>
    <w:rsid w:val="0017710D"/>
    <w:rsid w:val="0017713D"/>
    <w:rsid w:val="00177387"/>
    <w:rsid w:val="00180321"/>
    <w:rsid w:val="00180F60"/>
    <w:rsid w:val="001815D6"/>
    <w:rsid w:val="0018188C"/>
    <w:rsid w:val="00181AA3"/>
    <w:rsid w:val="00182582"/>
    <w:rsid w:val="0018274B"/>
    <w:rsid w:val="0018386B"/>
    <w:rsid w:val="0018392E"/>
    <w:rsid w:val="0018396F"/>
    <w:rsid w:val="00183E13"/>
    <w:rsid w:val="001842FF"/>
    <w:rsid w:val="00184C1F"/>
    <w:rsid w:val="00185A7E"/>
    <w:rsid w:val="00186227"/>
    <w:rsid w:val="0018783C"/>
    <w:rsid w:val="00190981"/>
    <w:rsid w:val="00190ADE"/>
    <w:rsid w:val="00190BC1"/>
    <w:rsid w:val="00190DBF"/>
    <w:rsid w:val="00191B5D"/>
    <w:rsid w:val="00191E72"/>
    <w:rsid w:val="00192159"/>
    <w:rsid w:val="00192690"/>
    <w:rsid w:val="00192D6D"/>
    <w:rsid w:val="001931FA"/>
    <w:rsid w:val="0019320D"/>
    <w:rsid w:val="00193D41"/>
    <w:rsid w:val="00193F29"/>
    <w:rsid w:val="0019427C"/>
    <w:rsid w:val="0019447A"/>
    <w:rsid w:val="001945FE"/>
    <w:rsid w:val="001947D6"/>
    <w:rsid w:val="00194AB6"/>
    <w:rsid w:val="00194AEF"/>
    <w:rsid w:val="001955DE"/>
    <w:rsid w:val="001A0DEC"/>
    <w:rsid w:val="001A2C10"/>
    <w:rsid w:val="001A388A"/>
    <w:rsid w:val="001A3E76"/>
    <w:rsid w:val="001A4463"/>
    <w:rsid w:val="001A4717"/>
    <w:rsid w:val="001A6CA8"/>
    <w:rsid w:val="001A774E"/>
    <w:rsid w:val="001B1A7E"/>
    <w:rsid w:val="001B1F48"/>
    <w:rsid w:val="001B24F7"/>
    <w:rsid w:val="001B25C7"/>
    <w:rsid w:val="001B3825"/>
    <w:rsid w:val="001B390F"/>
    <w:rsid w:val="001B4C40"/>
    <w:rsid w:val="001B4C69"/>
    <w:rsid w:val="001B7B36"/>
    <w:rsid w:val="001C06D9"/>
    <w:rsid w:val="001C26AC"/>
    <w:rsid w:val="001C342B"/>
    <w:rsid w:val="001C34A7"/>
    <w:rsid w:val="001C46E9"/>
    <w:rsid w:val="001C55D1"/>
    <w:rsid w:val="001C576E"/>
    <w:rsid w:val="001C5A45"/>
    <w:rsid w:val="001C5C0F"/>
    <w:rsid w:val="001C5CAC"/>
    <w:rsid w:val="001C5CB8"/>
    <w:rsid w:val="001C6745"/>
    <w:rsid w:val="001C69B9"/>
    <w:rsid w:val="001C7286"/>
    <w:rsid w:val="001C72AB"/>
    <w:rsid w:val="001C7556"/>
    <w:rsid w:val="001D018B"/>
    <w:rsid w:val="001D0B80"/>
    <w:rsid w:val="001D1193"/>
    <w:rsid w:val="001D172E"/>
    <w:rsid w:val="001D17FE"/>
    <w:rsid w:val="001D1901"/>
    <w:rsid w:val="001D1C40"/>
    <w:rsid w:val="001D227F"/>
    <w:rsid w:val="001D2A17"/>
    <w:rsid w:val="001D2E60"/>
    <w:rsid w:val="001D2F4C"/>
    <w:rsid w:val="001D4012"/>
    <w:rsid w:val="001D448E"/>
    <w:rsid w:val="001D4577"/>
    <w:rsid w:val="001D4838"/>
    <w:rsid w:val="001D500F"/>
    <w:rsid w:val="001D5031"/>
    <w:rsid w:val="001D5A45"/>
    <w:rsid w:val="001D5BCD"/>
    <w:rsid w:val="001D5F7B"/>
    <w:rsid w:val="001D6478"/>
    <w:rsid w:val="001D6B57"/>
    <w:rsid w:val="001D7907"/>
    <w:rsid w:val="001D7D38"/>
    <w:rsid w:val="001E03BE"/>
    <w:rsid w:val="001E0A9B"/>
    <w:rsid w:val="001E0DAF"/>
    <w:rsid w:val="001E152B"/>
    <w:rsid w:val="001E18A4"/>
    <w:rsid w:val="001E294B"/>
    <w:rsid w:val="001E2E1D"/>
    <w:rsid w:val="001E3662"/>
    <w:rsid w:val="001E37DF"/>
    <w:rsid w:val="001E39B1"/>
    <w:rsid w:val="001E52B5"/>
    <w:rsid w:val="001E5A05"/>
    <w:rsid w:val="001E6801"/>
    <w:rsid w:val="001E7724"/>
    <w:rsid w:val="001F12E8"/>
    <w:rsid w:val="001F159C"/>
    <w:rsid w:val="001F1F68"/>
    <w:rsid w:val="001F2417"/>
    <w:rsid w:val="001F2766"/>
    <w:rsid w:val="001F2973"/>
    <w:rsid w:val="001F2CCC"/>
    <w:rsid w:val="001F2CF1"/>
    <w:rsid w:val="001F42B4"/>
    <w:rsid w:val="001F4DBC"/>
    <w:rsid w:val="001F4E7F"/>
    <w:rsid w:val="001F50F2"/>
    <w:rsid w:val="001F5C9D"/>
    <w:rsid w:val="001F5DC5"/>
    <w:rsid w:val="001F67F9"/>
    <w:rsid w:val="001F6B21"/>
    <w:rsid w:val="001F6E0F"/>
    <w:rsid w:val="001F6E7A"/>
    <w:rsid w:val="001F708E"/>
    <w:rsid w:val="001F752D"/>
    <w:rsid w:val="00200054"/>
    <w:rsid w:val="00200747"/>
    <w:rsid w:val="00200B63"/>
    <w:rsid w:val="00204AB5"/>
    <w:rsid w:val="00205306"/>
    <w:rsid w:val="00205629"/>
    <w:rsid w:val="0020578B"/>
    <w:rsid w:val="002061EB"/>
    <w:rsid w:val="002065D3"/>
    <w:rsid w:val="00206633"/>
    <w:rsid w:val="002069CC"/>
    <w:rsid w:val="00206BDE"/>
    <w:rsid w:val="00207A3A"/>
    <w:rsid w:val="00210734"/>
    <w:rsid w:val="0021078C"/>
    <w:rsid w:val="00211E80"/>
    <w:rsid w:val="002123C4"/>
    <w:rsid w:val="00212661"/>
    <w:rsid w:val="00212AFA"/>
    <w:rsid w:val="00213798"/>
    <w:rsid w:val="0021383B"/>
    <w:rsid w:val="00214CCD"/>
    <w:rsid w:val="0021547B"/>
    <w:rsid w:val="00215809"/>
    <w:rsid w:val="002159CB"/>
    <w:rsid w:val="0021652D"/>
    <w:rsid w:val="002174E4"/>
    <w:rsid w:val="0021773A"/>
    <w:rsid w:val="002179C9"/>
    <w:rsid w:val="00217BC7"/>
    <w:rsid w:val="00220154"/>
    <w:rsid w:val="00220619"/>
    <w:rsid w:val="00220B98"/>
    <w:rsid w:val="00220E69"/>
    <w:rsid w:val="0022194E"/>
    <w:rsid w:val="0022225B"/>
    <w:rsid w:val="00222B1B"/>
    <w:rsid w:val="00224051"/>
    <w:rsid w:val="002249DD"/>
    <w:rsid w:val="00224B04"/>
    <w:rsid w:val="00224BC4"/>
    <w:rsid w:val="00230509"/>
    <w:rsid w:val="002305FA"/>
    <w:rsid w:val="00230787"/>
    <w:rsid w:val="002309EE"/>
    <w:rsid w:val="00230BE3"/>
    <w:rsid w:val="002318BC"/>
    <w:rsid w:val="00231E9F"/>
    <w:rsid w:val="0023230E"/>
    <w:rsid w:val="00232506"/>
    <w:rsid w:val="002330DA"/>
    <w:rsid w:val="0023348B"/>
    <w:rsid w:val="002344FC"/>
    <w:rsid w:val="002345E6"/>
    <w:rsid w:val="00235664"/>
    <w:rsid w:val="00236533"/>
    <w:rsid w:val="00240571"/>
    <w:rsid w:val="00240BD6"/>
    <w:rsid w:val="00240D42"/>
    <w:rsid w:val="00240FF5"/>
    <w:rsid w:val="002413C6"/>
    <w:rsid w:val="00241C84"/>
    <w:rsid w:val="00242FB4"/>
    <w:rsid w:val="00243A7C"/>
    <w:rsid w:val="00243CE0"/>
    <w:rsid w:val="00243D6D"/>
    <w:rsid w:val="0024405E"/>
    <w:rsid w:val="00244486"/>
    <w:rsid w:val="00245CF1"/>
    <w:rsid w:val="00245DE2"/>
    <w:rsid w:val="0024657D"/>
    <w:rsid w:val="00246A64"/>
    <w:rsid w:val="00246F53"/>
    <w:rsid w:val="00247EEE"/>
    <w:rsid w:val="0025038D"/>
    <w:rsid w:val="0025083C"/>
    <w:rsid w:val="00250854"/>
    <w:rsid w:val="0025127F"/>
    <w:rsid w:val="00251542"/>
    <w:rsid w:val="00254731"/>
    <w:rsid w:val="002552CA"/>
    <w:rsid w:val="002554EB"/>
    <w:rsid w:val="00255561"/>
    <w:rsid w:val="0025604B"/>
    <w:rsid w:val="002563D8"/>
    <w:rsid w:val="00256F23"/>
    <w:rsid w:val="00257606"/>
    <w:rsid w:val="00260FF1"/>
    <w:rsid w:val="00261047"/>
    <w:rsid w:val="00261641"/>
    <w:rsid w:val="00261E6E"/>
    <w:rsid w:val="002634B5"/>
    <w:rsid w:val="0026461E"/>
    <w:rsid w:val="00265E16"/>
    <w:rsid w:val="00266FA5"/>
    <w:rsid w:val="00267136"/>
    <w:rsid w:val="002675A7"/>
    <w:rsid w:val="0027060A"/>
    <w:rsid w:val="0027196A"/>
    <w:rsid w:val="00271A65"/>
    <w:rsid w:val="00271B70"/>
    <w:rsid w:val="00272603"/>
    <w:rsid w:val="00272AED"/>
    <w:rsid w:val="0027351A"/>
    <w:rsid w:val="00273551"/>
    <w:rsid w:val="00273EBF"/>
    <w:rsid w:val="00274194"/>
    <w:rsid w:val="002741B3"/>
    <w:rsid w:val="002741D5"/>
    <w:rsid w:val="002742C2"/>
    <w:rsid w:val="002758AB"/>
    <w:rsid w:val="00275AF6"/>
    <w:rsid w:val="00275CB2"/>
    <w:rsid w:val="00275D1B"/>
    <w:rsid w:val="00275DD0"/>
    <w:rsid w:val="00277F41"/>
    <w:rsid w:val="00280872"/>
    <w:rsid w:val="00282A16"/>
    <w:rsid w:val="00282C3A"/>
    <w:rsid w:val="002837FC"/>
    <w:rsid w:val="00283EFA"/>
    <w:rsid w:val="00284B44"/>
    <w:rsid w:val="002852E0"/>
    <w:rsid w:val="00285B53"/>
    <w:rsid w:val="00285E3C"/>
    <w:rsid w:val="00286527"/>
    <w:rsid w:val="00287673"/>
    <w:rsid w:val="00287BB3"/>
    <w:rsid w:val="00290512"/>
    <w:rsid w:val="0029094F"/>
    <w:rsid w:val="002916DB"/>
    <w:rsid w:val="002918F3"/>
    <w:rsid w:val="002920A6"/>
    <w:rsid w:val="00292D02"/>
    <w:rsid w:val="0029333A"/>
    <w:rsid w:val="00293E14"/>
    <w:rsid w:val="0029532D"/>
    <w:rsid w:val="002954B5"/>
    <w:rsid w:val="002957A2"/>
    <w:rsid w:val="0029590A"/>
    <w:rsid w:val="002959C7"/>
    <w:rsid w:val="00296553"/>
    <w:rsid w:val="00296AD3"/>
    <w:rsid w:val="00296D2A"/>
    <w:rsid w:val="00296D31"/>
    <w:rsid w:val="00296FBC"/>
    <w:rsid w:val="0029725C"/>
    <w:rsid w:val="0029791F"/>
    <w:rsid w:val="00297BFC"/>
    <w:rsid w:val="00297D50"/>
    <w:rsid w:val="002A1CC0"/>
    <w:rsid w:val="002A3089"/>
    <w:rsid w:val="002A3BBE"/>
    <w:rsid w:val="002A42F7"/>
    <w:rsid w:val="002A49C4"/>
    <w:rsid w:val="002A49D7"/>
    <w:rsid w:val="002A4EEC"/>
    <w:rsid w:val="002A55C5"/>
    <w:rsid w:val="002A56BB"/>
    <w:rsid w:val="002A5791"/>
    <w:rsid w:val="002A65E4"/>
    <w:rsid w:val="002A6651"/>
    <w:rsid w:val="002A773A"/>
    <w:rsid w:val="002B0155"/>
    <w:rsid w:val="002B13DB"/>
    <w:rsid w:val="002B192A"/>
    <w:rsid w:val="002B1C5E"/>
    <w:rsid w:val="002B1D8D"/>
    <w:rsid w:val="002B2072"/>
    <w:rsid w:val="002B24F4"/>
    <w:rsid w:val="002B29A3"/>
    <w:rsid w:val="002B2F33"/>
    <w:rsid w:val="002B3C83"/>
    <w:rsid w:val="002B4FDD"/>
    <w:rsid w:val="002B6914"/>
    <w:rsid w:val="002B6F16"/>
    <w:rsid w:val="002B7A58"/>
    <w:rsid w:val="002B7D53"/>
    <w:rsid w:val="002B7E03"/>
    <w:rsid w:val="002C09FC"/>
    <w:rsid w:val="002C10ED"/>
    <w:rsid w:val="002C16D1"/>
    <w:rsid w:val="002C1C96"/>
    <w:rsid w:val="002C363B"/>
    <w:rsid w:val="002C42EC"/>
    <w:rsid w:val="002C4DE7"/>
    <w:rsid w:val="002C4EFD"/>
    <w:rsid w:val="002C54B0"/>
    <w:rsid w:val="002C5FCD"/>
    <w:rsid w:val="002C62C3"/>
    <w:rsid w:val="002C7D24"/>
    <w:rsid w:val="002C7F9B"/>
    <w:rsid w:val="002D0622"/>
    <w:rsid w:val="002D0F9D"/>
    <w:rsid w:val="002D1029"/>
    <w:rsid w:val="002D1A7A"/>
    <w:rsid w:val="002D21AD"/>
    <w:rsid w:val="002D2CF5"/>
    <w:rsid w:val="002D3013"/>
    <w:rsid w:val="002D31C8"/>
    <w:rsid w:val="002D3327"/>
    <w:rsid w:val="002D3A4D"/>
    <w:rsid w:val="002D4897"/>
    <w:rsid w:val="002D4E71"/>
    <w:rsid w:val="002D5021"/>
    <w:rsid w:val="002D5022"/>
    <w:rsid w:val="002D5847"/>
    <w:rsid w:val="002D5BA4"/>
    <w:rsid w:val="002D63D4"/>
    <w:rsid w:val="002D7265"/>
    <w:rsid w:val="002D739F"/>
    <w:rsid w:val="002D73AF"/>
    <w:rsid w:val="002D747A"/>
    <w:rsid w:val="002D7985"/>
    <w:rsid w:val="002E08E8"/>
    <w:rsid w:val="002E0C80"/>
    <w:rsid w:val="002E11C6"/>
    <w:rsid w:val="002E17FA"/>
    <w:rsid w:val="002E1D3B"/>
    <w:rsid w:val="002E216F"/>
    <w:rsid w:val="002E2431"/>
    <w:rsid w:val="002E2A58"/>
    <w:rsid w:val="002E3246"/>
    <w:rsid w:val="002E378B"/>
    <w:rsid w:val="002E3D1B"/>
    <w:rsid w:val="002E3F78"/>
    <w:rsid w:val="002E5BA3"/>
    <w:rsid w:val="002E5F9A"/>
    <w:rsid w:val="002E68F7"/>
    <w:rsid w:val="002E76B9"/>
    <w:rsid w:val="002E784B"/>
    <w:rsid w:val="002E7C3B"/>
    <w:rsid w:val="002F0A4B"/>
    <w:rsid w:val="002F18C1"/>
    <w:rsid w:val="002F24AD"/>
    <w:rsid w:val="002F30D3"/>
    <w:rsid w:val="002F3775"/>
    <w:rsid w:val="002F3E2F"/>
    <w:rsid w:val="002F4B3A"/>
    <w:rsid w:val="002F51C7"/>
    <w:rsid w:val="002F5CD2"/>
    <w:rsid w:val="002F5E57"/>
    <w:rsid w:val="002F5F7D"/>
    <w:rsid w:val="002F67CB"/>
    <w:rsid w:val="002F67EF"/>
    <w:rsid w:val="002F69D4"/>
    <w:rsid w:val="002F6FD2"/>
    <w:rsid w:val="002F733F"/>
    <w:rsid w:val="002F7432"/>
    <w:rsid w:val="002F7490"/>
    <w:rsid w:val="002F7BDC"/>
    <w:rsid w:val="0030036B"/>
    <w:rsid w:val="00300681"/>
    <w:rsid w:val="00300AA8"/>
    <w:rsid w:val="00300E49"/>
    <w:rsid w:val="00301693"/>
    <w:rsid w:val="00301886"/>
    <w:rsid w:val="00301938"/>
    <w:rsid w:val="00301B7F"/>
    <w:rsid w:val="003022C4"/>
    <w:rsid w:val="003022DE"/>
    <w:rsid w:val="00302E49"/>
    <w:rsid w:val="003033FA"/>
    <w:rsid w:val="0030400F"/>
    <w:rsid w:val="00305B44"/>
    <w:rsid w:val="00307903"/>
    <w:rsid w:val="00307E11"/>
    <w:rsid w:val="003101B3"/>
    <w:rsid w:val="00310B79"/>
    <w:rsid w:val="00311617"/>
    <w:rsid w:val="00311C1C"/>
    <w:rsid w:val="003133F0"/>
    <w:rsid w:val="003141D3"/>
    <w:rsid w:val="003143FC"/>
    <w:rsid w:val="00315B26"/>
    <w:rsid w:val="00316315"/>
    <w:rsid w:val="00316DA2"/>
    <w:rsid w:val="00316DE8"/>
    <w:rsid w:val="00317F17"/>
    <w:rsid w:val="00320D00"/>
    <w:rsid w:val="0032104A"/>
    <w:rsid w:val="003239EF"/>
    <w:rsid w:val="00324326"/>
    <w:rsid w:val="00324A52"/>
    <w:rsid w:val="00324D7E"/>
    <w:rsid w:val="00324FEF"/>
    <w:rsid w:val="003268CA"/>
    <w:rsid w:val="00326967"/>
    <w:rsid w:val="00326EDC"/>
    <w:rsid w:val="0032720C"/>
    <w:rsid w:val="00327451"/>
    <w:rsid w:val="0032776B"/>
    <w:rsid w:val="00327CF6"/>
    <w:rsid w:val="003300AE"/>
    <w:rsid w:val="00330D59"/>
    <w:rsid w:val="00330E3D"/>
    <w:rsid w:val="00330F74"/>
    <w:rsid w:val="00331348"/>
    <w:rsid w:val="00332C87"/>
    <w:rsid w:val="003331DF"/>
    <w:rsid w:val="00333344"/>
    <w:rsid w:val="003336E4"/>
    <w:rsid w:val="00333FAD"/>
    <w:rsid w:val="003342AC"/>
    <w:rsid w:val="00334DCD"/>
    <w:rsid w:val="00334EB5"/>
    <w:rsid w:val="0033501C"/>
    <w:rsid w:val="00335854"/>
    <w:rsid w:val="0033590F"/>
    <w:rsid w:val="003361F3"/>
    <w:rsid w:val="0033626D"/>
    <w:rsid w:val="003363D8"/>
    <w:rsid w:val="00336787"/>
    <w:rsid w:val="00336ECD"/>
    <w:rsid w:val="00337D3C"/>
    <w:rsid w:val="00340365"/>
    <w:rsid w:val="00340864"/>
    <w:rsid w:val="00340873"/>
    <w:rsid w:val="00341961"/>
    <w:rsid w:val="00341CEA"/>
    <w:rsid w:val="00342B00"/>
    <w:rsid w:val="00342BDE"/>
    <w:rsid w:val="00342E31"/>
    <w:rsid w:val="00342ECB"/>
    <w:rsid w:val="0034400B"/>
    <w:rsid w:val="0034403A"/>
    <w:rsid w:val="00345030"/>
    <w:rsid w:val="0034521D"/>
    <w:rsid w:val="00345F88"/>
    <w:rsid w:val="00347831"/>
    <w:rsid w:val="00347922"/>
    <w:rsid w:val="00347B90"/>
    <w:rsid w:val="00347C12"/>
    <w:rsid w:val="00350379"/>
    <w:rsid w:val="00350422"/>
    <w:rsid w:val="003506E4"/>
    <w:rsid w:val="003509AB"/>
    <w:rsid w:val="003509C4"/>
    <w:rsid w:val="00350C98"/>
    <w:rsid w:val="00351904"/>
    <w:rsid w:val="00351BA3"/>
    <w:rsid w:val="003520ED"/>
    <w:rsid w:val="003527FA"/>
    <w:rsid w:val="0035282B"/>
    <w:rsid w:val="003547D3"/>
    <w:rsid w:val="003551E4"/>
    <w:rsid w:val="003552FA"/>
    <w:rsid w:val="0035587F"/>
    <w:rsid w:val="003569D1"/>
    <w:rsid w:val="00356D0C"/>
    <w:rsid w:val="003573ED"/>
    <w:rsid w:val="003576BD"/>
    <w:rsid w:val="00357D43"/>
    <w:rsid w:val="00357FB0"/>
    <w:rsid w:val="00360650"/>
    <w:rsid w:val="0036094F"/>
    <w:rsid w:val="00360C0B"/>
    <w:rsid w:val="00361F41"/>
    <w:rsid w:val="0036248A"/>
    <w:rsid w:val="00363304"/>
    <w:rsid w:val="00363A49"/>
    <w:rsid w:val="0036492F"/>
    <w:rsid w:val="00364AF8"/>
    <w:rsid w:val="00364EF7"/>
    <w:rsid w:val="0036509B"/>
    <w:rsid w:val="00365566"/>
    <w:rsid w:val="00365D67"/>
    <w:rsid w:val="00365DCC"/>
    <w:rsid w:val="0036612C"/>
    <w:rsid w:val="003661BE"/>
    <w:rsid w:val="0036664C"/>
    <w:rsid w:val="00367274"/>
    <w:rsid w:val="00367328"/>
    <w:rsid w:val="003674E7"/>
    <w:rsid w:val="00367EAB"/>
    <w:rsid w:val="0037045B"/>
    <w:rsid w:val="003713AA"/>
    <w:rsid w:val="0037174C"/>
    <w:rsid w:val="0037190C"/>
    <w:rsid w:val="00372294"/>
    <w:rsid w:val="00372553"/>
    <w:rsid w:val="00372F9A"/>
    <w:rsid w:val="00373073"/>
    <w:rsid w:val="00373190"/>
    <w:rsid w:val="0037340C"/>
    <w:rsid w:val="003746C1"/>
    <w:rsid w:val="00374876"/>
    <w:rsid w:val="00374A21"/>
    <w:rsid w:val="00374AD6"/>
    <w:rsid w:val="00375011"/>
    <w:rsid w:val="0037534B"/>
    <w:rsid w:val="00375E2C"/>
    <w:rsid w:val="0037625C"/>
    <w:rsid w:val="003771E9"/>
    <w:rsid w:val="00377497"/>
    <w:rsid w:val="00377710"/>
    <w:rsid w:val="003778E0"/>
    <w:rsid w:val="003803C4"/>
    <w:rsid w:val="003806F8"/>
    <w:rsid w:val="003830EE"/>
    <w:rsid w:val="003834B1"/>
    <w:rsid w:val="003839D2"/>
    <w:rsid w:val="0038403F"/>
    <w:rsid w:val="0038413A"/>
    <w:rsid w:val="00384989"/>
    <w:rsid w:val="00384EA7"/>
    <w:rsid w:val="003859AA"/>
    <w:rsid w:val="00385E6D"/>
    <w:rsid w:val="003864C3"/>
    <w:rsid w:val="0038701C"/>
    <w:rsid w:val="0038712C"/>
    <w:rsid w:val="0038733B"/>
    <w:rsid w:val="0039045F"/>
    <w:rsid w:val="003905DD"/>
    <w:rsid w:val="003918A4"/>
    <w:rsid w:val="00391F0E"/>
    <w:rsid w:val="00392135"/>
    <w:rsid w:val="003923C6"/>
    <w:rsid w:val="00392FFC"/>
    <w:rsid w:val="00393112"/>
    <w:rsid w:val="00393391"/>
    <w:rsid w:val="0039418F"/>
    <w:rsid w:val="0039491B"/>
    <w:rsid w:val="00394BC3"/>
    <w:rsid w:val="00394D81"/>
    <w:rsid w:val="0039574C"/>
    <w:rsid w:val="00395A09"/>
    <w:rsid w:val="00397564"/>
    <w:rsid w:val="003A035E"/>
    <w:rsid w:val="003A0C04"/>
    <w:rsid w:val="003A182E"/>
    <w:rsid w:val="003A1958"/>
    <w:rsid w:val="003A1C43"/>
    <w:rsid w:val="003A2A47"/>
    <w:rsid w:val="003A3089"/>
    <w:rsid w:val="003A46A6"/>
    <w:rsid w:val="003A4C7D"/>
    <w:rsid w:val="003A513D"/>
    <w:rsid w:val="003A6FFA"/>
    <w:rsid w:val="003A71FC"/>
    <w:rsid w:val="003A76C3"/>
    <w:rsid w:val="003A79B6"/>
    <w:rsid w:val="003A7CCE"/>
    <w:rsid w:val="003A7ED6"/>
    <w:rsid w:val="003A7F0C"/>
    <w:rsid w:val="003B38CC"/>
    <w:rsid w:val="003B3A24"/>
    <w:rsid w:val="003B3C41"/>
    <w:rsid w:val="003B446A"/>
    <w:rsid w:val="003B4DA8"/>
    <w:rsid w:val="003B51EB"/>
    <w:rsid w:val="003B55C9"/>
    <w:rsid w:val="003B5FD9"/>
    <w:rsid w:val="003B7341"/>
    <w:rsid w:val="003B75D1"/>
    <w:rsid w:val="003B78AD"/>
    <w:rsid w:val="003C0C42"/>
    <w:rsid w:val="003C0F09"/>
    <w:rsid w:val="003C19F2"/>
    <w:rsid w:val="003C2807"/>
    <w:rsid w:val="003C2861"/>
    <w:rsid w:val="003C37C9"/>
    <w:rsid w:val="003C39F7"/>
    <w:rsid w:val="003C3C50"/>
    <w:rsid w:val="003C4048"/>
    <w:rsid w:val="003C4711"/>
    <w:rsid w:val="003C484C"/>
    <w:rsid w:val="003C576D"/>
    <w:rsid w:val="003D082E"/>
    <w:rsid w:val="003D134F"/>
    <w:rsid w:val="003D13DA"/>
    <w:rsid w:val="003D1684"/>
    <w:rsid w:val="003D258B"/>
    <w:rsid w:val="003D2F41"/>
    <w:rsid w:val="003D2F64"/>
    <w:rsid w:val="003D3144"/>
    <w:rsid w:val="003D3A48"/>
    <w:rsid w:val="003D3ABA"/>
    <w:rsid w:val="003D40FD"/>
    <w:rsid w:val="003D423A"/>
    <w:rsid w:val="003D4851"/>
    <w:rsid w:val="003D4BCD"/>
    <w:rsid w:val="003D58A8"/>
    <w:rsid w:val="003D5D2A"/>
    <w:rsid w:val="003D6D7F"/>
    <w:rsid w:val="003E07A6"/>
    <w:rsid w:val="003E11C8"/>
    <w:rsid w:val="003E129C"/>
    <w:rsid w:val="003E1A53"/>
    <w:rsid w:val="003E1EF7"/>
    <w:rsid w:val="003E20C3"/>
    <w:rsid w:val="003E298E"/>
    <w:rsid w:val="003E313F"/>
    <w:rsid w:val="003E3EDC"/>
    <w:rsid w:val="003E4BC7"/>
    <w:rsid w:val="003E500D"/>
    <w:rsid w:val="003E5D53"/>
    <w:rsid w:val="003E6747"/>
    <w:rsid w:val="003E6C6C"/>
    <w:rsid w:val="003E6F3D"/>
    <w:rsid w:val="003E7665"/>
    <w:rsid w:val="003E7D6E"/>
    <w:rsid w:val="003E7D78"/>
    <w:rsid w:val="003E7DD9"/>
    <w:rsid w:val="003F0CA7"/>
    <w:rsid w:val="003F0CE7"/>
    <w:rsid w:val="003F0E36"/>
    <w:rsid w:val="003F21C1"/>
    <w:rsid w:val="003F21E8"/>
    <w:rsid w:val="003F252C"/>
    <w:rsid w:val="003F27EF"/>
    <w:rsid w:val="003F284F"/>
    <w:rsid w:val="003F2A47"/>
    <w:rsid w:val="003F460E"/>
    <w:rsid w:val="003F4819"/>
    <w:rsid w:val="003F54DB"/>
    <w:rsid w:val="003F64DE"/>
    <w:rsid w:val="003F687A"/>
    <w:rsid w:val="003F69AF"/>
    <w:rsid w:val="003F7045"/>
    <w:rsid w:val="003F7228"/>
    <w:rsid w:val="003F79A5"/>
    <w:rsid w:val="003F7E94"/>
    <w:rsid w:val="00400B93"/>
    <w:rsid w:val="00401035"/>
    <w:rsid w:val="004010D3"/>
    <w:rsid w:val="0040202F"/>
    <w:rsid w:val="00402722"/>
    <w:rsid w:val="004028B8"/>
    <w:rsid w:val="004033FD"/>
    <w:rsid w:val="004046FA"/>
    <w:rsid w:val="00405090"/>
    <w:rsid w:val="0040513C"/>
    <w:rsid w:val="00405ACC"/>
    <w:rsid w:val="00405CB2"/>
    <w:rsid w:val="00405D3E"/>
    <w:rsid w:val="0040657E"/>
    <w:rsid w:val="00406965"/>
    <w:rsid w:val="004105A1"/>
    <w:rsid w:val="00410988"/>
    <w:rsid w:val="00411099"/>
    <w:rsid w:val="00411988"/>
    <w:rsid w:val="00411BE9"/>
    <w:rsid w:val="0041294B"/>
    <w:rsid w:val="00413172"/>
    <w:rsid w:val="00414389"/>
    <w:rsid w:val="004151EA"/>
    <w:rsid w:val="0041569D"/>
    <w:rsid w:val="00416BF8"/>
    <w:rsid w:val="00417636"/>
    <w:rsid w:val="00417A8A"/>
    <w:rsid w:val="00417B47"/>
    <w:rsid w:val="00420F9F"/>
    <w:rsid w:val="00420FE0"/>
    <w:rsid w:val="0042189E"/>
    <w:rsid w:val="004225C6"/>
    <w:rsid w:val="004234D9"/>
    <w:rsid w:val="00423907"/>
    <w:rsid w:val="00424792"/>
    <w:rsid w:val="00424E89"/>
    <w:rsid w:val="004256DF"/>
    <w:rsid w:val="0042577B"/>
    <w:rsid w:val="004259B5"/>
    <w:rsid w:val="00426441"/>
    <w:rsid w:val="00426ABD"/>
    <w:rsid w:val="00426E12"/>
    <w:rsid w:val="0042777E"/>
    <w:rsid w:val="00427E2B"/>
    <w:rsid w:val="00430C99"/>
    <w:rsid w:val="0043116E"/>
    <w:rsid w:val="00432130"/>
    <w:rsid w:val="0043337A"/>
    <w:rsid w:val="00433664"/>
    <w:rsid w:val="004336BF"/>
    <w:rsid w:val="00433B1E"/>
    <w:rsid w:val="0043511A"/>
    <w:rsid w:val="004355EE"/>
    <w:rsid w:val="00435D33"/>
    <w:rsid w:val="00436778"/>
    <w:rsid w:val="0043710B"/>
    <w:rsid w:val="0043786F"/>
    <w:rsid w:val="00437F4B"/>
    <w:rsid w:val="004405E4"/>
    <w:rsid w:val="004414A1"/>
    <w:rsid w:val="00443940"/>
    <w:rsid w:val="00445601"/>
    <w:rsid w:val="0044578A"/>
    <w:rsid w:val="0044631B"/>
    <w:rsid w:val="00446795"/>
    <w:rsid w:val="004471FB"/>
    <w:rsid w:val="00447339"/>
    <w:rsid w:val="00447F8E"/>
    <w:rsid w:val="00451247"/>
    <w:rsid w:val="0045204C"/>
    <w:rsid w:val="00453032"/>
    <w:rsid w:val="0045310C"/>
    <w:rsid w:val="004532E3"/>
    <w:rsid w:val="00454D5F"/>
    <w:rsid w:val="00454D74"/>
    <w:rsid w:val="0045557B"/>
    <w:rsid w:val="00456638"/>
    <w:rsid w:val="00456B21"/>
    <w:rsid w:val="00456CA9"/>
    <w:rsid w:val="00457117"/>
    <w:rsid w:val="00457819"/>
    <w:rsid w:val="00457984"/>
    <w:rsid w:val="00457A10"/>
    <w:rsid w:val="00457F5F"/>
    <w:rsid w:val="00460D0E"/>
    <w:rsid w:val="00460E23"/>
    <w:rsid w:val="00460F4A"/>
    <w:rsid w:val="004615DB"/>
    <w:rsid w:val="00464549"/>
    <w:rsid w:val="004650DF"/>
    <w:rsid w:val="00465F90"/>
    <w:rsid w:val="0046615B"/>
    <w:rsid w:val="0046762F"/>
    <w:rsid w:val="004703AF"/>
    <w:rsid w:val="00470ED3"/>
    <w:rsid w:val="004724D3"/>
    <w:rsid w:val="0047270F"/>
    <w:rsid w:val="0047284C"/>
    <w:rsid w:val="00472893"/>
    <w:rsid w:val="00472A8E"/>
    <w:rsid w:val="00472D37"/>
    <w:rsid w:val="00473034"/>
    <w:rsid w:val="0047374A"/>
    <w:rsid w:val="0047448C"/>
    <w:rsid w:val="00475789"/>
    <w:rsid w:val="00475C62"/>
    <w:rsid w:val="0047622A"/>
    <w:rsid w:val="0047764F"/>
    <w:rsid w:val="00477C7A"/>
    <w:rsid w:val="00477E3A"/>
    <w:rsid w:val="00480559"/>
    <w:rsid w:val="004805FA"/>
    <w:rsid w:val="0048074C"/>
    <w:rsid w:val="0048081B"/>
    <w:rsid w:val="0048105C"/>
    <w:rsid w:val="00481612"/>
    <w:rsid w:val="00481E98"/>
    <w:rsid w:val="0048204B"/>
    <w:rsid w:val="0048245E"/>
    <w:rsid w:val="004830AA"/>
    <w:rsid w:val="00483DA1"/>
    <w:rsid w:val="00483DF2"/>
    <w:rsid w:val="0048434D"/>
    <w:rsid w:val="00485958"/>
    <w:rsid w:val="00485D1A"/>
    <w:rsid w:val="004860C0"/>
    <w:rsid w:val="0048659A"/>
    <w:rsid w:val="0048661D"/>
    <w:rsid w:val="0048687C"/>
    <w:rsid w:val="00486A9D"/>
    <w:rsid w:val="0048796A"/>
    <w:rsid w:val="004879D9"/>
    <w:rsid w:val="00490299"/>
    <w:rsid w:val="004907D1"/>
    <w:rsid w:val="0049088E"/>
    <w:rsid w:val="00490F6D"/>
    <w:rsid w:val="004910A9"/>
    <w:rsid w:val="004925D7"/>
    <w:rsid w:val="004925F7"/>
    <w:rsid w:val="00492A56"/>
    <w:rsid w:val="004958BA"/>
    <w:rsid w:val="0049597E"/>
    <w:rsid w:val="004963CF"/>
    <w:rsid w:val="0049673E"/>
    <w:rsid w:val="00496959"/>
    <w:rsid w:val="00496D14"/>
    <w:rsid w:val="004977CA"/>
    <w:rsid w:val="004979E9"/>
    <w:rsid w:val="004A02A6"/>
    <w:rsid w:val="004A23A1"/>
    <w:rsid w:val="004A26E2"/>
    <w:rsid w:val="004A2ADE"/>
    <w:rsid w:val="004A35C4"/>
    <w:rsid w:val="004A4A48"/>
    <w:rsid w:val="004A520C"/>
    <w:rsid w:val="004A565E"/>
    <w:rsid w:val="004B0BCC"/>
    <w:rsid w:val="004B0EC2"/>
    <w:rsid w:val="004B1A13"/>
    <w:rsid w:val="004B1D1C"/>
    <w:rsid w:val="004B476D"/>
    <w:rsid w:val="004B51A4"/>
    <w:rsid w:val="004B52C6"/>
    <w:rsid w:val="004B56CB"/>
    <w:rsid w:val="004B5840"/>
    <w:rsid w:val="004B5851"/>
    <w:rsid w:val="004B5E2C"/>
    <w:rsid w:val="004B6080"/>
    <w:rsid w:val="004B6655"/>
    <w:rsid w:val="004B67F0"/>
    <w:rsid w:val="004B69AF"/>
    <w:rsid w:val="004B6E82"/>
    <w:rsid w:val="004C1805"/>
    <w:rsid w:val="004C19C3"/>
    <w:rsid w:val="004C1C93"/>
    <w:rsid w:val="004C32DC"/>
    <w:rsid w:val="004C36A0"/>
    <w:rsid w:val="004C3CBB"/>
    <w:rsid w:val="004C4957"/>
    <w:rsid w:val="004C5D03"/>
    <w:rsid w:val="004C629E"/>
    <w:rsid w:val="004C738E"/>
    <w:rsid w:val="004D0E92"/>
    <w:rsid w:val="004D15E6"/>
    <w:rsid w:val="004D16D7"/>
    <w:rsid w:val="004D17D0"/>
    <w:rsid w:val="004D20EC"/>
    <w:rsid w:val="004D282A"/>
    <w:rsid w:val="004D4BFD"/>
    <w:rsid w:val="004D4C92"/>
    <w:rsid w:val="004D4CE5"/>
    <w:rsid w:val="004D607B"/>
    <w:rsid w:val="004D7365"/>
    <w:rsid w:val="004D7889"/>
    <w:rsid w:val="004E0DCD"/>
    <w:rsid w:val="004E19D5"/>
    <w:rsid w:val="004E1BA4"/>
    <w:rsid w:val="004E1FBB"/>
    <w:rsid w:val="004E2DF0"/>
    <w:rsid w:val="004E364D"/>
    <w:rsid w:val="004E364F"/>
    <w:rsid w:val="004E4923"/>
    <w:rsid w:val="004E5D08"/>
    <w:rsid w:val="004E61CE"/>
    <w:rsid w:val="004E696E"/>
    <w:rsid w:val="004E7B10"/>
    <w:rsid w:val="004F0A42"/>
    <w:rsid w:val="004F0C67"/>
    <w:rsid w:val="004F180A"/>
    <w:rsid w:val="004F250C"/>
    <w:rsid w:val="004F2596"/>
    <w:rsid w:val="004F2747"/>
    <w:rsid w:val="004F2BA2"/>
    <w:rsid w:val="004F3022"/>
    <w:rsid w:val="004F4188"/>
    <w:rsid w:val="004F42A7"/>
    <w:rsid w:val="004F45AF"/>
    <w:rsid w:val="004F4B9A"/>
    <w:rsid w:val="004F4C9F"/>
    <w:rsid w:val="004F557C"/>
    <w:rsid w:val="004F594F"/>
    <w:rsid w:val="004F5B0A"/>
    <w:rsid w:val="004F5C7A"/>
    <w:rsid w:val="004F7123"/>
    <w:rsid w:val="004F768D"/>
    <w:rsid w:val="004F7CC8"/>
    <w:rsid w:val="0050076F"/>
    <w:rsid w:val="00500EC9"/>
    <w:rsid w:val="00501334"/>
    <w:rsid w:val="00501659"/>
    <w:rsid w:val="0050171A"/>
    <w:rsid w:val="005019E8"/>
    <w:rsid w:val="00501ED7"/>
    <w:rsid w:val="00502735"/>
    <w:rsid w:val="00502C4D"/>
    <w:rsid w:val="00502E03"/>
    <w:rsid w:val="00502EA1"/>
    <w:rsid w:val="00503436"/>
    <w:rsid w:val="0050399F"/>
    <w:rsid w:val="005039F8"/>
    <w:rsid w:val="00503C24"/>
    <w:rsid w:val="00503DB1"/>
    <w:rsid w:val="00503ECC"/>
    <w:rsid w:val="0050403D"/>
    <w:rsid w:val="005054FD"/>
    <w:rsid w:val="00505546"/>
    <w:rsid w:val="00505DE1"/>
    <w:rsid w:val="00505F47"/>
    <w:rsid w:val="00507EE8"/>
    <w:rsid w:val="00507F3F"/>
    <w:rsid w:val="00510019"/>
    <w:rsid w:val="005107CF"/>
    <w:rsid w:val="00510983"/>
    <w:rsid w:val="00511472"/>
    <w:rsid w:val="00511BAB"/>
    <w:rsid w:val="005125F7"/>
    <w:rsid w:val="00512D90"/>
    <w:rsid w:val="00512E77"/>
    <w:rsid w:val="00512F5F"/>
    <w:rsid w:val="00513FED"/>
    <w:rsid w:val="0051479D"/>
    <w:rsid w:val="005152FE"/>
    <w:rsid w:val="0051687C"/>
    <w:rsid w:val="00520056"/>
    <w:rsid w:val="00520413"/>
    <w:rsid w:val="00520949"/>
    <w:rsid w:val="00520D9B"/>
    <w:rsid w:val="00521603"/>
    <w:rsid w:val="00521A2F"/>
    <w:rsid w:val="00521D41"/>
    <w:rsid w:val="0052297C"/>
    <w:rsid w:val="00523168"/>
    <w:rsid w:val="00523864"/>
    <w:rsid w:val="00523A3B"/>
    <w:rsid w:val="00523AAB"/>
    <w:rsid w:val="0052647F"/>
    <w:rsid w:val="005267A1"/>
    <w:rsid w:val="005268D9"/>
    <w:rsid w:val="00530316"/>
    <w:rsid w:val="00530534"/>
    <w:rsid w:val="005305B6"/>
    <w:rsid w:val="0053109D"/>
    <w:rsid w:val="0053109E"/>
    <w:rsid w:val="005315C7"/>
    <w:rsid w:val="005332A0"/>
    <w:rsid w:val="0053344A"/>
    <w:rsid w:val="00533473"/>
    <w:rsid w:val="005336E2"/>
    <w:rsid w:val="00533CC7"/>
    <w:rsid w:val="0053445F"/>
    <w:rsid w:val="00534A5E"/>
    <w:rsid w:val="00534F83"/>
    <w:rsid w:val="00536598"/>
    <w:rsid w:val="00536A34"/>
    <w:rsid w:val="0054070A"/>
    <w:rsid w:val="00541123"/>
    <w:rsid w:val="0054146D"/>
    <w:rsid w:val="005424DD"/>
    <w:rsid w:val="00542899"/>
    <w:rsid w:val="00543506"/>
    <w:rsid w:val="005440DD"/>
    <w:rsid w:val="00544D7E"/>
    <w:rsid w:val="00544E3D"/>
    <w:rsid w:val="00545950"/>
    <w:rsid w:val="005462DA"/>
    <w:rsid w:val="00546A40"/>
    <w:rsid w:val="0054765E"/>
    <w:rsid w:val="00547E96"/>
    <w:rsid w:val="00550186"/>
    <w:rsid w:val="005507D7"/>
    <w:rsid w:val="00550876"/>
    <w:rsid w:val="00552714"/>
    <w:rsid w:val="00553093"/>
    <w:rsid w:val="00553468"/>
    <w:rsid w:val="00553AE2"/>
    <w:rsid w:val="00554ABD"/>
    <w:rsid w:val="00554D28"/>
    <w:rsid w:val="0055514B"/>
    <w:rsid w:val="005559BA"/>
    <w:rsid w:val="00557290"/>
    <w:rsid w:val="0055748D"/>
    <w:rsid w:val="00557604"/>
    <w:rsid w:val="00557651"/>
    <w:rsid w:val="005576C2"/>
    <w:rsid w:val="005577FA"/>
    <w:rsid w:val="005605B1"/>
    <w:rsid w:val="005606C5"/>
    <w:rsid w:val="00560BE9"/>
    <w:rsid w:val="005612C8"/>
    <w:rsid w:val="005614A6"/>
    <w:rsid w:val="005619DF"/>
    <w:rsid w:val="00561A0A"/>
    <w:rsid w:val="00561BE4"/>
    <w:rsid w:val="00562360"/>
    <w:rsid w:val="0056282D"/>
    <w:rsid w:val="00563566"/>
    <w:rsid w:val="005642FB"/>
    <w:rsid w:val="00564466"/>
    <w:rsid w:val="00565FE9"/>
    <w:rsid w:val="005662D4"/>
    <w:rsid w:val="00566D4E"/>
    <w:rsid w:val="005677B1"/>
    <w:rsid w:val="00567CEB"/>
    <w:rsid w:val="00567ED4"/>
    <w:rsid w:val="005706F5"/>
    <w:rsid w:val="00570712"/>
    <w:rsid w:val="0057271E"/>
    <w:rsid w:val="00573C14"/>
    <w:rsid w:val="005742F7"/>
    <w:rsid w:val="00574AAC"/>
    <w:rsid w:val="00574CC6"/>
    <w:rsid w:val="005757C1"/>
    <w:rsid w:val="00575DEF"/>
    <w:rsid w:val="00576066"/>
    <w:rsid w:val="00576B8C"/>
    <w:rsid w:val="00576E0A"/>
    <w:rsid w:val="00577B3E"/>
    <w:rsid w:val="00577D6F"/>
    <w:rsid w:val="00580C1C"/>
    <w:rsid w:val="005814B2"/>
    <w:rsid w:val="005833B5"/>
    <w:rsid w:val="005835E2"/>
    <w:rsid w:val="00583B8C"/>
    <w:rsid w:val="005847CA"/>
    <w:rsid w:val="00584884"/>
    <w:rsid w:val="00584A15"/>
    <w:rsid w:val="00584FF0"/>
    <w:rsid w:val="005852CD"/>
    <w:rsid w:val="0058590D"/>
    <w:rsid w:val="005859B5"/>
    <w:rsid w:val="005864F0"/>
    <w:rsid w:val="005868AE"/>
    <w:rsid w:val="00586AD3"/>
    <w:rsid w:val="0058798D"/>
    <w:rsid w:val="00587ACF"/>
    <w:rsid w:val="00587D11"/>
    <w:rsid w:val="005912BE"/>
    <w:rsid w:val="00591A92"/>
    <w:rsid w:val="00591BA8"/>
    <w:rsid w:val="00591F45"/>
    <w:rsid w:val="005921A9"/>
    <w:rsid w:val="00592275"/>
    <w:rsid w:val="00592624"/>
    <w:rsid w:val="00593554"/>
    <w:rsid w:val="00593A70"/>
    <w:rsid w:val="00594279"/>
    <w:rsid w:val="005945D0"/>
    <w:rsid w:val="00594A14"/>
    <w:rsid w:val="00597033"/>
    <w:rsid w:val="00597142"/>
    <w:rsid w:val="005A0935"/>
    <w:rsid w:val="005A0BB7"/>
    <w:rsid w:val="005A0F01"/>
    <w:rsid w:val="005A1BEC"/>
    <w:rsid w:val="005A20EB"/>
    <w:rsid w:val="005A2140"/>
    <w:rsid w:val="005A279F"/>
    <w:rsid w:val="005A30A7"/>
    <w:rsid w:val="005A4722"/>
    <w:rsid w:val="005A6083"/>
    <w:rsid w:val="005A7A71"/>
    <w:rsid w:val="005A7BB9"/>
    <w:rsid w:val="005B0DD9"/>
    <w:rsid w:val="005B0FB7"/>
    <w:rsid w:val="005B1C2F"/>
    <w:rsid w:val="005B22A6"/>
    <w:rsid w:val="005B2BFB"/>
    <w:rsid w:val="005B32C1"/>
    <w:rsid w:val="005B3D53"/>
    <w:rsid w:val="005B3FF2"/>
    <w:rsid w:val="005B5344"/>
    <w:rsid w:val="005B5D49"/>
    <w:rsid w:val="005B5DFE"/>
    <w:rsid w:val="005B62DD"/>
    <w:rsid w:val="005B7B2B"/>
    <w:rsid w:val="005B7C04"/>
    <w:rsid w:val="005C03A4"/>
    <w:rsid w:val="005C0625"/>
    <w:rsid w:val="005C08E1"/>
    <w:rsid w:val="005C10C9"/>
    <w:rsid w:val="005C13D4"/>
    <w:rsid w:val="005C18BE"/>
    <w:rsid w:val="005C2618"/>
    <w:rsid w:val="005C32B8"/>
    <w:rsid w:val="005C373F"/>
    <w:rsid w:val="005C4E92"/>
    <w:rsid w:val="005C55AE"/>
    <w:rsid w:val="005C56BD"/>
    <w:rsid w:val="005C56FB"/>
    <w:rsid w:val="005C5A25"/>
    <w:rsid w:val="005C6162"/>
    <w:rsid w:val="005C636E"/>
    <w:rsid w:val="005C6656"/>
    <w:rsid w:val="005C6DCE"/>
    <w:rsid w:val="005C7225"/>
    <w:rsid w:val="005D10FC"/>
    <w:rsid w:val="005D1ACE"/>
    <w:rsid w:val="005D1BFC"/>
    <w:rsid w:val="005D1CFA"/>
    <w:rsid w:val="005D1DA3"/>
    <w:rsid w:val="005D3D89"/>
    <w:rsid w:val="005D3DFB"/>
    <w:rsid w:val="005D5000"/>
    <w:rsid w:val="005D57C0"/>
    <w:rsid w:val="005D672C"/>
    <w:rsid w:val="005D6C24"/>
    <w:rsid w:val="005D7172"/>
    <w:rsid w:val="005D7C29"/>
    <w:rsid w:val="005E0BCC"/>
    <w:rsid w:val="005E1056"/>
    <w:rsid w:val="005E18AD"/>
    <w:rsid w:val="005E1D67"/>
    <w:rsid w:val="005E1DE5"/>
    <w:rsid w:val="005E298C"/>
    <w:rsid w:val="005E29F6"/>
    <w:rsid w:val="005E30D8"/>
    <w:rsid w:val="005E3895"/>
    <w:rsid w:val="005E3BDA"/>
    <w:rsid w:val="005E48B5"/>
    <w:rsid w:val="005E4A27"/>
    <w:rsid w:val="005E6B13"/>
    <w:rsid w:val="005E74C3"/>
    <w:rsid w:val="005E7C00"/>
    <w:rsid w:val="005F0C3F"/>
    <w:rsid w:val="005F0F9A"/>
    <w:rsid w:val="005F0F9E"/>
    <w:rsid w:val="005F15B1"/>
    <w:rsid w:val="005F15CC"/>
    <w:rsid w:val="005F2526"/>
    <w:rsid w:val="005F293D"/>
    <w:rsid w:val="005F3A07"/>
    <w:rsid w:val="005F3A12"/>
    <w:rsid w:val="005F3AE3"/>
    <w:rsid w:val="005F3E20"/>
    <w:rsid w:val="005F4786"/>
    <w:rsid w:val="005F59DE"/>
    <w:rsid w:val="005F5A98"/>
    <w:rsid w:val="005F5F63"/>
    <w:rsid w:val="005F62EF"/>
    <w:rsid w:val="005F6CD0"/>
    <w:rsid w:val="005F70D4"/>
    <w:rsid w:val="005F7EE4"/>
    <w:rsid w:val="00601091"/>
    <w:rsid w:val="00601206"/>
    <w:rsid w:val="0060123D"/>
    <w:rsid w:val="00601309"/>
    <w:rsid w:val="0060158A"/>
    <w:rsid w:val="00601C4D"/>
    <w:rsid w:val="00601E89"/>
    <w:rsid w:val="00601E96"/>
    <w:rsid w:val="00601FBA"/>
    <w:rsid w:val="006032F6"/>
    <w:rsid w:val="006033CD"/>
    <w:rsid w:val="00603450"/>
    <w:rsid w:val="00603A41"/>
    <w:rsid w:val="006041D1"/>
    <w:rsid w:val="006052F3"/>
    <w:rsid w:val="00605A2B"/>
    <w:rsid w:val="00605F48"/>
    <w:rsid w:val="00606EAE"/>
    <w:rsid w:val="0060781A"/>
    <w:rsid w:val="00607839"/>
    <w:rsid w:val="00610474"/>
    <w:rsid w:val="00611338"/>
    <w:rsid w:val="0061192D"/>
    <w:rsid w:val="00611CAB"/>
    <w:rsid w:val="006129BD"/>
    <w:rsid w:val="00612E20"/>
    <w:rsid w:val="00613AB7"/>
    <w:rsid w:val="0061519D"/>
    <w:rsid w:val="0061573B"/>
    <w:rsid w:val="006158DF"/>
    <w:rsid w:val="006173E1"/>
    <w:rsid w:val="00617CE5"/>
    <w:rsid w:val="00620DA2"/>
    <w:rsid w:val="00620FB6"/>
    <w:rsid w:val="00620FC4"/>
    <w:rsid w:val="00621739"/>
    <w:rsid w:val="00621789"/>
    <w:rsid w:val="00621A54"/>
    <w:rsid w:val="00621F80"/>
    <w:rsid w:val="0062346E"/>
    <w:rsid w:val="0062357C"/>
    <w:rsid w:val="006235AE"/>
    <w:rsid w:val="006238EC"/>
    <w:rsid w:val="0062405C"/>
    <w:rsid w:val="00624191"/>
    <w:rsid w:val="006247FB"/>
    <w:rsid w:val="0062505E"/>
    <w:rsid w:val="0062541B"/>
    <w:rsid w:val="0062546B"/>
    <w:rsid w:val="006254FF"/>
    <w:rsid w:val="0062563F"/>
    <w:rsid w:val="00625F8C"/>
    <w:rsid w:val="00626170"/>
    <w:rsid w:val="00627023"/>
    <w:rsid w:val="006270BB"/>
    <w:rsid w:val="00627530"/>
    <w:rsid w:val="0062753F"/>
    <w:rsid w:val="00627804"/>
    <w:rsid w:val="0063060D"/>
    <w:rsid w:val="00630A6A"/>
    <w:rsid w:val="006315BF"/>
    <w:rsid w:val="00632C67"/>
    <w:rsid w:val="00633044"/>
    <w:rsid w:val="00633A27"/>
    <w:rsid w:val="0063468F"/>
    <w:rsid w:val="006348BA"/>
    <w:rsid w:val="00634CC7"/>
    <w:rsid w:val="00635271"/>
    <w:rsid w:val="0063555B"/>
    <w:rsid w:val="006367DD"/>
    <w:rsid w:val="00637011"/>
    <w:rsid w:val="00637499"/>
    <w:rsid w:val="00637588"/>
    <w:rsid w:val="0064154C"/>
    <w:rsid w:val="00641853"/>
    <w:rsid w:val="00642625"/>
    <w:rsid w:val="00642764"/>
    <w:rsid w:val="00642C9D"/>
    <w:rsid w:val="00643DEE"/>
    <w:rsid w:val="006446A8"/>
    <w:rsid w:val="006451E2"/>
    <w:rsid w:val="0064555B"/>
    <w:rsid w:val="00645908"/>
    <w:rsid w:val="006465B7"/>
    <w:rsid w:val="006469CB"/>
    <w:rsid w:val="00646C42"/>
    <w:rsid w:val="00646C81"/>
    <w:rsid w:val="00650F19"/>
    <w:rsid w:val="0065141B"/>
    <w:rsid w:val="006518A5"/>
    <w:rsid w:val="00651F43"/>
    <w:rsid w:val="0065263D"/>
    <w:rsid w:val="00653132"/>
    <w:rsid w:val="006531B7"/>
    <w:rsid w:val="00653255"/>
    <w:rsid w:val="006538C2"/>
    <w:rsid w:val="0065496C"/>
    <w:rsid w:val="00655091"/>
    <w:rsid w:val="00655574"/>
    <w:rsid w:val="006575FF"/>
    <w:rsid w:val="00657940"/>
    <w:rsid w:val="00657FEF"/>
    <w:rsid w:val="00660952"/>
    <w:rsid w:val="00660FD6"/>
    <w:rsid w:val="006612F1"/>
    <w:rsid w:val="00661CA3"/>
    <w:rsid w:val="00661CDF"/>
    <w:rsid w:val="00661E1C"/>
    <w:rsid w:val="00662430"/>
    <w:rsid w:val="006629B2"/>
    <w:rsid w:val="00663047"/>
    <w:rsid w:val="00663AA6"/>
    <w:rsid w:val="00663CB0"/>
    <w:rsid w:val="006642F5"/>
    <w:rsid w:val="00664770"/>
    <w:rsid w:val="006647C1"/>
    <w:rsid w:val="00665159"/>
    <w:rsid w:val="00665BF1"/>
    <w:rsid w:val="00666678"/>
    <w:rsid w:val="00666977"/>
    <w:rsid w:val="00667ACC"/>
    <w:rsid w:val="0067070F"/>
    <w:rsid w:val="00670BDD"/>
    <w:rsid w:val="00670EAE"/>
    <w:rsid w:val="00671AA2"/>
    <w:rsid w:val="00671F50"/>
    <w:rsid w:val="006725DF"/>
    <w:rsid w:val="006727CA"/>
    <w:rsid w:val="00672B48"/>
    <w:rsid w:val="00672B92"/>
    <w:rsid w:val="00672CF8"/>
    <w:rsid w:val="00673385"/>
    <w:rsid w:val="00673548"/>
    <w:rsid w:val="00673E22"/>
    <w:rsid w:val="006747AC"/>
    <w:rsid w:val="00674E02"/>
    <w:rsid w:val="006755AB"/>
    <w:rsid w:val="00675A13"/>
    <w:rsid w:val="00675EED"/>
    <w:rsid w:val="006760B9"/>
    <w:rsid w:val="006761EB"/>
    <w:rsid w:val="006764AF"/>
    <w:rsid w:val="0067771F"/>
    <w:rsid w:val="0067798E"/>
    <w:rsid w:val="00677DCB"/>
    <w:rsid w:val="006803DB"/>
    <w:rsid w:val="00680945"/>
    <w:rsid w:val="00680CEB"/>
    <w:rsid w:val="00681E8D"/>
    <w:rsid w:val="00682492"/>
    <w:rsid w:val="00682DAE"/>
    <w:rsid w:val="00683188"/>
    <w:rsid w:val="00683725"/>
    <w:rsid w:val="00683D03"/>
    <w:rsid w:val="0068465F"/>
    <w:rsid w:val="00684BC9"/>
    <w:rsid w:val="00684FAE"/>
    <w:rsid w:val="00685042"/>
    <w:rsid w:val="006864A4"/>
    <w:rsid w:val="00686E10"/>
    <w:rsid w:val="00686E5E"/>
    <w:rsid w:val="00686F58"/>
    <w:rsid w:val="00687326"/>
    <w:rsid w:val="00687DB3"/>
    <w:rsid w:val="00690B82"/>
    <w:rsid w:val="0069203B"/>
    <w:rsid w:val="0069243C"/>
    <w:rsid w:val="006924FF"/>
    <w:rsid w:val="00694A73"/>
    <w:rsid w:val="00694C35"/>
    <w:rsid w:val="00694D14"/>
    <w:rsid w:val="006959AD"/>
    <w:rsid w:val="00697A36"/>
    <w:rsid w:val="00697F2A"/>
    <w:rsid w:val="006A1C06"/>
    <w:rsid w:val="006A24F6"/>
    <w:rsid w:val="006A3757"/>
    <w:rsid w:val="006A3AA7"/>
    <w:rsid w:val="006A452B"/>
    <w:rsid w:val="006A460A"/>
    <w:rsid w:val="006A47F4"/>
    <w:rsid w:val="006A4F46"/>
    <w:rsid w:val="006A501A"/>
    <w:rsid w:val="006A5E23"/>
    <w:rsid w:val="006A642F"/>
    <w:rsid w:val="006A6D9A"/>
    <w:rsid w:val="006A7C06"/>
    <w:rsid w:val="006B0721"/>
    <w:rsid w:val="006B0D57"/>
    <w:rsid w:val="006B13C8"/>
    <w:rsid w:val="006B14AF"/>
    <w:rsid w:val="006B307B"/>
    <w:rsid w:val="006B3693"/>
    <w:rsid w:val="006B36A4"/>
    <w:rsid w:val="006B3F0B"/>
    <w:rsid w:val="006B40DB"/>
    <w:rsid w:val="006B4741"/>
    <w:rsid w:val="006B49AF"/>
    <w:rsid w:val="006B4EB1"/>
    <w:rsid w:val="006B5C27"/>
    <w:rsid w:val="006B5DB3"/>
    <w:rsid w:val="006B6737"/>
    <w:rsid w:val="006B68BD"/>
    <w:rsid w:val="006B6DF9"/>
    <w:rsid w:val="006B734F"/>
    <w:rsid w:val="006B751A"/>
    <w:rsid w:val="006B779E"/>
    <w:rsid w:val="006B7B6B"/>
    <w:rsid w:val="006B7DA5"/>
    <w:rsid w:val="006B7F77"/>
    <w:rsid w:val="006C03EB"/>
    <w:rsid w:val="006C13BB"/>
    <w:rsid w:val="006C1A6F"/>
    <w:rsid w:val="006C1BEA"/>
    <w:rsid w:val="006C30E0"/>
    <w:rsid w:val="006C361B"/>
    <w:rsid w:val="006C424A"/>
    <w:rsid w:val="006C42B6"/>
    <w:rsid w:val="006C4618"/>
    <w:rsid w:val="006C4927"/>
    <w:rsid w:val="006C5A59"/>
    <w:rsid w:val="006C5C72"/>
    <w:rsid w:val="006C5ED5"/>
    <w:rsid w:val="006C65DF"/>
    <w:rsid w:val="006C69C3"/>
    <w:rsid w:val="006C6F24"/>
    <w:rsid w:val="006C73D8"/>
    <w:rsid w:val="006C7A08"/>
    <w:rsid w:val="006D00C2"/>
    <w:rsid w:val="006D0100"/>
    <w:rsid w:val="006D0E38"/>
    <w:rsid w:val="006D0F97"/>
    <w:rsid w:val="006D152F"/>
    <w:rsid w:val="006D346E"/>
    <w:rsid w:val="006D35EC"/>
    <w:rsid w:val="006D3F88"/>
    <w:rsid w:val="006D406F"/>
    <w:rsid w:val="006D4292"/>
    <w:rsid w:val="006D4731"/>
    <w:rsid w:val="006D4E82"/>
    <w:rsid w:val="006D4FFB"/>
    <w:rsid w:val="006D57B9"/>
    <w:rsid w:val="006D67B3"/>
    <w:rsid w:val="006E0322"/>
    <w:rsid w:val="006E041E"/>
    <w:rsid w:val="006E0C43"/>
    <w:rsid w:val="006E1528"/>
    <w:rsid w:val="006E2748"/>
    <w:rsid w:val="006E29E5"/>
    <w:rsid w:val="006E2AE2"/>
    <w:rsid w:val="006E2C56"/>
    <w:rsid w:val="006E2D26"/>
    <w:rsid w:val="006E3BF7"/>
    <w:rsid w:val="006E3E75"/>
    <w:rsid w:val="006E3F8A"/>
    <w:rsid w:val="006E466A"/>
    <w:rsid w:val="006E4D2F"/>
    <w:rsid w:val="006E5B3E"/>
    <w:rsid w:val="006E623D"/>
    <w:rsid w:val="006E6284"/>
    <w:rsid w:val="006E691D"/>
    <w:rsid w:val="006E7D51"/>
    <w:rsid w:val="006F012C"/>
    <w:rsid w:val="006F05DC"/>
    <w:rsid w:val="006F1AFD"/>
    <w:rsid w:val="006F238A"/>
    <w:rsid w:val="006F243A"/>
    <w:rsid w:val="006F246D"/>
    <w:rsid w:val="006F272A"/>
    <w:rsid w:val="006F3444"/>
    <w:rsid w:val="006F448F"/>
    <w:rsid w:val="006F47F6"/>
    <w:rsid w:val="006F488C"/>
    <w:rsid w:val="006F4DB7"/>
    <w:rsid w:val="006F53A4"/>
    <w:rsid w:val="006F58DF"/>
    <w:rsid w:val="006F6185"/>
    <w:rsid w:val="006F61A3"/>
    <w:rsid w:val="006F62A9"/>
    <w:rsid w:val="006F7B72"/>
    <w:rsid w:val="006F7CB4"/>
    <w:rsid w:val="0070146E"/>
    <w:rsid w:val="007020F7"/>
    <w:rsid w:val="00702965"/>
    <w:rsid w:val="00702C59"/>
    <w:rsid w:val="00702D01"/>
    <w:rsid w:val="00702E78"/>
    <w:rsid w:val="007033F8"/>
    <w:rsid w:val="00704E2E"/>
    <w:rsid w:val="0070516B"/>
    <w:rsid w:val="00705A88"/>
    <w:rsid w:val="00705CB5"/>
    <w:rsid w:val="00706723"/>
    <w:rsid w:val="00706AD1"/>
    <w:rsid w:val="007072FC"/>
    <w:rsid w:val="00710471"/>
    <w:rsid w:val="00711386"/>
    <w:rsid w:val="007116FE"/>
    <w:rsid w:val="00711849"/>
    <w:rsid w:val="00711BE1"/>
    <w:rsid w:val="00712849"/>
    <w:rsid w:val="00714CAB"/>
    <w:rsid w:val="007151D4"/>
    <w:rsid w:val="007164C5"/>
    <w:rsid w:val="007164EF"/>
    <w:rsid w:val="0071679B"/>
    <w:rsid w:val="0071747A"/>
    <w:rsid w:val="00720029"/>
    <w:rsid w:val="007213EA"/>
    <w:rsid w:val="00721507"/>
    <w:rsid w:val="00722417"/>
    <w:rsid w:val="0072289E"/>
    <w:rsid w:val="00722C34"/>
    <w:rsid w:val="007232BB"/>
    <w:rsid w:val="00723921"/>
    <w:rsid w:val="00723BB3"/>
    <w:rsid w:val="00724257"/>
    <w:rsid w:val="007252ED"/>
    <w:rsid w:val="007258C1"/>
    <w:rsid w:val="00725E2D"/>
    <w:rsid w:val="0072655F"/>
    <w:rsid w:val="0072663E"/>
    <w:rsid w:val="00726A1E"/>
    <w:rsid w:val="007275C7"/>
    <w:rsid w:val="00727635"/>
    <w:rsid w:val="00727ACF"/>
    <w:rsid w:val="00727BFE"/>
    <w:rsid w:val="0073043F"/>
    <w:rsid w:val="007309E6"/>
    <w:rsid w:val="00731217"/>
    <w:rsid w:val="00731EB7"/>
    <w:rsid w:val="0073278B"/>
    <w:rsid w:val="00732DB0"/>
    <w:rsid w:val="007347F9"/>
    <w:rsid w:val="00735152"/>
    <w:rsid w:val="00735FE3"/>
    <w:rsid w:val="00736645"/>
    <w:rsid w:val="007367DB"/>
    <w:rsid w:val="00736D48"/>
    <w:rsid w:val="007378EA"/>
    <w:rsid w:val="00737C1D"/>
    <w:rsid w:val="007402E6"/>
    <w:rsid w:val="007403C3"/>
    <w:rsid w:val="007406F9"/>
    <w:rsid w:val="007415B7"/>
    <w:rsid w:val="0074165F"/>
    <w:rsid w:val="00741AFD"/>
    <w:rsid w:val="00741BC0"/>
    <w:rsid w:val="00742206"/>
    <w:rsid w:val="0074288D"/>
    <w:rsid w:val="00743E9C"/>
    <w:rsid w:val="00745359"/>
    <w:rsid w:val="00745838"/>
    <w:rsid w:val="00746898"/>
    <w:rsid w:val="00747B48"/>
    <w:rsid w:val="007508FC"/>
    <w:rsid w:val="00750BD7"/>
    <w:rsid w:val="0075220F"/>
    <w:rsid w:val="00752283"/>
    <w:rsid w:val="00752988"/>
    <w:rsid w:val="00752DDB"/>
    <w:rsid w:val="007532E5"/>
    <w:rsid w:val="007540B1"/>
    <w:rsid w:val="00754A1E"/>
    <w:rsid w:val="00754F78"/>
    <w:rsid w:val="00755609"/>
    <w:rsid w:val="0075597A"/>
    <w:rsid w:val="00755D42"/>
    <w:rsid w:val="00756252"/>
    <w:rsid w:val="00756300"/>
    <w:rsid w:val="00756728"/>
    <w:rsid w:val="007572B3"/>
    <w:rsid w:val="007578C5"/>
    <w:rsid w:val="00757946"/>
    <w:rsid w:val="007606C1"/>
    <w:rsid w:val="007611AD"/>
    <w:rsid w:val="00761C62"/>
    <w:rsid w:val="00762326"/>
    <w:rsid w:val="00762606"/>
    <w:rsid w:val="0076468F"/>
    <w:rsid w:val="007649B6"/>
    <w:rsid w:val="00764E5C"/>
    <w:rsid w:val="007661DD"/>
    <w:rsid w:val="007666CA"/>
    <w:rsid w:val="0076714B"/>
    <w:rsid w:val="007671ED"/>
    <w:rsid w:val="007672A4"/>
    <w:rsid w:val="00767346"/>
    <w:rsid w:val="00767381"/>
    <w:rsid w:val="00767467"/>
    <w:rsid w:val="00767BC5"/>
    <w:rsid w:val="00770165"/>
    <w:rsid w:val="00770B49"/>
    <w:rsid w:val="00770FB7"/>
    <w:rsid w:val="0077195A"/>
    <w:rsid w:val="00771FDD"/>
    <w:rsid w:val="00773DC3"/>
    <w:rsid w:val="00774BCD"/>
    <w:rsid w:val="00774EAF"/>
    <w:rsid w:val="00774F85"/>
    <w:rsid w:val="00775956"/>
    <w:rsid w:val="00775FB0"/>
    <w:rsid w:val="00776008"/>
    <w:rsid w:val="007763D9"/>
    <w:rsid w:val="007767E9"/>
    <w:rsid w:val="007771C9"/>
    <w:rsid w:val="007776C9"/>
    <w:rsid w:val="00777AF6"/>
    <w:rsid w:val="00781843"/>
    <w:rsid w:val="00781F71"/>
    <w:rsid w:val="007821C1"/>
    <w:rsid w:val="0078261C"/>
    <w:rsid w:val="00782848"/>
    <w:rsid w:val="00783C3D"/>
    <w:rsid w:val="00785F1B"/>
    <w:rsid w:val="00785FD9"/>
    <w:rsid w:val="0078619C"/>
    <w:rsid w:val="00786ACE"/>
    <w:rsid w:val="0078724B"/>
    <w:rsid w:val="00787D58"/>
    <w:rsid w:val="007903BD"/>
    <w:rsid w:val="0079137E"/>
    <w:rsid w:val="007927AA"/>
    <w:rsid w:val="00793313"/>
    <w:rsid w:val="00793E03"/>
    <w:rsid w:val="0079481C"/>
    <w:rsid w:val="007952DF"/>
    <w:rsid w:val="007953AF"/>
    <w:rsid w:val="00795E53"/>
    <w:rsid w:val="00796510"/>
    <w:rsid w:val="00796B35"/>
    <w:rsid w:val="0079746F"/>
    <w:rsid w:val="0079772A"/>
    <w:rsid w:val="007A1698"/>
    <w:rsid w:val="007A1E2F"/>
    <w:rsid w:val="007A32FF"/>
    <w:rsid w:val="007A38B4"/>
    <w:rsid w:val="007A38EE"/>
    <w:rsid w:val="007A3CF2"/>
    <w:rsid w:val="007A496B"/>
    <w:rsid w:val="007A499C"/>
    <w:rsid w:val="007A54C4"/>
    <w:rsid w:val="007A5A48"/>
    <w:rsid w:val="007A5A80"/>
    <w:rsid w:val="007A5D09"/>
    <w:rsid w:val="007A6504"/>
    <w:rsid w:val="007A670D"/>
    <w:rsid w:val="007A6F03"/>
    <w:rsid w:val="007A7BE5"/>
    <w:rsid w:val="007B00BD"/>
    <w:rsid w:val="007B1264"/>
    <w:rsid w:val="007B197F"/>
    <w:rsid w:val="007B2406"/>
    <w:rsid w:val="007B2F10"/>
    <w:rsid w:val="007B3906"/>
    <w:rsid w:val="007B413D"/>
    <w:rsid w:val="007B49E8"/>
    <w:rsid w:val="007B500D"/>
    <w:rsid w:val="007B5441"/>
    <w:rsid w:val="007B5465"/>
    <w:rsid w:val="007B6479"/>
    <w:rsid w:val="007B64E8"/>
    <w:rsid w:val="007B7C23"/>
    <w:rsid w:val="007B7E44"/>
    <w:rsid w:val="007C09BD"/>
    <w:rsid w:val="007C11A8"/>
    <w:rsid w:val="007C149E"/>
    <w:rsid w:val="007C1A22"/>
    <w:rsid w:val="007C2D3D"/>
    <w:rsid w:val="007C2DC1"/>
    <w:rsid w:val="007C3BFF"/>
    <w:rsid w:val="007C4150"/>
    <w:rsid w:val="007C4240"/>
    <w:rsid w:val="007C4CE4"/>
    <w:rsid w:val="007C5963"/>
    <w:rsid w:val="007C644A"/>
    <w:rsid w:val="007C654D"/>
    <w:rsid w:val="007C6850"/>
    <w:rsid w:val="007C6FF8"/>
    <w:rsid w:val="007C701D"/>
    <w:rsid w:val="007C7670"/>
    <w:rsid w:val="007C78F8"/>
    <w:rsid w:val="007D16C3"/>
    <w:rsid w:val="007D17F2"/>
    <w:rsid w:val="007D1CBE"/>
    <w:rsid w:val="007D1EC3"/>
    <w:rsid w:val="007D25B7"/>
    <w:rsid w:val="007D2B35"/>
    <w:rsid w:val="007D39BF"/>
    <w:rsid w:val="007D4260"/>
    <w:rsid w:val="007D4797"/>
    <w:rsid w:val="007D4E90"/>
    <w:rsid w:val="007D582C"/>
    <w:rsid w:val="007D5D55"/>
    <w:rsid w:val="007D653F"/>
    <w:rsid w:val="007D678E"/>
    <w:rsid w:val="007D6B16"/>
    <w:rsid w:val="007D6BDC"/>
    <w:rsid w:val="007E1C1D"/>
    <w:rsid w:val="007E1CC8"/>
    <w:rsid w:val="007E1CF8"/>
    <w:rsid w:val="007E1FE1"/>
    <w:rsid w:val="007E32E7"/>
    <w:rsid w:val="007E3302"/>
    <w:rsid w:val="007E3821"/>
    <w:rsid w:val="007E3E32"/>
    <w:rsid w:val="007E4B37"/>
    <w:rsid w:val="007E4D55"/>
    <w:rsid w:val="007E4FF9"/>
    <w:rsid w:val="007E621C"/>
    <w:rsid w:val="007E64DF"/>
    <w:rsid w:val="007E6983"/>
    <w:rsid w:val="007E73A2"/>
    <w:rsid w:val="007E7EDC"/>
    <w:rsid w:val="007F0093"/>
    <w:rsid w:val="007F054A"/>
    <w:rsid w:val="007F0B23"/>
    <w:rsid w:val="007F152D"/>
    <w:rsid w:val="007F21B8"/>
    <w:rsid w:val="007F21E5"/>
    <w:rsid w:val="007F40A0"/>
    <w:rsid w:val="007F4A32"/>
    <w:rsid w:val="007F5000"/>
    <w:rsid w:val="007F513D"/>
    <w:rsid w:val="007F5BD5"/>
    <w:rsid w:val="007F6302"/>
    <w:rsid w:val="007F68DB"/>
    <w:rsid w:val="007F6AC7"/>
    <w:rsid w:val="007F7BBB"/>
    <w:rsid w:val="008009DE"/>
    <w:rsid w:val="00800F1B"/>
    <w:rsid w:val="008023F1"/>
    <w:rsid w:val="008027B3"/>
    <w:rsid w:val="0080326E"/>
    <w:rsid w:val="00803C3A"/>
    <w:rsid w:val="008045A2"/>
    <w:rsid w:val="008045D5"/>
    <w:rsid w:val="00804779"/>
    <w:rsid w:val="0080538A"/>
    <w:rsid w:val="00805611"/>
    <w:rsid w:val="00806B62"/>
    <w:rsid w:val="0080719D"/>
    <w:rsid w:val="008078E6"/>
    <w:rsid w:val="008105BA"/>
    <w:rsid w:val="00810845"/>
    <w:rsid w:val="0081117D"/>
    <w:rsid w:val="00811DE9"/>
    <w:rsid w:val="00812643"/>
    <w:rsid w:val="00813A98"/>
    <w:rsid w:val="00813B4E"/>
    <w:rsid w:val="0081400D"/>
    <w:rsid w:val="008140CB"/>
    <w:rsid w:val="00814F54"/>
    <w:rsid w:val="008150A1"/>
    <w:rsid w:val="0081561A"/>
    <w:rsid w:val="00815860"/>
    <w:rsid w:val="008159D8"/>
    <w:rsid w:val="00816195"/>
    <w:rsid w:val="008169E9"/>
    <w:rsid w:val="00817332"/>
    <w:rsid w:val="008203DA"/>
    <w:rsid w:val="008212D3"/>
    <w:rsid w:val="008213E6"/>
    <w:rsid w:val="008214A9"/>
    <w:rsid w:val="008222D3"/>
    <w:rsid w:val="008227DF"/>
    <w:rsid w:val="008228C5"/>
    <w:rsid w:val="00823202"/>
    <w:rsid w:val="00823981"/>
    <w:rsid w:val="00823AE3"/>
    <w:rsid w:val="008240C0"/>
    <w:rsid w:val="008242A1"/>
    <w:rsid w:val="008248CE"/>
    <w:rsid w:val="0082506F"/>
    <w:rsid w:val="008252B4"/>
    <w:rsid w:val="008256F2"/>
    <w:rsid w:val="0082630D"/>
    <w:rsid w:val="00826BEA"/>
    <w:rsid w:val="00827C20"/>
    <w:rsid w:val="00827CAE"/>
    <w:rsid w:val="0083104E"/>
    <w:rsid w:val="0083286F"/>
    <w:rsid w:val="00832EB0"/>
    <w:rsid w:val="00832FA3"/>
    <w:rsid w:val="00833264"/>
    <w:rsid w:val="00833BE7"/>
    <w:rsid w:val="00834962"/>
    <w:rsid w:val="00834A1C"/>
    <w:rsid w:val="00834D23"/>
    <w:rsid w:val="00835706"/>
    <w:rsid w:val="00835D80"/>
    <w:rsid w:val="0083627B"/>
    <w:rsid w:val="00836367"/>
    <w:rsid w:val="0083658F"/>
    <w:rsid w:val="00836A21"/>
    <w:rsid w:val="00836FA1"/>
    <w:rsid w:val="008372F7"/>
    <w:rsid w:val="00837310"/>
    <w:rsid w:val="0083733D"/>
    <w:rsid w:val="00837543"/>
    <w:rsid w:val="00837938"/>
    <w:rsid w:val="00840483"/>
    <w:rsid w:val="008414D2"/>
    <w:rsid w:val="00843544"/>
    <w:rsid w:val="008438A7"/>
    <w:rsid w:val="00845A32"/>
    <w:rsid w:val="00845BE6"/>
    <w:rsid w:val="00846894"/>
    <w:rsid w:val="00847337"/>
    <w:rsid w:val="00847D83"/>
    <w:rsid w:val="00851494"/>
    <w:rsid w:val="008523BE"/>
    <w:rsid w:val="00853000"/>
    <w:rsid w:val="008535ED"/>
    <w:rsid w:val="00853C92"/>
    <w:rsid w:val="00853D13"/>
    <w:rsid w:val="00853EF5"/>
    <w:rsid w:val="008540C3"/>
    <w:rsid w:val="00854130"/>
    <w:rsid w:val="008549F1"/>
    <w:rsid w:val="0085505B"/>
    <w:rsid w:val="00855EEE"/>
    <w:rsid w:val="00857071"/>
    <w:rsid w:val="00857850"/>
    <w:rsid w:val="00857D35"/>
    <w:rsid w:val="00860106"/>
    <w:rsid w:val="008607BC"/>
    <w:rsid w:val="00860988"/>
    <w:rsid w:val="00862D41"/>
    <w:rsid w:val="00863738"/>
    <w:rsid w:val="00863B03"/>
    <w:rsid w:val="00865084"/>
    <w:rsid w:val="00865D5B"/>
    <w:rsid w:val="0086612C"/>
    <w:rsid w:val="00866B3A"/>
    <w:rsid w:val="00867051"/>
    <w:rsid w:val="00870854"/>
    <w:rsid w:val="00873CE9"/>
    <w:rsid w:val="00874BF5"/>
    <w:rsid w:val="008751C6"/>
    <w:rsid w:val="00876816"/>
    <w:rsid w:val="00877222"/>
    <w:rsid w:val="008777EB"/>
    <w:rsid w:val="0088035B"/>
    <w:rsid w:val="00880365"/>
    <w:rsid w:val="00880AB2"/>
    <w:rsid w:val="00881302"/>
    <w:rsid w:val="00881A36"/>
    <w:rsid w:val="00881C3B"/>
    <w:rsid w:val="008835CA"/>
    <w:rsid w:val="008843EA"/>
    <w:rsid w:val="008844B7"/>
    <w:rsid w:val="00884BF3"/>
    <w:rsid w:val="00886273"/>
    <w:rsid w:val="00886D71"/>
    <w:rsid w:val="00887800"/>
    <w:rsid w:val="00890337"/>
    <w:rsid w:val="0089186E"/>
    <w:rsid w:val="00891AFF"/>
    <w:rsid w:val="00892685"/>
    <w:rsid w:val="00892CA4"/>
    <w:rsid w:val="00892E18"/>
    <w:rsid w:val="008936F7"/>
    <w:rsid w:val="00893953"/>
    <w:rsid w:val="0089435F"/>
    <w:rsid w:val="00894AD6"/>
    <w:rsid w:val="008967F1"/>
    <w:rsid w:val="00896D1B"/>
    <w:rsid w:val="008977F3"/>
    <w:rsid w:val="008A048E"/>
    <w:rsid w:val="008A09D1"/>
    <w:rsid w:val="008A0BEF"/>
    <w:rsid w:val="008A1C6B"/>
    <w:rsid w:val="008A25C8"/>
    <w:rsid w:val="008A2967"/>
    <w:rsid w:val="008A2BF8"/>
    <w:rsid w:val="008A38DE"/>
    <w:rsid w:val="008A3A0D"/>
    <w:rsid w:val="008A427B"/>
    <w:rsid w:val="008A5357"/>
    <w:rsid w:val="008A65E5"/>
    <w:rsid w:val="008A7227"/>
    <w:rsid w:val="008A722D"/>
    <w:rsid w:val="008B09CC"/>
    <w:rsid w:val="008B14BD"/>
    <w:rsid w:val="008B16C1"/>
    <w:rsid w:val="008B1762"/>
    <w:rsid w:val="008B1BF1"/>
    <w:rsid w:val="008B1C27"/>
    <w:rsid w:val="008B2B1F"/>
    <w:rsid w:val="008B2D7F"/>
    <w:rsid w:val="008B3100"/>
    <w:rsid w:val="008B32E8"/>
    <w:rsid w:val="008B3709"/>
    <w:rsid w:val="008B3FB0"/>
    <w:rsid w:val="008B4674"/>
    <w:rsid w:val="008B5982"/>
    <w:rsid w:val="008B61F7"/>
    <w:rsid w:val="008B75C9"/>
    <w:rsid w:val="008C0BE2"/>
    <w:rsid w:val="008C0E14"/>
    <w:rsid w:val="008C1153"/>
    <w:rsid w:val="008C12BA"/>
    <w:rsid w:val="008C1FCD"/>
    <w:rsid w:val="008C2265"/>
    <w:rsid w:val="008C269B"/>
    <w:rsid w:val="008C29EF"/>
    <w:rsid w:val="008C2E80"/>
    <w:rsid w:val="008C449C"/>
    <w:rsid w:val="008C48E6"/>
    <w:rsid w:val="008C4FA1"/>
    <w:rsid w:val="008C521E"/>
    <w:rsid w:val="008C551F"/>
    <w:rsid w:val="008C5848"/>
    <w:rsid w:val="008C5E15"/>
    <w:rsid w:val="008C5ED7"/>
    <w:rsid w:val="008C5F54"/>
    <w:rsid w:val="008C656B"/>
    <w:rsid w:val="008C6C4F"/>
    <w:rsid w:val="008C6F60"/>
    <w:rsid w:val="008C726E"/>
    <w:rsid w:val="008C75DA"/>
    <w:rsid w:val="008D0079"/>
    <w:rsid w:val="008D1A8E"/>
    <w:rsid w:val="008D2F42"/>
    <w:rsid w:val="008D3132"/>
    <w:rsid w:val="008D32E0"/>
    <w:rsid w:val="008D400A"/>
    <w:rsid w:val="008D4577"/>
    <w:rsid w:val="008D54F8"/>
    <w:rsid w:val="008D576E"/>
    <w:rsid w:val="008D5ECD"/>
    <w:rsid w:val="008D6292"/>
    <w:rsid w:val="008D65F2"/>
    <w:rsid w:val="008D6B85"/>
    <w:rsid w:val="008D729E"/>
    <w:rsid w:val="008D78A2"/>
    <w:rsid w:val="008E057C"/>
    <w:rsid w:val="008E135F"/>
    <w:rsid w:val="008E1E5E"/>
    <w:rsid w:val="008E2BAE"/>
    <w:rsid w:val="008E3037"/>
    <w:rsid w:val="008E354F"/>
    <w:rsid w:val="008E3622"/>
    <w:rsid w:val="008E4453"/>
    <w:rsid w:val="008E6106"/>
    <w:rsid w:val="008E641D"/>
    <w:rsid w:val="008E6B9D"/>
    <w:rsid w:val="008E77BD"/>
    <w:rsid w:val="008E7E83"/>
    <w:rsid w:val="008E7FB1"/>
    <w:rsid w:val="008F0C40"/>
    <w:rsid w:val="008F1342"/>
    <w:rsid w:val="008F13AE"/>
    <w:rsid w:val="008F13E5"/>
    <w:rsid w:val="008F18A9"/>
    <w:rsid w:val="008F1992"/>
    <w:rsid w:val="008F1E28"/>
    <w:rsid w:val="008F1E43"/>
    <w:rsid w:val="008F2A21"/>
    <w:rsid w:val="008F2C67"/>
    <w:rsid w:val="008F2E3A"/>
    <w:rsid w:val="008F4372"/>
    <w:rsid w:val="008F4BCD"/>
    <w:rsid w:val="008F4D66"/>
    <w:rsid w:val="008F5162"/>
    <w:rsid w:val="008F566D"/>
    <w:rsid w:val="008F5D27"/>
    <w:rsid w:val="008F66B6"/>
    <w:rsid w:val="008F72CF"/>
    <w:rsid w:val="008F7F8F"/>
    <w:rsid w:val="00900BF9"/>
    <w:rsid w:val="00901350"/>
    <w:rsid w:val="009018AB"/>
    <w:rsid w:val="0090250D"/>
    <w:rsid w:val="009027FF"/>
    <w:rsid w:val="00902F21"/>
    <w:rsid w:val="00903C19"/>
    <w:rsid w:val="00904AA5"/>
    <w:rsid w:val="00905169"/>
    <w:rsid w:val="0090668C"/>
    <w:rsid w:val="0090688C"/>
    <w:rsid w:val="00907788"/>
    <w:rsid w:val="009079CE"/>
    <w:rsid w:val="00907FEE"/>
    <w:rsid w:val="00910077"/>
    <w:rsid w:val="00911F8D"/>
    <w:rsid w:val="009124C5"/>
    <w:rsid w:val="00912916"/>
    <w:rsid w:val="009131D8"/>
    <w:rsid w:val="00913F0B"/>
    <w:rsid w:val="00914244"/>
    <w:rsid w:val="00915266"/>
    <w:rsid w:val="00915945"/>
    <w:rsid w:val="00915B95"/>
    <w:rsid w:val="009170DA"/>
    <w:rsid w:val="00917B48"/>
    <w:rsid w:val="00917BDD"/>
    <w:rsid w:val="00917DF1"/>
    <w:rsid w:val="00920A38"/>
    <w:rsid w:val="00923388"/>
    <w:rsid w:val="009249B6"/>
    <w:rsid w:val="00924D37"/>
    <w:rsid w:val="00925A21"/>
    <w:rsid w:val="00925DEA"/>
    <w:rsid w:val="00927110"/>
    <w:rsid w:val="00927E9D"/>
    <w:rsid w:val="00927F29"/>
    <w:rsid w:val="00930DCB"/>
    <w:rsid w:val="0093209A"/>
    <w:rsid w:val="009324D7"/>
    <w:rsid w:val="00932A06"/>
    <w:rsid w:val="00932E6B"/>
    <w:rsid w:val="0093393F"/>
    <w:rsid w:val="009343EE"/>
    <w:rsid w:val="0093443C"/>
    <w:rsid w:val="00934538"/>
    <w:rsid w:val="00934BAD"/>
    <w:rsid w:val="009356D9"/>
    <w:rsid w:val="00936194"/>
    <w:rsid w:val="0093692B"/>
    <w:rsid w:val="00937572"/>
    <w:rsid w:val="00937629"/>
    <w:rsid w:val="00937940"/>
    <w:rsid w:val="009379BF"/>
    <w:rsid w:val="009404E0"/>
    <w:rsid w:val="00940547"/>
    <w:rsid w:val="00941185"/>
    <w:rsid w:val="009411DB"/>
    <w:rsid w:val="00941657"/>
    <w:rsid w:val="009419DC"/>
    <w:rsid w:val="0094362C"/>
    <w:rsid w:val="00943A26"/>
    <w:rsid w:val="00943D99"/>
    <w:rsid w:val="00944C5A"/>
    <w:rsid w:val="009458DC"/>
    <w:rsid w:val="00945C28"/>
    <w:rsid w:val="00946192"/>
    <w:rsid w:val="009468EE"/>
    <w:rsid w:val="00947024"/>
    <w:rsid w:val="00951D43"/>
    <w:rsid w:val="009523F2"/>
    <w:rsid w:val="00952F27"/>
    <w:rsid w:val="009533AC"/>
    <w:rsid w:val="00953BAD"/>
    <w:rsid w:val="00954573"/>
    <w:rsid w:val="009553D9"/>
    <w:rsid w:val="00955749"/>
    <w:rsid w:val="00955C4F"/>
    <w:rsid w:val="00955D3E"/>
    <w:rsid w:val="00955E85"/>
    <w:rsid w:val="00957F18"/>
    <w:rsid w:val="00961A73"/>
    <w:rsid w:val="00962176"/>
    <w:rsid w:val="00962721"/>
    <w:rsid w:val="00964B8F"/>
    <w:rsid w:val="009652BB"/>
    <w:rsid w:val="00965DDE"/>
    <w:rsid w:val="00965E46"/>
    <w:rsid w:val="00966EEB"/>
    <w:rsid w:val="009672B6"/>
    <w:rsid w:val="00967946"/>
    <w:rsid w:val="00967CC7"/>
    <w:rsid w:val="00970C8D"/>
    <w:rsid w:val="00970D6C"/>
    <w:rsid w:val="00970D8D"/>
    <w:rsid w:val="00970F09"/>
    <w:rsid w:val="009711E5"/>
    <w:rsid w:val="0097364D"/>
    <w:rsid w:val="0097365F"/>
    <w:rsid w:val="00973D74"/>
    <w:rsid w:val="00973E5C"/>
    <w:rsid w:val="00974338"/>
    <w:rsid w:val="009743A1"/>
    <w:rsid w:val="00976394"/>
    <w:rsid w:val="00976ABB"/>
    <w:rsid w:val="00976E26"/>
    <w:rsid w:val="00976E72"/>
    <w:rsid w:val="00976EB1"/>
    <w:rsid w:val="009778E7"/>
    <w:rsid w:val="00977B03"/>
    <w:rsid w:val="00977E6E"/>
    <w:rsid w:val="0098034A"/>
    <w:rsid w:val="009803B2"/>
    <w:rsid w:val="009803EE"/>
    <w:rsid w:val="00980988"/>
    <w:rsid w:val="009833C6"/>
    <w:rsid w:val="009838C3"/>
    <w:rsid w:val="009843E8"/>
    <w:rsid w:val="00984F4D"/>
    <w:rsid w:val="00985658"/>
    <w:rsid w:val="009857D2"/>
    <w:rsid w:val="00985A28"/>
    <w:rsid w:val="00986082"/>
    <w:rsid w:val="009861B2"/>
    <w:rsid w:val="00986421"/>
    <w:rsid w:val="0098740C"/>
    <w:rsid w:val="009875B5"/>
    <w:rsid w:val="00987786"/>
    <w:rsid w:val="00990B6F"/>
    <w:rsid w:val="009914FA"/>
    <w:rsid w:val="0099324C"/>
    <w:rsid w:val="00994603"/>
    <w:rsid w:val="00994999"/>
    <w:rsid w:val="00994A57"/>
    <w:rsid w:val="00994C85"/>
    <w:rsid w:val="00995684"/>
    <w:rsid w:val="0099568A"/>
    <w:rsid w:val="00995C6D"/>
    <w:rsid w:val="009965B2"/>
    <w:rsid w:val="009968C4"/>
    <w:rsid w:val="00996F89"/>
    <w:rsid w:val="00997004"/>
    <w:rsid w:val="00997296"/>
    <w:rsid w:val="009978D3"/>
    <w:rsid w:val="009A0178"/>
    <w:rsid w:val="009A0215"/>
    <w:rsid w:val="009A0ED3"/>
    <w:rsid w:val="009A165F"/>
    <w:rsid w:val="009A1A2B"/>
    <w:rsid w:val="009A2307"/>
    <w:rsid w:val="009A23AF"/>
    <w:rsid w:val="009A329F"/>
    <w:rsid w:val="009A3E0B"/>
    <w:rsid w:val="009A508A"/>
    <w:rsid w:val="009A5143"/>
    <w:rsid w:val="009A5502"/>
    <w:rsid w:val="009A5A0B"/>
    <w:rsid w:val="009A5D96"/>
    <w:rsid w:val="009A5F05"/>
    <w:rsid w:val="009A5FE0"/>
    <w:rsid w:val="009A672A"/>
    <w:rsid w:val="009A6BDD"/>
    <w:rsid w:val="009A7C7C"/>
    <w:rsid w:val="009A7D78"/>
    <w:rsid w:val="009B072A"/>
    <w:rsid w:val="009B1A4D"/>
    <w:rsid w:val="009B1E6D"/>
    <w:rsid w:val="009B2705"/>
    <w:rsid w:val="009B297B"/>
    <w:rsid w:val="009B3322"/>
    <w:rsid w:val="009B3AE3"/>
    <w:rsid w:val="009B3DED"/>
    <w:rsid w:val="009B4602"/>
    <w:rsid w:val="009B4ECB"/>
    <w:rsid w:val="009B539D"/>
    <w:rsid w:val="009B5514"/>
    <w:rsid w:val="009B62D1"/>
    <w:rsid w:val="009B6BB7"/>
    <w:rsid w:val="009B6E21"/>
    <w:rsid w:val="009B7F95"/>
    <w:rsid w:val="009C084B"/>
    <w:rsid w:val="009C0914"/>
    <w:rsid w:val="009C1614"/>
    <w:rsid w:val="009C212D"/>
    <w:rsid w:val="009C26F4"/>
    <w:rsid w:val="009C2D16"/>
    <w:rsid w:val="009C2E4A"/>
    <w:rsid w:val="009C2FC6"/>
    <w:rsid w:val="009C3AB4"/>
    <w:rsid w:val="009C4667"/>
    <w:rsid w:val="009C6469"/>
    <w:rsid w:val="009C687D"/>
    <w:rsid w:val="009C77CC"/>
    <w:rsid w:val="009D1677"/>
    <w:rsid w:val="009D1715"/>
    <w:rsid w:val="009D1C36"/>
    <w:rsid w:val="009D1CC8"/>
    <w:rsid w:val="009D22AA"/>
    <w:rsid w:val="009D30B1"/>
    <w:rsid w:val="009D3AA6"/>
    <w:rsid w:val="009D3C67"/>
    <w:rsid w:val="009D4EA6"/>
    <w:rsid w:val="009D5078"/>
    <w:rsid w:val="009D53EC"/>
    <w:rsid w:val="009D7450"/>
    <w:rsid w:val="009D7D1F"/>
    <w:rsid w:val="009E033D"/>
    <w:rsid w:val="009E095E"/>
    <w:rsid w:val="009E0D8D"/>
    <w:rsid w:val="009E18E8"/>
    <w:rsid w:val="009E1F6C"/>
    <w:rsid w:val="009E200F"/>
    <w:rsid w:val="009E2104"/>
    <w:rsid w:val="009E2B5A"/>
    <w:rsid w:val="009E3066"/>
    <w:rsid w:val="009E439F"/>
    <w:rsid w:val="009E599B"/>
    <w:rsid w:val="009E748C"/>
    <w:rsid w:val="009E7B80"/>
    <w:rsid w:val="009F05FE"/>
    <w:rsid w:val="009F0C4E"/>
    <w:rsid w:val="009F0FED"/>
    <w:rsid w:val="009F1261"/>
    <w:rsid w:val="009F198D"/>
    <w:rsid w:val="009F1A32"/>
    <w:rsid w:val="009F2BF9"/>
    <w:rsid w:val="009F2F46"/>
    <w:rsid w:val="009F43AE"/>
    <w:rsid w:val="009F4906"/>
    <w:rsid w:val="009F493E"/>
    <w:rsid w:val="009F54ED"/>
    <w:rsid w:val="009F5509"/>
    <w:rsid w:val="009F55AE"/>
    <w:rsid w:val="009F591D"/>
    <w:rsid w:val="009F64B8"/>
    <w:rsid w:val="009F66F6"/>
    <w:rsid w:val="009F68A4"/>
    <w:rsid w:val="009F7760"/>
    <w:rsid w:val="00A002BE"/>
    <w:rsid w:val="00A00ECE"/>
    <w:rsid w:val="00A01EAF"/>
    <w:rsid w:val="00A0218D"/>
    <w:rsid w:val="00A02508"/>
    <w:rsid w:val="00A02F3E"/>
    <w:rsid w:val="00A03FE6"/>
    <w:rsid w:val="00A0462F"/>
    <w:rsid w:val="00A049F8"/>
    <w:rsid w:val="00A05119"/>
    <w:rsid w:val="00A05948"/>
    <w:rsid w:val="00A05B58"/>
    <w:rsid w:val="00A06D98"/>
    <w:rsid w:val="00A06EB2"/>
    <w:rsid w:val="00A07D56"/>
    <w:rsid w:val="00A07EC1"/>
    <w:rsid w:val="00A12AB4"/>
    <w:rsid w:val="00A12CF1"/>
    <w:rsid w:val="00A12D76"/>
    <w:rsid w:val="00A13606"/>
    <w:rsid w:val="00A138DC"/>
    <w:rsid w:val="00A13A18"/>
    <w:rsid w:val="00A13E1B"/>
    <w:rsid w:val="00A145E4"/>
    <w:rsid w:val="00A14B93"/>
    <w:rsid w:val="00A14BA8"/>
    <w:rsid w:val="00A14F3A"/>
    <w:rsid w:val="00A157FB"/>
    <w:rsid w:val="00A15ECE"/>
    <w:rsid w:val="00A16AE5"/>
    <w:rsid w:val="00A16CCF"/>
    <w:rsid w:val="00A17095"/>
    <w:rsid w:val="00A201FC"/>
    <w:rsid w:val="00A212E2"/>
    <w:rsid w:val="00A21C9C"/>
    <w:rsid w:val="00A222EC"/>
    <w:rsid w:val="00A2257E"/>
    <w:rsid w:val="00A234B0"/>
    <w:rsid w:val="00A237D1"/>
    <w:rsid w:val="00A23B0E"/>
    <w:rsid w:val="00A24453"/>
    <w:rsid w:val="00A24A2C"/>
    <w:rsid w:val="00A24F29"/>
    <w:rsid w:val="00A251A6"/>
    <w:rsid w:val="00A26067"/>
    <w:rsid w:val="00A26E02"/>
    <w:rsid w:val="00A2768B"/>
    <w:rsid w:val="00A30C2A"/>
    <w:rsid w:val="00A3122F"/>
    <w:rsid w:val="00A3159D"/>
    <w:rsid w:val="00A32504"/>
    <w:rsid w:val="00A329FE"/>
    <w:rsid w:val="00A334A3"/>
    <w:rsid w:val="00A334A7"/>
    <w:rsid w:val="00A33A44"/>
    <w:rsid w:val="00A34D56"/>
    <w:rsid w:val="00A35667"/>
    <w:rsid w:val="00A3705E"/>
    <w:rsid w:val="00A3728E"/>
    <w:rsid w:val="00A37F9A"/>
    <w:rsid w:val="00A40771"/>
    <w:rsid w:val="00A423F6"/>
    <w:rsid w:val="00A42A98"/>
    <w:rsid w:val="00A42EC7"/>
    <w:rsid w:val="00A45AD7"/>
    <w:rsid w:val="00A46033"/>
    <w:rsid w:val="00A46F6C"/>
    <w:rsid w:val="00A478E8"/>
    <w:rsid w:val="00A50A83"/>
    <w:rsid w:val="00A517A3"/>
    <w:rsid w:val="00A53046"/>
    <w:rsid w:val="00A537EC"/>
    <w:rsid w:val="00A538A8"/>
    <w:rsid w:val="00A55BD8"/>
    <w:rsid w:val="00A564A0"/>
    <w:rsid w:val="00A567A5"/>
    <w:rsid w:val="00A6055A"/>
    <w:rsid w:val="00A60835"/>
    <w:rsid w:val="00A6133F"/>
    <w:rsid w:val="00A61571"/>
    <w:rsid w:val="00A61E46"/>
    <w:rsid w:val="00A62053"/>
    <w:rsid w:val="00A62C17"/>
    <w:rsid w:val="00A62EA7"/>
    <w:rsid w:val="00A63487"/>
    <w:rsid w:val="00A64764"/>
    <w:rsid w:val="00A657A4"/>
    <w:rsid w:val="00A65C02"/>
    <w:rsid w:val="00A66B05"/>
    <w:rsid w:val="00A66E3A"/>
    <w:rsid w:val="00A66EBB"/>
    <w:rsid w:val="00A6708E"/>
    <w:rsid w:val="00A67356"/>
    <w:rsid w:val="00A67717"/>
    <w:rsid w:val="00A67795"/>
    <w:rsid w:val="00A679D6"/>
    <w:rsid w:val="00A709C8"/>
    <w:rsid w:val="00A7170C"/>
    <w:rsid w:val="00A71A62"/>
    <w:rsid w:val="00A71C4F"/>
    <w:rsid w:val="00A73EA2"/>
    <w:rsid w:val="00A7485E"/>
    <w:rsid w:val="00A74B6F"/>
    <w:rsid w:val="00A75265"/>
    <w:rsid w:val="00A7556D"/>
    <w:rsid w:val="00A75A9F"/>
    <w:rsid w:val="00A76442"/>
    <w:rsid w:val="00A7670C"/>
    <w:rsid w:val="00A768DA"/>
    <w:rsid w:val="00A77204"/>
    <w:rsid w:val="00A7770B"/>
    <w:rsid w:val="00A7777B"/>
    <w:rsid w:val="00A77953"/>
    <w:rsid w:val="00A77B76"/>
    <w:rsid w:val="00A8013D"/>
    <w:rsid w:val="00A80A68"/>
    <w:rsid w:val="00A80D13"/>
    <w:rsid w:val="00A8179D"/>
    <w:rsid w:val="00A81837"/>
    <w:rsid w:val="00A81845"/>
    <w:rsid w:val="00A81971"/>
    <w:rsid w:val="00A821A3"/>
    <w:rsid w:val="00A8233C"/>
    <w:rsid w:val="00A826B4"/>
    <w:rsid w:val="00A82AD7"/>
    <w:rsid w:val="00A82DFF"/>
    <w:rsid w:val="00A82F59"/>
    <w:rsid w:val="00A83970"/>
    <w:rsid w:val="00A83D37"/>
    <w:rsid w:val="00A83DA4"/>
    <w:rsid w:val="00A852A5"/>
    <w:rsid w:val="00A8667D"/>
    <w:rsid w:val="00A908F3"/>
    <w:rsid w:val="00A919EB"/>
    <w:rsid w:val="00A91E6F"/>
    <w:rsid w:val="00A92362"/>
    <w:rsid w:val="00A92756"/>
    <w:rsid w:val="00A93367"/>
    <w:rsid w:val="00A9463B"/>
    <w:rsid w:val="00A946EB"/>
    <w:rsid w:val="00A94D32"/>
    <w:rsid w:val="00A94F14"/>
    <w:rsid w:val="00A9506B"/>
    <w:rsid w:val="00A956E6"/>
    <w:rsid w:val="00A962EF"/>
    <w:rsid w:val="00A963C1"/>
    <w:rsid w:val="00A9745A"/>
    <w:rsid w:val="00AA113E"/>
    <w:rsid w:val="00AA181E"/>
    <w:rsid w:val="00AA1C03"/>
    <w:rsid w:val="00AA1E58"/>
    <w:rsid w:val="00AA1E89"/>
    <w:rsid w:val="00AA247A"/>
    <w:rsid w:val="00AA2511"/>
    <w:rsid w:val="00AA2926"/>
    <w:rsid w:val="00AA4700"/>
    <w:rsid w:val="00AA4860"/>
    <w:rsid w:val="00AA4AF5"/>
    <w:rsid w:val="00AA4BE4"/>
    <w:rsid w:val="00AA4DCD"/>
    <w:rsid w:val="00AA6699"/>
    <w:rsid w:val="00AA69EC"/>
    <w:rsid w:val="00AA73EB"/>
    <w:rsid w:val="00AA7DAE"/>
    <w:rsid w:val="00AB00ED"/>
    <w:rsid w:val="00AB11AB"/>
    <w:rsid w:val="00AB1995"/>
    <w:rsid w:val="00AB218D"/>
    <w:rsid w:val="00AB2553"/>
    <w:rsid w:val="00AB2712"/>
    <w:rsid w:val="00AB37A4"/>
    <w:rsid w:val="00AB3892"/>
    <w:rsid w:val="00AB521A"/>
    <w:rsid w:val="00AB534A"/>
    <w:rsid w:val="00AB53B9"/>
    <w:rsid w:val="00AB5A49"/>
    <w:rsid w:val="00AB66E8"/>
    <w:rsid w:val="00AB6B81"/>
    <w:rsid w:val="00AC024B"/>
    <w:rsid w:val="00AC06B1"/>
    <w:rsid w:val="00AC097D"/>
    <w:rsid w:val="00AC1045"/>
    <w:rsid w:val="00AC1B4D"/>
    <w:rsid w:val="00AC25C9"/>
    <w:rsid w:val="00AC2931"/>
    <w:rsid w:val="00AC4716"/>
    <w:rsid w:val="00AC4915"/>
    <w:rsid w:val="00AC4A99"/>
    <w:rsid w:val="00AC4B51"/>
    <w:rsid w:val="00AC4DE2"/>
    <w:rsid w:val="00AC5BAA"/>
    <w:rsid w:val="00AC6A0A"/>
    <w:rsid w:val="00AC724F"/>
    <w:rsid w:val="00AC7B9C"/>
    <w:rsid w:val="00AD0450"/>
    <w:rsid w:val="00AD0D7E"/>
    <w:rsid w:val="00AD1FEC"/>
    <w:rsid w:val="00AD2764"/>
    <w:rsid w:val="00AD31EF"/>
    <w:rsid w:val="00AD35CE"/>
    <w:rsid w:val="00AD3A71"/>
    <w:rsid w:val="00AD4D1D"/>
    <w:rsid w:val="00AD5380"/>
    <w:rsid w:val="00AD54E2"/>
    <w:rsid w:val="00AD6027"/>
    <w:rsid w:val="00AD60E1"/>
    <w:rsid w:val="00AD674F"/>
    <w:rsid w:val="00AD6DF1"/>
    <w:rsid w:val="00AD7006"/>
    <w:rsid w:val="00AD7473"/>
    <w:rsid w:val="00AE065A"/>
    <w:rsid w:val="00AE0AC0"/>
    <w:rsid w:val="00AE148D"/>
    <w:rsid w:val="00AE1CB1"/>
    <w:rsid w:val="00AE2DD9"/>
    <w:rsid w:val="00AE3082"/>
    <w:rsid w:val="00AE325E"/>
    <w:rsid w:val="00AE326F"/>
    <w:rsid w:val="00AE3341"/>
    <w:rsid w:val="00AE35F7"/>
    <w:rsid w:val="00AE3B1B"/>
    <w:rsid w:val="00AE487E"/>
    <w:rsid w:val="00AE5630"/>
    <w:rsid w:val="00AE5803"/>
    <w:rsid w:val="00AE58F8"/>
    <w:rsid w:val="00AE5C93"/>
    <w:rsid w:val="00AE6784"/>
    <w:rsid w:val="00AE70C5"/>
    <w:rsid w:val="00AF054C"/>
    <w:rsid w:val="00AF0660"/>
    <w:rsid w:val="00AF0BD9"/>
    <w:rsid w:val="00AF10B6"/>
    <w:rsid w:val="00AF1B89"/>
    <w:rsid w:val="00AF1E92"/>
    <w:rsid w:val="00AF223B"/>
    <w:rsid w:val="00AF41AA"/>
    <w:rsid w:val="00AF4819"/>
    <w:rsid w:val="00AF5FF7"/>
    <w:rsid w:val="00AF66ED"/>
    <w:rsid w:val="00AF7093"/>
    <w:rsid w:val="00AF7374"/>
    <w:rsid w:val="00AF7468"/>
    <w:rsid w:val="00AF763D"/>
    <w:rsid w:val="00AF786B"/>
    <w:rsid w:val="00B00CBE"/>
    <w:rsid w:val="00B01D4F"/>
    <w:rsid w:val="00B022A7"/>
    <w:rsid w:val="00B0248D"/>
    <w:rsid w:val="00B037EE"/>
    <w:rsid w:val="00B0383E"/>
    <w:rsid w:val="00B04D7C"/>
    <w:rsid w:val="00B05CEB"/>
    <w:rsid w:val="00B05EAD"/>
    <w:rsid w:val="00B0665F"/>
    <w:rsid w:val="00B07294"/>
    <w:rsid w:val="00B07949"/>
    <w:rsid w:val="00B10617"/>
    <w:rsid w:val="00B109B9"/>
    <w:rsid w:val="00B10BF1"/>
    <w:rsid w:val="00B1108B"/>
    <w:rsid w:val="00B11F7F"/>
    <w:rsid w:val="00B13143"/>
    <w:rsid w:val="00B13481"/>
    <w:rsid w:val="00B13D3E"/>
    <w:rsid w:val="00B13EE2"/>
    <w:rsid w:val="00B14BCA"/>
    <w:rsid w:val="00B14F26"/>
    <w:rsid w:val="00B15155"/>
    <w:rsid w:val="00B1651F"/>
    <w:rsid w:val="00B16BA7"/>
    <w:rsid w:val="00B17907"/>
    <w:rsid w:val="00B17AB9"/>
    <w:rsid w:val="00B2090D"/>
    <w:rsid w:val="00B20CA9"/>
    <w:rsid w:val="00B20FA8"/>
    <w:rsid w:val="00B21136"/>
    <w:rsid w:val="00B2245A"/>
    <w:rsid w:val="00B22938"/>
    <w:rsid w:val="00B22B86"/>
    <w:rsid w:val="00B231E0"/>
    <w:rsid w:val="00B23712"/>
    <w:rsid w:val="00B23AC8"/>
    <w:rsid w:val="00B23BAD"/>
    <w:rsid w:val="00B23ED4"/>
    <w:rsid w:val="00B23FE8"/>
    <w:rsid w:val="00B2447B"/>
    <w:rsid w:val="00B247CD"/>
    <w:rsid w:val="00B24CD4"/>
    <w:rsid w:val="00B25087"/>
    <w:rsid w:val="00B25373"/>
    <w:rsid w:val="00B254D3"/>
    <w:rsid w:val="00B262E3"/>
    <w:rsid w:val="00B268EA"/>
    <w:rsid w:val="00B2690B"/>
    <w:rsid w:val="00B26E91"/>
    <w:rsid w:val="00B2735A"/>
    <w:rsid w:val="00B2755E"/>
    <w:rsid w:val="00B275ED"/>
    <w:rsid w:val="00B27AFA"/>
    <w:rsid w:val="00B27C13"/>
    <w:rsid w:val="00B303B8"/>
    <w:rsid w:val="00B306FA"/>
    <w:rsid w:val="00B31B72"/>
    <w:rsid w:val="00B31FF5"/>
    <w:rsid w:val="00B3247E"/>
    <w:rsid w:val="00B336BA"/>
    <w:rsid w:val="00B33A0B"/>
    <w:rsid w:val="00B33DA1"/>
    <w:rsid w:val="00B3526B"/>
    <w:rsid w:val="00B353DE"/>
    <w:rsid w:val="00B35717"/>
    <w:rsid w:val="00B35B66"/>
    <w:rsid w:val="00B36CB8"/>
    <w:rsid w:val="00B3702A"/>
    <w:rsid w:val="00B37DD8"/>
    <w:rsid w:val="00B4011C"/>
    <w:rsid w:val="00B40351"/>
    <w:rsid w:val="00B419C8"/>
    <w:rsid w:val="00B41CCF"/>
    <w:rsid w:val="00B41E61"/>
    <w:rsid w:val="00B42C24"/>
    <w:rsid w:val="00B43A1E"/>
    <w:rsid w:val="00B44051"/>
    <w:rsid w:val="00B44521"/>
    <w:rsid w:val="00B446A1"/>
    <w:rsid w:val="00B4482D"/>
    <w:rsid w:val="00B44A4C"/>
    <w:rsid w:val="00B44A61"/>
    <w:rsid w:val="00B45080"/>
    <w:rsid w:val="00B454A6"/>
    <w:rsid w:val="00B45B53"/>
    <w:rsid w:val="00B463CF"/>
    <w:rsid w:val="00B46853"/>
    <w:rsid w:val="00B46CF0"/>
    <w:rsid w:val="00B47300"/>
    <w:rsid w:val="00B47AC9"/>
    <w:rsid w:val="00B47E82"/>
    <w:rsid w:val="00B5086B"/>
    <w:rsid w:val="00B50AEA"/>
    <w:rsid w:val="00B50CB5"/>
    <w:rsid w:val="00B512B4"/>
    <w:rsid w:val="00B52861"/>
    <w:rsid w:val="00B52875"/>
    <w:rsid w:val="00B52E90"/>
    <w:rsid w:val="00B53116"/>
    <w:rsid w:val="00B54051"/>
    <w:rsid w:val="00B5452D"/>
    <w:rsid w:val="00B545BA"/>
    <w:rsid w:val="00B54ED5"/>
    <w:rsid w:val="00B55E90"/>
    <w:rsid w:val="00B56929"/>
    <w:rsid w:val="00B56A18"/>
    <w:rsid w:val="00B572EC"/>
    <w:rsid w:val="00B60F1F"/>
    <w:rsid w:val="00B61253"/>
    <w:rsid w:val="00B613F2"/>
    <w:rsid w:val="00B61BDB"/>
    <w:rsid w:val="00B61CAD"/>
    <w:rsid w:val="00B6291E"/>
    <w:rsid w:val="00B62944"/>
    <w:rsid w:val="00B62D56"/>
    <w:rsid w:val="00B62EB0"/>
    <w:rsid w:val="00B63572"/>
    <w:rsid w:val="00B63F0E"/>
    <w:rsid w:val="00B647CD"/>
    <w:rsid w:val="00B64A66"/>
    <w:rsid w:val="00B6584F"/>
    <w:rsid w:val="00B65AE9"/>
    <w:rsid w:val="00B65CD7"/>
    <w:rsid w:val="00B66148"/>
    <w:rsid w:val="00B669E4"/>
    <w:rsid w:val="00B67249"/>
    <w:rsid w:val="00B673A9"/>
    <w:rsid w:val="00B67B1D"/>
    <w:rsid w:val="00B7018E"/>
    <w:rsid w:val="00B7033F"/>
    <w:rsid w:val="00B70E1B"/>
    <w:rsid w:val="00B715A6"/>
    <w:rsid w:val="00B71BC9"/>
    <w:rsid w:val="00B7250F"/>
    <w:rsid w:val="00B72A33"/>
    <w:rsid w:val="00B73E43"/>
    <w:rsid w:val="00B75176"/>
    <w:rsid w:val="00B75532"/>
    <w:rsid w:val="00B762AA"/>
    <w:rsid w:val="00B76866"/>
    <w:rsid w:val="00B77FC0"/>
    <w:rsid w:val="00B80235"/>
    <w:rsid w:val="00B80928"/>
    <w:rsid w:val="00B80EA8"/>
    <w:rsid w:val="00B817BC"/>
    <w:rsid w:val="00B82828"/>
    <w:rsid w:val="00B83CA3"/>
    <w:rsid w:val="00B84C9C"/>
    <w:rsid w:val="00B853A6"/>
    <w:rsid w:val="00B8577B"/>
    <w:rsid w:val="00B85790"/>
    <w:rsid w:val="00B85A3C"/>
    <w:rsid w:val="00B865E6"/>
    <w:rsid w:val="00B86754"/>
    <w:rsid w:val="00B86A12"/>
    <w:rsid w:val="00B873FB"/>
    <w:rsid w:val="00B87634"/>
    <w:rsid w:val="00B90DD1"/>
    <w:rsid w:val="00B91BD0"/>
    <w:rsid w:val="00B926AC"/>
    <w:rsid w:val="00B92FD5"/>
    <w:rsid w:val="00B930A9"/>
    <w:rsid w:val="00B93348"/>
    <w:rsid w:val="00B93863"/>
    <w:rsid w:val="00B93B0E"/>
    <w:rsid w:val="00B93DCB"/>
    <w:rsid w:val="00B945E5"/>
    <w:rsid w:val="00B9598A"/>
    <w:rsid w:val="00B95B77"/>
    <w:rsid w:val="00B96B57"/>
    <w:rsid w:val="00B97188"/>
    <w:rsid w:val="00B97C23"/>
    <w:rsid w:val="00B97D46"/>
    <w:rsid w:val="00B97FFA"/>
    <w:rsid w:val="00BA0095"/>
    <w:rsid w:val="00BA05C3"/>
    <w:rsid w:val="00BA06B0"/>
    <w:rsid w:val="00BA169F"/>
    <w:rsid w:val="00BA1B53"/>
    <w:rsid w:val="00BA1CB6"/>
    <w:rsid w:val="00BA1E35"/>
    <w:rsid w:val="00BA20DA"/>
    <w:rsid w:val="00BA2743"/>
    <w:rsid w:val="00BA2A04"/>
    <w:rsid w:val="00BA3B20"/>
    <w:rsid w:val="00BA3D43"/>
    <w:rsid w:val="00BA4013"/>
    <w:rsid w:val="00BA4E0F"/>
    <w:rsid w:val="00BA5363"/>
    <w:rsid w:val="00BA58CF"/>
    <w:rsid w:val="00BA5CC4"/>
    <w:rsid w:val="00BA60E6"/>
    <w:rsid w:val="00BA6EE5"/>
    <w:rsid w:val="00BA79CC"/>
    <w:rsid w:val="00BA7BC2"/>
    <w:rsid w:val="00BB04AC"/>
    <w:rsid w:val="00BB066D"/>
    <w:rsid w:val="00BB1759"/>
    <w:rsid w:val="00BB1C24"/>
    <w:rsid w:val="00BB224A"/>
    <w:rsid w:val="00BB2324"/>
    <w:rsid w:val="00BB3177"/>
    <w:rsid w:val="00BB375A"/>
    <w:rsid w:val="00BB5106"/>
    <w:rsid w:val="00BB5B4E"/>
    <w:rsid w:val="00BB5FE2"/>
    <w:rsid w:val="00BB66C8"/>
    <w:rsid w:val="00BB6BE2"/>
    <w:rsid w:val="00BB6D9D"/>
    <w:rsid w:val="00BB732A"/>
    <w:rsid w:val="00BB759B"/>
    <w:rsid w:val="00BB7CDB"/>
    <w:rsid w:val="00BC05DF"/>
    <w:rsid w:val="00BC1B7F"/>
    <w:rsid w:val="00BC1B88"/>
    <w:rsid w:val="00BC2617"/>
    <w:rsid w:val="00BC30DE"/>
    <w:rsid w:val="00BC3532"/>
    <w:rsid w:val="00BC3D4A"/>
    <w:rsid w:val="00BC460E"/>
    <w:rsid w:val="00BC4ADC"/>
    <w:rsid w:val="00BC4E63"/>
    <w:rsid w:val="00BC50CB"/>
    <w:rsid w:val="00BC51D4"/>
    <w:rsid w:val="00BC5414"/>
    <w:rsid w:val="00BC56D6"/>
    <w:rsid w:val="00BC5739"/>
    <w:rsid w:val="00BC5D42"/>
    <w:rsid w:val="00BC6E00"/>
    <w:rsid w:val="00BC7297"/>
    <w:rsid w:val="00BC75BB"/>
    <w:rsid w:val="00BC7972"/>
    <w:rsid w:val="00BC7BE6"/>
    <w:rsid w:val="00BC7EE4"/>
    <w:rsid w:val="00BD06A5"/>
    <w:rsid w:val="00BD08E7"/>
    <w:rsid w:val="00BD0F0E"/>
    <w:rsid w:val="00BD493F"/>
    <w:rsid w:val="00BD57F0"/>
    <w:rsid w:val="00BD68C2"/>
    <w:rsid w:val="00BD7995"/>
    <w:rsid w:val="00BD7E5B"/>
    <w:rsid w:val="00BD7ED4"/>
    <w:rsid w:val="00BD7FCE"/>
    <w:rsid w:val="00BE03BB"/>
    <w:rsid w:val="00BE10E9"/>
    <w:rsid w:val="00BE191E"/>
    <w:rsid w:val="00BE1BFC"/>
    <w:rsid w:val="00BE1CCE"/>
    <w:rsid w:val="00BE1E15"/>
    <w:rsid w:val="00BE2090"/>
    <w:rsid w:val="00BE3441"/>
    <w:rsid w:val="00BE418C"/>
    <w:rsid w:val="00BE5001"/>
    <w:rsid w:val="00BE5049"/>
    <w:rsid w:val="00BE50A5"/>
    <w:rsid w:val="00BE5FF7"/>
    <w:rsid w:val="00BE60B0"/>
    <w:rsid w:val="00BE67BD"/>
    <w:rsid w:val="00BE7319"/>
    <w:rsid w:val="00BE7684"/>
    <w:rsid w:val="00BF15C9"/>
    <w:rsid w:val="00BF292D"/>
    <w:rsid w:val="00BF2D48"/>
    <w:rsid w:val="00BF2FEE"/>
    <w:rsid w:val="00BF3311"/>
    <w:rsid w:val="00BF5039"/>
    <w:rsid w:val="00BF7AEA"/>
    <w:rsid w:val="00BF7B1E"/>
    <w:rsid w:val="00C0031E"/>
    <w:rsid w:val="00C0060F"/>
    <w:rsid w:val="00C00DDA"/>
    <w:rsid w:val="00C0121D"/>
    <w:rsid w:val="00C0158D"/>
    <w:rsid w:val="00C02BF5"/>
    <w:rsid w:val="00C02F86"/>
    <w:rsid w:val="00C030EE"/>
    <w:rsid w:val="00C0387F"/>
    <w:rsid w:val="00C03923"/>
    <w:rsid w:val="00C0457F"/>
    <w:rsid w:val="00C04EA0"/>
    <w:rsid w:val="00C055A4"/>
    <w:rsid w:val="00C056BD"/>
    <w:rsid w:val="00C0577F"/>
    <w:rsid w:val="00C05A0A"/>
    <w:rsid w:val="00C0683A"/>
    <w:rsid w:val="00C069FF"/>
    <w:rsid w:val="00C06E69"/>
    <w:rsid w:val="00C0795C"/>
    <w:rsid w:val="00C1007F"/>
    <w:rsid w:val="00C10C6F"/>
    <w:rsid w:val="00C11DF7"/>
    <w:rsid w:val="00C134F9"/>
    <w:rsid w:val="00C13C26"/>
    <w:rsid w:val="00C14062"/>
    <w:rsid w:val="00C14CD2"/>
    <w:rsid w:val="00C156EA"/>
    <w:rsid w:val="00C15830"/>
    <w:rsid w:val="00C15B17"/>
    <w:rsid w:val="00C15C9E"/>
    <w:rsid w:val="00C16000"/>
    <w:rsid w:val="00C16468"/>
    <w:rsid w:val="00C17069"/>
    <w:rsid w:val="00C17FED"/>
    <w:rsid w:val="00C202DB"/>
    <w:rsid w:val="00C20757"/>
    <w:rsid w:val="00C20BEE"/>
    <w:rsid w:val="00C2229A"/>
    <w:rsid w:val="00C22D77"/>
    <w:rsid w:val="00C24C3B"/>
    <w:rsid w:val="00C24E11"/>
    <w:rsid w:val="00C259A8"/>
    <w:rsid w:val="00C25DCB"/>
    <w:rsid w:val="00C25E78"/>
    <w:rsid w:val="00C26256"/>
    <w:rsid w:val="00C2642F"/>
    <w:rsid w:val="00C26633"/>
    <w:rsid w:val="00C26828"/>
    <w:rsid w:val="00C27877"/>
    <w:rsid w:val="00C3003A"/>
    <w:rsid w:val="00C3103B"/>
    <w:rsid w:val="00C310CA"/>
    <w:rsid w:val="00C31265"/>
    <w:rsid w:val="00C31E19"/>
    <w:rsid w:val="00C32072"/>
    <w:rsid w:val="00C348D1"/>
    <w:rsid w:val="00C34B02"/>
    <w:rsid w:val="00C35A58"/>
    <w:rsid w:val="00C361D3"/>
    <w:rsid w:val="00C363CA"/>
    <w:rsid w:val="00C365A1"/>
    <w:rsid w:val="00C37AA9"/>
    <w:rsid w:val="00C37FCC"/>
    <w:rsid w:val="00C40689"/>
    <w:rsid w:val="00C40E38"/>
    <w:rsid w:val="00C41366"/>
    <w:rsid w:val="00C4163F"/>
    <w:rsid w:val="00C42E4F"/>
    <w:rsid w:val="00C42F21"/>
    <w:rsid w:val="00C44667"/>
    <w:rsid w:val="00C45F60"/>
    <w:rsid w:val="00C46646"/>
    <w:rsid w:val="00C466EB"/>
    <w:rsid w:val="00C469EA"/>
    <w:rsid w:val="00C471A8"/>
    <w:rsid w:val="00C50158"/>
    <w:rsid w:val="00C50A52"/>
    <w:rsid w:val="00C50BD8"/>
    <w:rsid w:val="00C51978"/>
    <w:rsid w:val="00C51C61"/>
    <w:rsid w:val="00C51E0B"/>
    <w:rsid w:val="00C52032"/>
    <w:rsid w:val="00C52AE1"/>
    <w:rsid w:val="00C5349E"/>
    <w:rsid w:val="00C535FF"/>
    <w:rsid w:val="00C53733"/>
    <w:rsid w:val="00C53972"/>
    <w:rsid w:val="00C541B2"/>
    <w:rsid w:val="00C5435B"/>
    <w:rsid w:val="00C5494D"/>
    <w:rsid w:val="00C553BE"/>
    <w:rsid w:val="00C553F6"/>
    <w:rsid w:val="00C55972"/>
    <w:rsid w:val="00C563BA"/>
    <w:rsid w:val="00C567AF"/>
    <w:rsid w:val="00C57452"/>
    <w:rsid w:val="00C57604"/>
    <w:rsid w:val="00C57B15"/>
    <w:rsid w:val="00C57C38"/>
    <w:rsid w:val="00C60AFB"/>
    <w:rsid w:val="00C60D13"/>
    <w:rsid w:val="00C61010"/>
    <w:rsid w:val="00C61CB2"/>
    <w:rsid w:val="00C62BED"/>
    <w:rsid w:val="00C632A9"/>
    <w:rsid w:val="00C6343D"/>
    <w:rsid w:val="00C636EB"/>
    <w:rsid w:val="00C6370D"/>
    <w:rsid w:val="00C639BB"/>
    <w:rsid w:val="00C640D4"/>
    <w:rsid w:val="00C64464"/>
    <w:rsid w:val="00C6504C"/>
    <w:rsid w:val="00C659A6"/>
    <w:rsid w:val="00C66001"/>
    <w:rsid w:val="00C662CE"/>
    <w:rsid w:val="00C673EF"/>
    <w:rsid w:val="00C674D8"/>
    <w:rsid w:val="00C676E9"/>
    <w:rsid w:val="00C70B1D"/>
    <w:rsid w:val="00C70E18"/>
    <w:rsid w:val="00C7296C"/>
    <w:rsid w:val="00C7296D"/>
    <w:rsid w:val="00C730E6"/>
    <w:rsid w:val="00C7348D"/>
    <w:rsid w:val="00C73AE1"/>
    <w:rsid w:val="00C73FA1"/>
    <w:rsid w:val="00C740D0"/>
    <w:rsid w:val="00C7520E"/>
    <w:rsid w:val="00C7542B"/>
    <w:rsid w:val="00C756AF"/>
    <w:rsid w:val="00C7570C"/>
    <w:rsid w:val="00C75A81"/>
    <w:rsid w:val="00C75B44"/>
    <w:rsid w:val="00C75EBB"/>
    <w:rsid w:val="00C75EF1"/>
    <w:rsid w:val="00C76414"/>
    <w:rsid w:val="00C769DC"/>
    <w:rsid w:val="00C77079"/>
    <w:rsid w:val="00C802CB"/>
    <w:rsid w:val="00C80A4C"/>
    <w:rsid w:val="00C80C3C"/>
    <w:rsid w:val="00C814D5"/>
    <w:rsid w:val="00C818AE"/>
    <w:rsid w:val="00C820F6"/>
    <w:rsid w:val="00C82244"/>
    <w:rsid w:val="00C82DB4"/>
    <w:rsid w:val="00C834F4"/>
    <w:rsid w:val="00C838C4"/>
    <w:rsid w:val="00C8396E"/>
    <w:rsid w:val="00C845A9"/>
    <w:rsid w:val="00C84D0E"/>
    <w:rsid w:val="00C85A59"/>
    <w:rsid w:val="00C86EF7"/>
    <w:rsid w:val="00C86F41"/>
    <w:rsid w:val="00C875F6"/>
    <w:rsid w:val="00C910D9"/>
    <w:rsid w:val="00C9127A"/>
    <w:rsid w:val="00C922F1"/>
    <w:rsid w:val="00C92FBF"/>
    <w:rsid w:val="00C93186"/>
    <w:rsid w:val="00C93415"/>
    <w:rsid w:val="00C9365B"/>
    <w:rsid w:val="00C94370"/>
    <w:rsid w:val="00C94590"/>
    <w:rsid w:val="00C946B4"/>
    <w:rsid w:val="00C957B7"/>
    <w:rsid w:val="00C958CC"/>
    <w:rsid w:val="00C95DA2"/>
    <w:rsid w:val="00CA024F"/>
    <w:rsid w:val="00CA16CE"/>
    <w:rsid w:val="00CA1D87"/>
    <w:rsid w:val="00CA2195"/>
    <w:rsid w:val="00CA2601"/>
    <w:rsid w:val="00CA2DE8"/>
    <w:rsid w:val="00CA2FA7"/>
    <w:rsid w:val="00CA44DF"/>
    <w:rsid w:val="00CA4741"/>
    <w:rsid w:val="00CA5220"/>
    <w:rsid w:val="00CA5CAE"/>
    <w:rsid w:val="00CA5EE8"/>
    <w:rsid w:val="00CA61F2"/>
    <w:rsid w:val="00CA72B8"/>
    <w:rsid w:val="00CB05AA"/>
    <w:rsid w:val="00CB18EA"/>
    <w:rsid w:val="00CB190D"/>
    <w:rsid w:val="00CB23CB"/>
    <w:rsid w:val="00CB2729"/>
    <w:rsid w:val="00CB28C3"/>
    <w:rsid w:val="00CB363D"/>
    <w:rsid w:val="00CB48BB"/>
    <w:rsid w:val="00CB4DAE"/>
    <w:rsid w:val="00CB4E2C"/>
    <w:rsid w:val="00CB516C"/>
    <w:rsid w:val="00CB5E6A"/>
    <w:rsid w:val="00CB5EA3"/>
    <w:rsid w:val="00CB7128"/>
    <w:rsid w:val="00CC07B2"/>
    <w:rsid w:val="00CC0A5A"/>
    <w:rsid w:val="00CC1F14"/>
    <w:rsid w:val="00CC3DBB"/>
    <w:rsid w:val="00CC4050"/>
    <w:rsid w:val="00CC4FB8"/>
    <w:rsid w:val="00CC5DE1"/>
    <w:rsid w:val="00CC6319"/>
    <w:rsid w:val="00CC747B"/>
    <w:rsid w:val="00CC7C06"/>
    <w:rsid w:val="00CC7F68"/>
    <w:rsid w:val="00CD0213"/>
    <w:rsid w:val="00CD0C4F"/>
    <w:rsid w:val="00CD10AF"/>
    <w:rsid w:val="00CD122E"/>
    <w:rsid w:val="00CD12EA"/>
    <w:rsid w:val="00CD13BA"/>
    <w:rsid w:val="00CD2559"/>
    <w:rsid w:val="00CD25AE"/>
    <w:rsid w:val="00CD2CD7"/>
    <w:rsid w:val="00CD329D"/>
    <w:rsid w:val="00CD35E5"/>
    <w:rsid w:val="00CD371E"/>
    <w:rsid w:val="00CD4390"/>
    <w:rsid w:val="00CD499E"/>
    <w:rsid w:val="00CD4E42"/>
    <w:rsid w:val="00CD51E6"/>
    <w:rsid w:val="00CD604A"/>
    <w:rsid w:val="00CD6262"/>
    <w:rsid w:val="00CD6ADC"/>
    <w:rsid w:val="00CD6C07"/>
    <w:rsid w:val="00CE0749"/>
    <w:rsid w:val="00CE110A"/>
    <w:rsid w:val="00CE1E6C"/>
    <w:rsid w:val="00CE2B6C"/>
    <w:rsid w:val="00CE2C73"/>
    <w:rsid w:val="00CE30E4"/>
    <w:rsid w:val="00CE3B32"/>
    <w:rsid w:val="00CE3ECE"/>
    <w:rsid w:val="00CE3FD6"/>
    <w:rsid w:val="00CE491B"/>
    <w:rsid w:val="00CE4A66"/>
    <w:rsid w:val="00CE4C48"/>
    <w:rsid w:val="00CE5243"/>
    <w:rsid w:val="00CE5D72"/>
    <w:rsid w:val="00CE5E5A"/>
    <w:rsid w:val="00CE6CCF"/>
    <w:rsid w:val="00CE6F6D"/>
    <w:rsid w:val="00CE75AA"/>
    <w:rsid w:val="00CF0509"/>
    <w:rsid w:val="00CF0A8D"/>
    <w:rsid w:val="00CF0C72"/>
    <w:rsid w:val="00CF1388"/>
    <w:rsid w:val="00CF1908"/>
    <w:rsid w:val="00CF2F6C"/>
    <w:rsid w:val="00CF3279"/>
    <w:rsid w:val="00CF3569"/>
    <w:rsid w:val="00CF35B1"/>
    <w:rsid w:val="00CF5084"/>
    <w:rsid w:val="00CF6E8B"/>
    <w:rsid w:val="00CF7095"/>
    <w:rsid w:val="00CF71AC"/>
    <w:rsid w:val="00CF78CD"/>
    <w:rsid w:val="00D00D0B"/>
    <w:rsid w:val="00D0107D"/>
    <w:rsid w:val="00D01617"/>
    <w:rsid w:val="00D01CC8"/>
    <w:rsid w:val="00D02575"/>
    <w:rsid w:val="00D02AB5"/>
    <w:rsid w:val="00D0312F"/>
    <w:rsid w:val="00D03E99"/>
    <w:rsid w:val="00D04D31"/>
    <w:rsid w:val="00D04F58"/>
    <w:rsid w:val="00D052D5"/>
    <w:rsid w:val="00D0677A"/>
    <w:rsid w:val="00D06C2B"/>
    <w:rsid w:val="00D06C5A"/>
    <w:rsid w:val="00D06E35"/>
    <w:rsid w:val="00D10BBF"/>
    <w:rsid w:val="00D11379"/>
    <w:rsid w:val="00D11628"/>
    <w:rsid w:val="00D124C8"/>
    <w:rsid w:val="00D132B0"/>
    <w:rsid w:val="00D134DD"/>
    <w:rsid w:val="00D13D02"/>
    <w:rsid w:val="00D14617"/>
    <w:rsid w:val="00D14C8D"/>
    <w:rsid w:val="00D14F71"/>
    <w:rsid w:val="00D15193"/>
    <w:rsid w:val="00D15797"/>
    <w:rsid w:val="00D16D2A"/>
    <w:rsid w:val="00D16E1F"/>
    <w:rsid w:val="00D175D7"/>
    <w:rsid w:val="00D17D40"/>
    <w:rsid w:val="00D208ED"/>
    <w:rsid w:val="00D20943"/>
    <w:rsid w:val="00D22B05"/>
    <w:rsid w:val="00D230E2"/>
    <w:rsid w:val="00D23AAA"/>
    <w:rsid w:val="00D23C9B"/>
    <w:rsid w:val="00D248E1"/>
    <w:rsid w:val="00D256CF"/>
    <w:rsid w:val="00D26649"/>
    <w:rsid w:val="00D26675"/>
    <w:rsid w:val="00D2696B"/>
    <w:rsid w:val="00D300AD"/>
    <w:rsid w:val="00D30323"/>
    <w:rsid w:val="00D304EB"/>
    <w:rsid w:val="00D30BE6"/>
    <w:rsid w:val="00D31A35"/>
    <w:rsid w:val="00D328DF"/>
    <w:rsid w:val="00D32D34"/>
    <w:rsid w:val="00D33231"/>
    <w:rsid w:val="00D3323B"/>
    <w:rsid w:val="00D349CA"/>
    <w:rsid w:val="00D34A2B"/>
    <w:rsid w:val="00D350F6"/>
    <w:rsid w:val="00D36162"/>
    <w:rsid w:val="00D36323"/>
    <w:rsid w:val="00D36394"/>
    <w:rsid w:val="00D364DA"/>
    <w:rsid w:val="00D36C91"/>
    <w:rsid w:val="00D376CE"/>
    <w:rsid w:val="00D402AF"/>
    <w:rsid w:val="00D40570"/>
    <w:rsid w:val="00D41E46"/>
    <w:rsid w:val="00D422A5"/>
    <w:rsid w:val="00D42B39"/>
    <w:rsid w:val="00D42D79"/>
    <w:rsid w:val="00D42FCA"/>
    <w:rsid w:val="00D4450C"/>
    <w:rsid w:val="00D44F2B"/>
    <w:rsid w:val="00D4526D"/>
    <w:rsid w:val="00D459AB"/>
    <w:rsid w:val="00D45D62"/>
    <w:rsid w:val="00D4661C"/>
    <w:rsid w:val="00D500EE"/>
    <w:rsid w:val="00D504C9"/>
    <w:rsid w:val="00D50C32"/>
    <w:rsid w:val="00D51357"/>
    <w:rsid w:val="00D51595"/>
    <w:rsid w:val="00D51C5A"/>
    <w:rsid w:val="00D51CC1"/>
    <w:rsid w:val="00D522F3"/>
    <w:rsid w:val="00D5277E"/>
    <w:rsid w:val="00D53798"/>
    <w:rsid w:val="00D53E25"/>
    <w:rsid w:val="00D540F6"/>
    <w:rsid w:val="00D546A9"/>
    <w:rsid w:val="00D5562A"/>
    <w:rsid w:val="00D56831"/>
    <w:rsid w:val="00D57A7A"/>
    <w:rsid w:val="00D6072D"/>
    <w:rsid w:val="00D60B4F"/>
    <w:rsid w:val="00D61044"/>
    <w:rsid w:val="00D61E2B"/>
    <w:rsid w:val="00D61F04"/>
    <w:rsid w:val="00D620F5"/>
    <w:rsid w:val="00D622FD"/>
    <w:rsid w:val="00D627B4"/>
    <w:rsid w:val="00D628EB"/>
    <w:rsid w:val="00D6313D"/>
    <w:rsid w:val="00D631D8"/>
    <w:rsid w:val="00D6334A"/>
    <w:rsid w:val="00D634F8"/>
    <w:rsid w:val="00D6398F"/>
    <w:rsid w:val="00D63C84"/>
    <w:rsid w:val="00D6407D"/>
    <w:rsid w:val="00D6443F"/>
    <w:rsid w:val="00D64DE7"/>
    <w:rsid w:val="00D6500D"/>
    <w:rsid w:val="00D6537A"/>
    <w:rsid w:val="00D6555E"/>
    <w:rsid w:val="00D66A35"/>
    <w:rsid w:val="00D66FE6"/>
    <w:rsid w:val="00D670F7"/>
    <w:rsid w:val="00D6731A"/>
    <w:rsid w:val="00D70353"/>
    <w:rsid w:val="00D70449"/>
    <w:rsid w:val="00D70515"/>
    <w:rsid w:val="00D70A60"/>
    <w:rsid w:val="00D70AD3"/>
    <w:rsid w:val="00D7298D"/>
    <w:rsid w:val="00D72F6E"/>
    <w:rsid w:val="00D73841"/>
    <w:rsid w:val="00D73A36"/>
    <w:rsid w:val="00D73E7E"/>
    <w:rsid w:val="00D74026"/>
    <w:rsid w:val="00D75ADC"/>
    <w:rsid w:val="00D75C4D"/>
    <w:rsid w:val="00D7692D"/>
    <w:rsid w:val="00D76D5A"/>
    <w:rsid w:val="00D800BC"/>
    <w:rsid w:val="00D806B3"/>
    <w:rsid w:val="00D8097D"/>
    <w:rsid w:val="00D8099B"/>
    <w:rsid w:val="00D80F67"/>
    <w:rsid w:val="00D8118E"/>
    <w:rsid w:val="00D8138E"/>
    <w:rsid w:val="00D816EE"/>
    <w:rsid w:val="00D8202C"/>
    <w:rsid w:val="00D8281E"/>
    <w:rsid w:val="00D838B0"/>
    <w:rsid w:val="00D842EF"/>
    <w:rsid w:val="00D84A89"/>
    <w:rsid w:val="00D84CFE"/>
    <w:rsid w:val="00D85130"/>
    <w:rsid w:val="00D864CB"/>
    <w:rsid w:val="00D86573"/>
    <w:rsid w:val="00D901BE"/>
    <w:rsid w:val="00D90936"/>
    <w:rsid w:val="00D90A4E"/>
    <w:rsid w:val="00D91AFC"/>
    <w:rsid w:val="00D91BEA"/>
    <w:rsid w:val="00D929B8"/>
    <w:rsid w:val="00D92A47"/>
    <w:rsid w:val="00D931C1"/>
    <w:rsid w:val="00D9330E"/>
    <w:rsid w:val="00D933B3"/>
    <w:rsid w:val="00D93537"/>
    <w:rsid w:val="00D93DC7"/>
    <w:rsid w:val="00D94351"/>
    <w:rsid w:val="00D947F5"/>
    <w:rsid w:val="00D94C23"/>
    <w:rsid w:val="00D94E4B"/>
    <w:rsid w:val="00D958B1"/>
    <w:rsid w:val="00D965FB"/>
    <w:rsid w:val="00D96880"/>
    <w:rsid w:val="00D96CFF"/>
    <w:rsid w:val="00D97EFD"/>
    <w:rsid w:val="00DA0ADF"/>
    <w:rsid w:val="00DA0DB6"/>
    <w:rsid w:val="00DA0F44"/>
    <w:rsid w:val="00DA10A6"/>
    <w:rsid w:val="00DA1714"/>
    <w:rsid w:val="00DA176D"/>
    <w:rsid w:val="00DA1E99"/>
    <w:rsid w:val="00DA4433"/>
    <w:rsid w:val="00DA4BDF"/>
    <w:rsid w:val="00DA4C2A"/>
    <w:rsid w:val="00DA4D26"/>
    <w:rsid w:val="00DA4E2D"/>
    <w:rsid w:val="00DA55C5"/>
    <w:rsid w:val="00DA5FFE"/>
    <w:rsid w:val="00DA6396"/>
    <w:rsid w:val="00DA66E8"/>
    <w:rsid w:val="00DB0251"/>
    <w:rsid w:val="00DB06AE"/>
    <w:rsid w:val="00DB1908"/>
    <w:rsid w:val="00DB3D42"/>
    <w:rsid w:val="00DB4716"/>
    <w:rsid w:val="00DB4C62"/>
    <w:rsid w:val="00DB4D92"/>
    <w:rsid w:val="00DB5160"/>
    <w:rsid w:val="00DB523D"/>
    <w:rsid w:val="00DB5ACD"/>
    <w:rsid w:val="00DB69BA"/>
    <w:rsid w:val="00DB6A39"/>
    <w:rsid w:val="00DB747A"/>
    <w:rsid w:val="00DB79D9"/>
    <w:rsid w:val="00DC09AB"/>
    <w:rsid w:val="00DC0DDA"/>
    <w:rsid w:val="00DC1194"/>
    <w:rsid w:val="00DC166F"/>
    <w:rsid w:val="00DC1BC5"/>
    <w:rsid w:val="00DC1E82"/>
    <w:rsid w:val="00DC2202"/>
    <w:rsid w:val="00DC26AF"/>
    <w:rsid w:val="00DC35E3"/>
    <w:rsid w:val="00DC3EDC"/>
    <w:rsid w:val="00DC40CF"/>
    <w:rsid w:val="00DC4342"/>
    <w:rsid w:val="00DC4EB3"/>
    <w:rsid w:val="00DC527E"/>
    <w:rsid w:val="00DC5388"/>
    <w:rsid w:val="00DC5CF0"/>
    <w:rsid w:val="00DC603C"/>
    <w:rsid w:val="00DC60F6"/>
    <w:rsid w:val="00DC657A"/>
    <w:rsid w:val="00DC68BC"/>
    <w:rsid w:val="00DC6B96"/>
    <w:rsid w:val="00DC6D4C"/>
    <w:rsid w:val="00DD00D9"/>
    <w:rsid w:val="00DD0561"/>
    <w:rsid w:val="00DD0693"/>
    <w:rsid w:val="00DD1C39"/>
    <w:rsid w:val="00DD1F5E"/>
    <w:rsid w:val="00DD2A73"/>
    <w:rsid w:val="00DD3232"/>
    <w:rsid w:val="00DD540B"/>
    <w:rsid w:val="00DD5679"/>
    <w:rsid w:val="00DD5733"/>
    <w:rsid w:val="00DD5A34"/>
    <w:rsid w:val="00DD61CD"/>
    <w:rsid w:val="00DD6233"/>
    <w:rsid w:val="00DD698C"/>
    <w:rsid w:val="00DD6AF8"/>
    <w:rsid w:val="00DD6C83"/>
    <w:rsid w:val="00DD6F6E"/>
    <w:rsid w:val="00DD743E"/>
    <w:rsid w:val="00DD75F1"/>
    <w:rsid w:val="00DD7EA0"/>
    <w:rsid w:val="00DE1B9E"/>
    <w:rsid w:val="00DE2315"/>
    <w:rsid w:val="00DE2941"/>
    <w:rsid w:val="00DE3677"/>
    <w:rsid w:val="00DE3C08"/>
    <w:rsid w:val="00DE3C50"/>
    <w:rsid w:val="00DE3C90"/>
    <w:rsid w:val="00DE4CB3"/>
    <w:rsid w:val="00DE51F2"/>
    <w:rsid w:val="00DE5212"/>
    <w:rsid w:val="00DE55C5"/>
    <w:rsid w:val="00DE5B69"/>
    <w:rsid w:val="00DE61E4"/>
    <w:rsid w:val="00DE72BE"/>
    <w:rsid w:val="00DE78FA"/>
    <w:rsid w:val="00DF0732"/>
    <w:rsid w:val="00DF0A5E"/>
    <w:rsid w:val="00DF0ACE"/>
    <w:rsid w:val="00DF16A8"/>
    <w:rsid w:val="00DF1BB7"/>
    <w:rsid w:val="00DF1C94"/>
    <w:rsid w:val="00DF218C"/>
    <w:rsid w:val="00DF3686"/>
    <w:rsid w:val="00DF4B13"/>
    <w:rsid w:val="00DF5596"/>
    <w:rsid w:val="00DF585E"/>
    <w:rsid w:val="00DF5DC1"/>
    <w:rsid w:val="00DF621F"/>
    <w:rsid w:val="00DF6AA8"/>
    <w:rsid w:val="00DF7860"/>
    <w:rsid w:val="00E00418"/>
    <w:rsid w:val="00E00F8B"/>
    <w:rsid w:val="00E010CF"/>
    <w:rsid w:val="00E01CAE"/>
    <w:rsid w:val="00E0226E"/>
    <w:rsid w:val="00E02E58"/>
    <w:rsid w:val="00E03E7B"/>
    <w:rsid w:val="00E04206"/>
    <w:rsid w:val="00E043BA"/>
    <w:rsid w:val="00E04E0E"/>
    <w:rsid w:val="00E04FD9"/>
    <w:rsid w:val="00E05858"/>
    <w:rsid w:val="00E05AED"/>
    <w:rsid w:val="00E06399"/>
    <w:rsid w:val="00E06CC5"/>
    <w:rsid w:val="00E074DD"/>
    <w:rsid w:val="00E07C5A"/>
    <w:rsid w:val="00E07D00"/>
    <w:rsid w:val="00E100BF"/>
    <w:rsid w:val="00E10602"/>
    <w:rsid w:val="00E106D5"/>
    <w:rsid w:val="00E11B10"/>
    <w:rsid w:val="00E11F2E"/>
    <w:rsid w:val="00E12241"/>
    <w:rsid w:val="00E12D1B"/>
    <w:rsid w:val="00E13211"/>
    <w:rsid w:val="00E14448"/>
    <w:rsid w:val="00E14BD7"/>
    <w:rsid w:val="00E14F52"/>
    <w:rsid w:val="00E15272"/>
    <w:rsid w:val="00E15496"/>
    <w:rsid w:val="00E155C9"/>
    <w:rsid w:val="00E1588A"/>
    <w:rsid w:val="00E16322"/>
    <w:rsid w:val="00E1663B"/>
    <w:rsid w:val="00E16836"/>
    <w:rsid w:val="00E16D69"/>
    <w:rsid w:val="00E17085"/>
    <w:rsid w:val="00E1751B"/>
    <w:rsid w:val="00E176F4"/>
    <w:rsid w:val="00E17ADA"/>
    <w:rsid w:val="00E206C7"/>
    <w:rsid w:val="00E2097B"/>
    <w:rsid w:val="00E20CB2"/>
    <w:rsid w:val="00E20D14"/>
    <w:rsid w:val="00E2125B"/>
    <w:rsid w:val="00E212EE"/>
    <w:rsid w:val="00E215E4"/>
    <w:rsid w:val="00E23069"/>
    <w:rsid w:val="00E23617"/>
    <w:rsid w:val="00E23A2A"/>
    <w:rsid w:val="00E23C07"/>
    <w:rsid w:val="00E23E3C"/>
    <w:rsid w:val="00E23E89"/>
    <w:rsid w:val="00E24235"/>
    <w:rsid w:val="00E24F9F"/>
    <w:rsid w:val="00E252AA"/>
    <w:rsid w:val="00E25692"/>
    <w:rsid w:val="00E25D99"/>
    <w:rsid w:val="00E26282"/>
    <w:rsid w:val="00E264CB"/>
    <w:rsid w:val="00E26661"/>
    <w:rsid w:val="00E26BD9"/>
    <w:rsid w:val="00E27000"/>
    <w:rsid w:val="00E271E4"/>
    <w:rsid w:val="00E27ADE"/>
    <w:rsid w:val="00E30079"/>
    <w:rsid w:val="00E303E1"/>
    <w:rsid w:val="00E30A63"/>
    <w:rsid w:val="00E30AA0"/>
    <w:rsid w:val="00E30AE8"/>
    <w:rsid w:val="00E30AFE"/>
    <w:rsid w:val="00E318A6"/>
    <w:rsid w:val="00E31B72"/>
    <w:rsid w:val="00E32304"/>
    <w:rsid w:val="00E324BA"/>
    <w:rsid w:val="00E3262F"/>
    <w:rsid w:val="00E32AD6"/>
    <w:rsid w:val="00E34158"/>
    <w:rsid w:val="00E34D27"/>
    <w:rsid w:val="00E35D24"/>
    <w:rsid w:val="00E363E3"/>
    <w:rsid w:val="00E36653"/>
    <w:rsid w:val="00E36FB8"/>
    <w:rsid w:val="00E37494"/>
    <w:rsid w:val="00E3769B"/>
    <w:rsid w:val="00E37A5D"/>
    <w:rsid w:val="00E40781"/>
    <w:rsid w:val="00E40A8F"/>
    <w:rsid w:val="00E41A46"/>
    <w:rsid w:val="00E42D00"/>
    <w:rsid w:val="00E42FF4"/>
    <w:rsid w:val="00E431C7"/>
    <w:rsid w:val="00E432F7"/>
    <w:rsid w:val="00E441DA"/>
    <w:rsid w:val="00E44EC9"/>
    <w:rsid w:val="00E45852"/>
    <w:rsid w:val="00E462A3"/>
    <w:rsid w:val="00E469C1"/>
    <w:rsid w:val="00E47165"/>
    <w:rsid w:val="00E47834"/>
    <w:rsid w:val="00E5007E"/>
    <w:rsid w:val="00E502A2"/>
    <w:rsid w:val="00E50359"/>
    <w:rsid w:val="00E506F1"/>
    <w:rsid w:val="00E5167E"/>
    <w:rsid w:val="00E51A8E"/>
    <w:rsid w:val="00E52745"/>
    <w:rsid w:val="00E52827"/>
    <w:rsid w:val="00E53A1F"/>
    <w:rsid w:val="00E53C90"/>
    <w:rsid w:val="00E53F31"/>
    <w:rsid w:val="00E54622"/>
    <w:rsid w:val="00E547B7"/>
    <w:rsid w:val="00E54A4B"/>
    <w:rsid w:val="00E5546D"/>
    <w:rsid w:val="00E5589D"/>
    <w:rsid w:val="00E5707F"/>
    <w:rsid w:val="00E57D63"/>
    <w:rsid w:val="00E60803"/>
    <w:rsid w:val="00E60C4E"/>
    <w:rsid w:val="00E60DD4"/>
    <w:rsid w:val="00E60E1C"/>
    <w:rsid w:val="00E612F3"/>
    <w:rsid w:val="00E62269"/>
    <w:rsid w:val="00E626BB"/>
    <w:rsid w:val="00E62B27"/>
    <w:rsid w:val="00E63196"/>
    <w:rsid w:val="00E63308"/>
    <w:rsid w:val="00E64CC8"/>
    <w:rsid w:val="00E65F7B"/>
    <w:rsid w:val="00E67376"/>
    <w:rsid w:val="00E67A5D"/>
    <w:rsid w:val="00E7022E"/>
    <w:rsid w:val="00E70C13"/>
    <w:rsid w:val="00E70FE5"/>
    <w:rsid w:val="00E711B5"/>
    <w:rsid w:val="00E714A1"/>
    <w:rsid w:val="00E71D09"/>
    <w:rsid w:val="00E7275D"/>
    <w:rsid w:val="00E74502"/>
    <w:rsid w:val="00E74CEA"/>
    <w:rsid w:val="00E75481"/>
    <w:rsid w:val="00E756B5"/>
    <w:rsid w:val="00E7639C"/>
    <w:rsid w:val="00E771EE"/>
    <w:rsid w:val="00E77A27"/>
    <w:rsid w:val="00E807B6"/>
    <w:rsid w:val="00E8091C"/>
    <w:rsid w:val="00E80BE6"/>
    <w:rsid w:val="00E8157B"/>
    <w:rsid w:val="00E82B9B"/>
    <w:rsid w:val="00E832DB"/>
    <w:rsid w:val="00E839A7"/>
    <w:rsid w:val="00E84A42"/>
    <w:rsid w:val="00E852C5"/>
    <w:rsid w:val="00E85AC7"/>
    <w:rsid w:val="00E85AD2"/>
    <w:rsid w:val="00E85ADC"/>
    <w:rsid w:val="00E85D31"/>
    <w:rsid w:val="00E860EC"/>
    <w:rsid w:val="00E86AEC"/>
    <w:rsid w:val="00E86C39"/>
    <w:rsid w:val="00E8717B"/>
    <w:rsid w:val="00E871F6"/>
    <w:rsid w:val="00E875DD"/>
    <w:rsid w:val="00E876A5"/>
    <w:rsid w:val="00E87CB9"/>
    <w:rsid w:val="00E87EC7"/>
    <w:rsid w:val="00E92832"/>
    <w:rsid w:val="00E92BD1"/>
    <w:rsid w:val="00E93447"/>
    <w:rsid w:val="00E93665"/>
    <w:rsid w:val="00E93980"/>
    <w:rsid w:val="00E939E5"/>
    <w:rsid w:val="00E93BC2"/>
    <w:rsid w:val="00E94468"/>
    <w:rsid w:val="00E947F3"/>
    <w:rsid w:val="00E94FD2"/>
    <w:rsid w:val="00E9601D"/>
    <w:rsid w:val="00E961D7"/>
    <w:rsid w:val="00E966D0"/>
    <w:rsid w:val="00E96E86"/>
    <w:rsid w:val="00E974FC"/>
    <w:rsid w:val="00E9795A"/>
    <w:rsid w:val="00E97A73"/>
    <w:rsid w:val="00EA09D7"/>
    <w:rsid w:val="00EA0F81"/>
    <w:rsid w:val="00EA10DE"/>
    <w:rsid w:val="00EA14FD"/>
    <w:rsid w:val="00EA17B6"/>
    <w:rsid w:val="00EA1AD1"/>
    <w:rsid w:val="00EA26C4"/>
    <w:rsid w:val="00EA29F0"/>
    <w:rsid w:val="00EA2CE5"/>
    <w:rsid w:val="00EA341A"/>
    <w:rsid w:val="00EA4590"/>
    <w:rsid w:val="00EA4A61"/>
    <w:rsid w:val="00EA4B79"/>
    <w:rsid w:val="00EA5287"/>
    <w:rsid w:val="00EA56A2"/>
    <w:rsid w:val="00EA611D"/>
    <w:rsid w:val="00EA61F2"/>
    <w:rsid w:val="00EA64AD"/>
    <w:rsid w:val="00EA64CF"/>
    <w:rsid w:val="00EA6DDA"/>
    <w:rsid w:val="00EA74AA"/>
    <w:rsid w:val="00EA754D"/>
    <w:rsid w:val="00EA7786"/>
    <w:rsid w:val="00EA7928"/>
    <w:rsid w:val="00EA7AC3"/>
    <w:rsid w:val="00EB23A8"/>
    <w:rsid w:val="00EB273A"/>
    <w:rsid w:val="00EB2A59"/>
    <w:rsid w:val="00EB32D6"/>
    <w:rsid w:val="00EB36D9"/>
    <w:rsid w:val="00EB37B0"/>
    <w:rsid w:val="00EB3931"/>
    <w:rsid w:val="00EB4748"/>
    <w:rsid w:val="00EB4B62"/>
    <w:rsid w:val="00EB4E29"/>
    <w:rsid w:val="00EB59DF"/>
    <w:rsid w:val="00EB5B7A"/>
    <w:rsid w:val="00EB6140"/>
    <w:rsid w:val="00EB6381"/>
    <w:rsid w:val="00EB7315"/>
    <w:rsid w:val="00EB754D"/>
    <w:rsid w:val="00EB78ED"/>
    <w:rsid w:val="00EC07B4"/>
    <w:rsid w:val="00EC0892"/>
    <w:rsid w:val="00EC093F"/>
    <w:rsid w:val="00EC0974"/>
    <w:rsid w:val="00EC14CB"/>
    <w:rsid w:val="00EC1873"/>
    <w:rsid w:val="00EC1B75"/>
    <w:rsid w:val="00EC1B95"/>
    <w:rsid w:val="00EC20F3"/>
    <w:rsid w:val="00EC2586"/>
    <w:rsid w:val="00EC2B88"/>
    <w:rsid w:val="00EC3226"/>
    <w:rsid w:val="00EC3620"/>
    <w:rsid w:val="00EC36E2"/>
    <w:rsid w:val="00EC3D14"/>
    <w:rsid w:val="00EC5674"/>
    <w:rsid w:val="00EC58C9"/>
    <w:rsid w:val="00EC5C68"/>
    <w:rsid w:val="00EC61F9"/>
    <w:rsid w:val="00EC6442"/>
    <w:rsid w:val="00EC6720"/>
    <w:rsid w:val="00EC7DDF"/>
    <w:rsid w:val="00ED00B5"/>
    <w:rsid w:val="00ED00F7"/>
    <w:rsid w:val="00ED0300"/>
    <w:rsid w:val="00ED0579"/>
    <w:rsid w:val="00ED0815"/>
    <w:rsid w:val="00ED0A4F"/>
    <w:rsid w:val="00ED2FF9"/>
    <w:rsid w:val="00ED3B45"/>
    <w:rsid w:val="00ED3D96"/>
    <w:rsid w:val="00ED4456"/>
    <w:rsid w:val="00ED47F5"/>
    <w:rsid w:val="00ED528D"/>
    <w:rsid w:val="00ED5322"/>
    <w:rsid w:val="00ED552F"/>
    <w:rsid w:val="00ED560A"/>
    <w:rsid w:val="00ED5B1A"/>
    <w:rsid w:val="00ED79DB"/>
    <w:rsid w:val="00ED7D13"/>
    <w:rsid w:val="00EE0791"/>
    <w:rsid w:val="00EE1215"/>
    <w:rsid w:val="00EE27F4"/>
    <w:rsid w:val="00EE3725"/>
    <w:rsid w:val="00EE434B"/>
    <w:rsid w:val="00EE43DF"/>
    <w:rsid w:val="00EE4750"/>
    <w:rsid w:val="00EE583C"/>
    <w:rsid w:val="00EE6746"/>
    <w:rsid w:val="00EE7711"/>
    <w:rsid w:val="00EF07A4"/>
    <w:rsid w:val="00EF2F8C"/>
    <w:rsid w:val="00EF3051"/>
    <w:rsid w:val="00EF3557"/>
    <w:rsid w:val="00EF41B9"/>
    <w:rsid w:val="00EF42A9"/>
    <w:rsid w:val="00EF4372"/>
    <w:rsid w:val="00EF5471"/>
    <w:rsid w:val="00EF570F"/>
    <w:rsid w:val="00EF57D3"/>
    <w:rsid w:val="00EF709B"/>
    <w:rsid w:val="00EF7625"/>
    <w:rsid w:val="00EF76C0"/>
    <w:rsid w:val="00EF7912"/>
    <w:rsid w:val="00EF7978"/>
    <w:rsid w:val="00F00157"/>
    <w:rsid w:val="00F008E6"/>
    <w:rsid w:val="00F00BB6"/>
    <w:rsid w:val="00F0117A"/>
    <w:rsid w:val="00F030B2"/>
    <w:rsid w:val="00F03764"/>
    <w:rsid w:val="00F040E6"/>
    <w:rsid w:val="00F050D2"/>
    <w:rsid w:val="00F05293"/>
    <w:rsid w:val="00F05787"/>
    <w:rsid w:val="00F05DAC"/>
    <w:rsid w:val="00F067DC"/>
    <w:rsid w:val="00F0680B"/>
    <w:rsid w:val="00F102A2"/>
    <w:rsid w:val="00F10B86"/>
    <w:rsid w:val="00F114B6"/>
    <w:rsid w:val="00F12215"/>
    <w:rsid w:val="00F132EC"/>
    <w:rsid w:val="00F13320"/>
    <w:rsid w:val="00F143FA"/>
    <w:rsid w:val="00F14D8F"/>
    <w:rsid w:val="00F15399"/>
    <w:rsid w:val="00F15437"/>
    <w:rsid w:val="00F15C21"/>
    <w:rsid w:val="00F15C27"/>
    <w:rsid w:val="00F17035"/>
    <w:rsid w:val="00F17E4C"/>
    <w:rsid w:val="00F2032E"/>
    <w:rsid w:val="00F2188E"/>
    <w:rsid w:val="00F21DB0"/>
    <w:rsid w:val="00F22A00"/>
    <w:rsid w:val="00F22A28"/>
    <w:rsid w:val="00F22EF3"/>
    <w:rsid w:val="00F235FB"/>
    <w:rsid w:val="00F236DD"/>
    <w:rsid w:val="00F240BC"/>
    <w:rsid w:val="00F2494F"/>
    <w:rsid w:val="00F249AE"/>
    <w:rsid w:val="00F30067"/>
    <w:rsid w:val="00F307A2"/>
    <w:rsid w:val="00F320E2"/>
    <w:rsid w:val="00F32147"/>
    <w:rsid w:val="00F323D6"/>
    <w:rsid w:val="00F32A05"/>
    <w:rsid w:val="00F32D6A"/>
    <w:rsid w:val="00F33B3F"/>
    <w:rsid w:val="00F33B53"/>
    <w:rsid w:val="00F33EF4"/>
    <w:rsid w:val="00F34726"/>
    <w:rsid w:val="00F34728"/>
    <w:rsid w:val="00F34A9D"/>
    <w:rsid w:val="00F34E93"/>
    <w:rsid w:val="00F40054"/>
    <w:rsid w:val="00F41BBD"/>
    <w:rsid w:val="00F425C5"/>
    <w:rsid w:val="00F4287B"/>
    <w:rsid w:val="00F43AFA"/>
    <w:rsid w:val="00F43DC5"/>
    <w:rsid w:val="00F44747"/>
    <w:rsid w:val="00F451AF"/>
    <w:rsid w:val="00F45531"/>
    <w:rsid w:val="00F45787"/>
    <w:rsid w:val="00F45F02"/>
    <w:rsid w:val="00F46742"/>
    <w:rsid w:val="00F46A11"/>
    <w:rsid w:val="00F47C2A"/>
    <w:rsid w:val="00F47E41"/>
    <w:rsid w:val="00F504BB"/>
    <w:rsid w:val="00F505E5"/>
    <w:rsid w:val="00F50C07"/>
    <w:rsid w:val="00F52463"/>
    <w:rsid w:val="00F52A1C"/>
    <w:rsid w:val="00F52B2B"/>
    <w:rsid w:val="00F52F97"/>
    <w:rsid w:val="00F53037"/>
    <w:rsid w:val="00F53196"/>
    <w:rsid w:val="00F53849"/>
    <w:rsid w:val="00F53C49"/>
    <w:rsid w:val="00F5497D"/>
    <w:rsid w:val="00F55303"/>
    <w:rsid w:val="00F557C5"/>
    <w:rsid w:val="00F55912"/>
    <w:rsid w:val="00F56A13"/>
    <w:rsid w:val="00F56F69"/>
    <w:rsid w:val="00F572B5"/>
    <w:rsid w:val="00F604E2"/>
    <w:rsid w:val="00F60B58"/>
    <w:rsid w:val="00F60D52"/>
    <w:rsid w:val="00F62673"/>
    <w:rsid w:val="00F62CC2"/>
    <w:rsid w:val="00F638AA"/>
    <w:rsid w:val="00F638C4"/>
    <w:rsid w:val="00F63B0F"/>
    <w:rsid w:val="00F63CCF"/>
    <w:rsid w:val="00F63F75"/>
    <w:rsid w:val="00F64D57"/>
    <w:rsid w:val="00F65552"/>
    <w:rsid w:val="00F656B4"/>
    <w:rsid w:val="00F657DF"/>
    <w:rsid w:val="00F6618B"/>
    <w:rsid w:val="00F6663C"/>
    <w:rsid w:val="00F667D5"/>
    <w:rsid w:val="00F67699"/>
    <w:rsid w:val="00F67CAA"/>
    <w:rsid w:val="00F72FE9"/>
    <w:rsid w:val="00F7320C"/>
    <w:rsid w:val="00F7341F"/>
    <w:rsid w:val="00F734BF"/>
    <w:rsid w:val="00F73C82"/>
    <w:rsid w:val="00F73F28"/>
    <w:rsid w:val="00F7565A"/>
    <w:rsid w:val="00F7573C"/>
    <w:rsid w:val="00F76A08"/>
    <w:rsid w:val="00F76CE2"/>
    <w:rsid w:val="00F7717C"/>
    <w:rsid w:val="00F771DE"/>
    <w:rsid w:val="00F7734D"/>
    <w:rsid w:val="00F775A5"/>
    <w:rsid w:val="00F80F34"/>
    <w:rsid w:val="00F811FB"/>
    <w:rsid w:val="00F82468"/>
    <w:rsid w:val="00F828EB"/>
    <w:rsid w:val="00F82CCE"/>
    <w:rsid w:val="00F82D36"/>
    <w:rsid w:val="00F8420C"/>
    <w:rsid w:val="00F84728"/>
    <w:rsid w:val="00F848A0"/>
    <w:rsid w:val="00F84D55"/>
    <w:rsid w:val="00F85CA3"/>
    <w:rsid w:val="00F86A4D"/>
    <w:rsid w:val="00F876EA"/>
    <w:rsid w:val="00F87751"/>
    <w:rsid w:val="00F87824"/>
    <w:rsid w:val="00F87A93"/>
    <w:rsid w:val="00F90092"/>
    <w:rsid w:val="00F900B5"/>
    <w:rsid w:val="00F908ED"/>
    <w:rsid w:val="00F90B6E"/>
    <w:rsid w:val="00F91963"/>
    <w:rsid w:val="00F92CF9"/>
    <w:rsid w:val="00F938F1"/>
    <w:rsid w:val="00F93A1C"/>
    <w:rsid w:val="00F9418E"/>
    <w:rsid w:val="00F948AD"/>
    <w:rsid w:val="00F94C5C"/>
    <w:rsid w:val="00F9568D"/>
    <w:rsid w:val="00F9704B"/>
    <w:rsid w:val="00F976AF"/>
    <w:rsid w:val="00F97774"/>
    <w:rsid w:val="00F978B0"/>
    <w:rsid w:val="00F97A1E"/>
    <w:rsid w:val="00FA0229"/>
    <w:rsid w:val="00FA0A29"/>
    <w:rsid w:val="00FA182C"/>
    <w:rsid w:val="00FA1CB5"/>
    <w:rsid w:val="00FA296C"/>
    <w:rsid w:val="00FA2FA8"/>
    <w:rsid w:val="00FA32F3"/>
    <w:rsid w:val="00FA36D3"/>
    <w:rsid w:val="00FA3BB3"/>
    <w:rsid w:val="00FA3DE1"/>
    <w:rsid w:val="00FA439A"/>
    <w:rsid w:val="00FA4928"/>
    <w:rsid w:val="00FA4DE9"/>
    <w:rsid w:val="00FA5D6A"/>
    <w:rsid w:val="00FA5E2A"/>
    <w:rsid w:val="00FA64A8"/>
    <w:rsid w:val="00FA6681"/>
    <w:rsid w:val="00FA6784"/>
    <w:rsid w:val="00FA6AE7"/>
    <w:rsid w:val="00FA6B6B"/>
    <w:rsid w:val="00FA72EC"/>
    <w:rsid w:val="00FA74C3"/>
    <w:rsid w:val="00FA78E9"/>
    <w:rsid w:val="00FA7E63"/>
    <w:rsid w:val="00FB0359"/>
    <w:rsid w:val="00FB054A"/>
    <w:rsid w:val="00FB0F11"/>
    <w:rsid w:val="00FB18D6"/>
    <w:rsid w:val="00FB536A"/>
    <w:rsid w:val="00FB5551"/>
    <w:rsid w:val="00FB56A8"/>
    <w:rsid w:val="00FB6137"/>
    <w:rsid w:val="00FB6324"/>
    <w:rsid w:val="00FB6450"/>
    <w:rsid w:val="00FB6FBE"/>
    <w:rsid w:val="00FB74A8"/>
    <w:rsid w:val="00FB77D3"/>
    <w:rsid w:val="00FB7932"/>
    <w:rsid w:val="00FB7ADC"/>
    <w:rsid w:val="00FC11D1"/>
    <w:rsid w:val="00FC16D4"/>
    <w:rsid w:val="00FC1C98"/>
    <w:rsid w:val="00FC214C"/>
    <w:rsid w:val="00FC226E"/>
    <w:rsid w:val="00FC37C3"/>
    <w:rsid w:val="00FC3D03"/>
    <w:rsid w:val="00FC3E1D"/>
    <w:rsid w:val="00FC3E2C"/>
    <w:rsid w:val="00FC3FB4"/>
    <w:rsid w:val="00FC4056"/>
    <w:rsid w:val="00FC4E43"/>
    <w:rsid w:val="00FC5BED"/>
    <w:rsid w:val="00FC5CB5"/>
    <w:rsid w:val="00FC62CE"/>
    <w:rsid w:val="00FC647F"/>
    <w:rsid w:val="00FD1C62"/>
    <w:rsid w:val="00FD1CE6"/>
    <w:rsid w:val="00FD1DB9"/>
    <w:rsid w:val="00FD21FD"/>
    <w:rsid w:val="00FD2ED5"/>
    <w:rsid w:val="00FD39BE"/>
    <w:rsid w:val="00FD3C72"/>
    <w:rsid w:val="00FD3FE5"/>
    <w:rsid w:val="00FD4BC9"/>
    <w:rsid w:val="00FD4F10"/>
    <w:rsid w:val="00FD6B2A"/>
    <w:rsid w:val="00FD7041"/>
    <w:rsid w:val="00FD782F"/>
    <w:rsid w:val="00FE04D8"/>
    <w:rsid w:val="00FE0589"/>
    <w:rsid w:val="00FE05C5"/>
    <w:rsid w:val="00FE07FB"/>
    <w:rsid w:val="00FE0D99"/>
    <w:rsid w:val="00FE1325"/>
    <w:rsid w:val="00FE2197"/>
    <w:rsid w:val="00FE231F"/>
    <w:rsid w:val="00FE2FDA"/>
    <w:rsid w:val="00FE3577"/>
    <w:rsid w:val="00FE36AF"/>
    <w:rsid w:val="00FE3993"/>
    <w:rsid w:val="00FE3ED2"/>
    <w:rsid w:val="00FE5828"/>
    <w:rsid w:val="00FE5B20"/>
    <w:rsid w:val="00FE6078"/>
    <w:rsid w:val="00FE6E9B"/>
    <w:rsid w:val="00FE78A7"/>
    <w:rsid w:val="00FE7BE2"/>
    <w:rsid w:val="00FF03BA"/>
    <w:rsid w:val="00FF1750"/>
    <w:rsid w:val="00FF38A7"/>
    <w:rsid w:val="00FF3927"/>
    <w:rsid w:val="00FF4AE3"/>
    <w:rsid w:val="00FF4E2E"/>
    <w:rsid w:val="00FF4EF6"/>
    <w:rsid w:val="00FF5B78"/>
    <w:rsid w:val="00FF5FA0"/>
    <w:rsid w:val="00FF7601"/>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56567"/>
  <w15:docId w15:val="{27445EE3-9DB2-4D44-BB4F-2DE38376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931" w:hanging="811"/>
      <w:outlineLvl w:val="0"/>
    </w:pPr>
    <w:rPr>
      <w:rFonts w:ascii="Tahoma" w:eastAsia="Tahoma" w:hAnsi="Tahoma" w:cs="Tahoma"/>
      <w:b/>
      <w:bCs/>
      <w:sz w:val="36"/>
      <w:szCs w:val="36"/>
    </w:rPr>
  </w:style>
  <w:style w:type="paragraph" w:styleId="Heading2">
    <w:name w:val="heading 2"/>
    <w:basedOn w:val="Normal"/>
    <w:uiPriority w:val="1"/>
    <w:qFormat/>
    <w:pPr>
      <w:ind w:left="2994"/>
      <w:outlineLvl w:val="1"/>
    </w:pPr>
    <w:rPr>
      <w:rFonts w:ascii="Tahoma" w:eastAsia="Tahoma" w:hAnsi="Tahoma" w:cs="Tahoma"/>
      <w:b/>
      <w:bCs/>
      <w:sz w:val="32"/>
      <w:szCs w:val="32"/>
    </w:rPr>
  </w:style>
  <w:style w:type="paragraph" w:styleId="Heading3">
    <w:name w:val="heading 3"/>
    <w:basedOn w:val="Normal"/>
    <w:uiPriority w:val="1"/>
    <w:qFormat/>
    <w:pPr>
      <w:ind w:left="220"/>
      <w:outlineLvl w:val="2"/>
    </w:pPr>
    <w:rPr>
      <w:rFonts w:ascii="Calibri" w:eastAsia="Calibri" w:hAnsi="Calibri" w:cs="Calibri"/>
      <w:b/>
      <w:bCs/>
      <w:sz w:val="28"/>
      <w:szCs w:val="28"/>
    </w:rPr>
  </w:style>
  <w:style w:type="paragraph" w:styleId="Heading4">
    <w:name w:val="heading 4"/>
    <w:basedOn w:val="Normal"/>
    <w:uiPriority w:val="1"/>
    <w:qFormat/>
    <w:pPr>
      <w:ind w:left="120"/>
      <w:outlineLvl w:val="3"/>
    </w:pPr>
    <w:rPr>
      <w:rFonts w:ascii="Tahoma" w:eastAsia="Tahoma" w:hAnsi="Tahoma" w:cs="Tahoma"/>
      <w:b/>
      <w:bCs/>
      <w:sz w:val="24"/>
      <w:szCs w:val="24"/>
    </w:rPr>
  </w:style>
  <w:style w:type="paragraph" w:styleId="Heading5">
    <w:name w:val="heading 5"/>
    <w:basedOn w:val="Normal"/>
    <w:uiPriority w:val="1"/>
    <w:qFormat/>
    <w:pPr>
      <w:spacing w:line="275" w:lineRule="exact"/>
      <w:ind w:left="3044" w:right="3025"/>
      <w:jc w:val="center"/>
      <w:outlineLvl w:val="4"/>
    </w:pPr>
    <w:rPr>
      <w:b/>
      <w:bCs/>
      <w:i/>
      <w:sz w:val="24"/>
      <w:szCs w:val="24"/>
    </w:rPr>
  </w:style>
  <w:style w:type="paragraph" w:styleId="Heading6">
    <w:name w:val="heading 6"/>
    <w:basedOn w:val="Normal"/>
    <w:next w:val="Normal"/>
    <w:link w:val="Heading6Char"/>
    <w:uiPriority w:val="9"/>
    <w:semiHidden/>
    <w:unhideWhenUsed/>
    <w:qFormat/>
    <w:rsid w:val="00A9236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9236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92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36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rPr>
      <w:rFonts w:ascii="Tahoma" w:eastAsia="Tahoma" w:hAnsi="Tahoma" w:cs="Tahoma"/>
    </w:rPr>
  </w:style>
  <w:style w:type="character" w:styleId="CommentReference">
    <w:name w:val="annotation reference"/>
    <w:basedOn w:val="DefaultParagraphFont"/>
    <w:uiPriority w:val="99"/>
    <w:semiHidden/>
    <w:unhideWhenUsed/>
    <w:rsid w:val="00977E6E"/>
    <w:rPr>
      <w:sz w:val="16"/>
      <w:szCs w:val="16"/>
    </w:rPr>
  </w:style>
  <w:style w:type="paragraph" w:styleId="CommentText">
    <w:name w:val="annotation text"/>
    <w:basedOn w:val="Normal"/>
    <w:link w:val="CommentTextChar"/>
    <w:uiPriority w:val="99"/>
    <w:unhideWhenUsed/>
    <w:rsid w:val="00977E6E"/>
    <w:rPr>
      <w:sz w:val="20"/>
      <w:szCs w:val="20"/>
    </w:rPr>
  </w:style>
  <w:style w:type="character" w:customStyle="1" w:styleId="CommentTextChar">
    <w:name w:val="Comment Text Char"/>
    <w:basedOn w:val="DefaultParagraphFont"/>
    <w:link w:val="CommentText"/>
    <w:uiPriority w:val="99"/>
    <w:rsid w:val="00977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7E6E"/>
    <w:rPr>
      <w:b/>
      <w:bCs/>
    </w:rPr>
  </w:style>
  <w:style w:type="character" w:customStyle="1" w:styleId="CommentSubjectChar">
    <w:name w:val="Comment Subject Char"/>
    <w:basedOn w:val="CommentTextChar"/>
    <w:link w:val="CommentSubject"/>
    <w:uiPriority w:val="99"/>
    <w:semiHidden/>
    <w:rsid w:val="00977E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77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6E"/>
    <w:rPr>
      <w:rFonts w:ascii="Segoe UI" w:eastAsia="Times New Roman" w:hAnsi="Segoe UI" w:cs="Segoe UI"/>
      <w:sz w:val="18"/>
      <w:szCs w:val="18"/>
    </w:rPr>
  </w:style>
  <w:style w:type="table" w:styleId="TableGrid">
    <w:name w:val="Table Grid"/>
    <w:basedOn w:val="TableNormal"/>
    <w:uiPriority w:val="39"/>
    <w:rsid w:val="00072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735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735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45C8D"/>
    <w:rPr>
      <w:color w:val="0000FF" w:themeColor="hyperlink"/>
      <w:u w:val="single"/>
    </w:rPr>
  </w:style>
  <w:style w:type="character" w:styleId="Strong">
    <w:name w:val="Strong"/>
    <w:basedOn w:val="DefaultParagraphFont"/>
    <w:uiPriority w:val="22"/>
    <w:qFormat/>
    <w:rsid w:val="0047448C"/>
    <w:rPr>
      <w:b/>
      <w:bCs/>
    </w:rPr>
  </w:style>
  <w:style w:type="paragraph" w:styleId="NoSpacing">
    <w:name w:val="No Spacing"/>
    <w:uiPriority w:val="1"/>
    <w:qFormat/>
    <w:rsid w:val="00D41E4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C5435B"/>
    <w:pPr>
      <w:spacing w:after="120" w:line="480" w:lineRule="auto"/>
    </w:pPr>
  </w:style>
  <w:style w:type="character" w:customStyle="1" w:styleId="BodyText2Char">
    <w:name w:val="Body Text 2 Char"/>
    <w:basedOn w:val="DefaultParagraphFont"/>
    <w:link w:val="BodyText2"/>
    <w:uiPriority w:val="99"/>
    <w:semiHidden/>
    <w:rsid w:val="00C5435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946EB"/>
    <w:rPr>
      <w:color w:val="800080" w:themeColor="followedHyperlink"/>
      <w:u w:val="single"/>
    </w:rPr>
  </w:style>
  <w:style w:type="paragraph" w:styleId="Header">
    <w:name w:val="header"/>
    <w:basedOn w:val="Normal"/>
    <w:link w:val="HeaderChar"/>
    <w:uiPriority w:val="99"/>
    <w:unhideWhenUsed/>
    <w:rsid w:val="00FC16D4"/>
    <w:pPr>
      <w:tabs>
        <w:tab w:val="center" w:pos="4680"/>
        <w:tab w:val="right" w:pos="9360"/>
      </w:tabs>
    </w:pPr>
  </w:style>
  <w:style w:type="character" w:customStyle="1" w:styleId="HeaderChar">
    <w:name w:val="Header Char"/>
    <w:basedOn w:val="DefaultParagraphFont"/>
    <w:link w:val="Header"/>
    <w:uiPriority w:val="99"/>
    <w:rsid w:val="00FC16D4"/>
    <w:rPr>
      <w:rFonts w:ascii="Times New Roman" w:eastAsia="Times New Roman" w:hAnsi="Times New Roman" w:cs="Times New Roman"/>
    </w:rPr>
  </w:style>
  <w:style w:type="paragraph" w:styleId="Footer">
    <w:name w:val="footer"/>
    <w:basedOn w:val="Normal"/>
    <w:link w:val="FooterChar"/>
    <w:uiPriority w:val="99"/>
    <w:unhideWhenUsed/>
    <w:rsid w:val="00FC16D4"/>
    <w:pPr>
      <w:tabs>
        <w:tab w:val="center" w:pos="4680"/>
        <w:tab w:val="right" w:pos="9360"/>
      </w:tabs>
    </w:pPr>
  </w:style>
  <w:style w:type="character" w:customStyle="1" w:styleId="FooterChar">
    <w:name w:val="Footer Char"/>
    <w:basedOn w:val="DefaultParagraphFont"/>
    <w:link w:val="Footer"/>
    <w:uiPriority w:val="99"/>
    <w:rsid w:val="00FC16D4"/>
    <w:rPr>
      <w:rFonts w:ascii="Times New Roman" w:eastAsia="Times New Roman" w:hAnsi="Times New Roman" w:cs="Times New Roman"/>
    </w:rPr>
  </w:style>
  <w:style w:type="paragraph" w:styleId="Bibliography">
    <w:name w:val="Bibliography"/>
    <w:basedOn w:val="Normal"/>
    <w:next w:val="Normal"/>
    <w:uiPriority w:val="37"/>
    <w:semiHidden/>
    <w:unhideWhenUsed/>
    <w:rsid w:val="00A92362"/>
  </w:style>
  <w:style w:type="paragraph" w:styleId="BlockText">
    <w:name w:val="Block Text"/>
    <w:basedOn w:val="Normal"/>
    <w:uiPriority w:val="99"/>
    <w:semiHidden/>
    <w:unhideWhenUsed/>
    <w:rsid w:val="00A9236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A92362"/>
    <w:pPr>
      <w:spacing w:after="120"/>
    </w:pPr>
    <w:rPr>
      <w:sz w:val="16"/>
      <w:szCs w:val="16"/>
    </w:rPr>
  </w:style>
  <w:style w:type="character" w:customStyle="1" w:styleId="BodyText3Char">
    <w:name w:val="Body Text 3 Char"/>
    <w:basedOn w:val="DefaultParagraphFont"/>
    <w:link w:val="BodyText3"/>
    <w:uiPriority w:val="99"/>
    <w:semiHidden/>
    <w:rsid w:val="00A9236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A92362"/>
    <w:pPr>
      <w:ind w:firstLine="360"/>
    </w:pPr>
    <w:rPr>
      <w:sz w:val="22"/>
      <w:szCs w:val="22"/>
    </w:rPr>
  </w:style>
  <w:style w:type="character" w:customStyle="1" w:styleId="BodyTextChar">
    <w:name w:val="Body Text Char"/>
    <w:basedOn w:val="DefaultParagraphFont"/>
    <w:link w:val="BodyText"/>
    <w:uiPriority w:val="1"/>
    <w:rsid w:val="00A92362"/>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A9236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92362"/>
    <w:pPr>
      <w:spacing w:after="120"/>
      <w:ind w:left="360"/>
    </w:pPr>
  </w:style>
  <w:style w:type="character" w:customStyle="1" w:styleId="BodyTextIndentChar">
    <w:name w:val="Body Text Indent Char"/>
    <w:basedOn w:val="DefaultParagraphFont"/>
    <w:link w:val="BodyTextIndent"/>
    <w:uiPriority w:val="99"/>
    <w:semiHidden/>
    <w:rsid w:val="00A92362"/>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semiHidden/>
    <w:unhideWhenUsed/>
    <w:rsid w:val="00A92362"/>
    <w:pPr>
      <w:spacing w:after="0"/>
      <w:ind w:firstLine="360"/>
    </w:pPr>
  </w:style>
  <w:style w:type="character" w:customStyle="1" w:styleId="BodyTextFirstIndent2Char">
    <w:name w:val="Body Text First Indent 2 Char"/>
    <w:basedOn w:val="BodyTextIndentChar"/>
    <w:link w:val="BodyTextFirstIndent2"/>
    <w:uiPriority w:val="99"/>
    <w:semiHidden/>
    <w:rsid w:val="00A92362"/>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92362"/>
    <w:pPr>
      <w:spacing w:after="120" w:line="480" w:lineRule="auto"/>
      <w:ind w:left="360"/>
    </w:pPr>
  </w:style>
  <w:style w:type="character" w:customStyle="1" w:styleId="BodyTextIndent2Char">
    <w:name w:val="Body Text Indent 2 Char"/>
    <w:basedOn w:val="DefaultParagraphFont"/>
    <w:link w:val="BodyTextIndent2"/>
    <w:uiPriority w:val="99"/>
    <w:semiHidden/>
    <w:rsid w:val="00A92362"/>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A9236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2362"/>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A92362"/>
    <w:pPr>
      <w:spacing w:after="200"/>
    </w:pPr>
    <w:rPr>
      <w:i/>
      <w:iCs/>
      <w:color w:val="1F497D" w:themeColor="text2"/>
      <w:sz w:val="18"/>
      <w:szCs w:val="18"/>
    </w:rPr>
  </w:style>
  <w:style w:type="paragraph" w:styleId="Closing">
    <w:name w:val="Closing"/>
    <w:basedOn w:val="Normal"/>
    <w:link w:val="ClosingChar"/>
    <w:uiPriority w:val="99"/>
    <w:semiHidden/>
    <w:unhideWhenUsed/>
    <w:rsid w:val="00A92362"/>
    <w:pPr>
      <w:ind w:left="4320"/>
    </w:pPr>
  </w:style>
  <w:style w:type="character" w:customStyle="1" w:styleId="ClosingChar">
    <w:name w:val="Closing Char"/>
    <w:basedOn w:val="DefaultParagraphFont"/>
    <w:link w:val="Closing"/>
    <w:uiPriority w:val="99"/>
    <w:semiHidden/>
    <w:rsid w:val="00A92362"/>
    <w:rPr>
      <w:rFonts w:ascii="Times New Roman" w:eastAsia="Times New Roman" w:hAnsi="Times New Roman" w:cs="Times New Roman"/>
    </w:rPr>
  </w:style>
  <w:style w:type="paragraph" w:styleId="Date">
    <w:name w:val="Date"/>
    <w:basedOn w:val="Normal"/>
    <w:next w:val="Normal"/>
    <w:link w:val="DateChar"/>
    <w:uiPriority w:val="99"/>
    <w:semiHidden/>
    <w:unhideWhenUsed/>
    <w:rsid w:val="00A92362"/>
  </w:style>
  <w:style w:type="character" w:customStyle="1" w:styleId="DateChar">
    <w:name w:val="Date Char"/>
    <w:basedOn w:val="DefaultParagraphFont"/>
    <w:link w:val="Date"/>
    <w:uiPriority w:val="99"/>
    <w:semiHidden/>
    <w:rsid w:val="00A92362"/>
    <w:rPr>
      <w:rFonts w:ascii="Times New Roman" w:eastAsia="Times New Roman" w:hAnsi="Times New Roman" w:cs="Times New Roman"/>
    </w:rPr>
  </w:style>
  <w:style w:type="paragraph" w:styleId="DocumentMap">
    <w:name w:val="Document Map"/>
    <w:basedOn w:val="Normal"/>
    <w:link w:val="DocumentMapChar"/>
    <w:uiPriority w:val="99"/>
    <w:semiHidden/>
    <w:unhideWhenUsed/>
    <w:rsid w:val="00A923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23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A92362"/>
  </w:style>
  <w:style w:type="character" w:customStyle="1" w:styleId="E-mailSignatureChar">
    <w:name w:val="E-mail Signature Char"/>
    <w:basedOn w:val="DefaultParagraphFont"/>
    <w:link w:val="E-mailSignature"/>
    <w:uiPriority w:val="99"/>
    <w:semiHidden/>
    <w:rsid w:val="00A92362"/>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A92362"/>
    <w:rPr>
      <w:sz w:val="20"/>
      <w:szCs w:val="20"/>
    </w:rPr>
  </w:style>
  <w:style w:type="character" w:customStyle="1" w:styleId="EndnoteTextChar">
    <w:name w:val="Endnote Text Char"/>
    <w:basedOn w:val="DefaultParagraphFont"/>
    <w:link w:val="EndnoteText"/>
    <w:uiPriority w:val="99"/>
    <w:semiHidden/>
    <w:rsid w:val="00A92362"/>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A9236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36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2362"/>
    <w:rPr>
      <w:sz w:val="20"/>
      <w:szCs w:val="20"/>
    </w:rPr>
  </w:style>
  <w:style w:type="character" w:customStyle="1" w:styleId="FootnoteTextChar">
    <w:name w:val="Footnote Text Char"/>
    <w:basedOn w:val="DefaultParagraphFont"/>
    <w:link w:val="FootnoteText"/>
    <w:uiPriority w:val="99"/>
    <w:semiHidden/>
    <w:rsid w:val="00A92362"/>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A9236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9236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923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3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92362"/>
    <w:rPr>
      <w:i/>
      <w:iCs/>
    </w:rPr>
  </w:style>
  <w:style w:type="character" w:customStyle="1" w:styleId="HTMLAddressChar">
    <w:name w:val="HTML Address Char"/>
    <w:basedOn w:val="DefaultParagraphFont"/>
    <w:link w:val="HTMLAddress"/>
    <w:uiPriority w:val="99"/>
    <w:semiHidden/>
    <w:rsid w:val="00A92362"/>
    <w:rPr>
      <w:rFonts w:ascii="Times New Roman" w:eastAsia="Times New Roman" w:hAnsi="Times New Roman" w:cs="Times New Roman"/>
      <w:i/>
      <w:iCs/>
    </w:rPr>
  </w:style>
  <w:style w:type="paragraph" w:styleId="HTMLPreformatted">
    <w:name w:val="HTML Preformatted"/>
    <w:basedOn w:val="Normal"/>
    <w:link w:val="HTMLPreformattedChar"/>
    <w:uiPriority w:val="99"/>
    <w:semiHidden/>
    <w:unhideWhenUsed/>
    <w:rsid w:val="00A9236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236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A92362"/>
    <w:pPr>
      <w:ind w:left="220" w:hanging="220"/>
    </w:pPr>
  </w:style>
  <w:style w:type="paragraph" w:styleId="Index2">
    <w:name w:val="index 2"/>
    <w:basedOn w:val="Normal"/>
    <w:next w:val="Normal"/>
    <w:autoRedefine/>
    <w:uiPriority w:val="99"/>
    <w:semiHidden/>
    <w:unhideWhenUsed/>
    <w:rsid w:val="00A92362"/>
    <w:pPr>
      <w:ind w:left="440" w:hanging="220"/>
    </w:pPr>
  </w:style>
  <w:style w:type="paragraph" w:styleId="Index3">
    <w:name w:val="index 3"/>
    <w:basedOn w:val="Normal"/>
    <w:next w:val="Normal"/>
    <w:autoRedefine/>
    <w:uiPriority w:val="99"/>
    <w:semiHidden/>
    <w:unhideWhenUsed/>
    <w:rsid w:val="00A92362"/>
    <w:pPr>
      <w:ind w:left="660" w:hanging="220"/>
    </w:pPr>
  </w:style>
  <w:style w:type="paragraph" w:styleId="Index4">
    <w:name w:val="index 4"/>
    <w:basedOn w:val="Normal"/>
    <w:next w:val="Normal"/>
    <w:autoRedefine/>
    <w:uiPriority w:val="99"/>
    <w:semiHidden/>
    <w:unhideWhenUsed/>
    <w:rsid w:val="00A92362"/>
    <w:pPr>
      <w:ind w:left="880" w:hanging="220"/>
    </w:pPr>
  </w:style>
  <w:style w:type="paragraph" w:styleId="Index5">
    <w:name w:val="index 5"/>
    <w:basedOn w:val="Normal"/>
    <w:next w:val="Normal"/>
    <w:autoRedefine/>
    <w:uiPriority w:val="99"/>
    <w:semiHidden/>
    <w:unhideWhenUsed/>
    <w:rsid w:val="00A92362"/>
    <w:pPr>
      <w:ind w:left="1100" w:hanging="220"/>
    </w:pPr>
  </w:style>
  <w:style w:type="paragraph" w:styleId="Index6">
    <w:name w:val="index 6"/>
    <w:basedOn w:val="Normal"/>
    <w:next w:val="Normal"/>
    <w:autoRedefine/>
    <w:uiPriority w:val="99"/>
    <w:semiHidden/>
    <w:unhideWhenUsed/>
    <w:rsid w:val="00A92362"/>
    <w:pPr>
      <w:ind w:left="1320" w:hanging="220"/>
    </w:pPr>
  </w:style>
  <w:style w:type="paragraph" w:styleId="Index7">
    <w:name w:val="index 7"/>
    <w:basedOn w:val="Normal"/>
    <w:next w:val="Normal"/>
    <w:autoRedefine/>
    <w:uiPriority w:val="99"/>
    <w:semiHidden/>
    <w:unhideWhenUsed/>
    <w:rsid w:val="00A92362"/>
    <w:pPr>
      <w:ind w:left="1540" w:hanging="220"/>
    </w:pPr>
  </w:style>
  <w:style w:type="paragraph" w:styleId="Index8">
    <w:name w:val="index 8"/>
    <w:basedOn w:val="Normal"/>
    <w:next w:val="Normal"/>
    <w:autoRedefine/>
    <w:uiPriority w:val="99"/>
    <w:semiHidden/>
    <w:unhideWhenUsed/>
    <w:rsid w:val="00A92362"/>
    <w:pPr>
      <w:ind w:left="1760" w:hanging="220"/>
    </w:pPr>
  </w:style>
  <w:style w:type="paragraph" w:styleId="Index9">
    <w:name w:val="index 9"/>
    <w:basedOn w:val="Normal"/>
    <w:next w:val="Normal"/>
    <w:autoRedefine/>
    <w:uiPriority w:val="99"/>
    <w:semiHidden/>
    <w:unhideWhenUsed/>
    <w:rsid w:val="00A92362"/>
    <w:pPr>
      <w:ind w:left="1980" w:hanging="220"/>
    </w:pPr>
  </w:style>
  <w:style w:type="paragraph" w:styleId="IndexHeading">
    <w:name w:val="index heading"/>
    <w:basedOn w:val="Normal"/>
    <w:next w:val="Index1"/>
    <w:uiPriority w:val="99"/>
    <w:semiHidden/>
    <w:unhideWhenUsed/>
    <w:rsid w:val="00A923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23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2362"/>
    <w:rPr>
      <w:rFonts w:ascii="Times New Roman" w:eastAsia="Times New Roman" w:hAnsi="Times New Roman" w:cs="Times New Roman"/>
      <w:i/>
      <w:iCs/>
      <w:color w:val="4F81BD" w:themeColor="accent1"/>
    </w:rPr>
  </w:style>
  <w:style w:type="paragraph" w:styleId="List">
    <w:name w:val="List"/>
    <w:basedOn w:val="Normal"/>
    <w:uiPriority w:val="99"/>
    <w:semiHidden/>
    <w:unhideWhenUsed/>
    <w:rsid w:val="00A92362"/>
    <w:pPr>
      <w:ind w:left="360" w:hanging="360"/>
      <w:contextualSpacing/>
    </w:pPr>
  </w:style>
  <w:style w:type="paragraph" w:styleId="List2">
    <w:name w:val="List 2"/>
    <w:basedOn w:val="Normal"/>
    <w:uiPriority w:val="99"/>
    <w:semiHidden/>
    <w:unhideWhenUsed/>
    <w:rsid w:val="00A92362"/>
    <w:pPr>
      <w:ind w:left="720" w:hanging="360"/>
      <w:contextualSpacing/>
    </w:pPr>
  </w:style>
  <w:style w:type="paragraph" w:styleId="List3">
    <w:name w:val="List 3"/>
    <w:basedOn w:val="Normal"/>
    <w:uiPriority w:val="99"/>
    <w:semiHidden/>
    <w:unhideWhenUsed/>
    <w:rsid w:val="00A92362"/>
    <w:pPr>
      <w:ind w:left="1080" w:hanging="360"/>
      <w:contextualSpacing/>
    </w:pPr>
  </w:style>
  <w:style w:type="paragraph" w:styleId="List4">
    <w:name w:val="List 4"/>
    <w:basedOn w:val="Normal"/>
    <w:uiPriority w:val="99"/>
    <w:semiHidden/>
    <w:unhideWhenUsed/>
    <w:rsid w:val="00A92362"/>
    <w:pPr>
      <w:ind w:left="1440" w:hanging="360"/>
      <w:contextualSpacing/>
    </w:pPr>
  </w:style>
  <w:style w:type="paragraph" w:styleId="List5">
    <w:name w:val="List 5"/>
    <w:basedOn w:val="Normal"/>
    <w:uiPriority w:val="99"/>
    <w:semiHidden/>
    <w:unhideWhenUsed/>
    <w:rsid w:val="00A92362"/>
    <w:pPr>
      <w:ind w:left="1800" w:hanging="360"/>
      <w:contextualSpacing/>
    </w:pPr>
  </w:style>
  <w:style w:type="paragraph" w:styleId="ListBullet">
    <w:name w:val="List Bullet"/>
    <w:basedOn w:val="Normal"/>
    <w:uiPriority w:val="99"/>
    <w:semiHidden/>
    <w:unhideWhenUsed/>
    <w:rsid w:val="00A92362"/>
    <w:pPr>
      <w:numPr>
        <w:numId w:val="1"/>
      </w:numPr>
      <w:contextualSpacing/>
    </w:pPr>
  </w:style>
  <w:style w:type="paragraph" w:styleId="ListBullet2">
    <w:name w:val="List Bullet 2"/>
    <w:basedOn w:val="Normal"/>
    <w:uiPriority w:val="99"/>
    <w:semiHidden/>
    <w:unhideWhenUsed/>
    <w:rsid w:val="00A92362"/>
    <w:pPr>
      <w:numPr>
        <w:numId w:val="2"/>
      </w:numPr>
      <w:contextualSpacing/>
    </w:pPr>
  </w:style>
  <w:style w:type="paragraph" w:styleId="ListBullet3">
    <w:name w:val="List Bullet 3"/>
    <w:basedOn w:val="Normal"/>
    <w:uiPriority w:val="99"/>
    <w:semiHidden/>
    <w:unhideWhenUsed/>
    <w:rsid w:val="00A92362"/>
    <w:pPr>
      <w:numPr>
        <w:numId w:val="3"/>
      </w:numPr>
      <w:contextualSpacing/>
    </w:pPr>
  </w:style>
  <w:style w:type="paragraph" w:styleId="ListBullet4">
    <w:name w:val="List Bullet 4"/>
    <w:basedOn w:val="Normal"/>
    <w:uiPriority w:val="99"/>
    <w:semiHidden/>
    <w:unhideWhenUsed/>
    <w:rsid w:val="00A92362"/>
    <w:pPr>
      <w:numPr>
        <w:numId w:val="4"/>
      </w:numPr>
      <w:contextualSpacing/>
    </w:pPr>
  </w:style>
  <w:style w:type="paragraph" w:styleId="ListBullet5">
    <w:name w:val="List Bullet 5"/>
    <w:basedOn w:val="Normal"/>
    <w:uiPriority w:val="99"/>
    <w:semiHidden/>
    <w:unhideWhenUsed/>
    <w:rsid w:val="00A92362"/>
    <w:pPr>
      <w:numPr>
        <w:numId w:val="5"/>
      </w:numPr>
      <w:contextualSpacing/>
    </w:pPr>
  </w:style>
  <w:style w:type="paragraph" w:styleId="ListContinue">
    <w:name w:val="List Continue"/>
    <w:basedOn w:val="Normal"/>
    <w:uiPriority w:val="99"/>
    <w:semiHidden/>
    <w:unhideWhenUsed/>
    <w:rsid w:val="00A92362"/>
    <w:pPr>
      <w:spacing w:after="120"/>
      <w:ind w:left="360"/>
      <w:contextualSpacing/>
    </w:pPr>
  </w:style>
  <w:style w:type="paragraph" w:styleId="ListContinue2">
    <w:name w:val="List Continue 2"/>
    <w:basedOn w:val="Normal"/>
    <w:uiPriority w:val="99"/>
    <w:semiHidden/>
    <w:unhideWhenUsed/>
    <w:rsid w:val="00A92362"/>
    <w:pPr>
      <w:spacing w:after="120"/>
      <w:ind w:left="720"/>
      <w:contextualSpacing/>
    </w:pPr>
  </w:style>
  <w:style w:type="paragraph" w:styleId="ListContinue3">
    <w:name w:val="List Continue 3"/>
    <w:basedOn w:val="Normal"/>
    <w:uiPriority w:val="99"/>
    <w:semiHidden/>
    <w:unhideWhenUsed/>
    <w:rsid w:val="00A92362"/>
    <w:pPr>
      <w:spacing w:after="120"/>
      <w:ind w:left="1080"/>
      <w:contextualSpacing/>
    </w:pPr>
  </w:style>
  <w:style w:type="paragraph" w:styleId="ListContinue4">
    <w:name w:val="List Continue 4"/>
    <w:basedOn w:val="Normal"/>
    <w:uiPriority w:val="99"/>
    <w:semiHidden/>
    <w:unhideWhenUsed/>
    <w:rsid w:val="00A92362"/>
    <w:pPr>
      <w:spacing w:after="120"/>
      <w:ind w:left="1440"/>
      <w:contextualSpacing/>
    </w:pPr>
  </w:style>
  <w:style w:type="paragraph" w:styleId="ListContinue5">
    <w:name w:val="List Continue 5"/>
    <w:basedOn w:val="Normal"/>
    <w:uiPriority w:val="99"/>
    <w:semiHidden/>
    <w:unhideWhenUsed/>
    <w:rsid w:val="00A92362"/>
    <w:pPr>
      <w:spacing w:after="120"/>
      <w:ind w:left="1800"/>
      <w:contextualSpacing/>
    </w:pPr>
  </w:style>
  <w:style w:type="paragraph" w:styleId="ListNumber">
    <w:name w:val="List Number"/>
    <w:basedOn w:val="Normal"/>
    <w:uiPriority w:val="99"/>
    <w:semiHidden/>
    <w:unhideWhenUsed/>
    <w:rsid w:val="00A92362"/>
    <w:pPr>
      <w:numPr>
        <w:numId w:val="6"/>
      </w:numPr>
      <w:contextualSpacing/>
    </w:pPr>
  </w:style>
  <w:style w:type="paragraph" w:styleId="ListNumber2">
    <w:name w:val="List Number 2"/>
    <w:basedOn w:val="Normal"/>
    <w:uiPriority w:val="99"/>
    <w:semiHidden/>
    <w:unhideWhenUsed/>
    <w:rsid w:val="00A92362"/>
    <w:pPr>
      <w:numPr>
        <w:numId w:val="7"/>
      </w:numPr>
      <w:contextualSpacing/>
    </w:pPr>
  </w:style>
  <w:style w:type="paragraph" w:styleId="ListNumber3">
    <w:name w:val="List Number 3"/>
    <w:basedOn w:val="Normal"/>
    <w:uiPriority w:val="99"/>
    <w:semiHidden/>
    <w:unhideWhenUsed/>
    <w:rsid w:val="00A92362"/>
    <w:pPr>
      <w:numPr>
        <w:numId w:val="8"/>
      </w:numPr>
      <w:contextualSpacing/>
    </w:pPr>
  </w:style>
  <w:style w:type="paragraph" w:styleId="ListNumber4">
    <w:name w:val="List Number 4"/>
    <w:basedOn w:val="Normal"/>
    <w:uiPriority w:val="99"/>
    <w:semiHidden/>
    <w:unhideWhenUsed/>
    <w:rsid w:val="00A92362"/>
    <w:pPr>
      <w:numPr>
        <w:numId w:val="9"/>
      </w:numPr>
      <w:contextualSpacing/>
    </w:pPr>
  </w:style>
  <w:style w:type="paragraph" w:styleId="ListNumber5">
    <w:name w:val="List Number 5"/>
    <w:basedOn w:val="Normal"/>
    <w:uiPriority w:val="99"/>
    <w:semiHidden/>
    <w:unhideWhenUsed/>
    <w:rsid w:val="00A92362"/>
    <w:pPr>
      <w:numPr>
        <w:numId w:val="10"/>
      </w:numPr>
      <w:contextualSpacing/>
    </w:pPr>
  </w:style>
  <w:style w:type="paragraph" w:styleId="MacroText">
    <w:name w:val="macro"/>
    <w:link w:val="MacroTextChar"/>
    <w:uiPriority w:val="99"/>
    <w:semiHidden/>
    <w:unhideWhenUsed/>
    <w:rsid w:val="00A923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A923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A923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362"/>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92362"/>
    <w:rPr>
      <w:sz w:val="24"/>
      <w:szCs w:val="24"/>
    </w:rPr>
  </w:style>
  <w:style w:type="paragraph" w:styleId="NormalIndent">
    <w:name w:val="Normal Indent"/>
    <w:basedOn w:val="Normal"/>
    <w:uiPriority w:val="99"/>
    <w:semiHidden/>
    <w:unhideWhenUsed/>
    <w:rsid w:val="00A92362"/>
    <w:pPr>
      <w:ind w:left="720"/>
    </w:pPr>
  </w:style>
  <w:style w:type="paragraph" w:styleId="NoteHeading">
    <w:name w:val="Note Heading"/>
    <w:basedOn w:val="Normal"/>
    <w:next w:val="Normal"/>
    <w:link w:val="NoteHeadingChar"/>
    <w:uiPriority w:val="99"/>
    <w:semiHidden/>
    <w:unhideWhenUsed/>
    <w:rsid w:val="00A92362"/>
  </w:style>
  <w:style w:type="character" w:customStyle="1" w:styleId="NoteHeadingChar">
    <w:name w:val="Note Heading Char"/>
    <w:basedOn w:val="DefaultParagraphFont"/>
    <w:link w:val="NoteHeading"/>
    <w:uiPriority w:val="99"/>
    <w:semiHidden/>
    <w:rsid w:val="00A92362"/>
    <w:rPr>
      <w:rFonts w:ascii="Times New Roman" w:eastAsia="Times New Roman" w:hAnsi="Times New Roman" w:cs="Times New Roman"/>
    </w:rPr>
  </w:style>
  <w:style w:type="paragraph" w:styleId="PlainText">
    <w:name w:val="Plain Text"/>
    <w:basedOn w:val="Normal"/>
    <w:link w:val="PlainTextChar"/>
    <w:uiPriority w:val="99"/>
    <w:semiHidden/>
    <w:unhideWhenUsed/>
    <w:rsid w:val="00A92362"/>
    <w:rPr>
      <w:rFonts w:ascii="Consolas" w:hAnsi="Consolas"/>
      <w:sz w:val="21"/>
      <w:szCs w:val="21"/>
    </w:rPr>
  </w:style>
  <w:style w:type="character" w:customStyle="1" w:styleId="PlainTextChar">
    <w:name w:val="Plain Text Char"/>
    <w:basedOn w:val="DefaultParagraphFont"/>
    <w:link w:val="PlainText"/>
    <w:uiPriority w:val="99"/>
    <w:semiHidden/>
    <w:rsid w:val="00A92362"/>
    <w:rPr>
      <w:rFonts w:ascii="Consolas" w:eastAsia="Times New Roman" w:hAnsi="Consolas" w:cs="Times New Roman"/>
      <w:sz w:val="21"/>
      <w:szCs w:val="21"/>
    </w:rPr>
  </w:style>
  <w:style w:type="paragraph" w:styleId="Quote">
    <w:name w:val="Quote"/>
    <w:basedOn w:val="Normal"/>
    <w:next w:val="Normal"/>
    <w:link w:val="QuoteChar"/>
    <w:uiPriority w:val="29"/>
    <w:qFormat/>
    <w:rsid w:val="00A923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36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A92362"/>
  </w:style>
  <w:style w:type="character" w:customStyle="1" w:styleId="SalutationChar">
    <w:name w:val="Salutation Char"/>
    <w:basedOn w:val="DefaultParagraphFont"/>
    <w:link w:val="Salutation"/>
    <w:uiPriority w:val="99"/>
    <w:semiHidden/>
    <w:rsid w:val="00A92362"/>
    <w:rPr>
      <w:rFonts w:ascii="Times New Roman" w:eastAsia="Times New Roman" w:hAnsi="Times New Roman" w:cs="Times New Roman"/>
    </w:rPr>
  </w:style>
  <w:style w:type="paragraph" w:styleId="Signature">
    <w:name w:val="Signature"/>
    <w:basedOn w:val="Normal"/>
    <w:link w:val="SignatureChar"/>
    <w:uiPriority w:val="99"/>
    <w:semiHidden/>
    <w:unhideWhenUsed/>
    <w:rsid w:val="00A92362"/>
    <w:pPr>
      <w:ind w:left="4320"/>
    </w:pPr>
  </w:style>
  <w:style w:type="character" w:customStyle="1" w:styleId="SignatureChar">
    <w:name w:val="Signature Char"/>
    <w:basedOn w:val="DefaultParagraphFont"/>
    <w:link w:val="Signature"/>
    <w:uiPriority w:val="99"/>
    <w:semiHidden/>
    <w:rsid w:val="00A92362"/>
    <w:rPr>
      <w:rFonts w:ascii="Times New Roman" w:eastAsia="Times New Roman" w:hAnsi="Times New Roman" w:cs="Times New Roman"/>
    </w:rPr>
  </w:style>
  <w:style w:type="paragraph" w:styleId="Subtitle">
    <w:name w:val="Subtitle"/>
    <w:basedOn w:val="Normal"/>
    <w:next w:val="Normal"/>
    <w:link w:val="SubtitleChar"/>
    <w:uiPriority w:val="11"/>
    <w:qFormat/>
    <w:rsid w:val="00A923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9236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A92362"/>
    <w:pPr>
      <w:ind w:left="220" w:hanging="220"/>
    </w:pPr>
  </w:style>
  <w:style w:type="paragraph" w:styleId="TableofFigures">
    <w:name w:val="table of figures"/>
    <w:basedOn w:val="Normal"/>
    <w:next w:val="Normal"/>
    <w:uiPriority w:val="99"/>
    <w:semiHidden/>
    <w:unhideWhenUsed/>
    <w:rsid w:val="00A92362"/>
  </w:style>
  <w:style w:type="paragraph" w:styleId="Title">
    <w:name w:val="Title"/>
    <w:basedOn w:val="Normal"/>
    <w:next w:val="Normal"/>
    <w:link w:val="TitleChar"/>
    <w:uiPriority w:val="10"/>
    <w:qFormat/>
    <w:rsid w:val="00A923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23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9236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92362"/>
    <w:pPr>
      <w:spacing w:after="100"/>
    </w:pPr>
  </w:style>
  <w:style w:type="paragraph" w:styleId="TOC2">
    <w:name w:val="toc 2"/>
    <w:basedOn w:val="Normal"/>
    <w:next w:val="Normal"/>
    <w:autoRedefine/>
    <w:uiPriority w:val="39"/>
    <w:unhideWhenUsed/>
    <w:rsid w:val="0030036B"/>
    <w:pPr>
      <w:tabs>
        <w:tab w:val="right" w:leader="dot" w:pos="10286"/>
      </w:tabs>
      <w:spacing w:after="100"/>
    </w:pPr>
    <w:rPr>
      <w:noProof/>
      <w:szCs w:val="24"/>
    </w:rPr>
  </w:style>
  <w:style w:type="paragraph" w:styleId="TOC3">
    <w:name w:val="toc 3"/>
    <w:basedOn w:val="Normal"/>
    <w:next w:val="Normal"/>
    <w:autoRedefine/>
    <w:uiPriority w:val="39"/>
    <w:unhideWhenUsed/>
    <w:rsid w:val="00863B03"/>
    <w:pPr>
      <w:tabs>
        <w:tab w:val="left" w:pos="880"/>
        <w:tab w:val="right" w:leader="dot" w:pos="10930"/>
      </w:tabs>
      <w:spacing w:after="100"/>
    </w:pPr>
    <w:rPr>
      <w:rFonts w:eastAsia="Calibri"/>
      <w:b/>
      <w:bCs/>
      <w:noProof/>
      <w:sz w:val="20"/>
    </w:rPr>
  </w:style>
  <w:style w:type="paragraph" w:styleId="TOC4">
    <w:name w:val="toc 4"/>
    <w:basedOn w:val="Normal"/>
    <w:next w:val="Normal"/>
    <w:autoRedefine/>
    <w:uiPriority w:val="39"/>
    <w:unhideWhenUsed/>
    <w:rsid w:val="00A92362"/>
    <w:pPr>
      <w:spacing w:after="100"/>
      <w:ind w:left="660"/>
    </w:pPr>
  </w:style>
  <w:style w:type="paragraph" w:styleId="TOC5">
    <w:name w:val="toc 5"/>
    <w:basedOn w:val="Normal"/>
    <w:next w:val="Normal"/>
    <w:autoRedefine/>
    <w:uiPriority w:val="39"/>
    <w:unhideWhenUsed/>
    <w:rsid w:val="00A92362"/>
    <w:pPr>
      <w:spacing w:after="100"/>
      <w:ind w:left="880"/>
    </w:pPr>
  </w:style>
  <w:style w:type="paragraph" w:styleId="TOC6">
    <w:name w:val="toc 6"/>
    <w:basedOn w:val="Normal"/>
    <w:next w:val="Normal"/>
    <w:autoRedefine/>
    <w:uiPriority w:val="39"/>
    <w:unhideWhenUsed/>
    <w:rsid w:val="00A92362"/>
    <w:pPr>
      <w:spacing w:after="100"/>
      <w:ind w:left="1100"/>
    </w:pPr>
  </w:style>
  <w:style w:type="paragraph" w:styleId="TOC7">
    <w:name w:val="toc 7"/>
    <w:basedOn w:val="Normal"/>
    <w:next w:val="Normal"/>
    <w:autoRedefine/>
    <w:uiPriority w:val="39"/>
    <w:unhideWhenUsed/>
    <w:rsid w:val="00A92362"/>
    <w:pPr>
      <w:spacing w:after="100"/>
      <w:ind w:left="1320"/>
    </w:pPr>
  </w:style>
  <w:style w:type="paragraph" w:styleId="TOC8">
    <w:name w:val="toc 8"/>
    <w:basedOn w:val="Normal"/>
    <w:next w:val="Normal"/>
    <w:autoRedefine/>
    <w:uiPriority w:val="39"/>
    <w:unhideWhenUsed/>
    <w:rsid w:val="00A92362"/>
    <w:pPr>
      <w:spacing w:after="100"/>
      <w:ind w:left="1540"/>
    </w:pPr>
  </w:style>
  <w:style w:type="paragraph" w:styleId="TOC9">
    <w:name w:val="toc 9"/>
    <w:basedOn w:val="Normal"/>
    <w:next w:val="Normal"/>
    <w:autoRedefine/>
    <w:uiPriority w:val="39"/>
    <w:unhideWhenUsed/>
    <w:rsid w:val="00A92362"/>
    <w:pPr>
      <w:spacing w:after="100"/>
      <w:ind w:left="1760"/>
    </w:pPr>
  </w:style>
  <w:style w:type="paragraph" w:styleId="TOCHeading">
    <w:name w:val="TOC Heading"/>
    <w:basedOn w:val="Heading1"/>
    <w:next w:val="Normal"/>
    <w:uiPriority w:val="39"/>
    <w:unhideWhenUsed/>
    <w:qFormat/>
    <w:rsid w:val="00A92362"/>
    <w:pPr>
      <w:keepNext/>
      <w:keepLines/>
      <w:spacing w:before="240"/>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PlaceholderText">
    <w:name w:val="Placeholder Text"/>
    <w:basedOn w:val="DefaultParagraphFont"/>
    <w:uiPriority w:val="99"/>
    <w:semiHidden/>
    <w:rsid w:val="004B5E2C"/>
    <w:rPr>
      <w:color w:val="808080"/>
    </w:rPr>
  </w:style>
  <w:style w:type="paragraph" w:customStyle="1" w:styleId="Default">
    <w:name w:val="Default"/>
    <w:rsid w:val="00132A39"/>
    <w:pPr>
      <w:widowControl/>
      <w:adjustRightInd w:val="0"/>
    </w:pPr>
    <w:rPr>
      <w:rFonts w:ascii="Times New Roman" w:hAnsi="Times New Roman" w:cs="Times New Roman"/>
      <w:color w:val="000000"/>
      <w:sz w:val="24"/>
      <w:szCs w:val="24"/>
    </w:rPr>
  </w:style>
  <w:style w:type="paragraph" w:customStyle="1" w:styleId="gmail-msolistparagraph">
    <w:name w:val="gmail-msolistparagraph"/>
    <w:basedOn w:val="Normal"/>
    <w:rsid w:val="00C7570C"/>
    <w:pPr>
      <w:widowControl/>
      <w:autoSpaceDE/>
      <w:autoSpaceDN/>
      <w:spacing w:before="100" w:beforeAutospacing="1" w:after="100" w:afterAutospacing="1"/>
    </w:pPr>
    <w:rPr>
      <w:rFonts w:eastAsiaTheme="minorHAnsi"/>
      <w:sz w:val="24"/>
      <w:szCs w:val="24"/>
    </w:rPr>
  </w:style>
  <w:style w:type="paragraph" w:customStyle="1" w:styleId="m-4874497034888737548gmail-m-3881868370010806886msonospacing">
    <w:name w:val="m_-4874497034888737548gmail-m-3881868370010806886msonospacing"/>
    <w:basedOn w:val="Normal"/>
    <w:rsid w:val="00C7520E"/>
    <w:pPr>
      <w:widowControl/>
      <w:autoSpaceDE/>
      <w:autoSpaceDN/>
      <w:spacing w:before="100" w:beforeAutospacing="1" w:after="100" w:afterAutospacing="1"/>
    </w:pPr>
    <w:rPr>
      <w:rFonts w:eastAsiaTheme="minorHAnsi"/>
      <w:sz w:val="24"/>
      <w:szCs w:val="24"/>
    </w:rPr>
  </w:style>
  <w:style w:type="paragraph" w:customStyle="1" w:styleId="gmail-m558406724673812224msolistparagraph">
    <w:name w:val="gmail-m_558406724673812224msolistparagraph"/>
    <w:basedOn w:val="Normal"/>
    <w:rsid w:val="00193F29"/>
    <w:pPr>
      <w:widowControl/>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743">
      <w:bodyDiv w:val="1"/>
      <w:marLeft w:val="0"/>
      <w:marRight w:val="0"/>
      <w:marTop w:val="0"/>
      <w:marBottom w:val="0"/>
      <w:divBdr>
        <w:top w:val="none" w:sz="0" w:space="0" w:color="auto"/>
        <w:left w:val="none" w:sz="0" w:space="0" w:color="auto"/>
        <w:bottom w:val="none" w:sz="0" w:space="0" w:color="auto"/>
        <w:right w:val="none" w:sz="0" w:space="0" w:color="auto"/>
      </w:divBdr>
    </w:div>
    <w:div w:id="103578018">
      <w:bodyDiv w:val="1"/>
      <w:marLeft w:val="0"/>
      <w:marRight w:val="0"/>
      <w:marTop w:val="0"/>
      <w:marBottom w:val="0"/>
      <w:divBdr>
        <w:top w:val="none" w:sz="0" w:space="0" w:color="auto"/>
        <w:left w:val="none" w:sz="0" w:space="0" w:color="auto"/>
        <w:bottom w:val="none" w:sz="0" w:space="0" w:color="auto"/>
        <w:right w:val="none" w:sz="0" w:space="0" w:color="auto"/>
      </w:divBdr>
    </w:div>
    <w:div w:id="133648060">
      <w:bodyDiv w:val="1"/>
      <w:marLeft w:val="0"/>
      <w:marRight w:val="0"/>
      <w:marTop w:val="0"/>
      <w:marBottom w:val="0"/>
      <w:divBdr>
        <w:top w:val="none" w:sz="0" w:space="0" w:color="auto"/>
        <w:left w:val="none" w:sz="0" w:space="0" w:color="auto"/>
        <w:bottom w:val="none" w:sz="0" w:space="0" w:color="auto"/>
        <w:right w:val="none" w:sz="0" w:space="0" w:color="auto"/>
      </w:divBdr>
    </w:div>
    <w:div w:id="181357154">
      <w:bodyDiv w:val="1"/>
      <w:marLeft w:val="0"/>
      <w:marRight w:val="0"/>
      <w:marTop w:val="0"/>
      <w:marBottom w:val="0"/>
      <w:divBdr>
        <w:top w:val="none" w:sz="0" w:space="0" w:color="auto"/>
        <w:left w:val="none" w:sz="0" w:space="0" w:color="auto"/>
        <w:bottom w:val="none" w:sz="0" w:space="0" w:color="auto"/>
        <w:right w:val="none" w:sz="0" w:space="0" w:color="auto"/>
      </w:divBdr>
    </w:div>
    <w:div w:id="256056646">
      <w:bodyDiv w:val="1"/>
      <w:marLeft w:val="0"/>
      <w:marRight w:val="0"/>
      <w:marTop w:val="0"/>
      <w:marBottom w:val="0"/>
      <w:divBdr>
        <w:top w:val="none" w:sz="0" w:space="0" w:color="auto"/>
        <w:left w:val="none" w:sz="0" w:space="0" w:color="auto"/>
        <w:bottom w:val="none" w:sz="0" w:space="0" w:color="auto"/>
        <w:right w:val="none" w:sz="0" w:space="0" w:color="auto"/>
      </w:divBdr>
    </w:div>
    <w:div w:id="288977356">
      <w:bodyDiv w:val="1"/>
      <w:marLeft w:val="0"/>
      <w:marRight w:val="0"/>
      <w:marTop w:val="0"/>
      <w:marBottom w:val="0"/>
      <w:divBdr>
        <w:top w:val="none" w:sz="0" w:space="0" w:color="auto"/>
        <w:left w:val="none" w:sz="0" w:space="0" w:color="auto"/>
        <w:bottom w:val="none" w:sz="0" w:space="0" w:color="auto"/>
        <w:right w:val="none" w:sz="0" w:space="0" w:color="auto"/>
      </w:divBdr>
    </w:div>
    <w:div w:id="503011324">
      <w:bodyDiv w:val="1"/>
      <w:marLeft w:val="0"/>
      <w:marRight w:val="0"/>
      <w:marTop w:val="0"/>
      <w:marBottom w:val="0"/>
      <w:divBdr>
        <w:top w:val="none" w:sz="0" w:space="0" w:color="auto"/>
        <w:left w:val="none" w:sz="0" w:space="0" w:color="auto"/>
        <w:bottom w:val="none" w:sz="0" w:space="0" w:color="auto"/>
        <w:right w:val="none" w:sz="0" w:space="0" w:color="auto"/>
      </w:divBdr>
    </w:div>
    <w:div w:id="666635838">
      <w:bodyDiv w:val="1"/>
      <w:marLeft w:val="0"/>
      <w:marRight w:val="0"/>
      <w:marTop w:val="0"/>
      <w:marBottom w:val="0"/>
      <w:divBdr>
        <w:top w:val="none" w:sz="0" w:space="0" w:color="auto"/>
        <w:left w:val="none" w:sz="0" w:space="0" w:color="auto"/>
        <w:bottom w:val="none" w:sz="0" w:space="0" w:color="auto"/>
        <w:right w:val="none" w:sz="0" w:space="0" w:color="auto"/>
      </w:divBdr>
    </w:div>
    <w:div w:id="741297212">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49892330">
      <w:bodyDiv w:val="1"/>
      <w:marLeft w:val="0"/>
      <w:marRight w:val="0"/>
      <w:marTop w:val="0"/>
      <w:marBottom w:val="0"/>
      <w:divBdr>
        <w:top w:val="none" w:sz="0" w:space="0" w:color="auto"/>
        <w:left w:val="none" w:sz="0" w:space="0" w:color="auto"/>
        <w:bottom w:val="none" w:sz="0" w:space="0" w:color="auto"/>
        <w:right w:val="none" w:sz="0" w:space="0" w:color="auto"/>
      </w:divBdr>
    </w:div>
    <w:div w:id="790057776">
      <w:bodyDiv w:val="1"/>
      <w:marLeft w:val="0"/>
      <w:marRight w:val="0"/>
      <w:marTop w:val="0"/>
      <w:marBottom w:val="0"/>
      <w:divBdr>
        <w:top w:val="none" w:sz="0" w:space="0" w:color="auto"/>
        <w:left w:val="none" w:sz="0" w:space="0" w:color="auto"/>
        <w:bottom w:val="none" w:sz="0" w:space="0" w:color="auto"/>
        <w:right w:val="none" w:sz="0" w:space="0" w:color="auto"/>
      </w:divBdr>
    </w:div>
    <w:div w:id="877931602">
      <w:bodyDiv w:val="1"/>
      <w:marLeft w:val="0"/>
      <w:marRight w:val="0"/>
      <w:marTop w:val="0"/>
      <w:marBottom w:val="0"/>
      <w:divBdr>
        <w:top w:val="none" w:sz="0" w:space="0" w:color="auto"/>
        <w:left w:val="none" w:sz="0" w:space="0" w:color="auto"/>
        <w:bottom w:val="none" w:sz="0" w:space="0" w:color="auto"/>
        <w:right w:val="none" w:sz="0" w:space="0" w:color="auto"/>
      </w:divBdr>
    </w:div>
    <w:div w:id="886990009">
      <w:bodyDiv w:val="1"/>
      <w:marLeft w:val="0"/>
      <w:marRight w:val="0"/>
      <w:marTop w:val="0"/>
      <w:marBottom w:val="0"/>
      <w:divBdr>
        <w:top w:val="none" w:sz="0" w:space="0" w:color="auto"/>
        <w:left w:val="none" w:sz="0" w:space="0" w:color="auto"/>
        <w:bottom w:val="none" w:sz="0" w:space="0" w:color="auto"/>
        <w:right w:val="none" w:sz="0" w:space="0" w:color="auto"/>
      </w:divBdr>
    </w:div>
    <w:div w:id="900990981">
      <w:bodyDiv w:val="1"/>
      <w:marLeft w:val="0"/>
      <w:marRight w:val="0"/>
      <w:marTop w:val="0"/>
      <w:marBottom w:val="0"/>
      <w:divBdr>
        <w:top w:val="none" w:sz="0" w:space="0" w:color="auto"/>
        <w:left w:val="none" w:sz="0" w:space="0" w:color="auto"/>
        <w:bottom w:val="none" w:sz="0" w:space="0" w:color="auto"/>
        <w:right w:val="none" w:sz="0" w:space="0" w:color="auto"/>
      </w:divBdr>
    </w:div>
    <w:div w:id="917860288">
      <w:bodyDiv w:val="1"/>
      <w:marLeft w:val="0"/>
      <w:marRight w:val="0"/>
      <w:marTop w:val="0"/>
      <w:marBottom w:val="0"/>
      <w:divBdr>
        <w:top w:val="none" w:sz="0" w:space="0" w:color="auto"/>
        <w:left w:val="none" w:sz="0" w:space="0" w:color="auto"/>
        <w:bottom w:val="none" w:sz="0" w:space="0" w:color="auto"/>
        <w:right w:val="none" w:sz="0" w:space="0" w:color="auto"/>
      </w:divBdr>
    </w:div>
    <w:div w:id="1010453003">
      <w:bodyDiv w:val="1"/>
      <w:marLeft w:val="0"/>
      <w:marRight w:val="0"/>
      <w:marTop w:val="0"/>
      <w:marBottom w:val="0"/>
      <w:divBdr>
        <w:top w:val="none" w:sz="0" w:space="0" w:color="auto"/>
        <w:left w:val="none" w:sz="0" w:space="0" w:color="auto"/>
        <w:bottom w:val="none" w:sz="0" w:space="0" w:color="auto"/>
        <w:right w:val="none" w:sz="0" w:space="0" w:color="auto"/>
      </w:divBdr>
    </w:div>
    <w:div w:id="1019624915">
      <w:bodyDiv w:val="1"/>
      <w:marLeft w:val="0"/>
      <w:marRight w:val="0"/>
      <w:marTop w:val="0"/>
      <w:marBottom w:val="0"/>
      <w:divBdr>
        <w:top w:val="none" w:sz="0" w:space="0" w:color="auto"/>
        <w:left w:val="none" w:sz="0" w:space="0" w:color="auto"/>
        <w:bottom w:val="none" w:sz="0" w:space="0" w:color="auto"/>
        <w:right w:val="none" w:sz="0" w:space="0" w:color="auto"/>
      </w:divBdr>
    </w:div>
    <w:div w:id="1123114390">
      <w:bodyDiv w:val="1"/>
      <w:marLeft w:val="0"/>
      <w:marRight w:val="0"/>
      <w:marTop w:val="0"/>
      <w:marBottom w:val="0"/>
      <w:divBdr>
        <w:top w:val="none" w:sz="0" w:space="0" w:color="auto"/>
        <w:left w:val="none" w:sz="0" w:space="0" w:color="auto"/>
        <w:bottom w:val="none" w:sz="0" w:space="0" w:color="auto"/>
        <w:right w:val="none" w:sz="0" w:space="0" w:color="auto"/>
      </w:divBdr>
    </w:div>
    <w:div w:id="1195578778">
      <w:bodyDiv w:val="1"/>
      <w:marLeft w:val="0"/>
      <w:marRight w:val="0"/>
      <w:marTop w:val="0"/>
      <w:marBottom w:val="0"/>
      <w:divBdr>
        <w:top w:val="none" w:sz="0" w:space="0" w:color="auto"/>
        <w:left w:val="none" w:sz="0" w:space="0" w:color="auto"/>
        <w:bottom w:val="none" w:sz="0" w:space="0" w:color="auto"/>
        <w:right w:val="none" w:sz="0" w:space="0" w:color="auto"/>
      </w:divBdr>
    </w:div>
    <w:div w:id="1225334426">
      <w:bodyDiv w:val="1"/>
      <w:marLeft w:val="0"/>
      <w:marRight w:val="0"/>
      <w:marTop w:val="0"/>
      <w:marBottom w:val="0"/>
      <w:divBdr>
        <w:top w:val="none" w:sz="0" w:space="0" w:color="auto"/>
        <w:left w:val="none" w:sz="0" w:space="0" w:color="auto"/>
        <w:bottom w:val="none" w:sz="0" w:space="0" w:color="auto"/>
        <w:right w:val="none" w:sz="0" w:space="0" w:color="auto"/>
      </w:divBdr>
    </w:div>
    <w:div w:id="1307861129">
      <w:bodyDiv w:val="1"/>
      <w:marLeft w:val="0"/>
      <w:marRight w:val="0"/>
      <w:marTop w:val="0"/>
      <w:marBottom w:val="0"/>
      <w:divBdr>
        <w:top w:val="none" w:sz="0" w:space="0" w:color="auto"/>
        <w:left w:val="none" w:sz="0" w:space="0" w:color="auto"/>
        <w:bottom w:val="none" w:sz="0" w:space="0" w:color="auto"/>
        <w:right w:val="none" w:sz="0" w:space="0" w:color="auto"/>
      </w:divBdr>
    </w:div>
    <w:div w:id="1348408123">
      <w:bodyDiv w:val="1"/>
      <w:marLeft w:val="0"/>
      <w:marRight w:val="0"/>
      <w:marTop w:val="0"/>
      <w:marBottom w:val="0"/>
      <w:divBdr>
        <w:top w:val="none" w:sz="0" w:space="0" w:color="auto"/>
        <w:left w:val="none" w:sz="0" w:space="0" w:color="auto"/>
        <w:bottom w:val="none" w:sz="0" w:space="0" w:color="auto"/>
        <w:right w:val="none" w:sz="0" w:space="0" w:color="auto"/>
      </w:divBdr>
    </w:div>
    <w:div w:id="1392727315">
      <w:bodyDiv w:val="1"/>
      <w:marLeft w:val="0"/>
      <w:marRight w:val="0"/>
      <w:marTop w:val="0"/>
      <w:marBottom w:val="0"/>
      <w:divBdr>
        <w:top w:val="none" w:sz="0" w:space="0" w:color="auto"/>
        <w:left w:val="none" w:sz="0" w:space="0" w:color="auto"/>
        <w:bottom w:val="none" w:sz="0" w:space="0" w:color="auto"/>
        <w:right w:val="none" w:sz="0" w:space="0" w:color="auto"/>
      </w:divBdr>
    </w:div>
    <w:div w:id="1430470652">
      <w:bodyDiv w:val="1"/>
      <w:marLeft w:val="0"/>
      <w:marRight w:val="0"/>
      <w:marTop w:val="0"/>
      <w:marBottom w:val="0"/>
      <w:divBdr>
        <w:top w:val="none" w:sz="0" w:space="0" w:color="auto"/>
        <w:left w:val="none" w:sz="0" w:space="0" w:color="auto"/>
        <w:bottom w:val="none" w:sz="0" w:space="0" w:color="auto"/>
        <w:right w:val="none" w:sz="0" w:space="0" w:color="auto"/>
      </w:divBdr>
    </w:div>
    <w:div w:id="1475171537">
      <w:bodyDiv w:val="1"/>
      <w:marLeft w:val="0"/>
      <w:marRight w:val="0"/>
      <w:marTop w:val="0"/>
      <w:marBottom w:val="0"/>
      <w:divBdr>
        <w:top w:val="none" w:sz="0" w:space="0" w:color="auto"/>
        <w:left w:val="none" w:sz="0" w:space="0" w:color="auto"/>
        <w:bottom w:val="none" w:sz="0" w:space="0" w:color="auto"/>
        <w:right w:val="none" w:sz="0" w:space="0" w:color="auto"/>
      </w:divBdr>
    </w:div>
    <w:div w:id="1499466605">
      <w:bodyDiv w:val="1"/>
      <w:marLeft w:val="0"/>
      <w:marRight w:val="0"/>
      <w:marTop w:val="0"/>
      <w:marBottom w:val="0"/>
      <w:divBdr>
        <w:top w:val="none" w:sz="0" w:space="0" w:color="auto"/>
        <w:left w:val="none" w:sz="0" w:space="0" w:color="auto"/>
        <w:bottom w:val="none" w:sz="0" w:space="0" w:color="auto"/>
        <w:right w:val="none" w:sz="0" w:space="0" w:color="auto"/>
      </w:divBdr>
    </w:div>
    <w:div w:id="1501964145">
      <w:bodyDiv w:val="1"/>
      <w:marLeft w:val="0"/>
      <w:marRight w:val="0"/>
      <w:marTop w:val="0"/>
      <w:marBottom w:val="0"/>
      <w:divBdr>
        <w:top w:val="none" w:sz="0" w:space="0" w:color="auto"/>
        <w:left w:val="none" w:sz="0" w:space="0" w:color="auto"/>
        <w:bottom w:val="none" w:sz="0" w:space="0" w:color="auto"/>
        <w:right w:val="none" w:sz="0" w:space="0" w:color="auto"/>
      </w:divBdr>
    </w:div>
    <w:div w:id="1506824464">
      <w:bodyDiv w:val="1"/>
      <w:marLeft w:val="0"/>
      <w:marRight w:val="0"/>
      <w:marTop w:val="0"/>
      <w:marBottom w:val="0"/>
      <w:divBdr>
        <w:top w:val="none" w:sz="0" w:space="0" w:color="auto"/>
        <w:left w:val="none" w:sz="0" w:space="0" w:color="auto"/>
        <w:bottom w:val="none" w:sz="0" w:space="0" w:color="auto"/>
        <w:right w:val="none" w:sz="0" w:space="0" w:color="auto"/>
      </w:divBdr>
    </w:div>
    <w:div w:id="1758289853">
      <w:bodyDiv w:val="1"/>
      <w:marLeft w:val="0"/>
      <w:marRight w:val="0"/>
      <w:marTop w:val="0"/>
      <w:marBottom w:val="0"/>
      <w:divBdr>
        <w:top w:val="none" w:sz="0" w:space="0" w:color="auto"/>
        <w:left w:val="none" w:sz="0" w:space="0" w:color="auto"/>
        <w:bottom w:val="none" w:sz="0" w:space="0" w:color="auto"/>
        <w:right w:val="none" w:sz="0" w:space="0" w:color="auto"/>
      </w:divBdr>
    </w:div>
    <w:div w:id="1762796321">
      <w:bodyDiv w:val="1"/>
      <w:marLeft w:val="0"/>
      <w:marRight w:val="0"/>
      <w:marTop w:val="0"/>
      <w:marBottom w:val="0"/>
      <w:divBdr>
        <w:top w:val="none" w:sz="0" w:space="0" w:color="auto"/>
        <w:left w:val="none" w:sz="0" w:space="0" w:color="auto"/>
        <w:bottom w:val="none" w:sz="0" w:space="0" w:color="auto"/>
        <w:right w:val="none" w:sz="0" w:space="0" w:color="auto"/>
      </w:divBdr>
    </w:div>
    <w:div w:id="1804470141">
      <w:bodyDiv w:val="1"/>
      <w:marLeft w:val="0"/>
      <w:marRight w:val="0"/>
      <w:marTop w:val="0"/>
      <w:marBottom w:val="0"/>
      <w:divBdr>
        <w:top w:val="none" w:sz="0" w:space="0" w:color="auto"/>
        <w:left w:val="none" w:sz="0" w:space="0" w:color="auto"/>
        <w:bottom w:val="none" w:sz="0" w:space="0" w:color="auto"/>
        <w:right w:val="none" w:sz="0" w:space="0" w:color="auto"/>
      </w:divBdr>
    </w:div>
    <w:div w:id="1820800472">
      <w:bodyDiv w:val="1"/>
      <w:marLeft w:val="0"/>
      <w:marRight w:val="0"/>
      <w:marTop w:val="0"/>
      <w:marBottom w:val="0"/>
      <w:divBdr>
        <w:top w:val="none" w:sz="0" w:space="0" w:color="auto"/>
        <w:left w:val="none" w:sz="0" w:space="0" w:color="auto"/>
        <w:bottom w:val="none" w:sz="0" w:space="0" w:color="auto"/>
        <w:right w:val="none" w:sz="0" w:space="0" w:color="auto"/>
      </w:divBdr>
    </w:div>
    <w:div w:id="1831556783">
      <w:bodyDiv w:val="1"/>
      <w:marLeft w:val="0"/>
      <w:marRight w:val="0"/>
      <w:marTop w:val="0"/>
      <w:marBottom w:val="0"/>
      <w:divBdr>
        <w:top w:val="none" w:sz="0" w:space="0" w:color="auto"/>
        <w:left w:val="none" w:sz="0" w:space="0" w:color="auto"/>
        <w:bottom w:val="none" w:sz="0" w:space="0" w:color="auto"/>
        <w:right w:val="none" w:sz="0" w:space="0" w:color="auto"/>
      </w:divBdr>
    </w:div>
    <w:div w:id="1833250481">
      <w:bodyDiv w:val="1"/>
      <w:marLeft w:val="0"/>
      <w:marRight w:val="0"/>
      <w:marTop w:val="0"/>
      <w:marBottom w:val="0"/>
      <w:divBdr>
        <w:top w:val="none" w:sz="0" w:space="0" w:color="auto"/>
        <w:left w:val="none" w:sz="0" w:space="0" w:color="auto"/>
        <w:bottom w:val="none" w:sz="0" w:space="0" w:color="auto"/>
        <w:right w:val="none" w:sz="0" w:space="0" w:color="auto"/>
      </w:divBdr>
    </w:div>
    <w:div w:id="2013750992">
      <w:bodyDiv w:val="1"/>
      <w:marLeft w:val="0"/>
      <w:marRight w:val="0"/>
      <w:marTop w:val="0"/>
      <w:marBottom w:val="0"/>
      <w:divBdr>
        <w:top w:val="none" w:sz="0" w:space="0" w:color="auto"/>
        <w:left w:val="none" w:sz="0" w:space="0" w:color="auto"/>
        <w:bottom w:val="none" w:sz="0" w:space="0" w:color="auto"/>
        <w:right w:val="none" w:sz="0" w:space="0" w:color="auto"/>
      </w:divBdr>
    </w:div>
    <w:div w:id="2016305193">
      <w:bodyDiv w:val="1"/>
      <w:marLeft w:val="0"/>
      <w:marRight w:val="0"/>
      <w:marTop w:val="0"/>
      <w:marBottom w:val="0"/>
      <w:divBdr>
        <w:top w:val="none" w:sz="0" w:space="0" w:color="auto"/>
        <w:left w:val="none" w:sz="0" w:space="0" w:color="auto"/>
        <w:bottom w:val="none" w:sz="0" w:space="0" w:color="auto"/>
        <w:right w:val="none" w:sz="0" w:space="0" w:color="auto"/>
      </w:divBdr>
    </w:div>
    <w:div w:id="2028679517">
      <w:bodyDiv w:val="1"/>
      <w:marLeft w:val="0"/>
      <w:marRight w:val="0"/>
      <w:marTop w:val="0"/>
      <w:marBottom w:val="0"/>
      <w:divBdr>
        <w:top w:val="none" w:sz="0" w:space="0" w:color="auto"/>
        <w:left w:val="none" w:sz="0" w:space="0" w:color="auto"/>
        <w:bottom w:val="none" w:sz="0" w:space="0" w:color="auto"/>
        <w:right w:val="none" w:sz="0" w:space="0" w:color="auto"/>
      </w:divBdr>
    </w:div>
    <w:div w:id="2072540877">
      <w:bodyDiv w:val="1"/>
      <w:marLeft w:val="0"/>
      <w:marRight w:val="0"/>
      <w:marTop w:val="0"/>
      <w:marBottom w:val="0"/>
      <w:divBdr>
        <w:top w:val="none" w:sz="0" w:space="0" w:color="auto"/>
        <w:left w:val="none" w:sz="0" w:space="0" w:color="auto"/>
        <w:bottom w:val="none" w:sz="0" w:space="0" w:color="auto"/>
        <w:right w:val="none" w:sz="0" w:space="0" w:color="auto"/>
      </w:divBdr>
    </w:div>
    <w:div w:id="212653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federal/SCN/Pages/Qualifying-Data.aspx" TargetMode="External"/><Relationship Id="rId18" Type="http://schemas.openxmlformats.org/officeDocument/2006/relationships/hyperlink" Target="https://education.ky.gov/" TargetMode="External"/><Relationship Id="rId26" Type="http://schemas.openxmlformats.org/officeDocument/2006/relationships/hyperlink" Target="http://www.ed.gov/policy/elsec/leg/esea02/index.html)" TargetMode="External"/><Relationship Id="rId39" Type="http://schemas.openxmlformats.org/officeDocument/2006/relationships/footer" Target="footer8.xml"/><Relationship Id="rId21" Type="http://schemas.openxmlformats.org/officeDocument/2006/relationships/image" Target="media/image4.png"/><Relationship Id="rId34" Type="http://schemas.openxmlformats.org/officeDocument/2006/relationships/hyperlink" Target="https://www2.ed.gov/fund/grant/apply/appforms/gepa427.pdf" TargetMode="External"/><Relationship Id="rId42" Type="http://schemas.openxmlformats.org/officeDocument/2006/relationships/footer" Target="footer11.xml"/><Relationship Id="rId47" Type="http://schemas.openxmlformats.org/officeDocument/2006/relationships/footer" Target="footer16.xml"/><Relationship Id="rId50" Type="http://schemas.openxmlformats.org/officeDocument/2006/relationships/footer" Target="footer19.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ecfr.gov/cgi-bin/text-idx?SID=3512e70c3397e221cad60cd502693b98&amp;mc=true&amp;node=se2.1.200_1314&amp;rgn=div8" TargetMode="External"/><Relationship Id="rId11" Type="http://schemas.openxmlformats.org/officeDocument/2006/relationships/image" Target="media/image1.jpeg"/><Relationship Id="rId24" Type="http://schemas.openxmlformats.org/officeDocument/2006/relationships/hyperlink" Target="https://www.sam.gov/SAM/" TargetMode="External"/><Relationship Id="rId32" Type="http://schemas.openxmlformats.org/officeDocument/2006/relationships/hyperlink" Target="https://www.sam.gov/SAM/" TargetMode="External"/><Relationship Id="rId37" Type="http://schemas.openxmlformats.org/officeDocument/2006/relationships/footer" Target="footer6.xml"/><Relationship Id="rId40" Type="http://schemas.openxmlformats.org/officeDocument/2006/relationships/footer" Target="footer9.xml"/><Relationship Id="rId45" Type="http://schemas.openxmlformats.org/officeDocument/2006/relationships/footer" Target="footer14.xml"/><Relationship Id="rId53" Type="http://schemas.openxmlformats.org/officeDocument/2006/relationships/footer" Target="footer22.xml"/><Relationship Id="rId5"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SAM/" TargetMode="External"/><Relationship Id="rId22" Type="http://schemas.openxmlformats.org/officeDocument/2006/relationships/image" Target="media/image30.png"/><Relationship Id="rId27" Type="http://schemas.openxmlformats.org/officeDocument/2006/relationships/hyperlink" Target="https://education.ky.gov/school/evidence/Pages/default.aspx" TargetMode="External"/><Relationship Id="rId30" Type="http://schemas.openxmlformats.org/officeDocument/2006/relationships/hyperlink" Target="https://nam11.safelinks.protection.outlook.com/?url=https%3A%2F%2Faceware.ceo.eku.edu%2Fwconnect%2FCourseStatus.awp%3F%26Course%3D20CCLC005%2520%2520%2520%26DirectFrom%3DSchedule&amp;data=04%7C01%7Cbrigette.stacy%40education.ky.gov%7C3298b3432786412ab68008d879d34f6d%7C9360c11f90e64706ad0025fcdc9e2ed1%7C0%7C0%7C637393295798807245%7CUnknown%7CTWFpbGZsb3d8eyJWIjoiMC4wLjAwMDAiLCJQIjoiV2luMzIiLCJBTiI6Ik1haWwiLCJXVCI6Mn0%3D%7C1000&amp;sdata=FX5yIIPc2%2FkVTiLEfBjywLESY7J29ew7mvUxiYCuBqE%3D&amp;reserved=0" TargetMode="External"/><Relationship Id="rId35" Type="http://schemas.openxmlformats.org/officeDocument/2006/relationships/footer" Target="footer4.xml"/><Relationship Id="rId43" Type="http://schemas.openxmlformats.org/officeDocument/2006/relationships/footer" Target="footer12.xml"/><Relationship Id="rId48" Type="http://schemas.openxmlformats.org/officeDocument/2006/relationships/footer" Target="footer17.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hyperlink" Target="mailto:KDERFP@education.ky.gov" TargetMode="External"/><Relationship Id="rId17" Type="http://schemas.openxmlformats.org/officeDocument/2006/relationships/hyperlink" Target="http://education.ky.gov/federal/SCN/Pages/Qualifying-Data.aspx" TargetMode="External"/><Relationship Id="rId25" Type="http://schemas.openxmlformats.org/officeDocument/2006/relationships/hyperlink" Target="http://education.ky.gov/federal/SCN/Pages/Qualifying-Data.aspx" TargetMode="External"/><Relationship Id="rId33" Type="http://schemas.openxmlformats.org/officeDocument/2006/relationships/footer" Target="footer3.xml"/><Relationship Id="rId38" Type="http://schemas.openxmlformats.org/officeDocument/2006/relationships/footer" Target="footer7.xml"/><Relationship Id="rId46" Type="http://schemas.openxmlformats.org/officeDocument/2006/relationships/footer" Target="footer15.xml"/><Relationship Id="rId20" Type="http://schemas.openxmlformats.org/officeDocument/2006/relationships/image" Target="media/image3.png"/><Relationship Id="rId41" Type="http://schemas.openxmlformats.org/officeDocument/2006/relationships/footer" Target="footer1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education.ky.gov/districts/FinRept/Documents/Indirect%20Costs%202019-2020.xlsx" TargetMode="External"/><Relationship Id="rId28" Type="http://schemas.openxmlformats.org/officeDocument/2006/relationships/hyperlink" Target="https://www.ecfr.gov/cgi-bin/retrieveECFR?gp=&amp;SID=b6a8556f357dcf5aa767fda3e0b7b678&amp;mc=true&amp;r=SECTION&amp;n=se2.1.200_1313" TargetMode="External"/><Relationship Id="rId36" Type="http://schemas.openxmlformats.org/officeDocument/2006/relationships/footer" Target="footer5.xml"/><Relationship Id="rId49" Type="http://schemas.openxmlformats.org/officeDocument/2006/relationships/footer" Target="footer18.xml"/><Relationship Id="rId57" Type="http://schemas.openxmlformats.org/officeDocument/2006/relationships/customXml" Target="../customXml/item5.xml"/><Relationship Id="rId10" Type="http://schemas.openxmlformats.org/officeDocument/2006/relationships/endnotes" Target="endnotes.xml"/><Relationship Id="rId31" Type="http://schemas.openxmlformats.org/officeDocument/2006/relationships/hyperlink" Target="mailto:KDERFP@education.ky.gov" TargetMode="External"/><Relationship Id="rId44" Type="http://schemas.openxmlformats.org/officeDocument/2006/relationships/footer" Target="footer13.xml"/><Relationship Id="rId52" Type="http://schemas.openxmlformats.org/officeDocument/2006/relationships/footer" Target="footer2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F59AC4B-B804-401D-837D-105D77AB60EF}"/>
      </w:docPartPr>
      <w:docPartBody>
        <w:p w:rsidR="00FC3DDE" w:rsidRDefault="00FC3DDE">
          <w:r w:rsidRPr="009C04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E"/>
    <w:rsid w:val="000354F6"/>
    <w:rsid w:val="000B2743"/>
    <w:rsid w:val="0043074C"/>
    <w:rsid w:val="005C2E59"/>
    <w:rsid w:val="00662C7A"/>
    <w:rsid w:val="00836589"/>
    <w:rsid w:val="00903339"/>
    <w:rsid w:val="009669CA"/>
    <w:rsid w:val="009D2BDB"/>
    <w:rsid w:val="00A71AA1"/>
    <w:rsid w:val="00AB299F"/>
    <w:rsid w:val="00D26072"/>
    <w:rsid w:val="00E03120"/>
    <w:rsid w:val="00E35263"/>
    <w:rsid w:val="00FC3DDE"/>
    <w:rsid w:val="00FD135C"/>
    <w:rsid w:val="00FF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DDE"/>
    <w:rPr>
      <w:color w:val="808080"/>
    </w:rPr>
  </w:style>
  <w:style w:type="paragraph" w:customStyle="1" w:styleId="524CD653A33040CD9331774C031F6716">
    <w:name w:val="524CD653A33040CD9331774C031F6716"/>
    <w:rsid w:val="00FC3DDE"/>
    <w:pPr>
      <w:widowControl w:val="0"/>
      <w:autoSpaceDE w:val="0"/>
      <w:autoSpaceDN w:val="0"/>
      <w:spacing w:after="0" w:line="240" w:lineRule="auto"/>
      <w:ind w:left="840" w:hanging="360"/>
    </w:pPr>
    <w:rPr>
      <w:rFonts w:ascii="Times New Roman" w:eastAsia="Times New Roman" w:hAnsi="Times New Roman" w:cs="Times New Roman"/>
    </w:rPr>
  </w:style>
  <w:style w:type="paragraph" w:customStyle="1" w:styleId="5C33A72288A347BEACBA1399487F987D">
    <w:name w:val="5C33A72288A347BEACBA1399487F987D"/>
    <w:rsid w:val="00FC3DDE"/>
  </w:style>
  <w:style w:type="paragraph" w:customStyle="1" w:styleId="BDB8F7928844418AB4D67DDA3290CE2F">
    <w:name w:val="BDB8F7928844418AB4D67DDA3290CE2F"/>
    <w:rsid w:val="00FC3DDE"/>
  </w:style>
  <w:style w:type="paragraph" w:customStyle="1" w:styleId="37522CE095DF48AE99ABBC5462AD2637">
    <w:name w:val="37522CE095DF48AE99ABBC5462AD2637"/>
    <w:rsid w:val="00FC3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2020-10-27T04:00:00+00:00</Publication_x0020_Date>
    <Audience1 xmlns="3a62de7d-ba57-4f43-9dae-9623ba637be0">
      <Value>1</Value>
      <Value>2</Value>
      <Value>10</Value>
    </Audience1>
    <_dlc_DocId xmlns="3a62de7d-ba57-4f43-9dae-9623ba637be0">KYED-320-661</_dlc_DocId>
    <_dlc_DocIdUrl xmlns="3a62de7d-ba57-4f43-9dae-9623ba637be0">
      <Url>https://www.education.ky.gov/districts/business/_layouts/15/DocIdRedir.aspx?ID=KYED-320-661</Url>
      <Description>KYED-320-661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AC94DC-BACF-46E7-A21D-01E6CAD104A5}">
  <ds:schemaRefs>
    <ds:schemaRef ds:uri="http://schemas.microsoft.com/sharepoint/v3/contenttype/forms"/>
  </ds:schemaRefs>
</ds:datastoreItem>
</file>

<file path=customXml/itemProps2.xml><?xml version="1.0" encoding="utf-8"?>
<ds:datastoreItem xmlns:ds="http://schemas.openxmlformats.org/officeDocument/2006/customXml" ds:itemID="{86CA4130-EB35-4058-B53A-8F955F1B0FE2}"/>
</file>

<file path=customXml/itemProps3.xml><?xml version="1.0" encoding="utf-8"?>
<ds:datastoreItem xmlns:ds="http://schemas.openxmlformats.org/officeDocument/2006/customXml" ds:itemID="{DC4B8003-59F3-4D1C-A226-4634EA1CD2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B2B3E-79F9-442B-A804-56DC896E38FD}">
  <ds:schemaRefs>
    <ds:schemaRef ds:uri="http://schemas.openxmlformats.org/officeDocument/2006/bibliography"/>
  </ds:schemaRefs>
</ds:datastoreItem>
</file>

<file path=customXml/itemProps5.xml><?xml version="1.0" encoding="utf-8"?>
<ds:datastoreItem xmlns:ds="http://schemas.openxmlformats.org/officeDocument/2006/customXml" ds:itemID="{056FBCDE-AA27-4043-8BF5-35288B9B1893}"/>
</file>

<file path=docProps/app.xml><?xml version="1.0" encoding="utf-8"?>
<Properties xmlns="http://schemas.openxmlformats.org/officeDocument/2006/extended-properties" xmlns:vt="http://schemas.openxmlformats.org/officeDocument/2006/docPropsVTypes">
  <Template>Normal</Template>
  <TotalTime>1</TotalTime>
  <Pages>104</Pages>
  <Words>25182</Words>
  <Characters>143543</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Kentucky Department of Education</Company>
  <LinksUpToDate>false</LinksUpToDate>
  <CharactersWithSpaces>168389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brigette.stacy@education.ky.gov</dc:creator>
  <cp:keywords>FY19 21st CCLC</cp:keywords>
  <dc:description/>
  <cp:lastModifiedBy>Kendall, Jason - Division of Budget and Financial Management</cp:lastModifiedBy>
  <cp:revision>2</cp:revision>
  <cp:lastPrinted>2020-10-13T15:22:00Z</cp:lastPrinted>
  <dcterms:created xsi:type="dcterms:W3CDTF">2020-10-27T13:25:00Z</dcterms:created>
  <dcterms:modified xsi:type="dcterms:W3CDTF">2020-10-27T13:25:00Z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Acrobat PDFMaker 15 for Word</vt:lpwstr>
  </property>
  <property fmtid="{D5CDD505-2E9C-101B-9397-08002B2CF9AE}" pid="4" name="LastSaved">
    <vt:filetime>2017-10-18T00:00:00Z</vt:filetime>
  </property>
  <property fmtid="{D5CDD505-2E9C-101B-9397-08002B2CF9AE}" pid="5" name="ContentTypeId">
    <vt:lpwstr>0x0101001BEB557DBE01834EAB47A683706DCD5B0067DB7FB784439943BCA59FAA76F4E080</vt:lpwstr>
  </property>
  <property fmtid="{D5CDD505-2E9C-101B-9397-08002B2CF9AE}" pid="6" name="_dlc_DocIdItemGuid">
    <vt:lpwstr>524d9930-5fef-461f-8637-60a6a10a7c7e</vt:lpwstr>
  </property>
</Properties>
</file>