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header5.xml" ContentType="application/vnd.openxmlformats-officedocument.wordprocessingml.header+xml"/>
  <Override PartName="/word/endnotes.xml" ContentType="application/vnd.openxmlformats-officedocument.wordprocessingml.endnotes+xml"/>
  <Override PartName="/word/footer5.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D5C3A" w14:textId="77777777" w:rsidR="00884FC5" w:rsidRDefault="00884FC5">
      <w:pPr>
        <w:spacing w:after="245" w:line="259" w:lineRule="auto"/>
        <w:ind w:left="0" w:right="0" w:firstLine="0"/>
      </w:pPr>
      <w:bookmarkStart w:id="0" w:name="_GoBack"/>
      <w:bookmarkEnd w:id="0"/>
    </w:p>
    <w:p w14:paraId="4C0735B0" w14:textId="64AF5439" w:rsidR="00CC156A" w:rsidRDefault="00B55D93" w:rsidP="00B3717E">
      <w:pPr>
        <w:spacing w:after="245" w:line="259" w:lineRule="auto"/>
        <w:ind w:left="0" w:right="0" w:firstLine="0"/>
        <w:jc w:val="center"/>
      </w:pPr>
      <w:r>
        <w:rPr>
          <w:b/>
          <w:sz w:val="56"/>
        </w:rPr>
        <w:t>January Growth Factor</w:t>
      </w:r>
    </w:p>
    <w:p w14:paraId="4BA390BB" w14:textId="77777777" w:rsidR="00FB28DC" w:rsidRDefault="00B55D93" w:rsidP="00B3717E">
      <w:pPr>
        <w:spacing w:after="0" w:line="259" w:lineRule="auto"/>
        <w:ind w:left="0" w:right="1367" w:firstLine="0"/>
        <w:jc w:val="center"/>
        <w:rPr>
          <w:b/>
          <w:sz w:val="56"/>
        </w:rPr>
      </w:pPr>
      <w:r>
        <w:rPr>
          <w:b/>
          <w:sz w:val="56"/>
        </w:rPr>
        <w:t>Training Reference Documentation</w:t>
      </w:r>
    </w:p>
    <w:p w14:paraId="5CF43012" w14:textId="77777777" w:rsidR="00CC156A" w:rsidRDefault="008609EE" w:rsidP="00B3717E">
      <w:pPr>
        <w:spacing w:after="0" w:line="259" w:lineRule="auto"/>
        <w:ind w:left="0" w:right="1367" w:firstLine="0"/>
        <w:jc w:val="center"/>
        <w:rPr>
          <w:b/>
          <w:sz w:val="56"/>
        </w:rPr>
      </w:pPr>
      <w:r>
        <w:rPr>
          <w:b/>
          <w:sz w:val="56"/>
        </w:rPr>
        <w:t>201</w:t>
      </w:r>
      <w:r w:rsidR="002C569F">
        <w:rPr>
          <w:b/>
          <w:sz w:val="56"/>
        </w:rPr>
        <w:t>9</w:t>
      </w:r>
      <w:r w:rsidR="00652E2D">
        <w:rPr>
          <w:b/>
          <w:sz w:val="56"/>
        </w:rPr>
        <w:t>-20</w:t>
      </w:r>
      <w:r w:rsidR="002C569F">
        <w:rPr>
          <w:b/>
          <w:sz w:val="56"/>
        </w:rPr>
        <w:t>20</w:t>
      </w:r>
    </w:p>
    <w:p w14:paraId="1EE51016" w14:textId="77777777" w:rsidR="008609EE" w:rsidRDefault="008609EE">
      <w:pPr>
        <w:spacing w:after="0" w:line="259" w:lineRule="auto"/>
        <w:ind w:left="0" w:right="1367" w:firstLine="0"/>
        <w:jc w:val="right"/>
      </w:pPr>
    </w:p>
    <w:p w14:paraId="54A6E4E5" w14:textId="353EEB8B" w:rsidR="00CC156A" w:rsidRDefault="00CC156A">
      <w:pPr>
        <w:spacing w:after="0" w:line="259" w:lineRule="auto"/>
        <w:ind w:left="0" w:right="579" w:firstLine="0"/>
        <w:jc w:val="center"/>
      </w:pPr>
    </w:p>
    <w:p w14:paraId="21A81B48" w14:textId="77777777" w:rsidR="00CC156A" w:rsidRDefault="00B55D93">
      <w:pPr>
        <w:spacing w:after="0" w:line="259" w:lineRule="auto"/>
        <w:ind w:left="0" w:right="0" w:firstLine="0"/>
      </w:pPr>
      <w:r>
        <w:rPr>
          <w:sz w:val="44"/>
        </w:rPr>
        <w:t xml:space="preserve"> </w:t>
      </w:r>
    </w:p>
    <w:p w14:paraId="492B56D2" w14:textId="77777777" w:rsidR="00CC156A" w:rsidRDefault="00B55D93">
      <w:pPr>
        <w:spacing w:after="0" w:line="259" w:lineRule="auto"/>
        <w:ind w:left="0" w:right="0" w:firstLine="0"/>
      </w:pPr>
      <w:r>
        <w:t xml:space="preserve"> </w:t>
      </w:r>
    </w:p>
    <w:p w14:paraId="1EAEA2F0" w14:textId="77777777" w:rsidR="00CC156A" w:rsidRDefault="00B55D93">
      <w:pPr>
        <w:spacing w:after="86" w:line="259" w:lineRule="auto"/>
        <w:ind w:left="0" w:right="0" w:firstLine="0"/>
      </w:pPr>
      <w:r>
        <w:t xml:space="preserve"> </w:t>
      </w:r>
    </w:p>
    <w:p w14:paraId="2CAD9333" w14:textId="77777777" w:rsidR="00CC156A" w:rsidRDefault="001D6360" w:rsidP="008609EE">
      <w:pPr>
        <w:spacing w:after="0" w:line="259" w:lineRule="auto"/>
        <w:ind w:left="0" w:right="689" w:firstLine="0"/>
        <w:jc w:val="center"/>
      </w:pPr>
      <w:r>
        <w:fldChar w:fldCharType="begin"/>
      </w:r>
      <w:r>
        <w:instrText xml:space="preserve"> INCLUDEPICTURE  "cid:image001.png@01D1A7AE.AD5E94E0" \* MERGEFORMATINET </w:instrText>
      </w:r>
      <w:r>
        <w:fldChar w:fldCharType="separate"/>
      </w:r>
      <w:r w:rsidR="000D3D16">
        <w:fldChar w:fldCharType="begin"/>
      </w:r>
      <w:r w:rsidR="000D3D16">
        <w:instrText xml:space="preserve"> INCLUDEPICTURE  "cid:image001.png@01D1A7AE.AD5E94E0" \* MERGEFORMATINET </w:instrText>
      </w:r>
      <w:r w:rsidR="000D3D16">
        <w:fldChar w:fldCharType="separate"/>
      </w:r>
      <w:r w:rsidR="002221C8">
        <w:fldChar w:fldCharType="begin"/>
      </w:r>
      <w:r w:rsidR="002221C8">
        <w:instrText xml:space="preserve"> INCLUDEPICTURE  "cid:image001.png@01D1A7AE.AD5E94E0" \* MERGEFORMATINET </w:instrText>
      </w:r>
      <w:r w:rsidR="002221C8">
        <w:fldChar w:fldCharType="separate"/>
      </w:r>
      <w:r w:rsidR="0087497C">
        <w:fldChar w:fldCharType="begin"/>
      </w:r>
      <w:r w:rsidR="0087497C">
        <w:instrText xml:space="preserve"> INCLUDEPICTURE  "cid:image001.png@01D1A7AE.AD5E94E0" \* MERGEFORMATINET </w:instrText>
      </w:r>
      <w:r w:rsidR="0087497C">
        <w:fldChar w:fldCharType="separate"/>
      </w:r>
      <w:r w:rsidR="001E4CB3">
        <w:fldChar w:fldCharType="begin"/>
      </w:r>
      <w:r w:rsidR="001E4CB3">
        <w:instrText xml:space="preserve"> INCLUDEPICTURE  "cid:image001.png@01D1A7AE.AD5E94E0" \* MERGEFORMATINET </w:instrText>
      </w:r>
      <w:r w:rsidR="001E4CB3">
        <w:fldChar w:fldCharType="separate"/>
      </w:r>
      <w:r w:rsidR="000C01C9">
        <w:fldChar w:fldCharType="begin"/>
      </w:r>
      <w:r w:rsidR="000C01C9">
        <w:instrText xml:space="preserve"> INCLUDEPICTURE  "cid:image001.png@01D1A7AE.AD5E94E0" \* MERGEFORMATINET </w:instrText>
      </w:r>
      <w:r w:rsidR="000C01C9">
        <w:fldChar w:fldCharType="separate"/>
      </w:r>
      <w:r w:rsidR="008A4185">
        <w:fldChar w:fldCharType="begin"/>
      </w:r>
      <w:r w:rsidR="008A4185">
        <w:instrText xml:space="preserve"> INCLUDEPICTURE  "cid:image001.png@01D1A7AE.AD5E94E0" \* MERGEFORMATINET </w:instrText>
      </w:r>
      <w:r w:rsidR="008A4185">
        <w:fldChar w:fldCharType="separate"/>
      </w:r>
      <w:r w:rsidR="004B5927">
        <w:fldChar w:fldCharType="begin"/>
      </w:r>
      <w:r w:rsidR="004B5927">
        <w:instrText xml:space="preserve"> INCLUDEPICTURE  "cid:image001.png@01D1A7AE.AD5E94E0" \* MERGEFORMATINET </w:instrText>
      </w:r>
      <w:r w:rsidR="004B5927">
        <w:fldChar w:fldCharType="separate"/>
      </w:r>
      <w:r w:rsidR="00061DFB">
        <w:fldChar w:fldCharType="begin"/>
      </w:r>
      <w:r w:rsidR="00061DFB">
        <w:instrText xml:space="preserve"> INCLUDEPICTURE  "cid:image001.png@01D1A7AE.AD5E94E0" \* MERGEFORMATINET </w:instrText>
      </w:r>
      <w:r w:rsidR="00061DFB">
        <w:fldChar w:fldCharType="separate"/>
      </w:r>
      <w:r w:rsidR="000711DC">
        <w:fldChar w:fldCharType="begin"/>
      </w:r>
      <w:r w:rsidR="000711DC">
        <w:instrText xml:space="preserve"> INCLUDEPICTURE  "cid:image001.png@01D1A7AE.AD5E94E0" \* MERGEFORMATINET </w:instrText>
      </w:r>
      <w:r w:rsidR="000711DC">
        <w:fldChar w:fldCharType="separate"/>
      </w:r>
      <w:r w:rsidR="00C0134B">
        <w:fldChar w:fldCharType="begin"/>
      </w:r>
      <w:r w:rsidR="00C0134B">
        <w:instrText xml:space="preserve"> INCLUDEPICTURE  "cid:image001.png@01D1A7AE.AD5E94E0" \* MERGEFORMATINET </w:instrText>
      </w:r>
      <w:r w:rsidR="00C0134B">
        <w:fldChar w:fldCharType="separate"/>
      </w:r>
      <w:r w:rsidR="0096292B">
        <w:fldChar w:fldCharType="begin"/>
      </w:r>
      <w:r w:rsidR="0096292B">
        <w:instrText xml:space="preserve"> INCLUDEPICTURE  "cid:image001.png@01D1A7AE.AD5E94E0" \* MERGEFORMATINET </w:instrText>
      </w:r>
      <w:r w:rsidR="0096292B">
        <w:fldChar w:fldCharType="separate"/>
      </w:r>
      <w:r w:rsidR="00924D0B">
        <w:fldChar w:fldCharType="begin"/>
      </w:r>
      <w:r w:rsidR="00924D0B">
        <w:instrText xml:space="preserve"> INCLUDEPICTURE  "cid:image001.png@01D1A7AE.AD5E94E0" \* MERGEFORMATINET </w:instrText>
      </w:r>
      <w:r w:rsidR="00924D0B">
        <w:fldChar w:fldCharType="separate"/>
      </w:r>
      <w:r w:rsidR="005072DD">
        <w:fldChar w:fldCharType="begin"/>
      </w:r>
      <w:r w:rsidR="005072DD">
        <w:instrText xml:space="preserve"> INCLUDEPICTURE  "cid:image001.png@01D1A7AE.AD5E94E0" \* MERGEFORMATINET </w:instrText>
      </w:r>
      <w:r w:rsidR="005072DD">
        <w:fldChar w:fldCharType="separate"/>
      </w:r>
      <w:r w:rsidR="00D35E79">
        <w:fldChar w:fldCharType="begin"/>
      </w:r>
      <w:r w:rsidR="00D35E79">
        <w:instrText xml:space="preserve"> INCLUDEPICTURE  "cid:image001.png@01D1A7AE.AD5E94E0" \* MERGEFORMATINET </w:instrText>
      </w:r>
      <w:r w:rsidR="00D35E79">
        <w:fldChar w:fldCharType="separate"/>
      </w:r>
      <w:r w:rsidR="00E56312">
        <w:fldChar w:fldCharType="begin"/>
      </w:r>
      <w:r w:rsidR="00E56312">
        <w:instrText xml:space="preserve"> INCLUDEPICTURE  "cid:image001.png@01D1A7AE.AD5E94E0" \* MERGEFORMATINET </w:instrText>
      </w:r>
      <w:r w:rsidR="00E56312">
        <w:fldChar w:fldCharType="separate"/>
      </w:r>
      <w:r w:rsidR="00643B49">
        <w:fldChar w:fldCharType="begin"/>
      </w:r>
      <w:r w:rsidR="00643B49">
        <w:instrText xml:space="preserve"> INCLUDEPICTURE  "cid:image001.png@01D1A7AE.AD5E94E0" \* MERGEFORMATINET </w:instrText>
      </w:r>
      <w:r w:rsidR="00643B49">
        <w:fldChar w:fldCharType="separate"/>
      </w:r>
      <w:r w:rsidR="009D4539">
        <w:fldChar w:fldCharType="begin"/>
      </w:r>
      <w:r w:rsidR="009D4539">
        <w:instrText xml:space="preserve"> INCLUDEPICTURE  "cid:image001.png@01D1A7AE.AD5E94E0" \* MERGEFORMATINET </w:instrText>
      </w:r>
      <w:r w:rsidR="009D4539">
        <w:fldChar w:fldCharType="separate"/>
      </w:r>
      <w:r w:rsidR="001E2C87">
        <w:fldChar w:fldCharType="begin"/>
      </w:r>
      <w:r w:rsidR="001E2C87">
        <w:instrText xml:space="preserve"> INCLUDEPICTURE  "cid:image001.png@01D1A7AE.AD5E94E0" \* MERGEFORMATINET </w:instrText>
      </w:r>
      <w:r w:rsidR="001E2C87">
        <w:fldChar w:fldCharType="separate"/>
      </w:r>
      <w:r w:rsidR="005E363F">
        <w:fldChar w:fldCharType="begin"/>
      </w:r>
      <w:r w:rsidR="005E363F">
        <w:instrText xml:space="preserve"> INCLUDEPICTURE  "cid:image001.png@01D1A7AE.AD5E94E0" \* MERGEFORMATINET </w:instrText>
      </w:r>
      <w:r w:rsidR="005E363F">
        <w:fldChar w:fldCharType="separate"/>
      </w:r>
      <w:r w:rsidR="00D63958">
        <w:fldChar w:fldCharType="begin"/>
      </w:r>
      <w:r w:rsidR="00D63958">
        <w:instrText xml:space="preserve"> INCLUDEPICTURE  "cid:image001.png@01D1A7AE.AD5E94E0" \* MERGEFORMATINET </w:instrText>
      </w:r>
      <w:r w:rsidR="00D63958">
        <w:fldChar w:fldCharType="separate"/>
      </w:r>
      <w:r w:rsidR="00A202F7">
        <w:fldChar w:fldCharType="begin"/>
      </w:r>
      <w:r w:rsidR="00A202F7">
        <w:instrText xml:space="preserve"> INCLUDEPICTURE  "cid:image001.png@01D1A7AE.AD5E94E0" \* MERGEFORMATINET </w:instrText>
      </w:r>
      <w:r w:rsidR="00A202F7">
        <w:fldChar w:fldCharType="separate"/>
      </w:r>
      <w:r w:rsidR="00DD2D28">
        <w:fldChar w:fldCharType="begin"/>
      </w:r>
      <w:r w:rsidR="00DD2D28">
        <w:instrText xml:space="preserve"> INCLUDEPICTURE  "cid:image001.png@01D1A7AE.AD5E94E0" \* MERGEFORMATINET </w:instrText>
      </w:r>
      <w:r w:rsidR="00DD2D28">
        <w:fldChar w:fldCharType="separate"/>
      </w:r>
      <w:r w:rsidR="00B03779">
        <w:fldChar w:fldCharType="begin"/>
      </w:r>
      <w:r w:rsidR="00B03779">
        <w:instrText xml:space="preserve"> INCLUDEPICTURE  "cid:image001.png@01D1A7AE.AD5E94E0" \* MERGEFORMATINET </w:instrText>
      </w:r>
      <w:r w:rsidR="00B03779">
        <w:fldChar w:fldCharType="separate"/>
      </w:r>
      <w:r w:rsidR="009050B7">
        <w:fldChar w:fldCharType="begin"/>
      </w:r>
      <w:r w:rsidR="009050B7">
        <w:instrText xml:space="preserve"> INCLUDEPICTURE  "cid:image001.png@01D1A7AE.AD5E94E0" \* MERGEFORMATINET </w:instrText>
      </w:r>
      <w:r w:rsidR="009050B7">
        <w:fldChar w:fldCharType="separate"/>
      </w:r>
      <w:r w:rsidR="006E0654">
        <w:fldChar w:fldCharType="begin"/>
      </w:r>
      <w:r w:rsidR="006E0654">
        <w:instrText xml:space="preserve"> INCLUDEPICTURE  "cid:image001.png@01D1A7AE.AD5E94E0" \* MERGEFORMATINET </w:instrText>
      </w:r>
      <w:r w:rsidR="006E0654">
        <w:fldChar w:fldCharType="separate"/>
      </w:r>
      <w:r w:rsidR="00992CDA">
        <w:fldChar w:fldCharType="begin"/>
      </w:r>
      <w:r w:rsidR="00992CDA">
        <w:instrText xml:space="preserve"> INCLUDEPICTURE  "cid:image001.png@01D1A7AE.AD5E94E0" \* MERGEFORMATINET </w:instrText>
      </w:r>
      <w:r w:rsidR="00992CDA">
        <w:fldChar w:fldCharType="separate"/>
      </w:r>
      <w:r w:rsidR="00CC2A8B">
        <w:fldChar w:fldCharType="begin"/>
      </w:r>
      <w:r w:rsidR="00CC2A8B">
        <w:instrText xml:space="preserve"> INCLUDEPICTURE  "cid:image001.png@01D1A7AE.AD5E94E0" \* MERGEFORMATINET </w:instrText>
      </w:r>
      <w:r w:rsidR="00CC2A8B">
        <w:fldChar w:fldCharType="separate"/>
      </w:r>
      <w:r w:rsidR="00D22594">
        <w:fldChar w:fldCharType="begin"/>
      </w:r>
      <w:r w:rsidR="00D22594">
        <w:instrText xml:space="preserve"> INCLUDEPICTURE  "cid:image001.png@01D1A7AE.AD5E94E0" \* MERGEFORMATINET </w:instrText>
      </w:r>
      <w:r w:rsidR="00D22594">
        <w:fldChar w:fldCharType="separate"/>
      </w:r>
      <w:r w:rsidR="009D15D5">
        <w:fldChar w:fldCharType="begin"/>
      </w:r>
      <w:r w:rsidR="009D15D5">
        <w:instrText xml:space="preserve"> INCLUDEPICTURE  "cid:image001.png@01D1A7AE.AD5E94E0" \* MERGEFORMATINET </w:instrText>
      </w:r>
      <w:r w:rsidR="009D15D5">
        <w:fldChar w:fldCharType="separate"/>
      </w:r>
      <w:r w:rsidR="004C745B">
        <w:fldChar w:fldCharType="begin"/>
      </w:r>
      <w:r w:rsidR="004C745B">
        <w:instrText xml:space="preserve"> INCLUDEPICTURE  "cid:image001.png@01D1A7AE.AD5E94E0" \* MERGEFORMATINET </w:instrText>
      </w:r>
      <w:r w:rsidR="004C745B">
        <w:fldChar w:fldCharType="separate"/>
      </w:r>
      <w:r w:rsidR="00240D72">
        <w:fldChar w:fldCharType="begin"/>
      </w:r>
      <w:r w:rsidR="00240D72">
        <w:instrText xml:space="preserve"> INCLUDEPICTURE  "cid:image001.png@01D1A7AE.AD5E94E0" \* MERGEFORMATINET </w:instrText>
      </w:r>
      <w:r w:rsidR="00240D72">
        <w:fldChar w:fldCharType="separate"/>
      </w:r>
      <w:r w:rsidR="00EF1945">
        <w:fldChar w:fldCharType="begin"/>
      </w:r>
      <w:r w:rsidR="00EF1945">
        <w:instrText xml:space="preserve"> INCLUDEPICTURE  "cid:image001.png@01D1A7AE.AD5E94E0" \* MERGEFORMATINET </w:instrText>
      </w:r>
      <w:r w:rsidR="00EF1945">
        <w:fldChar w:fldCharType="separate"/>
      </w:r>
      <w:r w:rsidR="008C25EE">
        <w:fldChar w:fldCharType="begin"/>
      </w:r>
      <w:r w:rsidR="008C25EE">
        <w:instrText xml:space="preserve"> </w:instrText>
      </w:r>
      <w:r w:rsidR="008C25EE">
        <w:instrText>INCLUDEPICTURE  "cid:image001.png@01D1A7AE.AD5E94E0" \* MERGEFORMATINET</w:instrText>
      </w:r>
      <w:r w:rsidR="008C25EE">
        <w:instrText xml:space="preserve"> </w:instrText>
      </w:r>
      <w:r w:rsidR="008C25EE">
        <w:fldChar w:fldCharType="separate"/>
      </w:r>
      <w:r w:rsidR="008C25EE">
        <w:pict w14:anchorId="6385D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25" type="#_x0000_t75" alt="Kentucky Department Logo" style="width:174.6pt;height:174.6pt">
            <v:imagedata r:id="rId7" r:href="rId8"/>
          </v:shape>
        </w:pict>
      </w:r>
      <w:r w:rsidR="008C25EE">
        <w:fldChar w:fldCharType="end"/>
      </w:r>
      <w:r w:rsidR="00EF1945">
        <w:fldChar w:fldCharType="end"/>
      </w:r>
      <w:r w:rsidR="00240D72">
        <w:fldChar w:fldCharType="end"/>
      </w:r>
      <w:r w:rsidR="004C745B">
        <w:fldChar w:fldCharType="end"/>
      </w:r>
      <w:r w:rsidR="009D15D5">
        <w:fldChar w:fldCharType="end"/>
      </w:r>
      <w:r w:rsidR="00D22594">
        <w:fldChar w:fldCharType="end"/>
      </w:r>
      <w:r w:rsidR="00CC2A8B">
        <w:fldChar w:fldCharType="end"/>
      </w:r>
      <w:r w:rsidR="00992CDA">
        <w:fldChar w:fldCharType="end"/>
      </w:r>
      <w:r w:rsidR="006E0654">
        <w:fldChar w:fldCharType="end"/>
      </w:r>
      <w:r w:rsidR="009050B7">
        <w:fldChar w:fldCharType="end"/>
      </w:r>
      <w:r w:rsidR="00B03779">
        <w:fldChar w:fldCharType="end"/>
      </w:r>
      <w:r w:rsidR="00DD2D28">
        <w:fldChar w:fldCharType="end"/>
      </w:r>
      <w:r w:rsidR="00A202F7">
        <w:fldChar w:fldCharType="end"/>
      </w:r>
      <w:r w:rsidR="00D63958">
        <w:fldChar w:fldCharType="end"/>
      </w:r>
      <w:r w:rsidR="005E363F">
        <w:fldChar w:fldCharType="end"/>
      </w:r>
      <w:r w:rsidR="001E2C87">
        <w:fldChar w:fldCharType="end"/>
      </w:r>
      <w:r w:rsidR="009D4539">
        <w:fldChar w:fldCharType="end"/>
      </w:r>
      <w:r w:rsidR="00643B49">
        <w:fldChar w:fldCharType="end"/>
      </w:r>
      <w:r w:rsidR="00E56312">
        <w:fldChar w:fldCharType="end"/>
      </w:r>
      <w:r w:rsidR="00D35E79">
        <w:fldChar w:fldCharType="end"/>
      </w:r>
      <w:r w:rsidR="005072DD">
        <w:fldChar w:fldCharType="end"/>
      </w:r>
      <w:r w:rsidR="00924D0B">
        <w:fldChar w:fldCharType="end"/>
      </w:r>
      <w:r w:rsidR="0096292B">
        <w:fldChar w:fldCharType="end"/>
      </w:r>
      <w:r w:rsidR="00C0134B">
        <w:fldChar w:fldCharType="end"/>
      </w:r>
      <w:r w:rsidR="000711DC">
        <w:fldChar w:fldCharType="end"/>
      </w:r>
      <w:r w:rsidR="00061DFB">
        <w:fldChar w:fldCharType="end"/>
      </w:r>
      <w:r w:rsidR="004B5927">
        <w:fldChar w:fldCharType="end"/>
      </w:r>
      <w:r w:rsidR="008A4185">
        <w:fldChar w:fldCharType="end"/>
      </w:r>
      <w:r w:rsidR="000C01C9">
        <w:fldChar w:fldCharType="end"/>
      </w:r>
      <w:r w:rsidR="001E4CB3">
        <w:fldChar w:fldCharType="end"/>
      </w:r>
      <w:r w:rsidR="0087497C">
        <w:fldChar w:fldCharType="end"/>
      </w:r>
      <w:r w:rsidR="002221C8">
        <w:fldChar w:fldCharType="end"/>
      </w:r>
      <w:r w:rsidR="000D3D16">
        <w:fldChar w:fldCharType="end"/>
      </w:r>
      <w:r>
        <w:fldChar w:fldCharType="end"/>
      </w:r>
    </w:p>
    <w:p w14:paraId="19F4E658" w14:textId="77777777" w:rsidR="001D6360" w:rsidRDefault="001D6360">
      <w:pPr>
        <w:spacing w:after="0" w:line="259" w:lineRule="auto"/>
        <w:ind w:left="0" w:right="0" w:firstLine="0"/>
      </w:pPr>
    </w:p>
    <w:p w14:paraId="63357723" w14:textId="77777777" w:rsidR="001D6360" w:rsidRDefault="001D6360" w:rsidP="001D6360">
      <w:pPr>
        <w:spacing w:after="0" w:line="259" w:lineRule="auto"/>
        <w:ind w:left="0" w:right="0" w:firstLine="0"/>
        <w:jc w:val="center"/>
      </w:pPr>
    </w:p>
    <w:p w14:paraId="4A813912" w14:textId="17E38419" w:rsidR="00CC156A" w:rsidRDefault="00B55D93">
      <w:pPr>
        <w:spacing w:after="0" w:line="259" w:lineRule="auto"/>
        <w:ind w:left="0" w:right="0" w:firstLine="0"/>
      </w:pPr>
      <w:r>
        <w:t xml:space="preserve">  </w:t>
      </w:r>
    </w:p>
    <w:p w14:paraId="5A77523C" w14:textId="0E4F79D1" w:rsidR="00CC156A" w:rsidRDefault="00CC156A" w:rsidP="00B3717E">
      <w:pPr>
        <w:spacing w:after="0" w:line="259" w:lineRule="auto"/>
        <w:ind w:left="0" w:right="0" w:firstLine="0"/>
        <w:jc w:val="center"/>
      </w:pPr>
    </w:p>
    <w:p w14:paraId="2E9ABAD0" w14:textId="6A42C846" w:rsidR="008609EE" w:rsidRDefault="00B3717E" w:rsidP="00B3717E">
      <w:pPr>
        <w:spacing w:after="0" w:line="259" w:lineRule="auto"/>
        <w:ind w:left="2160" w:right="0" w:firstLine="720"/>
      </w:pPr>
      <w:r>
        <w:t xml:space="preserve">          </w:t>
      </w:r>
      <w:r w:rsidR="005123A9">
        <w:t>Kentucky Department of Education</w:t>
      </w:r>
    </w:p>
    <w:p w14:paraId="00FD9070" w14:textId="457BBCF6" w:rsidR="005123A9" w:rsidRDefault="00B20BD4" w:rsidP="00B3717E">
      <w:pPr>
        <w:spacing w:after="0" w:line="259" w:lineRule="auto"/>
        <w:ind w:left="0" w:right="0" w:firstLine="0"/>
        <w:jc w:val="center"/>
      </w:pPr>
      <w:r>
        <w:t>Kevin C Brown</w:t>
      </w:r>
      <w:r w:rsidR="005123A9">
        <w:t xml:space="preserve">, </w:t>
      </w:r>
      <w:r>
        <w:t xml:space="preserve">Interim </w:t>
      </w:r>
      <w:r w:rsidR="005123A9">
        <w:t>Commissioner</w:t>
      </w:r>
    </w:p>
    <w:p w14:paraId="1A9AC81F" w14:textId="77777777" w:rsidR="00CC156A" w:rsidRDefault="00CC156A" w:rsidP="00B3717E">
      <w:pPr>
        <w:spacing w:after="0" w:line="259" w:lineRule="auto"/>
        <w:ind w:left="0" w:right="0" w:firstLine="0"/>
        <w:jc w:val="center"/>
      </w:pPr>
    </w:p>
    <w:p w14:paraId="4F34AB79" w14:textId="77777777" w:rsidR="00652A09" w:rsidRDefault="00652A09" w:rsidP="00B3717E">
      <w:pPr>
        <w:spacing w:after="0" w:line="259" w:lineRule="auto"/>
        <w:ind w:left="0" w:right="0" w:firstLine="0"/>
        <w:jc w:val="center"/>
      </w:pPr>
    </w:p>
    <w:p w14:paraId="32A31DDF" w14:textId="77777777" w:rsidR="00652A09" w:rsidRDefault="00652A09" w:rsidP="00B3717E">
      <w:pPr>
        <w:spacing w:after="0" w:line="259" w:lineRule="auto"/>
        <w:ind w:left="0" w:right="0" w:firstLine="0"/>
        <w:jc w:val="center"/>
      </w:pPr>
    </w:p>
    <w:p w14:paraId="36BDB07B" w14:textId="77777777" w:rsidR="00652A09" w:rsidRDefault="00652A09" w:rsidP="00B3717E">
      <w:pPr>
        <w:spacing w:after="0" w:line="259" w:lineRule="auto"/>
        <w:ind w:left="0" w:right="0" w:firstLine="0"/>
        <w:jc w:val="center"/>
      </w:pPr>
    </w:p>
    <w:p w14:paraId="26282891" w14:textId="77777777" w:rsidR="00652A09" w:rsidRDefault="00652A09" w:rsidP="00B3717E">
      <w:pPr>
        <w:spacing w:after="0" w:line="259" w:lineRule="auto"/>
        <w:ind w:left="0" w:right="0" w:firstLine="0"/>
        <w:jc w:val="center"/>
      </w:pPr>
    </w:p>
    <w:p w14:paraId="6DA8F9E5" w14:textId="77777777" w:rsidR="00652A09" w:rsidRDefault="00652A09" w:rsidP="00B3717E">
      <w:pPr>
        <w:spacing w:after="0" w:line="259" w:lineRule="auto"/>
        <w:ind w:left="0" w:right="0" w:firstLine="0"/>
        <w:jc w:val="center"/>
      </w:pPr>
    </w:p>
    <w:p w14:paraId="0687C161" w14:textId="77777777" w:rsidR="00652A09" w:rsidRDefault="00652A09" w:rsidP="00B3717E">
      <w:pPr>
        <w:spacing w:after="0" w:line="259" w:lineRule="auto"/>
        <w:ind w:left="0" w:right="0" w:firstLine="0"/>
        <w:jc w:val="center"/>
      </w:pPr>
    </w:p>
    <w:p w14:paraId="21124B08" w14:textId="77777777" w:rsidR="00652A09" w:rsidRDefault="00652A09" w:rsidP="00B3717E">
      <w:pPr>
        <w:spacing w:after="0" w:line="259" w:lineRule="auto"/>
        <w:ind w:left="0" w:right="0" w:firstLine="0"/>
        <w:jc w:val="center"/>
      </w:pPr>
    </w:p>
    <w:p w14:paraId="55D52C80" w14:textId="77777777" w:rsidR="00652A09" w:rsidRDefault="00652A09" w:rsidP="00B3717E">
      <w:pPr>
        <w:spacing w:after="0" w:line="259" w:lineRule="auto"/>
        <w:ind w:left="0" w:right="0" w:firstLine="0"/>
        <w:jc w:val="center"/>
      </w:pPr>
    </w:p>
    <w:p w14:paraId="6E1905FC" w14:textId="77777777" w:rsidR="00652A09" w:rsidRDefault="00652A09" w:rsidP="00B3717E">
      <w:pPr>
        <w:spacing w:after="0" w:line="259" w:lineRule="auto"/>
        <w:ind w:left="0" w:right="0" w:firstLine="0"/>
        <w:jc w:val="center"/>
      </w:pPr>
    </w:p>
    <w:p w14:paraId="51078C6E" w14:textId="77777777" w:rsidR="00652A09" w:rsidRDefault="00652A09" w:rsidP="00B3717E">
      <w:pPr>
        <w:spacing w:after="0" w:line="259" w:lineRule="auto"/>
        <w:ind w:left="0" w:right="0" w:firstLine="0"/>
        <w:jc w:val="center"/>
      </w:pPr>
    </w:p>
    <w:p w14:paraId="29A349C7" w14:textId="77777777" w:rsidR="00652A09" w:rsidRDefault="00652A09">
      <w:pPr>
        <w:spacing w:after="0" w:line="259" w:lineRule="auto"/>
        <w:ind w:right="691"/>
        <w:jc w:val="center"/>
        <w:rPr>
          <w:b/>
        </w:rPr>
      </w:pPr>
    </w:p>
    <w:p w14:paraId="23CE7AEC" w14:textId="77777777" w:rsidR="00CC156A" w:rsidRDefault="00B55D93">
      <w:pPr>
        <w:spacing w:after="0" w:line="259" w:lineRule="auto"/>
        <w:ind w:right="691"/>
        <w:jc w:val="center"/>
      </w:pPr>
      <w:r>
        <w:rPr>
          <w:b/>
        </w:rPr>
        <w:t xml:space="preserve">Kentucky Department of Education </w:t>
      </w:r>
    </w:p>
    <w:p w14:paraId="434E6349" w14:textId="77777777" w:rsidR="00CC156A" w:rsidRDefault="0075483C">
      <w:pPr>
        <w:spacing w:after="0" w:line="259" w:lineRule="auto"/>
        <w:ind w:right="690"/>
        <w:jc w:val="center"/>
      </w:pPr>
      <w:r>
        <w:rPr>
          <w:b/>
        </w:rPr>
        <w:t>KDE Contact</w:t>
      </w:r>
    </w:p>
    <w:p w14:paraId="3143C029" w14:textId="77777777" w:rsidR="00CC156A" w:rsidRDefault="00B55D93">
      <w:pPr>
        <w:spacing w:after="0" w:line="259" w:lineRule="auto"/>
        <w:ind w:left="0" w:right="629" w:firstLine="0"/>
        <w:jc w:val="center"/>
      </w:pPr>
      <w:r>
        <w:rPr>
          <w:b/>
        </w:rPr>
        <w:t xml:space="preserve"> </w:t>
      </w:r>
    </w:p>
    <w:p w14:paraId="0F2FBA2B" w14:textId="77777777" w:rsidR="00CC156A" w:rsidRDefault="00652E2D">
      <w:pPr>
        <w:spacing w:after="5" w:line="234" w:lineRule="auto"/>
        <w:ind w:left="2752" w:right="3381" w:firstLine="0"/>
        <w:jc w:val="center"/>
      </w:pPr>
      <w:r>
        <w:rPr>
          <w:b/>
        </w:rPr>
        <w:t>Brad Kennedy</w:t>
      </w:r>
      <w:r w:rsidR="00B55D93">
        <w:rPr>
          <w:b/>
        </w:rPr>
        <w:t xml:space="preserve"> </w:t>
      </w:r>
      <w:r>
        <w:rPr>
          <w:color w:val="0000FF"/>
          <w:u w:val="single" w:color="0000FF"/>
        </w:rPr>
        <w:t>brad.kennedy</w:t>
      </w:r>
      <w:r w:rsidR="00B55D93">
        <w:rPr>
          <w:color w:val="0000FF"/>
          <w:u w:val="single" w:color="0000FF"/>
        </w:rPr>
        <w:t>@education.ky.gov</w:t>
      </w:r>
      <w:r w:rsidR="00B55D93">
        <w:t xml:space="preserve"> </w:t>
      </w:r>
    </w:p>
    <w:p w14:paraId="3505ABDC" w14:textId="7A124442" w:rsidR="00CC156A" w:rsidRDefault="00D6542A">
      <w:pPr>
        <w:spacing w:after="1" w:line="259" w:lineRule="auto"/>
        <w:ind w:left="102" w:right="784"/>
        <w:jc w:val="center"/>
      </w:pPr>
      <w:r>
        <w:lastRenderedPageBreak/>
        <w:t>(502)</w:t>
      </w:r>
      <w:r w:rsidR="009A78A3">
        <w:t xml:space="preserve"> 564</w:t>
      </w:r>
      <w:r w:rsidR="00A84040">
        <w:t>-</w:t>
      </w:r>
      <w:r w:rsidR="009A78A3">
        <w:t>5279</w:t>
      </w:r>
      <w:r w:rsidR="00C32CE2">
        <w:t>, ext. 4417</w:t>
      </w:r>
      <w:r w:rsidR="00B55D93">
        <w:t xml:space="preserve"> </w:t>
      </w:r>
    </w:p>
    <w:p w14:paraId="359EDF27" w14:textId="77777777" w:rsidR="00CC156A" w:rsidRDefault="0075483C">
      <w:pPr>
        <w:spacing w:after="1" w:line="259" w:lineRule="auto"/>
        <w:ind w:left="102" w:right="781"/>
        <w:jc w:val="center"/>
      </w:pPr>
      <w:r>
        <w:t>3</w:t>
      </w:r>
      <w:r w:rsidR="00B55D93">
        <w:t xml:space="preserve">00 </w:t>
      </w:r>
      <w:r>
        <w:t>Sower Boulevard, Fourth Floor</w:t>
      </w:r>
      <w:r w:rsidR="00B55D93">
        <w:t xml:space="preserve"> </w:t>
      </w:r>
    </w:p>
    <w:p w14:paraId="2AE3B8E8" w14:textId="77777777" w:rsidR="00CC156A" w:rsidRDefault="00B55D93">
      <w:pPr>
        <w:spacing w:after="1" w:line="259" w:lineRule="auto"/>
        <w:ind w:left="102" w:right="783"/>
        <w:jc w:val="center"/>
      </w:pPr>
      <w:r>
        <w:t xml:space="preserve">Frankfort, KY  40601 </w:t>
      </w:r>
    </w:p>
    <w:p w14:paraId="7D3958AC" w14:textId="2F54C2A4" w:rsidR="00CC156A" w:rsidRDefault="00B55D93">
      <w:pPr>
        <w:spacing w:after="1" w:line="259" w:lineRule="auto"/>
        <w:ind w:left="102" w:right="786"/>
        <w:jc w:val="center"/>
      </w:pPr>
      <w:r>
        <w:t xml:space="preserve">(502) </w:t>
      </w:r>
      <w:r w:rsidR="009A78A3">
        <w:t>564</w:t>
      </w:r>
      <w:r>
        <w:t>-</w:t>
      </w:r>
      <w:r w:rsidR="009A78A3">
        <w:t>5279, ext. 4417</w:t>
      </w:r>
      <w:r>
        <w:t xml:space="preserve"> </w:t>
      </w:r>
    </w:p>
    <w:p w14:paraId="1C0BA7C3" w14:textId="77777777" w:rsidR="00CC156A" w:rsidRDefault="00C854FB">
      <w:pPr>
        <w:spacing w:after="1" w:line="259" w:lineRule="auto"/>
        <w:ind w:left="102" w:right="783"/>
        <w:jc w:val="center"/>
      </w:pPr>
      <w:r>
        <w:t>January 2020</w:t>
      </w:r>
    </w:p>
    <w:p w14:paraId="78522DC2" w14:textId="77777777" w:rsidR="00652A09" w:rsidRDefault="00652A09">
      <w:pPr>
        <w:spacing w:after="1" w:line="259" w:lineRule="auto"/>
        <w:ind w:left="102" w:right="783"/>
        <w:jc w:val="center"/>
      </w:pPr>
    </w:p>
    <w:p w14:paraId="03B25CD9" w14:textId="77777777" w:rsidR="00652A09" w:rsidRDefault="00652A09">
      <w:pPr>
        <w:spacing w:after="1" w:line="259" w:lineRule="auto"/>
        <w:ind w:left="102" w:right="783"/>
        <w:jc w:val="center"/>
      </w:pPr>
    </w:p>
    <w:p w14:paraId="6CA09D90" w14:textId="77777777" w:rsidR="00652A09" w:rsidRDefault="00652A09">
      <w:pPr>
        <w:spacing w:after="1" w:line="259" w:lineRule="auto"/>
        <w:ind w:left="102" w:right="783"/>
        <w:jc w:val="center"/>
      </w:pPr>
    </w:p>
    <w:p w14:paraId="68C98802" w14:textId="77777777" w:rsidR="00652A09" w:rsidRDefault="00652A09">
      <w:pPr>
        <w:spacing w:after="1" w:line="259" w:lineRule="auto"/>
        <w:ind w:left="102" w:right="783"/>
        <w:jc w:val="center"/>
      </w:pPr>
    </w:p>
    <w:p w14:paraId="1673A7BF" w14:textId="77777777" w:rsidR="00652A09" w:rsidRDefault="00652A09">
      <w:pPr>
        <w:spacing w:after="1" w:line="259" w:lineRule="auto"/>
        <w:ind w:left="102" w:right="783"/>
        <w:jc w:val="center"/>
      </w:pPr>
    </w:p>
    <w:p w14:paraId="6DF6F6E4" w14:textId="77777777" w:rsidR="00652A09" w:rsidRDefault="00652A09">
      <w:pPr>
        <w:spacing w:after="1" w:line="259" w:lineRule="auto"/>
        <w:ind w:left="102" w:right="783"/>
        <w:jc w:val="center"/>
      </w:pPr>
    </w:p>
    <w:p w14:paraId="366A84FC" w14:textId="77777777" w:rsidR="00652A09" w:rsidRDefault="00652A09">
      <w:pPr>
        <w:spacing w:after="1" w:line="259" w:lineRule="auto"/>
        <w:ind w:left="102" w:right="783"/>
        <w:jc w:val="center"/>
      </w:pPr>
    </w:p>
    <w:p w14:paraId="2F7C90A3" w14:textId="77777777" w:rsidR="00652A09" w:rsidRDefault="00652A09">
      <w:pPr>
        <w:spacing w:after="1" w:line="259" w:lineRule="auto"/>
        <w:ind w:left="102" w:right="783"/>
        <w:jc w:val="center"/>
      </w:pPr>
    </w:p>
    <w:p w14:paraId="58C595EE" w14:textId="77777777" w:rsidR="00652A09" w:rsidRDefault="00652A09">
      <w:pPr>
        <w:spacing w:after="1" w:line="259" w:lineRule="auto"/>
        <w:ind w:left="102" w:right="783"/>
        <w:jc w:val="center"/>
      </w:pPr>
    </w:p>
    <w:p w14:paraId="2F15A7B3" w14:textId="77777777" w:rsidR="00652A09" w:rsidRDefault="00652A09">
      <w:pPr>
        <w:spacing w:after="1" w:line="259" w:lineRule="auto"/>
        <w:ind w:left="102" w:right="783"/>
        <w:jc w:val="center"/>
      </w:pPr>
    </w:p>
    <w:p w14:paraId="6CCF4881" w14:textId="77777777" w:rsidR="00652A09" w:rsidRDefault="00652A09">
      <w:pPr>
        <w:spacing w:after="1" w:line="259" w:lineRule="auto"/>
        <w:ind w:left="102" w:right="783"/>
        <w:jc w:val="center"/>
      </w:pPr>
    </w:p>
    <w:p w14:paraId="671D6BD4" w14:textId="77777777" w:rsidR="00652A09" w:rsidRDefault="00652A09">
      <w:pPr>
        <w:spacing w:after="1" w:line="259" w:lineRule="auto"/>
        <w:ind w:left="102" w:right="783"/>
        <w:jc w:val="center"/>
      </w:pPr>
    </w:p>
    <w:p w14:paraId="6EBEA4AA" w14:textId="77777777" w:rsidR="00652A09" w:rsidRDefault="00652A09">
      <w:pPr>
        <w:spacing w:after="1" w:line="259" w:lineRule="auto"/>
        <w:ind w:left="102" w:right="783"/>
        <w:jc w:val="center"/>
      </w:pPr>
    </w:p>
    <w:p w14:paraId="22C0093E" w14:textId="77777777" w:rsidR="00652A09" w:rsidRDefault="00652A09">
      <w:pPr>
        <w:spacing w:after="1" w:line="259" w:lineRule="auto"/>
        <w:ind w:left="102" w:right="783"/>
        <w:jc w:val="center"/>
      </w:pPr>
    </w:p>
    <w:p w14:paraId="3C2F5030" w14:textId="77777777" w:rsidR="00652A09" w:rsidRDefault="00652A09">
      <w:pPr>
        <w:spacing w:after="1" w:line="259" w:lineRule="auto"/>
        <w:ind w:left="102" w:right="783"/>
        <w:jc w:val="center"/>
      </w:pPr>
    </w:p>
    <w:p w14:paraId="7E2411E8" w14:textId="77777777" w:rsidR="00652A09" w:rsidRDefault="00652A09">
      <w:pPr>
        <w:spacing w:after="1" w:line="259" w:lineRule="auto"/>
        <w:ind w:left="102" w:right="783"/>
        <w:jc w:val="center"/>
      </w:pPr>
    </w:p>
    <w:p w14:paraId="48CFF4A1" w14:textId="77777777" w:rsidR="00652A09" w:rsidRDefault="00652A09">
      <w:pPr>
        <w:spacing w:after="1" w:line="259" w:lineRule="auto"/>
        <w:ind w:left="102" w:right="783"/>
        <w:jc w:val="center"/>
      </w:pPr>
    </w:p>
    <w:p w14:paraId="6CE8AE5C" w14:textId="77777777" w:rsidR="00652A09" w:rsidRDefault="00652A09">
      <w:pPr>
        <w:spacing w:after="1" w:line="259" w:lineRule="auto"/>
        <w:ind w:left="102" w:right="783"/>
        <w:jc w:val="center"/>
      </w:pPr>
    </w:p>
    <w:p w14:paraId="3575F283" w14:textId="77777777" w:rsidR="00652A09" w:rsidRDefault="00652A09">
      <w:pPr>
        <w:spacing w:after="1" w:line="259" w:lineRule="auto"/>
        <w:ind w:left="102" w:right="783"/>
        <w:jc w:val="center"/>
      </w:pPr>
    </w:p>
    <w:p w14:paraId="08E5656F" w14:textId="77777777" w:rsidR="00652A09" w:rsidRDefault="00652A09">
      <w:pPr>
        <w:spacing w:after="1" w:line="259" w:lineRule="auto"/>
        <w:ind w:left="102" w:right="783"/>
        <w:jc w:val="center"/>
      </w:pPr>
    </w:p>
    <w:p w14:paraId="6370FEA2" w14:textId="77777777" w:rsidR="00652A09" w:rsidRDefault="00652A09">
      <w:pPr>
        <w:spacing w:after="1" w:line="259" w:lineRule="auto"/>
        <w:ind w:left="102" w:right="783"/>
        <w:jc w:val="center"/>
      </w:pPr>
    </w:p>
    <w:p w14:paraId="00E5663F" w14:textId="77777777" w:rsidR="00652A09" w:rsidRDefault="00652A09">
      <w:pPr>
        <w:spacing w:after="1" w:line="259" w:lineRule="auto"/>
        <w:ind w:left="102" w:right="783"/>
        <w:jc w:val="center"/>
      </w:pPr>
    </w:p>
    <w:p w14:paraId="7B9026BF" w14:textId="77777777" w:rsidR="00652A09" w:rsidRDefault="00652A09">
      <w:pPr>
        <w:spacing w:after="1" w:line="259" w:lineRule="auto"/>
        <w:ind w:left="102" w:right="783"/>
        <w:jc w:val="center"/>
      </w:pPr>
    </w:p>
    <w:p w14:paraId="642B5F80" w14:textId="77777777" w:rsidR="00652A09" w:rsidRDefault="00652A09">
      <w:pPr>
        <w:spacing w:after="1" w:line="259" w:lineRule="auto"/>
        <w:ind w:left="102" w:right="783"/>
        <w:jc w:val="center"/>
      </w:pPr>
    </w:p>
    <w:p w14:paraId="6EFBAF74" w14:textId="77777777" w:rsidR="00652A09" w:rsidRDefault="00652A09">
      <w:pPr>
        <w:spacing w:after="1" w:line="259" w:lineRule="auto"/>
        <w:ind w:left="102" w:right="783"/>
        <w:jc w:val="center"/>
      </w:pPr>
    </w:p>
    <w:p w14:paraId="4886DBF1" w14:textId="77777777" w:rsidR="00652A09" w:rsidRDefault="00652A09">
      <w:pPr>
        <w:spacing w:after="1" w:line="259" w:lineRule="auto"/>
        <w:ind w:left="102" w:right="783"/>
        <w:jc w:val="center"/>
      </w:pPr>
    </w:p>
    <w:p w14:paraId="78B08E7B" w14:textId="77777777" w:rsidR="00652A09" w:rsidRDefault="00652A09">
      <w:pPr>
        <w:spacing w:after="1" w:line="259" w:lineRule="auto"/>
        <w:ind w:left="102" w:right="783"/>
        <w:jc w:val="center"/>
      </w:pPr>
    </w:p>
    <w:p w14:paraId="2856EE09" w14:textId="77777777" w:rsidR="00652A09" w:rsidRDefault="00652A09">
      <w:pPr>
        <w:spacing w:after="1" w:line="259" w:lineRule="auto"/>
        <w:ind w:left="102" w:right="783"/>
        <w:jc w:val="center"/>
      </w:pPr>
    </w:p>
    <w:p w14:paraId="29F691BC" w14:textId="77777777" w:rsidR="00652A09" w:rsidRDefault="00652A09">
      <w:pPr>
        <w:spacing w:after="1" w:line="259" w:lineRule="auto"/>
        <w:ind w:left="102" w:right="783"/>
        <w:jc w:val="center"/>
      </w:pPr>
    </w:p>
    <w:p w14:paraId="73419131" w14:textId="77777777" w:rsidR="00652A09" w:rsidRDefault="00652A09">
      <w:pPr>
        <w:spacing w:after="1" w:line="259" w:lineRule="auto"/>
        <w:ind w:left="102" w:right="783"/>
        <w:jc w:val="center"/>
      </w:pPr>
    </w:p>
    <w:p w14:paraId="356BF1F9" w14:textId="77777777" w:rsidR="00652A09" w:rsidRDefault="00652A09">
      <w:pPr>
        <w:spacing w:after="1" w:line="259" w:lineRule="auto"/>
        <w:ind w:left="102" w:right="783"/>
        <w:jc w:val="center"/>
      </w:pPr>
    </w:p>
    <w:p w14:paraId="092EA9F6" w14:textId="77777777" w:rsidR="00652A09" w:rsidRDefault="00652A09">
      <w:pPr>
        <w:spacing w:after="1" w:line="259" w:lineRule="auto"/>
        <w:ind w:left="102" w:right="783"/>
        <w:jc w:val="center"/>
      </w:pPr>
    </w:p>
    <w:p w14:paraId="51CD6CEB" w14:textId="31537881" w:rsidR="00CC156A" w:rsidRDefault="00B55D93" w:rsidP="00B3717E">
      <w:pPr>
        <w:spacing w:after="0" w:line="259" w:lineRule="auto"/>
        <w:ind w:left="0" w:right="0" w:firstLine="0"/>
      </w:pPr>
      <w:r>
        <w:rPr>
          <w:b/>
        </w:rPr>
        <w:t xml:space="preserve"> </w:t>
      </w:r>
      <w:r>
        <w:t xml:space="preserve">Table of Contents  </w:t>
      </w:r>
    </w:p>
    <w:p w14:paraId="50D85394" w14:textId="77777777" w:rsidR="00CC156A" w:rsidRDefault="00B55D93">
      <w:pPr>
        <w:ind w:left="-5" w:right="609"/>
      </w:pPr>
      <w:r>
        <w:t>Overview of January Growth Factor</w:t>
      </w:r>
      <w:r w:rsidR="0027144C">
        <w:t xml:space="preserve"> Report…………………………………………………..………4</w:t>
      </w:r>
      <w:r>
        <w:t xml:space="preserve"> </w:t>
      </w:r>
    </w:p>
    <w:p w14:paraId="160B374D" w14:textId="77777777" w:rsidR="000C2824" w:rsidRDefault="000C2824">
      <w:pPr>
        <w:ind w:left="-5" w:right="609"/>
      </w:pPr>
    </w:p>
    <w:p w14:paraId="475532FA" w14:textId="77777777" w:rsidR="00CC156A" w:rsidRDefault="00B55D93">
      <w:pPr>
        <w:ind w:left="-5" w:right="609"/>
      </w:pPr>
      <w:r>
        <w:t xml:space="preserve">Choose the school month </w:t>
      </w:r>
      <w:r>
        <w:rPr>
          <w:b/>
          <w:u w:val="single" w:color="000000"/>
        </w:rPr>
        <w:t>most attendance days in January</w:t>
      </w:r>
      <w:r w:rsidR="007B7D46">
        <w:t>………………………………….…….</w:t>
      </w:r>
      <w:r w:rsidR="00F620B8">
        <w:t>6</w:t>
      </w:r>
      <w:r>
        <w:t xml:space="preserve"> </w:t>
      </w:r>
    </w:p>
    <w:p w14:paraId="2A918EE4" w14:textId="77777777" w:rsidR="00CC156A" w:rsidRDefault="00B55D93">
      <w:pPr>
        <w:spacing w:after="238" w:line="259" w:lineRule="auto"/>
        <w:ind w:left="0" w:right="0" w:firstLine="0"/>
      </w:pPr>
      <w:r>
        <w:rPr>
          <w:b/>
        </w:rPr>
        <w:t xml:space="preserve"> </w:t>
      </w:r>
    </w:p>
    <w:p w14:paraId="2D239426" w14:textId="77777777" w:rsidR="00CC156A" w:rsidRDefault="00B55D93">
      <w:pPr>
        <w:spacing w:after="265"/>
        <w:ind w:left="-5" w:right="609"/>
      </w:pPr>
      <w:r>
        <w:lastRenderedPageBreak/>
        <w:t>SAAR Records, Extract Format and F</w:t>
      </w:r>
      <w:r w:rsidR="00F620B8">
        <w:t>ile Saving………………………………………………</w:t>
      </w:r>
      <w:r w:rsidR="00AF5729">
        <w:t>.</w:t>
      </w:r>
      <w:r w:rsidR="00F620B8">
        <w:t>……</w:t>
      </w:r>
      <w:r w:rsidR="00656483">
        <w:t>12</w:t>
      </w:r>
      <w:r>
        <w:t xml:space="preserve">  </w:t>
      </w:r>
    </w:p>
    <w:p w14:paraId="48F74F0B" w14:textId="77777777" w:rsidR="00CC156A" w:rsidRDefault="00B55D93">
      <w:pPr>
        <w:spacing w:after="296" w:line="259" w:lineRule="auto"/>
        <w:ind w:left="0" w:right="0" w:firstLine="0"/>
      </w:pPr>
      <w:r>
        <w:t xml:space="preserve"> </w:t>
      </w:r>
    </w:p>
    <w:p w14:paraId="52A03FA6" w14:textId="77777777" w:rsidR="00CC156A" w:rsidRDefault="00B55D93">
      <w:pPr>
        <w:spacing w:after="77"/>
        <w:ind w:left="-5" w:right="609"/>
      </w:pPr>
      <w:r>
        <w:t>Submission to KDE……</w:t>
      </w:r>
      <w:r w:rsidR="00F620B8">
        <w:t>………………………………………………………………………….</w:t>
      </w:r>
      <w:r w:rsidR="0027144C">
        <w:t>….1</w:t>
      </w:r>
      <w:r w:rsidR="00656483">
        <w:t>4</w:t>
      </w:r>
      <w:r>
        <w:t xml:space="preserve"> </w:t>
      </w:r>
    </w:p>
    <w:p w14:paraId="68B6974C" w14:textId="77777777" w:rsidR="00CC156A" w:rsidRDefault="00B55D93">
      <w:pPr>
        <w:spacing w:after="254" w:line="259" w:lineRule="auto"/>
        <w:ind w:left="0" w:right="0" w:firstLine="0"/>
      </w:pPr>
      <w:r>
        <w:rPr>
          <w:rFonts w:ascii="Calibri" w:eastAsia="Calibri" w:hAnsi="Calibri" w:cs="Calibri"/>
          <w:sz w:val="22"/>
        </w:rPr>
        <w:t xml:space="preserve"> </w:t>
      </w:r>
    </w:p>
    <w:p w14:paraId="3FD73033" w14:textId="77777777" w:rsidR="00CC156A" w:rsidRDefault="00B55D93">
      <w:pPr>
        <w:spacing w:after="10"/>
        <w:ind w:left="-5" w:right="609"/>
      </w:pPr>
      <w:r>
        <w:t>Calculation of January Growth Fa</w:t>
      </w:r>
      <w:r w:rsidR="0027144C">
        <w:t>ctor………………………………………………………….….…1</w:t>
      </w:r>
      <w:r w:rsidR="00656483">
        <w:t>7</w:t>
      </w:r>
      <w:r>
        <w:t xml:space="preserve"> </w:t>
      </w:r>
    </w:p>
    <w:p w14:paraId="3D60FC74" w14:textId="77777777" w:rsidR="00CC156A" w:rsidRDefault="00B55D93">
      <w:pPr>
        <w:spacing w:after="0" w:line="259" w:lineRule="auto"/>
        <w:ind w:left="0" w:right="0" w:firstLine="0"/>
      </w:pPr>
      <w:r>
        <w:t xml:space="preserve"> </w:t>
      </w:r>
    </w:p>
    <w:p w14:paraId="4CC1C582" w14:textId="77777777" w:rsidR="00CC156A" w:rsidRDefault="00B55D93">
      <w:pPr>
        <w:spacing w:after="17" w:line="259" w:lineRule="auto"/>
        <w:ind w:left="0" w:right="0" w:firstLine="0"/>
      </w:pPr>
      <w:r>
        <w:t xml:space="preserve"> </w:t>
      </w:r>
    </w:p>
    <w:p w14:paraId="40C2DE20" w14:textId="77777777" w:rsidR="00282845" w:rsidRDefault="00B55D93">
      <w:pPr>
        <w:spacing w:after="10"/>
        <w:ind w:left="-5" w:right="609"/>
      </w:pPr>
      <w:r>
        <w:t>Internet Settings………………</w:t>
      </w:r>
      <w:r w:rsidR="0027144C">
        <w:t>……………………………………………………………………....1</w:t>
      </w:r>
      <w:r w:rsidR="00CC7A4C">
        <w:t>6</w:t>
      </w:r>
    </w:p>
    <w:p w14:paraId="0ED0398F" w14:textId="77777777" w:rsidR="00282845" w:rsidRDefault="00282845">
      <w:pPr>
        <w:spacing w:after="10"/>
        <w:ind w:left="-5" w:right="609"/>
      </w:pPr>
    </w:p>
    <w:p w14:paraId="653CE4CF" w14:textId="77777777" w:rsidR="00282845" w:rsidRDefault="00282845">
      <w:pPr>
        <w:spacing w:after="10"/>
        <w:ind w:left="-5" w:right="609"/>
      </w:pPr>
    </w:p>
    <w:p w14:paraId="6C22CC70" w14:textId="77777777" w:rsidR="00CC156A" w:rsidRDefault="00282845">
      <w:pPr>
        <w:spacing w:after="10"/>
        <w:ind w:left="-5" w:right="609"/>
      </w:pPr>
      <w:r>
        <w:t>Data Quality Review………………………………………………………………………………….1</w:t>
      </w:r>
      <w:r w:rsidR="00656483">
        <w:t>8</w:t>
      </w:r>
      <w:r w:rsidR="00B55D93">
        <w:t xml:space="preserve"> </w:t>
      </w:r>
    </w:p>
    <w:p w14:paraId="0E09CC77" w14:textId="77777777" w:rsidR="00CC156A" w:rsidRDefault="00B55D93">
      <w:pPr>
        <w:spacing w:after="0" w:line="259" w:lineRule="auto"/>
        <w:ind w:left="0" w:right="0" w:firstLine="0"/>
      </w:pPr>
      <w:r>
        <w:t xml:space="preserve"> </w:t>
      </w:r>
    </w:p>
    <w:p w14:paraId="28F5BABD" w14:textId="77777777" w:rsidR="00CC156A" w:rsidRDefault="00B55D93">
      <w:pPr>
        <w:spacing w:after="21" w:line="259" w:lineRule="auto"/>
        <w:ind w:left="0" w:right="0" w:firstLine="0"/>
      </w:pPr>
      <w:r>
        <w:t xml:space="preserve"> </w:t>
      </w:r>
    </w:p>
    <w:p w14:paraId="76099F67" w14:textId="77777777" w:rsidR="00CC156A" w:rsidRDefault="00B55D93">
      <w:pPr>
        <w:spacing w:after="266"/>
        <w:ind w:left="-5" w:right="609"/>
      </w:pPr>
      <w:r>
        <w:t>Appendix A…………………</w:t>
      </w:r>
      <w:r w:rsidR="001F4766">
        <w:t>………………………………………………………………………...20</w:t>
      </w:r>
      <w:r>
        <w:t xml:space="preserve"> </w:t>
      </w:r>
    </w:p>
    <w:p w14:paraId="6A351BD7" w14:textId="77777777" w:rsidR="0005245B" w:rsidRDefault="0005245B">
      <w:pPr>
        <w:spacing w:after="266"/>
        <w:ind w:left="-5" w:right="609"/>
        <w:rPr>
          <w:b/>
        </w:rPr>
      </w:pPr>
    </w:p>
    <w:p w14:paraId="1279F6D4" w14:textId="77777777" w:rsidR="0005245B" w:rsidRDefault="0005245B">
      <w:pPr>
        <w:spacing w:after="266"/>
        <w:ind w:left="-5" w:right="609"/>
        <w:rPr>
          <w:b/>
        </w:rPr>
      </w:pPr>
    </w:p>
    <w:p w14:paraId="6BFECFD2" w14:textId="77777777" w:rsidR="0005245B" w:rsidRDefault="0005245B">
      <w:pPr>
        <w:spacing w:after="266"/>
        <w:ind w:left="-5" w:right="609"/>
        <w:rPr>
          <w:b/>
        </w:rPr>
      </w:pPr>
    </w:p>
    <w:p w14:paraId="29779CF5" w14:textId="77777777" w:rsidR="0005245B" w:rsidRDefault="0005245B">
      <w:pPr>
        <w:spacing w:after="266"/>
        <w:ind w:left="-5" w:right="609"/>
        <w:rPr>
          <w:b/>
        </w:rPr>
      </w:pPr>
    </w:p>
    <w:p w14:paraId="6CCD2B9B" w14:textId="77777777" w:rsidR="0005245B" w:rsidRDefault="0005245B">
      <w:pPr>
        <w:spacing w:after="266"/>
        <w:ind w:left="-5" w:right="609"/>
        <w:rPr>
          <w:b/>
        </w:rPr>
      </w:pPr>
    </w:p>
    <w:p w14:paraId="160ED9E3" w14:textId="77777777" w:rsidR="00CA1676" w:rsidRDefault="00CA1676">
      <w:pPr>
        <w:spacing w:after="266"/>
        <w:ind w:left="-5" w:right="609"/>
        <w:rPr>
          <w:b/>
        </w:rPr>
      </w:pPr>
    </w:p>
    <w:p w14:paraId="52C9A79D" w14:textId="77777777" w:rsidR="00CA1676" w:rsidRDefault="00CA1676">
      <w:pPr>
        <w:spacing w:after="266"/>
        <w:ind w:left="-5" w:right="609"/>
        <w:rPr>
          <w:b/>
        </w:rPr>
      </w:pPr>
    </w:p>
    <w:p w14:paraId="1D301D2F" w14:textId="77777777" w:rsidR="0005245B" w:rsidRDefault="0005245B">
      <w:pPr>
        <w:spacing w:after="266"/>
        <w:ind w:left="-5" w:right="609"/>
        <w:rPr>
          <w:b/>
        </w:rPr>
      </w:pPr>
    </w:p>
    <w:p w14:paraId="5E3B074D" w14:textId="77777777" w:rsidR="00652A09" w:rsidRDefault="00652A09">
      <w:pPr>
        <w:spacing w:after="266"/>
        <w:ind w:left="-5" w:right="609"/>
        <w:rPr>
          <w:b/>
        </w:rPr>
      </w:pPr>
    </w:p>
    <w:p w14:paraId="1993F303" w14:textId="77777777" w:rsidR="00652A09" w:rsidRDefault="00652A09">
      <w:pPr>
        <w:spacing w:after="266"/>
        <w:ind w:left="-5" w:right="609"/>
        <w:rPr>
          <w:b/>
        </w:rPr>
      </w:pPr>
    </w:p>
    <w:p w14:paraId="59DC642C" w14:textId="77777777" w:rsidR="00CC156A" w:rsidRDefault="00B55D93">
      <w:pPr>
        <w:spacing w:after="266"/>
        <w:ind w:left="-5" w:right="609"/>
      </w:pPr>
      <w:r>
        <w:rPr>
          <w:b/>
        </w:rPr>
        <w:t xml:space="preserve">Statutory Requirement </w:t>
      </w:r>
    </w:p>
    <w:p w14:paraId="76FBCC7D" w14:textId="77777777" w:rsidR="007D497C" w:rsidRDefault="00B55D93" w:rsidP="007D497C">
      <w:pPr>
        <w:spacing w:after="74"/>
        <w:ind w:left="-5" w:right="609"/>
      </w:pPr>
      <w:r>
        <w:t xml:space="preserve"> KRS 157.360 (15) states that “during a fiscal year, a school district may request that the Department of Education recalculate its funds allocated under this section if the current year average daily attendance for the twenty (20) day school month as defined in KRS 158.060(1) that contains the most days within the calendar month of January exceeds the prior year adjusted average daily attendance plus growth by at least one percent (1%). Any adjustments in the allotments approved under this subsection shall be proportional to the remaining days in the schoo</w:t>
      </w:r>
      <w:r w:rsidR="007D497C">
        <w:t>l year and subject to available</w:t>
      </w:r>
    </w:p>
    <w:p w14:paraId="34E0D5D1" w14:textId="77777777" w:rsidR="00CC156A" w:rsidRDefault="00B55D93" w:rsidP="007D497C">
      <w:pPr>
        <w:spacing w:after="74"/>
        <w:ind w:left="-5" w:right="609"/>
      </w:pPr>
      <w:r>
        <w:t xml:space="preserve">funds under the program to support education excellence in Kentucky.” </w:t>
      </w:r>
    </w:p>
    <w:p w14:paraId="307776E3" w14:textId="77777777" w:rsidR="00CC156A" w:rsidRDefault="00B55D93">
      <w:pPr>
        <w:spacing w:after="17" w:line="259" w:lineRule="auto"/>
        <w:ind w:left="0" w:right="0" w:firstLine="0"/>
      </w:pPr>
      <w:r>
        <w:rPr>
          <w:sz w:val="20"/>
        </w:rPr>
        <w:t xml:space="preserve">Source: Legislative Research Commission (LRC) </w:t>
      </w:r>
    </w:p>
    <w:p w14:paraId="7218B2A3" w14:textId="77777777" w:rsidR="00CC156A" w:rsidRDefault="00B55D93">
      <w:pPr>
        <w:spacing w:after="0" w:line="259" w:lineRule="auto"/>
        <w:ind w:left="0" w:right="0" w:firstLine="0"/>
      </w:pPr>
      <w:r>
        <w:t xml:space="preserve"> </w:t>
      </w:r>
    </w:p>
    <w:p w14:paraId="3889FEB1" w14:textId="77777777" w:rsidR="00CC156A" w:rsidRDefault="007D497C">
      <w:pPr>
        <w:spacing w:after="18"/>
        <w:ind w:left="-5" w:right="609"/>
        <w:rPr>
          <w:b/>
          <w:color w:val="FF0000"/>
        </w:rPr>
      </w:pPr>
      <w:r>
        <w:rPr>
          <w:b/>
          <w:color w:val="FF0000"/>
        </w:rPr>
        <w:t xml:space="preserve">Note:  </w:t>
      </w:r>
      <w:r w:rsidR="00B55D93" w:rsidRPr="007D497C">
        <w:rPr>
          <w:b/>
          <w:color w:val="FF0000"/>
        </w:rPr>
        <w:t>If a district does not incur any growth or shows a loss in ADA, there is no deduction of</w:t>
      </w:r>
      <w:r>
        <w:rPr>
          <w:b/>
          <w:color w:val="FF0000"/>
        </w:rPr>
        <w:t xml:space="preserve"> program funding to the district.</w:t>
      </w:r>
    </w:p>
    <w:p w14:paraId="20FCA04C" w14:textId="77777777" w:rsidR="00C56ACD" w:rsidRDefault="00C56ACD">
      <w:pPr>
        <w:spacing w:after="18"/>
        <w:ind w:left="-5" w:right="609"/>
        <w:rPr>
          <w:b/>
          <w:color w:val="FF0000"/>
        </w:rPr>
      </w:pPr>
    </w:p>
    <w:p w14:paraId="169E4ED7" w14:textId="77777777" w:rsidR="00C56ACD" w:rsidRDefault="00C56ACD">
      <w:pPr>
        <w:spacing w:after="18"/>
        <w:ind w:left="-5" w:right="609"/>
      </w:pPr>
      <w:r>
        <w:rPr>
          <w:b/>
          <w:color w:val="FF0000"/>
        </w:rPr>
        <w:lastRenderedPageBreak/>
        <w:t>January Growth Factor Report is not a requirement.</w:t>
      </w:r>
    </w:p>
    <w:p w14:paraId="52434FAB" w14:textId="77777777" w:rsidR="00FD135A" w:rsidRDefault="00B55D93" w:rsidP="00FD135A">
      <w:pPr>
        <w:spacing w:after="314" w:line="259" w:lineRule="auto"/>
        <w:ind w:left="0" w:right="0" w:firstLine="0"/>
        <w:rPr>
          <w:rFonts w:ascii="Verdana" w:eastAsia="Verdana" w:hAnsi="Verdana" w:cs="Verdana"/>
          <w:color w:val="333333"/>
          <w:sz w:val="20"/>
        </w:rPr>
      </w:pPr>
      <w:r>
        <w:rPr>
          <w:rFonts w:ascii="Verdana" w:eastAsia="Verdana" w:hAnsi="Verdana" w:cs="Verdana"/>
          <w:color w:val="333333"/>
          <w:sz w:val="20"/>
        </w:rPr>
        <w:t xml:space="preserve"> </w:t>
      </w:r>
    </w:p>
    <w:p w14:paraId="7B542A7C" w14:textId="77777777" w:rsidR="00CC156A" w:rsidRDefault="00B55D93" w:rsidP="00FD135A">
      <w:pPr>
        <w:spacing w:after="314" w:line="259" w:lineRule="auto"/>
        <w:ind w:left="0" w:right="0" w:firstLine="0"/>
      </w:pPr>
      <w:r w:rsidRPr="00623110">
        <w:rPr>
          <w:b/>
          <w:color w:val="333333"/>
        </w:rPr>
        <w:t xml:space="preserve">Information Included in the Report </w:t>
      </w:r>
    </w:p>
    <w:p w14:paraId="66EECF4E" w14:textId="77777777" w:rsidR="00CC156A" w:rsidRDefault="00B55D93">
      <w:pPr>
        <w:spacing w:after="271"/>
        <w:ind w:left="-5" w:right="609"/>
      </w:pPr>
      <w:r>
        <w:t xml:space="preserve">The report includes the following information for the school month chosen (month 5 or 6) with the most attendance days in January of the current school year: </w:t>
      </w:r>
      <w:r>
        <w:rPr>
          <w:color w:val="333333"/>
        </w:rPr>
        <w:t xml:space="preserve"> </w:t>
      </w:r>
    </w:p>
    <w:p w14:paraId="7293D1B4" w14:textId="77777777" w:rsidR="00CC156A" w:rsidRDefault="00B55D93" w:rsidP="00426E7B">
      <w:pPr>
        <w:pStyle w:val="ListParagraph"/>
        <w:numPr>
          <w:ilvl w:val="0"/>
          <w:numId w:val="8"/>
        </w:numPr>
        <w:spacing w:after="277" w:line="259" w:lineRule="auto"/>
        <w:ind w:right="0"/>
      </w:pPr>
      <w:r w:rsidRPr="00426E7B">
        <w:rPr>
          <w:sz w:val="22"/>
        </w:rPr>
        <w:t xml:space="preserve">aggregate days attendance and absence </w:t>
      </w:r>
      <w:r w:rsidRPr="00426E7B">
        <w:rPr>
          <w:color w:val="333333"/>
          <w:sz w:val="22"/>
        </w:rPr>
        <w:t xml:space="preserve"> </w:t>
      </w:r>
    </w:p>
    <w:p w14:paraId="2BE0D596" w14:textId="77777777" w:rsidR="00CC156A" w:rsidRDefault="00B55D93" w:rsidP="00426E7B">
      <w:pPr>
        <w:pStyle w:val="ListParagraph"/>
        <w:numPr>
          <w:ilvl w:val="0"/>
          <w:numId w:val="8"/>
        </w:numPr>
        <w:spacing w:after="277" w:line="259" w:lineRule="auto"/>
        <w:ind w:right="0"/>
      </w:pPr>
      <w:r w:rsidRPr="00426E7B">
        <w:rPr>
          <w:sz w:val="22"/>
        </w:rPr>
        <w:t>race and gender count</w:t>
      </w:r>
      <w:r w:rsidRPr="00426E7B">
        <w:rPr>
          <w:color w:val="333333"/>
          <w:sz w:val="22"/>
        </w:rPr>
        <w:t xml:space="preserve"> </w:t>
      </w:r>
    </w:p>
    <w:p w14:paraId="6B6EA43F" w14:textId="77777777" w:rsidR="00CC156A" w:rsidRDefault="00B55D93" w:rsidP="00426E7B">
      <w:pPr>
        <w:pStyle w:val="ListParagraph"/>
        <w:numPr>
          <w:ilvl w:val="0"/>
          <w:numId w:val="8"/>
        </w:numPr>
        <w:spacing w:after="277" w:line="259" w:lineRule="auto"/>
        <w:ind w:right="0"/>
      </w:pPr>
      <w:r w:rsidRPr="00426E7B">
        <w:rPr>
          <w:sz w:val="22"/>
        </w:rPr>
        <w:t xml:space="preserve">home and hospital </w:t>
      </w:r>
      <w:r w:rsidRPr="00426E7B">
        <w:rPr>
          <w:color w:val="333333"/>
          <w:sz w:val="22"/>
        </w:rPr>
        <w:t xml:space="preserve"> </w:t>
      </w:r>
    </w:p>
    <w:p w14:paraId="0E9FED0A" w14:textId="77777777" w:rsidR="00CC156A" w:rsidRDefault="00B55D93" w:rsidP="008261ED">
      <w:pPr>
        <w:pStyle w:val="ListParagraph"/>
        <w:numPr>
          <w:ilvl w:val="0"/>
          <w:numId w:val="8"/>
        </w:numPr>
        <w:spacing w:after="277" w:line="259" w:lineRule="auto"/>
        <w:ind w:right="0"/>
      </w:pPr>
      <w:r w:rsidRPr="008261ED">
        <w:rPr>
          <w:sz w:val="22"/>
        </w:rPr>
        <w:t xml:space="preserve">adjustments for less than full-time attendance (Partial Day) </w:t>
      </w:r>
      <w:r w:rsidRPr="008261ED">
        <w:rPr>
          <w:color w:val="333333"/>
          <w:sz w:val="22"/>
        </w:rPr>
        <w:t xml:space="preserve"> </w:t>
      </w:r>
    </w:p>
    <w:p w14:paraId="28555EB1" w14:textId="77777777" w:rsidR="00CC156A" w:rsidRDefault="00B55D93" w:rsidP="008261ED">
      <w:pPr>
        <w:pStyle w:val="ListParagraph"/>
        <w:numPr>
          <w:ilvl w:val="0"/>
          <w:numId w:val="8"/>
        </w:numPr>
        <w:spacing w:after="277" w:line="259" w:lineRule="auto"/>
        <w:ind w:right="0"/>
      </w:pPr>
      <w:r w:rsidRPr="008261ED">
        <w:rPr>
          <w:sz w:val="22"/>
        </w:rPr>
        <w:t xml:space="preserve">nonresident/non-contract students </w:t>
      </w:r>
      <w:r w:rsidRPr="008261ED">
        <w:rPr>
          <w:color w:val="333333"/>
          <w:sz w:val="22"/>
        </w:rPr>
        <w:t xml:space="preserve"> </w:t>
      </w:r>
    </w:p>
    <w:p w14:paraId="6E1E7FC5" w14:textId="77777777" w:rsidR="00CC156A" w:rsidRDefault="00B55D93" w:rsidP="008261ED">
      <w:pPr>
        <w:pStyle w:val="ListParagraph"/>
        <w:numPr>
          <w:ilvl w:val="0"/>
          <w:numId w:val="8"/>
        </w:numPr>
        <w:spacing w:after="209" w:line="259" w:lineRule="auto"/>
        <w:ind w:right="0"/>
      </w:pPr>
      <w:r w:rsidRPr="008261ED">
        <w:rPr>
          <w:sz w:val="22"/>
        </w:rPr>
        <w:t xml:space="preserve">overage and underage students </w:t>
      </w:r>
      <w:r w:rsidRPr="008261ED">
        <w:rPr>
          <w:color w:val="333333"/>
          <w:sz w:val="22"/>
        </w:rPr>
        <w:t xml:space="preserve"> </w:t>
      </w:r>
    </w:p>
    <w:p w14:paraId="23188FBF" w14:textId="77777777" w:rsidR="00CC156A" w:rsidRDefault="00B55D93">
      <w:pPr>
        <w:spacing w:after="277" w:line="259" w:lineRule="auto"/>
        <w:ind w:right="0"/>
      </w:pPr>
      <w:r>
        <w:rPr>
          <w:sz w:val="22"/>
        </w:rPr>
        <w:t xml:space="preserve">All information is reported by school, grade level, and by transportation code. </w:t>
      </w:r>
      <w:r>
        <w:rPr>
          <w:color w:val="333333"/>
          <w:sz w:val="22"/>
        </w:rPr>
        <w:t xml:space="preserve"> </w:t>
      </w:r>
    </w:p>
    <w:p w14:paraId="004F4A83" w14:textId="77777777" w:rsidR="0035066A" w:rsidRPr="00EA6D9F" w:rsidRDefault="0035066A" w:rsidP="009816E9">
      <w:pPr>
        <w:spacing w:after="11" w:line="248" w:lineRule="auto"/>
        <w:ind w:right="5565"/>
      </w:pPr>
      <w:r w:rsidRPr="00EA6D9F">
        <w:rPr>
          <w:b/>
        </w:rPr>
        <w:t>Submission Deadline</w:t>
      </w:r>
    </w:p>
    <w:p w14:paraId="7CEA38EF" w14:textId="77777777" w:rsidR="00CC156A" w:rsidRDefault="00B55D93" w:rsidP="0035066A">
      <w:pPr>
        <w:pStyle w:val="ListParagraph"/>
        <w:spacing w:after="11" w:line="248" w:lineRule="auto"/>
        <w:ind w:right="5565" w:firstLine="0"/>
      </w:pPr>
      <w:r w:rsidRPr="0035066A">
        <w:rPr>
          <w:b/>
        </w:rPr>
        <w:t xml:space="preserve">  </w:t>
      </w:r>
    </w:p>
    <w:p w14:paraId="4097359E" w14:textId="77777777" w:rsidR="00CC156A" w:rsidRDefault="00B55D93">
      <w:pPr>
        <w:spacing w:after="0"/>
        <w:ind w:left="-5" w:right="609"/>
      </w:pPr>
      <w:r>
        <w:t xml:space="preserve">Five days after the last day of the school month chosen with the most attendance days in January of the current school year, but not later than February 20 of each school year. </w:t>
      </w:r>
    </w:p>
    <w:p w14:paraId="03F0BBF4" w14:textId="77777777" w:rsidR="00CC156A" w:rsidRDefault="00B55D93">
      <w:pPr>
        <w:spacing w:after="0" w:line="259" w:lineRule="auto"/>
        <w:ind w:left="0" w:right="0" w:firstLine="0"/>
      </w:pPr>
      <w:r>
        <w:t xml:space="preserve"> </w:t>
      </w:r>
    </w:p>
    <w:p w14:paraId="4567330B" w14:textId="77777777" w:rsidR="00CC156A" w:rsidRDefault="00B55D93" w:rsidP="009816E9">
      <w:pPr>
        <w:pStyle w:val="Heading1"/>
        <w:ind w:left="720" w:right="5565" w:firstLine="0"/>
      </w:pPr>
      <w:r>
        <w:t xml:space="preserve">Facts </w:t>
      </w:r>
    </w:p>
    <w:p w14:paraId="231DF7B4" w14:textId="77777777" w:rsidR="00CC156A" w:rsidRDefault="00B55D93">
      <w:pPr>
        <w:numPr>
          <w:ilvl w:val="0"/>
          <w:numId w:val="1"/>
        </w:numPr>
        <w:spacing w:after="10"/>
        <w:ind w:right="609" w:hanging="360"/>
      </w:pPr>
      <w:r>
        <w:t xml:space="preserve">January Growth Report is not a requirement, it is optional. </w:t>
      </w:r>
    </w:p>
    <w:p w14:paraId="4FB46B8A" w14:textId="77777777" w:rsidR="00CC156A" w:rsidRDefault="00B55D93">
      <w:pPr>
        <w:numPr>
          <w:ilvl w:val="0"/>
          <w:numId w:val="1"/>
        </w:numPr>
        <w:spacing w:after="10"/>
        <w:ind w:right="609" w:hanging="360"/>
      </w:pPr>
      <w:r>
        <w:t xml:space="preserve">District Calendars must be up to date in Infinite Campus prior to submission.  </w:t>
      </w:r>
    </w:p>
    <w:p w14:paraId="578E5AFB" w14:textId="77777777" w:rsidR="00CC156A" w:rsidRDefault="00B55D93">
      <w:pPr>
        <w:numPr>
          <w:ilvl w:val="0"/>
          <w:numId w:val="1"/>
        </w:numPr>
        <w:spacing w:after="10"/>
        <w:ind w:right="609" w:hanging="360"/>
      </w:pPr>
      <w:r>
        <w:lastRenderedPageBreak/>
        <w:t xml:space="preserve">T-codes must be up to date in Infinite Campus prior to submission. </w:t>
      </w:r>
    </w:p>
    <w:p w14:paraId="0B4544D3" w14:textId="77777777" w:rsidR="00CC156A" w:rsidRDefault="00B55D93">
      <w:pPr>
        <w:numPr>
          <w:ilvl w:val="0"/>
          <w:numId w:val="1"/>
        </w:numPr>
        <w:spacing w:after="22"/>
        <w:ind w:right="609" w:hanging="360"/>
      </w:pPr>
      <w:r>
        <w:t xml:space="preserve">District will submit a SAAR report to KDE with the records 5, 7, 9 and H attendance data.  </w:t>
      </w:r>
    </w:p>
    <w:p w14:paraId="7B6E0CDE" w14:textId="77777777" w:rsidR="005D3455" w:rsidRDefault="00B55D93" w:rsidP="005D3455">
      <w:pPr>
        <w:numPr>
          <w:ilvl w:val="0"/>
          <w:numId w:val="1"/>
        </w:numPr>
        <w:spacing w:after="44"/>
        <w:ind w:right="609" w:hanging="360"/>
      </w:pPr>
      <w:r>
        <w:t>The same data cleanup rules apply as with a SAAR or a 2</w:t>
      </w:r>
      <w:r>
        <w:rPr>
          <w:vertAlign w:val="superscript"/>
        </w:rPr>
        <w:t>nd</w:t>
      </w:r>
      <w:r>
        <w:t xml:space="preserve"> month Growth Factor submission. </w:t>
      </w:r>
    </w:p>
    <w:p w14:paraId="47F0A605" w14:textId="77777777" w:rsidR="00FD135A" w:rsidRDefault="00FD135A" w:rsidP="00FD135A">
      <w:pPr>
        <w:pStyle w:val="ListParagraph"/>
        <w:spacing w:after="44"/>
        <w:ind w:left="1080" w:right="609" w:firstLine="0"/>
      </w:pPr>
    </w:p>
    <w:p w14:paraId="761DF3F1" w14:textId="77777777" w:rsidR="00560D81" w:rsidRPr="007B7D46" w:rsidRDefault="00E46B7E" w:rsidP="00591B20">
      <w:pPr>
        <w:pStyle w:val="ListParagraph"/>
        <w:numPr>
          <w:ilvl w:val="0"/>
          <w:numId w:val="24"/>
        </w:numPr>
        <w:spacing w:after="44"/>
        <w:ind w:right="609"/>
        <w:rPr>
          <w:b/>
        </w:rPr>
      </w:pPr>
      <w:r w:rsidRPr="007B7D46">
        <w:rPr>
          <w:b/>
        </w:rPr>
        <w:t xml:space="preserve">January Growth Factor Steps </w:t>
      </w:r>
    </w:p>
    <w:p w14:paraId="7624547E" w14:textId="77777777" w:rsidR="001E0D95" w:rsidRDefault="001E0D95" w:rsidP="001E0D95">
      <w:pPr>
        <w:pStyle w:val="ListParagraph"/>
        <w:spacing w:after="44"/>
        <w:ind w:right="609" w:firstLine="0"/>
      </w:pPr>
    </w:p>
    <w:p w14:paraId="6ACA4DFF" w14:textId="77777777" w:rsidR="001E0D95" w:rsidRDefault="00591B20" w:rsidP="001E0D95">
      <w:pPr>
        <w:pStyle w:val="ListParagraph"/>
        <w:spacing w:after="44"/>
        <w:ind w:right="609" w:firstLine="0"/>
      </w:pPr>
      <w:r>
        <w:t>The first step</w:t>
      </w:r>
      <w:r w:rsidR="001E0D95">
        <w:t xml:space="preserve"> </w:t>
      </w:r>
      <w:r w:rsidR="007460DB">
        <w:t xml:space="preserve">for a district </w:t>
      </w:r>
      <w:r w:rsidR="001E0D95">
        <w:t>is</w:t>
      </w:r>
      <w:r w:rsidR="007460DB">
        <w:t xml:space="preserve"> to</w:t>
      </w:r>
      <w:r w:rsidR="001E0D95">
        <w:t xml:space="preserve"> determine if the</w:t>
      </w:r>
      <w:r>
        <w:t xml:space="preserve">y qualify </w:t>
      </w:r>
      <w:r w:rsidR="001E0D95">
        <w:t xml:space="preserve">for January Growth.  </w:t>
      </w:r>
    </w:p>
    <w:p w14:paraId="6E1F22F3" w14:textId="77777777" w:rsidR="00D06FF0" w:rsidRDefault="00E41E75" w:rsidP="009F2765">
      <w:pPr>
        <w:pStyle w:val="ListParagraph"/>
        <w:spacing w:after="44"/>
        <w:ind w:right="609" w:firstLine="0"/>
      </w:pPr>
      <w:r>
        <w:t>The</w:t>
      </w:r>
      <w:r w:rsidR="009F2765">
        <w:t xml:space="preserve"> Fall Growth Factor Report </w:t>
      </w:r>
      <w:r>
        <w:t xml:space="preserve">added a </w:t>
      </w:r>
      <w:r w:rsidR="009F2765">
        <w:t xml:space="preserve">new column </w:t>
      </w:r>
      <w:r w:rsidR="009020C3">
        <w:t>in the e</w:t>
      </w:r>
      <w:r w:rsidR="005A6850">
        <w:t xml:space="preserve">mail </w:t>
      </w:r>
      <w:r>
        <w:t>to help districts det</w:t>
      </w:r>
      <w:r w:rsidR="005A6850">
        <w:t xml:space="preserve">ermine eligibility for January </w:t>
      </w:r>
      <w:r w:rsidR="005B0193">
        <w:t>G</w:t>
      </w:r>
      <w:r>
        <w:t>rowth</w:t>
      </w:r>
      <w:r w:rsidR="005A6850">
        <w:t>.</w:t>
      </w:r>
      <w:r>
        <w:t xml:space="preserve">  </w:t>
      </w:r>
      <w:r w:rsidR="00435CD6">
        <w:t>The l</w:t>
      </w:r>
      <w:r w:rsidR="00117354">
        <w:t xml:space="preserve">ast column shows the required amount of AADA </w:t>
      </w:r>
      <w:r w:rsidR="00435CD6">
        <w:t>for January Growth.  The district can</w:t>
      </w:r>
      <w:r w:rsidR="00DB0C72">
        <w:t xml:space="preserve"> </w:t>
      </w:r>
      <w:r w:rsidR="00117354">
        <w:t xml:space="preserve">use this number and </w:t>
      </w:r>
      <w:r w:rsidR="00DB0C72">
        <w:t xml:space="preserve">compare the AADA from </w:t>
      </w:r>
      <w:r w:rsidR="00435CD6">
        <w:t xml:space="preserve">the fifth or sixth month </w:t>
      </w:r>
      <w:r w:rsidR="00DB0C72">
        <w:t>on</w:t>
      </w:r>
      <w:r w:rsidR="00435CD6">
        <w:t xml:space="preserve"> the A</w:t>
      </w:r>
      <w:r w:rsidR="00354F51">
        <w:t>DM</w:t>
      </w:r>
      <w:r w:rsidR="00DB1E2D">
        <w:t>/AD</w:t>
      </w:r>
      <w:r w:rsidR="00354F51">
        <w:t>A</w:t>
      </w:r>
      <w:r w:rsidR="00DB1E2D">
        <w:t xml:space="preserve"> </w:t>
      </w:r>
      <w:r w:rsidR="005B0193">
        <w:t xml:space="preserve">Detail </w:t>
      </w:r>
      <w:r w:rsidR="00DB1E2D">
        <w:t xml:space="preserve">Report to see if they qualify.  </w:t>
      </w:r>
    </w:p>
    <w:p w14:paraId="3B8CB319" w14:textId="77777777" w:rsidR="00354F51" w:rsidRDefault="00354F51" w:rsidP="009F2765">
      <w:pPr>
        <w:pStyle w:val="ListParagraph"/>
        <w:spacing w:after="44"/>
        <w:ind w:right="609" w:firstLine="0"/>
      </w:pPr>
    </w:p>
    <w:p w14:paraId="1FBF9270" w14:textId="71AECF50" w:rsidR="009F2765" w:rsidRDefault="00DB1E2D" w:rsidP="009F2765">
      <w:pPr>
        <w:pStyle w:val="ListParagraph"/>
        <w:spacing w:after="44"/>
        <w:ind w:right="609" w:firstLine="0"/>
      </w:pPr>
      <w:r>
        <w:t xml:space="preserve">The below example shows the </w:t>
      </w:r>
      <w:r w:rsidR="009020C3">
        <w:t>Growth Factor e</w:t>
      </w:r>
      <w:r w:rsidR="00354F51">
        <w:t xml:space="preserve">mail spreadsheet that was sent in the fall.  The </w:t>
      </w:r>
      <w:r>
        <w:t xml:space="preserve">required AADA </w:t>
      </w:r>
      <w:r w:rsidR="00354F51">
        <w:t xml:space="preserve">for the below example is </w:t>
      </w:r>
      <w:r w:rsidR="00050C1A">
        <w:t>767</w:t>
      </w:r>
      <w:r>
        <w:t>.</w:t>
      </w:r>
      <w:r w:rsidR="00050C1A">
        <w:t>818</w:t>
      </w:r>
      <w:r>
        <w:t xml:space="preserve">.  </w:t>
      </w:r>
      <w:r w:rsidR="00A87A25">
        <w:t>If the ADM/ADA Detail Report shows that amo</w:t>
      </w:r>
      <w:r w:rsidR="00D838C4">
        <w:t xml:space="preserve">unt or higher, the district </w:t>
      </w:r>
      <w:r w:rsidR="00D838C4" w:rsidRPr="00D5351A">
        <w:rPr>
          <w:b/>
          <w:i/>
          <w:color w:val="FF0000"/>
        </w:rPr>
        <w:t>may</w:t>
      </w:r>
      <w:r w:rsidR="00A87A25">
        <w:t xml:space="preserve"> qualify</w:t>
      </w:r>
      <w:r w:rsidR="00D838C4">
        <w:t xml:space="preserve"> for</w:t>
      </w:r>
      <w:r w:rsidR="00EC6A9E">
        <w:t xml:space="preserve"> January Growth.  Use the </w:t>
      </w:r>
      <w:r w:rsidR="00774CB8">
        <w:t xml:space="preserve">funding ADM/ADA Report </w:t>
      </w:r>
      <w:r w:rsidR="00EC6A9E">
        <w:t>to see if your district qualifies</w:t>
      </w:r>
      <w:r w:rsidR="00685E15">
        <w:t xml:space="preserve"> after you choose the appropriate month</w:t>
      </w:r>
      <w:r w:rsidR="00E55AF5">
        <w:t xml:space="preserve">, </w:t>
      </w:r>
      <w:r w:rsidR="00685E15">
        <w:t>either school- month 5 or school-</w:t>
      </w:r>
      <w:r w:rsidR="00E55AF5">
        <w:t>month 6,</w:t>
      </w:r>
      <w:r w:rsidR="00685E15">
        <w:t xml:space="preserve"> whichever has the most attendance days</w:t>
      </w:r>
      <w:r w:rsidR="008742DE">
        <w:t xml:space="preserve">.  </w:t>
      </w:r>
      <w:r w:rsidR="00AF3869">
        <w:t>I</w:t>
      </w:r>
      <w:r w:rsidR="00E806A1">
        <w:t xml:space="preserve">f your district has </w:t>
      </w:r>
      <w:r w:rsidR="008742DE">
        <w:t xml:space="preserve">the required growth, </w:t>
      </w:r>
      <w:r w:rsidR="00A87A25">
        <w:t>submit a January Growth Factor Report.</w:t>
      </w:r>
    </w:p>
    <w:p w14:paraId="136189B0" w14:textId="77777777" w:rsidR="00AD41B1" w:rsidRDefault="00AD41B1" w:rsidP="009F2765">
      <w:pPr>
        <w:pStyle w:val="ListParagraph"/>
        <w:spacing w:after="44"/>
        <w:ind w:right="609" w:firstLine="0"/>
      </w:pPr>
    </w:p>
    <w:p w14:paraId="1FEBE4DB" w14:textId="77777777" w:rsidR="00AD41B1" w:rsidRPr="00AF3869" w:rsidRDefault="00AD41B1" w:rsidP="00AD41B1">
      <w:pPr>
        <w:pStyle w:val="ListParagraph"/>
        <w:numPr>
          <w:ilvl w:val="0"/>
          <w:numId w:val="39"/>
        </w:numPr>
        <w:spacing w:after="44"/>
        <w:ind w:right="609"/>
        <w:rPr>
          <w:b/>
          <w:color w:val="FF0000"/>
        </w:rPr>
      </w:pPr>
      <w:r w:rsidRPr="00AF3869">
        <w:rPr>
          <w:b/>
          <w:color w:val="FF0000"/>
        </w:rPr>
        <w:t xml:space="preserve">Note:  The ADM/ADA Detail Report does not </w:t>
      </w:r>
      <w:r w:rsidR="0082711F" w:rsidRPr="00AF3869">
        <w:rPr>
          <w:b/>
          <w:color w:val="FF0000"/>
        </w:rPr>
        <w:t>include adjustments for non-contract, overage/underage and ½ day kindergarten.</w:t>
      </w:r>
    </w:p>
    <w:p w14:paraId="37B756B6" w14:textId="77777777" w:rsidR="00560D81" w:rsidRPr="00AF3869" w:rsidRDefault="00560D81" w:rsidP="00FD135A">
      <w:pPr>
        <w:pStyle w:val="ListParagraph"/>
        <w:spacing w:after="44"/>
        <w:ind w:left="1080" w:right="609" w:firstLine="0"/>
        <w:rPr>
          <w:b/>
        </w:rPr>
      </w:pPr>
    </w:p>
    <w:p w14:paraId="0F8663F4" w14:textId="53377048" w:rsidR="00CC156A" w:rsidRDefault="00FB67BB">
      <w:pPr>
        <w:spacing w:after="0" w:line="259" w:lineRule="auto"/>
        <w:ind w:left="0" w:right="0" w:firstLine="0"/>
      </w:pPr>
      <w:r w:rsidRPr="00FB67BB">
        <w:rPr>
          <w:noProof/>
          <w:sz w:val="28"/>
        </w:rPr>
        <w:lastRenderedPageBreak/>
        <w:drawing>
          <wp:inline distT="0" distB="0" distL="0" distR="0" wp14:anchorId="10DB53EC" wp14:editId="09C5FD6F">
            <wp:extent cx="6668770" cy="2381250"/>
            <wp:effectExtent l="0" t="0" r="0" b="0"/>
            <wp:docPr id="15" name="Picture 5" descr="Screen grab of email from KDE showing required AADA for January Growth.">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93599AB-AAC7-42FE-A2B7-DE0F22E95B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grab of email from KDE showing required AADA for January Growth.">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93599AB-AAC7-42FE-A2B7-DE0F22E95BA5}"/>
                        </a:ext>
                      </a:extLst>
                    </pic:cNvPr>
                    <pic:cNvPicPr>
                      <a:picLocks noChangeAspect="1"/>
                    </pic:cNvPicPr>
                  </pic:nvPicPr>
                  <pic:blipFill>
                    <a:blip r:embed="rId9"/>
                    <a:stretch>
                      <a:fillRect/>
                    </a:stretch>
                  </pic:blipFill>
                  <pic:spPr>
                    <a:xfrm>
                      <a:off x="0" y="0"/>
                      <a:ext cx="6668770" cy="2381250"/>
                    </a:xfrm>
                    <a:prstGeom prst="rect">
                      <a:avLst/>
                    </a:prstGeom>
                  </pic:spPr>
                </pic:pic>
              </a:graphicData>
            </a:graphic>
          </wp:inline>
        </w:drawing>
      </w:r>
      <w:r w:rsidR="00B55D93">
        <w:rPr>
          <w:sz w:val="28"/>
        </w:rPr>
        <w:t xml:space="preserve"> </w:t>
      </w:r>
    </w:p>
    <w:p w14:paraId="11FC899C" w14:textId="77777777" w:rsidR="00A67C81" w:rsidRDefault="00A67C81" w:rsidP="005D3455"/>
    <w:p w14:paraId="2037E43D" w14:textId="20389EA6" w:rsidR="001C6CF2" w:rsidRDefault="00113320" w:rsidP="005D3455">
      <w:r>
        <w:t>Month 5 ADM/ADA Report</w:t>
      </w:r>
      <w:r w:rsidR="00774CB8" w:rsidRPr="001A759A">
        <w:rPr>
          <w:noProof/>
          <w:color w:val="auto"/>
        </w:rPr>
        <w:drawing>
          <wp:inline distT="0" distB="0" distL="0" distR="0" wp14:anchorId="7ED876D2" wp14:editId="7FDC3716">
            <wp:extent cx="6668770" cy="1543050"/>
            <wp:effectExtent l="0" t="0" r="0" b="0"/>
            <wp:docPr id="1" name="Picture 9" descr="Screen grab of ADA/ADM report">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48FF47-C557-484F-9528-B7520AF69E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 grab of ADA/ADM report">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48FF47-C557-484F-9528-B7520AF69E38}"/>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668770" cy="1543050"/>
                    </a:xfrm>
                    <a:prstGeom prst="rect">
                      <a:avLst/>
                    </a:prstGeom>
                  </pic:spPr>
                </pic:pic>
              </a:graphicData>
            </a:graphic>
          </wp:inline>
        </w:drawing>
      </w:r>
    </w:p>
    <w:p w14:paraId="1B3BC557" w14:textId="77777777" w:rsidR="00A67C81" w:rsidRDefault="00A67C81" w:rsidP="005D3455"/>
    <w:p w14:paraId="4897C725" w14:textId="77777777" w:rsidR="00CC156A" w:rsidRDefault="00B55D93" w:rsidP="001C6CF2">
      <w:pPr>
        <w:pStyle w:val="Heading1"/>
        <w:numPr>
          <w:ilvl w:val="0"/>
          <w:numId w:val="25"/>
        </w:numPr>
        <w:spacing w:after="225"/>
        <w:ind w:right="5565"/>
      </w:pPr>
      <w:r>
        <w:t xml:space="preserve">Choosing the School Month </w:t>
      </w:r>
    </w:p>
    <w:p w14:paraId="01BFB7C7" w14:textId="77777777" w:rsidR="00CC156A" w:rsidRDefault="00B55D93">
      <w:pPr>
        <w:ind w:left="-5" w:right="609"/>
      </w:pPr>
      <w:r>
        <w:t xml:space="preserve">Check the calendar for the month (month 5 or 6) with the </w:t>
      </w:r>
      <w:r>
        <w:rPr>
          <w:b/>
        </w:rPr>
        <w:t>most attendance days in January.</w:t>
      </w:r>
      <w:r>
        <w:t xml:space="preserve"> </w:t>
      </w:r>
    </w:p>
    <w:p w14:paraId="32F9FEE6" w14:textId="77777777" w:rsidR="00CC156A" w:rsidRPr="002B46C5" w:rsidRDefault="00511A5F">
      <w:pPr>
        <w:ind w:left="-5" w:right="609"/>
        <w:rPr>
          <w:b/>
          <w:i/>
          <w:color w:val="0070C0"/>
          <w:sz w:val="28"/>
          <w:szCs w:val="28"/>
        </w:rPr>
      </w:pPr>
      <w:r w:rsidRPr="002B46C5">
        <w:rPr>
          <w:b/>
          <w:i/>
          <w:color w:val="0070C0"/>
          <w:sz w:val="28"/>
          <w:szCs w:val="28"/>
        </w:rPr>
        <w:t>Path: System Admin</w:t>
      </w:r>
      <w:r w:rsidR="000768B8">
        <w:rPr>
          <w:b/>
          <w:i/>
          <w:color w:val="0070C0"/>
          <w:sz w:val="28"/>
          <w:szCs w:val="28"/>
        </w:rPr>
        <w:t>istration</w:t>
      </w:r>
      <w:r w:rsidRPr="002B46C5">
        <w:rPr>
          <w:b/>
          <w:i/>
          <w:color w:val="0070C0"/>
          <w:sz w:val="28"/>
          <w:szCs w:val="28"/>
        </w:rPr>
        <w:t xml:space="preserve"> &gt; Calendar &gt; Calendar &gt;</w:t>
      </w:r>
      <w:r w:rsidR="00B55D93" w:rsidRPr="002B46C5">
        <w:rPr>
          <w:b/>
          <w:i/>
          <w:color w:val="0070C0"/>
          <w:sz w:val="28"/>
          <w:szCs w:val="28"/>
        </w:rPr>
        <w:t xml:space="preserve"> School Months </w:t>
      </w:r>
    </w:p>
    <w:p w14:paraId="3BB47A79" w14:textId="56A48F5D" w:rsidR="005D068D" w:rsidRDefault="004F05F3">
      <w:pPr>
        <w:ind w:left="-5" w:right="609"/>
        <w:rPr>
          <w:b/>
          <w:color w:val="0070C0"/>
          <w:sz w:val="28"/>
          <w:szCs w:val="28"/>
        </w:rPr>
      </w:pPr>
      <w:r w:rsidRPr="004F05F3">
        <w:rPr>
          <w:b/>
          <w:noProof/>
          <w:color w:val="0070C0"/>
          <w:sz w:val="28"/>
          <w:szCs w:val="28"/>
        </w:rPr>
        <w:lastRenderedPageBreak/>
        <w:drawing>
          <wp:inline distT="0" distB="0" distL="0" distR="0" wp14:anchorId="400D44A4" wp14:editId="44297287">
            <wp:extent cx="5934903" cy="2981741"/>
            <wp:effectExtent l="0" t="0" r="8890" b="9525"/>
            <wp:docPr id="7" name="Picture 7" descr="Image is screen shot from Infinite Campus showing school months 5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4903" cy="2981741"/>
                    </a:xfrm>
                    <a:prstGeom prst="rect">
                      <a:avLst/>
                    </a:prstGeom>
                  </pic:spPr>
                </pic:pic>
              </a:graphicData>
            </a:graphic>
          </wp:inline>
        </w:drawing>
      </w:r>
      <w:r w:rsidR="001E1E9E" w:rsidRPr="001E1E9E">
        <w:rPr>
          <w:b/>
          <w:noProof/>
          <w:color w:val="0070C0"/>
          <w:sz w:val="28"/>
          <w:szCs w:val="28"/>
        </w:rPr>
        <w:t xml:space="preserve"> </w:t>
      </w:r>
    </w:p>
    <w:p w14:paraId="15CB584A" w14:textId="77777777" w:rsidR="00CC156A" w:rsidRDefault="00B55D93">
      <w:pPr>
        <w:numPr>
          <w:ilvl w:val="0"/>
          <w:numId w:val="2"/>
        </w:numPr>
        <w:spacing w:after="252"/>
        <w:ind w:right="609" w:hanging="360"/>
      </w:pPr>
      <w:r>
        <w:t>Lo</w:t>
      </w:r>
      <w:r w:rsidR="00D45681">
        <w:t>ok at Month 5 and Month 6</w:t>
      </w:r>
      <w:r w:rsidR="00F34CB2">
        <w:t>.</w:t>
      </w:r>
      <w:r w:rsidR="00D45681">
        <w:t xml:space="preserve"> </w:t>
      </w:r>
      <w:r>
        <w:t xml:space="preserve"> </w:t>
      </w:r>
    </w:p>
    <w:p w14:paraId="3506CAAD" w14:textId="77777777" w:rsidR="002706CF" w:rsidRDefault="002706CF" w:rsidP="002706CF">
      <w:pPr>
        <w:spacing w:after="252"/>
        <w:ind w:left="720" w:right="609" w:firstLine="0"/>
      </w:pPr>
      <w:r>
        <w:t xml:space="preserve">This will </w:t>
      </w:r>
      <w:r w:rsidR="00BF7336">
        <w:t>show</w:t>
      </w:r>
      <w:r>
        <w:t xml:space="preserve"> the dates in month 5 and month 6.  Notice part of Month 5 falls in the month of December and </w:t>
      </w:r>
      <w:r w:rsidR="002A20B9">
        <w:t xml:space="preserve">part in </w:t>
      </w:r>
      <w:r>
        <w:t xml:space="preserve">the month of January.  Month 6 falls in the month of January and the month of February.  </w:t>
      </w:r>
      <w:r w:rsidR="00BF7336">
        <w:t>These dates are necessary to d</w:t>
      </w:r>
      <w:r>
        <w:t>etermine which month has the most attendance days that fall only in the month of January.</w:t>
      </w:r>
    </w:p>
    <w:p w14:paraId="609A26BD" w14:textId="77777777" w:rsidR="00BD0070" w:rsidRDefault="00BD0070" w:rsidP="00BD0070">
      <w:pPr>
        <w:spacing w:after="252"/>
        <w:ind w:right="609"/>
      </w:pPr>
    </w:p>
    <w:p w14:paraId="14CCFCFA" w14:textId="77777777" w:rsidR="00BD0070" w:rsidRDefault="00BD0070" w:rsidP="00BD0070">
      <w:pPr>
        <w:spacing w:after="252"/>
        <w:ind w:right="609"/>
      </w:pPr>
    </w:p>
    <w:p w14:paraId="1711ADE8" w14:textId="77777777" w:rsidR="00BD0070" w:rsidRDefault="00BD0070" w:rsidP="00BD0070">
      <w:pPr>
        <w:spacing w:after="252"/>
        <w:ind w:right="609"/>
      </w:pPr>
    </w:p>
    <w:p w14:paraId="1C4961C5" w14:textId="77777777" w:rsidR="00BD0070" w:rsidRDefault="00BD0070" w:rsidP="00BD0070">
      <w:pPr>
        <w:spacing w:after="252"/>
        <w:ind w:right="609"/>
      </w:pPr>
    </w:p>
    <w:p w14:paraId="463876CB" w14:textId="77777777" w:rsidR="00BD0070" w:rsidRDefault="00BD0070" w:rsidP="00BD0070">
      <w:pPr>
        <w:spacing w:after="252"/>
        <w:ind w:right="609"/>
      </w:pPr>
    </w:p>
    <w:p w14:paraId="7F32145F" w14:textId="77777777" w:rsidR="00BD0070" w:rsidRDefault="00BD0070" w:rsidP="00BD0070">
      <w:pPr>
        <w:spacing w:after="252"/>
        <w:ind w:right="609"/>
      </w:pPr>
    </w:p>
    <w:p w14:paraId="3F447D6B" w14:textId="77777777" w:rsidR="00BD0070" w:rsidRDefault="00BD0070" w:rsidP="00BD0070">
      <w:pPr>
        <w:spacing w:after="252"/>
        <w:ind w:right="609"/>
      </w:pPr>
    </w:p>
    <w:p w14:paraId="418C43EB" w14:textId="77777777" w:rsidR="00BD0070" w:rsidRDefault="00BD0070" w:rsidP="00BD0070">
      <w:pPr>
        <w:spacing w:after="252"/>
        <w:ind w:right="609"/>
      </w:pPr>
    </w:p>
    <w:p w14:paraId="3D16643D" w14:textId="77777777" w:rsidR="00BD0070" w:rsidRDefault="00BD0070" w:rsidP="00BD0070">
      <w:pPr>
        <w:spacing w:after="252"/>
        <w:ind w:right="609"/>
      </w:pPr>
    </w:p>
    <w:p w14:paraId="1F105825" w14:textId="77777777" w:rsidR="00BD0070" w:rsidRPr="00BD0070" w:rsidRDefault="00BD0070" w:rsidP="00BD0070">
      <w:pPr>
        <w:pStyle w:val="ListParagraph"/>
        <w:numPr>
          <w:ilvl w:val="0"/>
          <w:numId w:val="25"/>
        </w:numPr>
        <w:spacing w:after="252"/>
        <w:ind w:right="609"/>
        <w:rPr>
          <w:b/>
        </w:rPr>
      </w:pPr>
      <w:r w:rsidRPr="00BD0070">
        <w:rPr>
          <w:b/>
        </w:rPr>
        <w:t>Print the Calendar Report</w:t>
      </w:r>
    </w:p>
    <w:p w14:paraId="51125111" w14:textId="77777777" w:rsidR="00CC156A" w:rsidRDefault="00B55D93">
      <w:pPr>
        <w:numPr>
          <w:ilvl w:val="0"/>
          <w:numId w:val="2"/>
        </w:numPr>
        <w:ind w:right="609" w:hanging="360"/>
      </w:pPr>
      <w:r>
        <w:t xml:space="preserve">Compare the dates to the Calendar Report (shown below) in order to determine which month has the most </w:t>
      </w:r>
      <w:r>
        <w:rPr>
          <w:b/>
          <w:u w:val="single" w:color="000000"/>
        </w:rPr>
        <w:t>Attendance</w:t>
      </w:r>
      <w:r w:rsidR="004E4B84">
        <w:t xml:space="preserve"> days</w:t>
      </w:r>
      <w:r w:rsidR="006E1D96">
        <w:t xml:space="preserve"> in the month of January.</w:t>
      </w:r>
    </w:p>
    <w:p w14:paraId="46BCD9E8" w14:textId="77777777" w:rsidR="00CC156A" w:rsidRPr="002B46C5" w:rsidRDefault="00B55D93" w:rsidP="00DA0C40">
      <w:pPr>
        <w:spacing w:after="216" w:line="259" w:lineRule="auto"/>
        <w:ind w:left="0" w:right="0" w:firstLine="0"/>
        <w:rPr>
          <w:b/>
          <w:i/>
          <w:color w:val="0070C0"/>
          <w:sz w:val="28"/>
          <w:szCs w:val="28"/>
        </w:rPr>
      </w:pPr>
      <w:r>
        <w:t xml:space="preserve"> </w:t>
      </w:r>
      <w:r w:rsidRPr="002B46C5">
        <w:rPr>
          <w:b/>
          <w:i/>
          <w:color w:val="0070C0"/>
          <w:sz w:val="28"/>
          <w:szCs w:val="28"/>
        </w:rPr>
        <w:t xml:space="preserve">Path: System Admin | Calendar | Calendar | Days </w:t>
      </w:r>
    </w:p>
    <w:p w14:paraId="5600863A" w14:textId="77777777" w:rsidR="00B45810" w:rsidRDefault="00B55D93">
      <w:pPr>
        <w:spacing w:after="208" w:line="259" w:lineRule="auto"/>
        <w:ind w:left="0" w:right="2197" w:firstLine="0"/>
        <w:jc w:val="right"/>
      </w:pPr>
      <w:r>
        <w:rPr>
          <w:rFonts w:ascii="Calibri" w:eastAsia="Calibri" w:hAnsi="Calibri" w:cs="Calibri"/>
          <w:noProof/>
          <w:sz w:val="22"/>
        </w:rPr>
        <mc:AlternateContent>
          <mc:Choice Requires="wpg">
            <w:drawing>
              <wp:inline distT="0" distB="0" distL="0" distR="0" wp14:anchorId="2CBE6285" wp14:editId="1ED661EF">
                <wp:extent cx="5235829" cy="467868"/>
                <wp:effectExtent l="0" t="0" r="0" b="0"/>
                <wp:docPr id="7374" name="Group 7374" descr="Picture points out the print option to click on when running a calendar&#10;&#10;"/>
                <wp:cNvGraphicFramePr/>
                <a:graphic xmlns:a="http://schemas.openxmlformats.org/drawingml/2006/main">
                  <a:graphicData uri="http://schemas.microsoft.com/office/word/2010/wordprocessingGroup">
                    <wpg:wgp>
                      <wpg:cNvGrpSpPr/>
                      <wpg:grpSpPr>
                        <a:xfrm>
                          <a:off x="0" y="0"/>
                          <a:ext cx="5238877" cy="470916"/>
                          <a:chOff x="0" y="0"/>
                          <a:chExt cx="5238877" cy="470916"/>
                        </a:xfrm>
                      </wpg:grpSpPr>
                      <pic:pic xmlns:pic="http://schemas.openxmlformats.org/drawingml/2006/picture">
                        <pic:nvPicPr>
                          <pic:cNvPr id="463" name="Picture 463" descr="Decorative boarder&#10;"/>
                          <pic:cNvPicPr/>
                        </pic:nvPicPr>
                        <pic:blipFill>
                          <a:blip r:embed="rId12"/>
                          <a:stretch>
                            <a:fillRect/>
                          </a:stretch>
                        </pic:blipFill>
                        <pic:spPr>
                          <a:xfrm>
                            <a:off x="6223" y="4953"/>
                            <a:ext cx="5222875" cy="455930"/>
                          </a:xfrm>
                          <a:prstGeom prst="rect">
                            <a:avLst/>
                          </a:prstGeom>
                        </pic:spPr>
                      </pic:pic>
                      <wps:wsp>
                        <wps:cNvPr id="8780" name="Shape 87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1" name="Shape 8781"/>
                        <wps:cNvSpPr/>
                        <wps:spPr>
                          <a:xfrm>
                            <a:off x="6096" y="0"/>
                            <a:ext cx="5223637" cy="9144"/>
                          </a:xfrm>
                          <a:custGeom>
                            <a:avLst/>
                            <a:gdLst/>
                            <a:ahLst/>
                            <a:cxnLst/>
                            <a:rect l="0" t="0" r="0" b="0"/>
                            <a:pathLst>
                              <a:path w="5223637" h="9144">
                                <a:moveTo>
                                  <a:pt x="0" y="0"/>
                                </a:moveTo>
                                <a:lnTo>
                                  <a:pt x="5223637" y="0"/>
                                </a:lnTo>
                                <a:lnTo>
                                  <a:pt x="52236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2" name="Shape 8782"/>
                        <wps:cNvSpPr/>
                        <wps:spPr>
                          <a:xfrm>
                            <a:off x="52297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3" name="Shape 8783"/>
                        <wps:cNvSpPr/>
                        <wps:spPr>
                          <a:xfrm>
                            <a:off x="0" y="6096"/>
                            <a:ext cx="9144" cy="455676"/>
                          </a:xfrm>
                          <a:custGeom>
                            <a:avLst/>
                            <a:gdLst/>
                            <a:ahLst/>
                            <a:cxnLst/>
                            <a:rect l="0" t="0" r="0" b="0"/>
                            <a:pathLst>
                              <a:path w="9144" h="455676">
                                <a:moveTo>
                                  <a:pt x="0" y="0"/>
                                </a:moveTo>
                                <a:lnTo>
                                  <a:pt x="9144" y="0"/>
                                </a:lnTo>
                                <a:lnTo>
                                  <a:pt x="9144" y="455676"/>
                                </a:lnTo>
                                <a:lnTo>
                                  <a:pt x="0" y="455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4" name="Shape 8784"/>
                        <wps:cNvSpPr/>
                        <wps:spPr>
                          <a:xfrm>
                            <a:off x="5229733" y="6096"/>
                            <a:ext cx="9144" cy="455676"/>
                          </a:xfrm>
                          <a:custGeom>
                            <a:avLst/>
                            <a:gdLst/>
                            <a:ahLst/>
                            <a:cxnLst/>
                            <a:rect l="0" t="0" r="0" b="0"/>
                            <a:pathLst>
                              <a:path w="9144" h="455676">
                                <a:moveTo>
                                  <a:pt x="0" y="0"/>
                                </a:moveTo>
                                <a:lnTo>
                                  <a:pt x="9144" y="0"/>
                                </a:lnTo>
                                <a:lnTo>
                                  <a:pt x="9144" y="455676"/>
                                </a:lnTo>
                                <a:lnTo>
                                  <a:pt x="0" y="455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5" name="Shape 8785"/>
                        <wps:cNvSpPr/>
                        <wps:spPr>
                          <a:xfrm>
                            <a:off x="0"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6" name="Shape 8786"/>
                        <wps:cNvSpPr/>
                        <wps:spPr>
                          <a:xfrm>
                            <a:off x="6096" y="461772"/>
                            <a:ext cx="5223637" cy="9144"/>
                          </a:xfrm>
                          <a:custGeom>
                            <a:avLst/>
                            <a:gdLst/>
                            <a:ahLst/>
                            <a:cxnLst/>
                            <a:rect l="0" t="0" r="0" b="0"/>
                            <a:pathLst>
                              <a:path w="5223637" h="9144">
                                <a:moveTo>
                                  <a:pt x="0" y="0"/>
                                </a:moveTo>
                                <a:lnTo>
                                  <a:pt x="5223637" y="0"/>
                                </a:lnTo>
                                <a:lnTo>
                                  <a:pt x="52236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7" name="Shape 8787"/>
                        <wps:cNvSpPr/>
                        <wps:spPr>
                          <a:xfrm>
                            <a:off x="5229733"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A78154B" id="Group 7374" o:spid="_x0000_s1026" alt="Picture points out the print option to click on when running a calendar&#10;&#10;" style="width:412.25pt;height:36.85pt;mso-position-horizontal-relative:char;mso-position-vertical-relative:line" coordsize="52388,47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">
                <v:shape id="Picture 463" o:spid="_x0000_s1027" type="#_x0000_t75" alt="Decorative boarder&#10;" style="position:absolute;left:62;top:49;width:52228;height:4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sm9zDAAAA3AAAAA8AAABkcnMvZG93bnJldi54bWxEj82KwkAQhO8LvsPQgrd14g+uREcRRRBk&#10;YVe9eGsybRLM9IRMq/HtHWFhj0VVfUXNl62r1J2aUHo2MOgnoIgzb0vODZyO288pqCDIFivPZOBJ&#10;AZaLzsccU+sf/Ev3g+QqQjikaKAQqVOtQ1aQw9D3NXH0Lr5xKFE2ubYNPiLcVXqYJBPtsOS4UGBN&#10;64Ky6+HmDCQXTeT2m/FUyvXp/LWV759ajOl129UMlFAr/+G/9s4aGE9G8D4Tj4Be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2yb3MMAAADcAAAADwAAAAAAAAAAAAAAAACf&#10;AgAAZHJzL2Rvd25yZXYueG1sUEsFBgAAAAAEAAQA9wAAAI8DAAAAAA==&#10;">
                  <v:imagedata r:id="rId13" o:title="Decorative boarder&#10;"/>
                </v:shape>
                <v:shape id="Shape 8780"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19sEA&#10;AADdAAAADwAAAGRycy9kb3ducmV2LnhtbERPTYvCMBC9C/sfwgh701RZtFSj7AoLsiBo9eBxbMa2&#10;bDOpSdT6781B8Ph43/NlZxpxI+drywpGwwQEcWF1zaWCw/53kILwAVljY5kUPMjDcvHRm2Om7Z13&#10;dMtDKWII+wwVVCG0mZS+qMigH9qWOHJn6wyGCF0ptcN7DDeNHCfJRBqsOTZU2NKqouI/vxoF7aV0&#10;x4vXP3y6bv+mnKyp23wp9dnvvmcgAnXhLX6511pBOk3j/v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6dfbBAAAA3QAAAA8AAAAAAAAAAAAAAAAAmAIAAGRycy9kb3du&#10;cmV2LnhtbFBLBQYAAAAABAAEAPUAAACGAwAAAAA=&#10;" path="m,l9144,r,9144l,9144,,e" fillcolor="black" stroked="f" strokeweight="0">
                  <v:stroke miterlimit="83231f" joinstyle="miter"/>
                  <v:path arrowok="t" textboxrect="0,0,9144,9144"/>
                </v:shape>
                <v:shape id="Shape 8781" o:spid="_x0000_s1029" style="position:absolute;left:60;width:52237;height:91;visibility:visible;mso-wrap-style:square;v-text-anchor:top" coordsize="52236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gTsgA&#10;AADdAAAADwAAAGRycy9kb3ducmV2LnhtbESPQWsCMRSE74L/IbyCt5q1tjWsRqliRaGHVm3x+Ni8&#10;7i5uXtZN1O2/bwoFj8PMfMNMZq2txIUaXzrWMOgnIIgzZ0rONex3r/cKhA/IBivHpOGHPMym3c4E&#10;U+Ou/EGXbchFhLBPUUMRQp1K6bOCLPq+q4mj9+0aiyHKJpemwWuE20o+JMmztFhyXCiwpkVB2XF7&#10;thp2m6/w9q4+T2tFw6eVXc4Pp8e51r279mUMIlAbbuH/9tpoUCM1gL8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5aBOyAAAAN0AAAAPAAAAAAAAAAAAAAAAAJgCAABk&#10;cnMvZG93bnJldi54bWxQSwUGAAAAAAQABAD1AAAAjQMAAAAA&#10;" path="m,l5223637,r,9144l,9144,,e" fillcolor="black" stroked="f" strokeweight="0">
                  <v:stroke miterlimit="83231f" joinstyle="miter"/>
                  <v:path arrowok="t" textboxrect="0,0,5223637,9144"/>
                </v:shape>
                <v:shape id="Shape 8782" o:spid="_x0000_s1030" style="position:absolute;left:522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OGsYA&#10;AADdAAAADwAAAGRycy9kb3ducmV2LnhtbESPT2vCQBTE7wW/w/IEb3WjFA2pq6hQCEKhtR48vmZf&#10;k9Ds27i7+dNv7xYKPQ4z8xtmsxtNI3pyvrasYDFPQBAXVtdcKrh8vDymIHxA1thYJgU/5GG3nTxs&#10;MNN24Hfqz6EUEcI+QwVVCG0mpS8qMujntiWO3pd1BkOUrpTa4RDhppHLJFlJgzXHhQpbOlZUfJ87&#10;o6C9le568/rAn93bac1JTuPrk1Kz6bh/BhFoDP/hv3auFaTrdAm/b+IT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ROGsYAAADdAAAADwAAAAAAAAAAAAAAAACYAgAAZHJz&#10;L2Rvd25yZXYueG1sUEsFBgAAAAAEAAQA9QAAAIsDAAAAAA==&#10;" path="m,l9144,r,9144l,9144,,e" fillcolor="black" stroked="f" strokeweight="0">
                  <v:stroke miterlimit="83231f" joinstyle="miter"/>
                  <v:path arrowok="t" textboxrect="0,0,9144,9144"/>
                </v:shape>
                <v:shape id="Shape 8783" o:spid="_x0000_s1031" style="position:absolute;top:60;width:91;height:4557;visibility:visible;mso-wrap-style:square;v-text-anchor:top" coordsize="9144,455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H2sgA&#10;AADdAAAADwAAAGRycy9kb3ducmV2LnhtbESP3WrCQBSE7wu+w3KE3ohuqtCGmFXagij4Q6oS6N0h&#10;e5qEZs+G7Krp23eFQi+HmfmGSZe9acSVOldbVvA0iUAQF1bXXCo4n1bjGITzyBoby6TghxwsF4OH&#10;FBNtb/xB16MvRYCwS1BB5X2bSOmKigy6iW2Jg/dlO4M+yK6UusNbgJtGTqPoWRqsOSxU2NJ7RcX3&#10;8WIUULbLRp/T9fZQvG1rue/zUbnKlXoc9q9zEJ56/x/+a2+0gvglnsH9TX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SofayAAAAN0AAAAPAAAAAAAAAAAAAAAAAJgCAABk&#10;cnMvZG93bnJldi54bWxQSwUGAAAAAAQABAD1AAAAjQMAAAAA&#10;" path="m,l9144,r,455676l,455676,,e" fillcolor="black" stroked="f" strokeweight="0">
                  <v:stroke miterlimit="83231f" joinstyle="miter"/>
                  <v:path arrowok="t" textboxrect="0,0,9144,455676"/>
                </v:shape>
                <v:shape id="Shape 8784" o:spid="_x0000_s1032" style="position:absolute;left:52297;top:60;width:91;height:4557;visibility:visible;mso-wrap-style:square;v-text-anchor:top" coordsize="9144,455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frsgA&#10;AADdAAAADwAAAGRycy9kb3ducmV2LnhtbESP3WrCQBSE7wu+w3KE3ohuKtKGmFXagij4Q6oS6N0h&#10;e5qEZs+G7Krp23eFQi+HmfmGSZe9acSVOldbVvA0iUAQF1bXXCo4n1bjGITzyBoby6TghxwsF4OH&#10;FBNtb/xB16MvRYCwS1BB5X2bSOmKigy6iW2Jg/dlO4M+yK6UusNbgJtGTqPoWRqsOSxU2NJ7RcX3&#10;8WIUULbLRp/T9fZQvG1rue/zUbnKlXoc9q9zEJ56/x/+a2+0gvglnsH9TX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x+uyAAAAN0AAAAPAAAAAAAAAAAAAAAAAJgCAABk&#10;cnMvZG93bnJldi54bWxQSwUGAAAAAAQABAD1AAAAjQMAAAAA&#10;" path="m,l9144,r,455676l,455676,,e" fillcolor="black" stroked="f" strokeweight="0">
                  <v:stroke miterlimit="83231f" joinstyle="miter"/>
                  <v:path arrowok="t" textboxrect="0,0,9144,455676"/>
                </v:shape>
                <v:shape id="Shape 8785" o:spid="_x0000_s1033" style="position:absolute;top:46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3WbsYA&#10;AADdAAAADwAAAGRycy9kb3ducmV2LnhtbESPT2vCQBTE7wW/w/IEb3Vj8U+IboIWBBEKre2hx9fs&#10;Mwlm38bdVeO37xaEHoeZ+Q2zKnrTiis531hWMBknIIhLqxuuFHx9bp9TED4ga2wtk4I7eSjywdMK&#10;M21v/EHXQ6hEhLDPUEEdQpdJ6cuaDPqx7Yijd7TOYIjSVVI7vEW4aeVLksylwYbjQo0dvdZUng4X&#10;o6A7V+777PWGfy7v+wUnO+rfpkqNhv16CSJQH/7Dj/ZOK0gX6Qz+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3WbsYAAADdAAAADwAAAAAAAAAAAAAAAACYAgAAZHJz&#10;L2Rvd25yZXYueG1sUEsFBgAAAAAEAAQA9QAAAIsDAAAAAA==&#10;" path="m,l9144,r,9144l,9144,,e" fillcolor="black" stroked="f" strokeweight="0">
                  <v:stroke miterlimit="83231f" joinstyle="miter"/>
                  <v:path arrowok="t" textboxrect="0,0,9144,9144"/>
                </v:shape>
                <v:shape id="Shape 8786" o:spid="_x0000_s1034" style="position:absolute;left:60;top:4617;width:52237;height:92;visibility:visible;mso-wrap-style:square;v-text-anchor:top" coordsize="52236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4OsgA&#10;AADdAAAADwAAAGRycy9kb3ducmV2LnhtbESPT2sCMRTE74V+h/AK3jTbWjVsjaKlFQUPrf/o8bF5&#10;3V3cvKybVLffvhGEHoeZ+Q0znra2EmdqfOlYw2MvAUGcOVNyrmG3fe8qED4gG6wck4Zf8jCd3N+N&#10;MTXuwp903oRcRAj7FDUUIdSplD4ryKLvuZo4et+usRiibHJpGrxEuK3kU5IMpcWS40KBNb0WlB03&#10;P1bDdnUI6w+1Py0V9QcL+zb/Oj3Pte48tLMXEIHa8B++tZdGgxqpIVzfx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DDg6yAAAAN0AAAAPAAAAAAAAAAAAAAAAAJgCAABk&#10;cnMvZG93bnJldi54bWxQSwUGAAAAAAQABAD1AAAAjQMAAAAA&#10;" path="m,l5223637,r,9144l,9144,,e" fillcolor="black" stroked="f" strokeweight="0">
                  <v:stroke miterlimit="83231f" joinstyle="miter"/>
                  <v:path arrowok="t" textboxrect="0,0,5223637,9144"/>
                </v:shape>
                <v:shape id="Shape 8787" o:spid="_x0000_s1035" style="position:absolute;left:52297;top:46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tgsUA&#10;AADdAAAADwAAAGRycy9kb3ducmV2LnhtbESPT2vCQBTE74LfYXmCN7OxlCZEV6mFgggF/x16fM0+&#10;k9Ds27i7avrtu4LgcZiZ3zDzZW9acSXnG8sKpkkKgri0uuFKwfHwOclB+ICssbVMCv7Iw3IxHMyx&#10;0PbGO7ruQyUihH2BCuoQukJKX9Zk0Ce2I47eyTqDIUpXSe3wFuGmlS9p+iYNNhwXauzoo6byd38x&#10;Crpz5b7PXq/457LdZJyuqf96VWo86t9nIAL14Rl+tNdaQZ7lGd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2CxQAAAN0AAAAPAAAAAAAAAAAAAAAAAJgCAABkcnMv&#10;ZG93bnJldi54bWxQSwUGAAAAAAQABAD1AAAAigMAAAAA&#10;" path="m,l9144,r,9144l,9144,,e" fillcolor="black" stroked="f" strokeweight="0">
                  <v:stroke miterlimit="83231f" joinstyle="miter"/>
                  <v:path arrowok="t" textboxrect="0,0,9144,9144"/>
                </v:shape>
                <w10:anchorlock/>
              </v:group>
            </w:pict>
          </mc:Fallback>
        </mc:AlternateContent>
      </w:r>
    </w:p>
    <w:p w14:paraId="6D2A3CF4" w14:textId="77777777" w:rsidR="00890ECC" w:rsidRDefault="00B55D93" w:rsidP="00890ECC">
      <w:pPr>
        <w:numPr>
          <w:ilvl w:val="0"/>
          <w:numId w:val="2"/>
        </w:numPr>
        <w:spacing w:after="10"/>
        <w:ind w:right="609" w:hanging="360"/>
      </w:pPr>
      <w:r>
        <w:t>Select ‘Print’ and the Cal</w:t>
      </w:r>
      <w:r w:rsidR="00B4690E">
        <w:t xml:space="preserve">endar Report will be </w:t>
      </w:r>
      <w:r w:rsidR="004E4B84">
        <w:t>visible.</w:t>
      </w:r>
    </w:p>
    <w:p w14:paraId="08714D56" w14:textId="77777777" w:rsidR="00026B15" w:rsidRDefault="00026B15" w:rsidP="00026B15">
      <w:pPr>
        <w:spacing w:after="10"/>
        <w:ind w:right="609"/>
      </w:pPr>
    </w:p>
    <w:p w14:paraId="7DB096E8" w14:textId="2CE98697" w:rsidR="00026B15" w:rsidRDefault="007F0AB4" w:rsidP="00026B15">
      <w:pPr>
        <w:spacing w:after="10"/>
        <w:ind w:right="609"/>
      </w:pPr>
      <w:r w:rsidRPr="007F0AB4">
        <w:rPr>
          <w:noProof/>
        </w:rPr>
        <w:lastRenderedPageBreak/>
        <w:drawing>
          <wp:inline distT="0" distB="0" distL="0" distR="0" wp14:anchorId="15DD2912" wp14:editId="0C8C9EB7">
            <wp:extent cx="6304921" cy="4800600"/>
            <wp:effectExtent l="0" t="0" r="635" b="0"/>
            <wp:docPr id="18" name="Picture 3" descr="Screen grab from Infinite Campus showing school months and day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B2C04D0-CE70-4655-86F9-62CC500134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grab from Infinite Campus showing school months and days.">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B2C04D0-CE70-4655-86F9-62CC500134D8}"/>
                        </a:ext>
                      </a:extLst>
                    </pic:cNvPr>
                    <pic:cNvPicPr>
                      <a:picLocks noChangeAspect="1"/>
                    </pic:cNvPicPr>
                  </pic:nvPicPr>
                  <pic:blipFill>
                    <a:blip r:embed="rId14"/>
                    <a:stretch>
                      <a:fillRect/>
                    </a:stretch>
                  </pic:blipFill>
                  <pic:spPr>
                    <a:xfrm>
                      <a:off x="0" y="0"/>
                      <a:ext cx="6358590" cy="4841464"/>
                    </a:xfrm>
                    <a:prstGeom prst="rect">
                      <a:avLst/>
                    </a:prstGeom>
                  </pic:spPr>
                </pic:pic>
              </a:graphicData>
            </a:graphic>
          </wp:inline>
        </w:drawing>
      </w:r>
    </w:p>
    <w:p w14:paraId="7A9A4B19" w14:textId="77777777" w:rsidR="00D40158" w:rsidRDefault="00D40158" w:rsidP="00D40158">
      <w:pPr>
        <w:spacing w:after="10"/>
        <w:ind w:right="609"/>
      </w:pPr>
    </w:p>
    <w:p w14:paraId="0C3FF200" w14:textId="77777777" w:rsidR="00D40158" w:rsidRDefault="00D40158" w:rsidP="00D40158">
      <w:pPr>
        <w:spacing w:after="10"/>
        <w:ind w:right="609"/>
      </w:pPr>
    </w:p>
    <w:p w14:paraId="0C339D7B" w14:textId="77777777" w:rsidR="00952A32" w:rsidRDefault="00952A32" w:rsidP="00952A32">
      <w:pPr>
        <w:spacing w:after="10"/>
        <w:ind w:right="609"/>
      </w:pPr>
    </w:p>
    <w:p w14:paraId="332D22FE" w14:textId="77777777" w:rsidR="00952A32" w:rsidRDefault="00952A32" w:rsidP="00952A32">
      <w:pPr>
        <w:spacing w:after="10"/>
        <w:ind w:right="609"/>
      </w:pPr>
    </w:p>
    <w:p w14:paraId="65A443A9" w14:textId="77777777" w:rsidR="001472EC" w:rsidRDefault="00B55D93" w:rsidP="00C85D4F">
      <w:pPr>
        <w:spacing w:after="10"/>
        <w:ind w:left="720" w:right="609" w:firstLine="0"/>
      </w:pPr>
      <w:permStart w:id="184892609" w:edGrp="everyone"/>
      <w:permEnd w:id="184892609"/>
      <w:r>
        <w:lastRenderedPageBreak/>
        <w:t xml:space="preserve">Look at </w:t>
      </w:r>
      <w:r w:rsidR="00905CDB">
        <w:t xml:space="preserve">Month 5 and Month 6 </w:t>
      </w:r>
      <w:r>
        <w:t xml:space="preserve">on the Calendar Report and count the attendance days in each </w:t>
      </w:r>
      <w:r w:rsidR="00905CDB">
        <w:t>m</w:t>
      </w:r>
      <w:r>
        <w:t xml:space="preserve">onth to determine which </w:t>
      </w:r>
      <w:r w:rsidR="00905CDB">
        <w:t>one ha</w:t>
      </w:r>
      <w:r>
        <w:t xml:space="preserve">s the most </w:t>
      </w:r>
      <w:r>
        <w:rPr>
          <w:b/>
          <w:u w:val="single" w:color="000000"/>
        </w:rPr>
        <w:t>Attendance</w:t>
      </w:r>
      <w:r w:rsidR="00D45681">
        <w:t xml:space="preserve"> days</w:t>
      </w:r>
      <w:r w:rsidR="006E1D96">
        <w:t xml:space="preserve"> in the </w:t>
      </w:r>
      <w:r w:rsidR="006E1D96" w:rsidRPr="00911C6E">
        <w:rPr>
          <w:b/>
          <w:u w:val="single"/>
        </w:rPr>
        <w:t>month of January</w:t>
      </w:r>
      <w:r w:rsidR="006E1D96">
        <w:t>.</w:t>
      </w:r>
      <w:r>
        <w:t xml:space="preserve"> </w:t>
      </w:r>
    </w:p>
    <w:p w14:paraId="69C49EFB" w14:textId="049F9895" w:rsidR="00255EF9" w:rsidRPr="00255EF9" w:rsidRDefault="001472EC" w:rsidP="009F1AE4">
      <w:pPr>
        <w:pStyle w:val="ListParagraph"/>
        <w:numPr>
          <w:ilvl w:val="0"/>
          <w:numId w:val="26"/>
        </w:numPr>
        <w:ind w:left="1440" w:right="609" w:firstLine="0"/>
        <w:rPr>
          <w:color w:val="FF0000"/>
        </w:rPr>
      </w:pPr>
      <w:r>
        <w:t xml:space="preserve">In the example, Month </w:t>
      </w:r>
      <w:r w:rsidR="00D02EDE">
        <w:t xml:space="preserve">5 </w:t>
      </w:r>
      <w:r w:rsidR="00255EF9">
        <w:t>has 1</w:t>
      </w:r>
      <w:r w:rsidR="00DD1A26">
        <w:t>0</w:t>
      </w:r>
      <w:r w:rsidR="00255EF9">
        <w:t xml:space="preserve"> days </w:t>
      </w:r>
      <w:r w:rsidR="00D02EDE">
        <w:t xml:space="preserve">and </w:t>
      </w:r>
      <w:r w:rsidR="00911C6E">
        <w:t xml:space="preserve">Month </w:t>
      </w:r>
      <w:r>
        <w:t>6</w:t>
      </w:r>
      <w:r w:rsidR="00255EF9">
        <w:t xml:space="preserve"> has 9 days.</w:t>
      </w:r>
      <w:r>
        <w:t xml:space="preserve"> </w:t>
      </w:r>
    </w:p>
    <w:p w14:paraId="3713F54D" w14:textId="77777777" w:rsidR="00255EF9" w:rsidRDefault="00255EF9" w:rsidP="00255EF9">
      <w:pPr>
        <w:pStyle w:val="ListParagraph"/>
        <w:ind w:left="1440" w:right="609" w:firstLine="0"/>
      </w:pPr>
    </w:p>
    <w:p w14:paraId="13B656F4" w14:textId="77777777" w:rsidR="00CF26C2" w:rsidRDefault="00911C6E" w:rsidP="00255EF9">
      <w:pPr>
        <w:pStyle w:val="ListParagraph"/>
        <w:ind w:left="1440" w:right="609" w:firstLine="0"/>
        <w:rPr>
          <w:color w:val="FF0000"/>
        </w:rPr>
      </w:pPr>
      <w:r w:rsidRPr="00255EF9">
        <w:rPr>
          <w:color w:val="FF0000"/>
        </w:rPr>
        <w:t>Note:  If either month had a Non-Traditional Day</w:t>
      </w:r>
      <w:r w:rsidR="00CF26C2" w:rsidRPr="00255EF9">
        <w:rPr>
          <w:color w:val="FF0000"/>
        </w:rPr>
        <w:t xml:space="preserve">, it is </w:t>
      </w:r>
      <w:r w:rsidR="001758D0" w:rsidRPr="00255EF9">
        <w:rPr>
          <w:b/>
          <w:color w:val="FF0000"/>
          <w:u w:val="single"/>
        </w:rPr>
        <w:t>NOT</w:t>
      </w:r>
      <w:r w:rsidR="001758D0" w:rsidRPr="00255EF9">
        <w:rPr>
          <w:color w:val="FF0000"/>
        </w:rPr>
        <w:t xml:space="preserve"> an</w:t>
      </w:r>
      <w:r w:rsidR="00094F2D" w:rsidRPr="00255EF9">
        <w:rPr>
          <w:color w:val="FF0000"/>
        </w:rPr>
        <w:t xml:space="preserve"> attendance</w:t>
      </w:r>
      <w:r w:rsidR="001758D0" w:rsidRPr="00255EF9">
        <w:rPr>
          <w:color w:val="FF0000"/>
        </w:rPr>
        <w:t xml:space="preserve"> day</w:t>
      </w:r>
      <w:r w:rsidR="00AA74BD" w:rsidRPr="00255EF9">
        <w:rPr>
          <w:color w:val="FF0000"/>
        </w:rPr>
        <w:t xml:space="preserve"> and not part of the count</w:t>
      </w:r>
      <w:r w:rsidR="00CF26C2" w:rsidRPr="00255EF9">
        <w:rPr>
          <w:color w:val="FF0000"/>
        </w:rPr>
        <w:t>.</w:t>
      </w:r>
    </w:p>
    <w:p w14:paraId="55328929" w14:textId="77777777" w:rsidR="00255EF9" w:rsidRPr="00255EF9" w:rsidRDefault="00255EF9" w:rsidP="00255EF9">
      <w:pPr>
        <w:pStyle w:val="ListParagraph"/>
        <w:ind w:left="1440" w:right="609" w:firstLine="0"/>
        <w:rPr>
          <w:color w:val="FF0000"/>
        </w:rPr>
      </w:pPr>
    </w:p>
    <w:p w14:paraId="0EC4BE6B" w14:textId="77777777" w:rsidR="00880C94" w:rsidRDefault="008D4C64" w:rsidP="00AB0BEB">
      <w:pPr>
        <w:pStyle w:val="ListParagraph"/>
        <w:numPr>
          <w:ilvl w:val="0"/>
          <w:numId w:val="7"/>
        </w:numPr>
        <w:ind w:right="609"/>
      </w:pPr>
      <w:r>
        <w:t xml:space="preserve">This will determine which month to use for </w:t>
      </w:r>
      <w:r w:rsidR="001F3D5A">
        <w:t xml:space="preserve">the </w:t>
      </w:r>
      <w:r>
        <w:t>January Growth Factor Report</w:t>
      </w:r>
      <w:r w:rsidR="00D55B65">
        <w:t xml:space="preserve">.  In this example, </w:t>
      </w:r>
      <w:r w:rsidR="00AA74BD">
        <w:t xml:space="preserve">Month </w:t>
      </w:r>
      <w:r w:rsidR="00AB0BEB">
        <w:t xml:space="preserve">5 </w:t>
      </w:r>
      <w:r w:rsidR="009B1463">
        <w:t>has 11 days and Month 6 only has 9, so f</w:t>
      </w:r>
      <w:r w:rsidR="00AC1950">
        <w:t>or this example, we will choose Month 5.</w:t>
      </w:r>
    </w:p>
    <w:p w14:paraId="2CC9BE27" w14:textId="77777777" w:rsidR="00D05645" w:rsidRDefault="00D05645" w:rsidP="00D05645">
      <w:pPr>
        <w:pStyle w:val="ListParagraph"/>
        <w:ind w:right="609" w:firstLine="0"/>
      </w:pPr>
    </w:p>
    <w:p w14:paraId="12B9AFE1" w14:textId="77777777" w:rsidR="006E5B98" w:rsidRPr="006E5B98" w:rsidRDefault="006E5B98" w:rsidP="006E5B98">
      <w:pPr>
        <w:pStyle w:val="ListParagraph"/>
        <w:numPr>
          <w:ilvl w:val="0"/>
          <w:numId w:val="25"/>
        </w:numPr>
        <w:ind w:right="609"/>
        <w:rPr>
          <w:b/>
        </w:rPr>
      </w:pPr>
      <w:r w:rsidRPr="006E5B98">
        <w:rPr>
          <w:b/>
        </w:rPr>
        <w:t>Run the ADM and ADA Detail Report</w:t>
      </w:r>
    </w:p>
    <w:p w14:paraId="789D03FB" w14:textId="77777777" w:rsidR="00D05645" w:rsidRDefault="00D05645" w:rsidP="006E5B98">
      <w:pPr>
        <w:pStyle w:val="ListParagraph"/>
        <w:ind w:left="1440" w:right="609" w:firstLine="0"/>
      </w:pPr>
      <w:r>
        <w:t>Once you have determined the month, check to see if you are eligible for January Growth.</w:t>
      </w:r>
    </w:p>
    <w:p w14:paraId="59FD9AB6" w14:textId="53CD43E1" w:rsidR="00F14B52" w:rsidRDefault="00A449BE" w:rsidP="00D05645">
      <w:pPr>
        <w:pStyle w:val="ListParagraph"/>
        <w:ind w:right="609" w:firstLine="0"/>
        <w:rPr>
          <w:b/>
          <w:i/>
          <w:color w:val="0070C0"/>
          <w:sz w:val="28"/>
          <w:szCs w:val="28"/>
        </w:rPr>
      </w:pPr>
      <w:r>
        <w:rPr>
          <w:b/>
          <w:i/>
          <w:color w:val="0070C0"/>
          <w:sz w:val="28"/>
          <w:szCs w:val="28"/>
        </w:rPr>
        <w:t xml:space="preserve">Path:  </w:t>
      </w:r>
      <w:r w:rsidR="00F14B52" w:rsidRPr="0078300C">
        <w:rPr>
          <w:b/>
          <w:i/>
          <w:color w:val="0070C0"/>
          <w:sz w:val="28"/>
          <w:szCs w:val="28"/>
        </w:rPr>
        <w:t>Attendance &gt; Reports &gt; ADM and ADA Detail</w:t>
      </w:r>
    </w:p>
    <w:p w14:paraId="1EB096DF" w14:textId="4502F903" w:rsidR="004D24FA" w:rsidRDefault="004D24FA" w:rsidP="00D05645">
      <w:pPr>
        <w:pStyle w:val="ListParagraph"/>
        <w:ind w:right="609" w:firstLine="0"/>
        <w:rPr>
          <w:b/>
          <w:i/>
          <w:color w:val="0070C0"/>
          <w:sz w:val="28"/>
          <w:szCs w:val="28"/>
        </w:rPr>
      </w:pPr>
    </w:p>
    <w:p w14:paraId="48E7F1F9" w14:textId="71B8A3D3" w:rsidR="004D24FA" w:rsidRDefault="004B09C0" w:rsidP="004D24FA">
      <w:pPr>
        <w:pStyle w:val="ListParagraph"/>
        <w:ind w:left="1440" w:right="609" w:firstLine="0"/>
        <w:rPr>
          <w:b/>
          <w:color w:val="FF0000"/>
        </w:rPr>
      </w:pPr>
      <w:r w:rsidRPr="00D12825">
        <w:rPr>
          <w:noProof/>
          <w:color w:val="auto"/>
        </w:rPr>
        <w:lastRenderedPageBreak/>
        <w:drawing>
          <wp:inline distT="0" distB="0" distL="0" distR="0" wp14:anchorId="5445F699" wp14:editId="5AEAB364">
            <wp:extent cx="4418039" cy="3678742"/>
            <wp:effectExtent l="0" t="0" r="1905" b="0"/>
            <wp:docPr id="20" name="Picture 1" descr="Screen shot from Infinite Campus showing ADM ADA repor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E0A8C3C-85F2-4097-8599-1D21E50AF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from Infinite Campus showing ADM ADA repor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E0A8C3C-85F2-4097-8599-1D21E50AFA9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29719" cy="3688467"/>
                    </a:xfrm>
                    <a:prstGeom prst="rect">
                      <a:avLst/>
                    </a:prstGeom>
                  </pic:spPr>
                </pic:pic>
              </a:graphicData>
            </a:graphic>
          </wp:inline>
        </w:drawing>
      </w:r>
    </w:p>
    <w:p w14:paraId="58CEE6A4" w14:textId="77777777" w:rsidR="00187467" w:rsidRDefault="00187467" w:rsidP="004D24FA">
      <w:pPr>
        <w:ind w:right="609"/>
        <w:rPr>
          <w:b/>
          <w:color w:val="FF0000"/>
        </w:rPr>
      </w:pPr>
    </w:p>
    <w:p w14:paraId="74290EBF" w14:textId="053AB3A1" w:rsidR="003123A8" w:rsidRDefault="003123A8" w:rsidP="004D24FA">
      <w:pPr>
        <w:ind w:right="609"/>
        <w:rPr>
          <w:b/>
          <w:color w:val="FF0000"/>
        </w:rPr>
      </w:pPr>
      <w:r w:rsidRPr="004D24FA">
        <w:rPr>
          <w:b/>
          <w:color w:val="FF0000"/>
        </w:rPr>
        <w:t>Note:  The ADM/ADA Detail Report does not include adjustments for non-contract, overage/underage and ½ day kindergarten.</w:t>
      </w:r>
    </w:p>
    <w:p w14:paraId="1472F893" w14:textId="77777777" w:rsidR="00187467" w:rsidRDefault="00187467" w:rsidP="004D24FA">
      <w:pPr>
        <w:ind w:right="609"/>
        <w:rPr>
          <w:b/>
          <w:color w:val="FF0000"/>
        </w:rPr>
      </w:pPr>
    </w:p>
    <w:p w14:paraId="19B6CE76" w14:textId="77777777" w:rsidR="00187467" w:rsidRDefault="00187467" w:rsidP="004D24FA">
      <w:pPr>
        <w:ind w:right="609"/>
        <w:rPr>
          <w:b/>
          <w:color w:val="FF0000"/>
        </w:rPr>
      </w:pPr>
    </w:p>
    <w:p w14:paraId="151B3B0B" w14:textId="77777777" w:rsidR="00187467" w:rsidRPr="004D24FA" w:rsidRDefault="00187467" w:rsidP="004D24FA">
      <w:pPr>
        <w:ind w:right="609"/>
        <w:rPr>
          <w:b/>
          <w:i/>
          <w:color w:val="0070C0"/>
          <w:sz w:val="28"/>
          <w:szCs w:val="28"/>
        </w:rPr>
      </w:pPr>
    </w:p>
    <w:p w14:paraId="3924024D" w14:textId="77777777" w:rsidR="00F14B52" w:rsidRDefault="008B2F06" w:rsidP="007B7D46">
      <w:pPr>
        <w:pStyle w:val="ListParagraph"/>
        <w:numPr>
          <w:ilvl w:val="0"/>
          <w:numId w:val="25"/>
        </w:numPr>
        <w:ind w:right="609"/>
        <w:rPr>
          <w:b/>
          <w:color w:val="auto"/>
        </w:rPr>
      </w:pPr>
      <w:r w:rsidRPr="00B81D4D">
        <w:rPr>
          <w:b/>
          <w:color w:val="auto"/>
        </w:rPr>
        <w:lastRenderedPageBreak/>
        <w:t xml:space="preserve">Compare the ADM/ADA District Summary Report to the Fall Growth Factor </w:t>
      </w:r>
      <w:r w:rsidR="00B81D4D" w:rsidRPr="00B81D4D">
        <w:rPr>
          <w:b/>
          <w:color w:val="auto"/>
        </w:rPr>
        <w:t xml:space="preserve">spreadsheet.  </w:t>
      </w:r>
    </w:p>
    <w:p w14:paraId="35791C77" w14:textId="77777777" w:rsidR="007F7E53" w:rsidRDefault="007F7E53" w:rsidP="007F7E53">
      <w:pPr>
        <w:pStyle w:val="ListParagraph"/>
        <w:ind w:left="1440" w:right="609" w:firstLine="0"/>
        <w:rPr>
          <w:b/>
          <w:color w:val="auto"/>
        </w:rPr>
      </w:pPr>
    </w:p>
    <w:p w14:paraId="0245C891" w14:textId="7C026CAB" w:rsidR="003E09CE" w:rsidRPr="00FC2837" w:rsidRDefault="004D24FA" w:rsidP="00FC2837">
      <w:pPr>
        <w:pStyle w:val="ListParagraph"/>
        <w:numPr>
          <w:ilvl w:val="0"/>
          <w:numId w:val="29"/>
        </w:numPr>
        <w:ind w:right="609"/>
        <w:rPr>
          <w:color w:val="FF0000"/>
        </w:rPr>
      </w:pPr>
      <w:r w:rsidRPr="001A759A">
        <w:rPr>
          <w:noProof/>
        </w:rPr>
        <w:drawing>
          <wp:anchor distT="0" distB="0" distL="114300" distR="114300" simplePos="0" relativeHeight="251659264" behindDoc="1" locked="0" layoutInCell="1" allowOverlap="1" wp14:anchorId="7DB698E8" wp14:editId="1B8CE8A9">
            <wp:simplePos x="0" y="0"/>
            <wp:positionH relativeFrom="column">
              <wp:posOffset>25400</wp:posOffset>
            </wp:positionH>
            <wp:positionV relativeFrom="paragraph">
              <wp:posOffset>713740</wp:posOffset>
            </wp:positionV>
            <wp:extent cx="6668770" cy="1863090"/>
            <wp:effectExtent l="0" t="0" r="0" b="3810"/>
            <wp:wrapTight wrapText="bothSides">
              <wp:wrapPolygon edited="0">
                <wp:start x="0" y="0"/>
                <wp:lineTo x="0" y="21423"/>
                <wp:lineTo x="21534" y="21423"/>
                <wp:lineTo x="21534" y="0"/>
                <wp:lineTo x="0" y="0"/>
              </wp:wrapPolygon>
            </wp:wrapTight>
            <wp:docPr id="22" name="Picture 10" descr="Screen grab of fall growth factor email showing required AADA for January Growth.">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6C62458-53C5-466C-881B-1CD2C87E3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creen grab of fall growth factor email showing required AADA for January Growth.">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6C62458-53C5-466C-881B-1CD2C87E3FCE}"/>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668770" cy="1863090"/>
                    </a:xfrm>
                    <a:prstGeom prst="rect">
                      <a:avLst/>
                    </a:prstGeom>
                  </pic:spPr>
                </pic:pic>
              </a:graphicData>
            </a:graphic>
          </wp:anchor>
        </w:drawing>
      </w:r>
      <w:r w:rsidR="00AD4FC2">
        <w:rPr>
          <w:color w:val="FF0000"/>
        </w:rPr>
        <w:t>In this example, the district may be</w:t>
      </w:r>
      <w:r w:rsidR="003E09CE" w:rsidRPr="00FC2837">
        <w:rPr>
          <w:color w:val="FF0000"/>
        </w:rPr>
        <w:t xml:space="preserve"> eligible for January Growth.  The </w:t>
      </w:r>
      <w:r w:rsidR="007F7E53" w:rsidRPr="00FC2837">
        <w:rPr>
          <w:color w:val="FF0000"/>
        </w:rPr>
        <w:t xml:space="preserve">funding ADA is </w:t>
      </w:r>
      <w:r w:rsidR="001A759A">
        <w:rPr>
          <w:color w:val="FF0000"/>
        </w:rPr>
        <w:t>896.44</w:t>
      </w:r>
      <w:r w:rsidR="007F7E53" w:rsidRPr="00FC2837">
        <w:rPr>
          <w:color w:val="FF0000"/>
        </w:rPr>
        <w:t xml:space="preserve"> which is higher than the required growth AADA of </w:t>
      </w:r>
      <w:r w:rsidR="00B82E60">
        <w:rPr>
          <w:color w:val="FF0000"/>
        </w:rPr>
        <w:t>7</w:t>
      </w:r>
      <w:r w:rsidR="003958FD">
        <w:rPr>
          <w:color w:val="FF0000"/>
        </w:rPr>
        <w:t>67</w:t>
      </w:r>
      <w:r w:rsidR="00B82E60">
        <w:rPr>
          <w:color w:val="FF0000"/>
        </w:rPr>
        <w:t>.</w:t>
      </w:r>
      <w:r w:rsidR="003958FD">
        <w:rPr>
          <w:color w:val="FF0000"/>
        </w:rPr>
        <w:t>818</w:t>
      </w:r>
      <w:r w:rsidR="007F7E53" w:rsidRPr="00FC2837">
        <w:rPr>
          <w:color w:val="FF0000"/>
        </w:rPr>
        <w:t>.  This district should submit a January Growth Factor Report.</w:t>
      </w:r>
    </w:p>
    <w:p w14:paraId="17E7AD05" w14:textId="2D21929D" w:rsidR="00E46AF9" w:rsidRDefault="00E46AF9" w:rsidP="00E46AF9">
      <w:pPr>
        <w:ind w:left="720" w:right="609" w:firstLine="0"/>
      </w:pPr>
    </w:p>
    <w:p w14:paraId="382780BB" w14:textId="77777777" w:rsidR="00FB29ED" w:rsidRDefault="00FB29ED" w:rsidP="00FB29ED">
      <w:pPr>
        <w:ind w:right="609"/>
        <w:rPr>
          <w:b/>
        </w:rPr>
      </w:pPr>
      <w:r>
        <w:t xml:space="preserve">    </w:t>
      </w:r>
      <w:r w:rsidR="00893C3B" w:rsidRPr="00FB29ED">
        <w:rPr>
          <w:b/>
        </w:rPr>
        <w:t xml:space="preserve">Month 5 </w:t>
      </w:r>
      <w:r w:rsidRPr="00FB29ED">
        <w:rPr>
          <w:b/>
        </w:rPr>
        <w:t xml:space="preserve"> </w:t>
      </w:r>
    </w:p>
    <w:p w14:paraId="2DE547DF" w14:textId="498A2D25" w:rsidR="0024563C" w:rsidRPr="00FB29ED" w:rsidRDefault="00FB29ED" w:rsidP="00FB29ED">
      <w:pPr>
        <w:ind w:right="609"/>
        <w:rPr>
          <w:b/>
        </w:rPr>
      </w:pPr>
      <w:r>
        <w:rPr>
          <w:b/>
        </w:rPr>
        <w:t xml:space="preserve">   A</w:t>
      </w:r>
      <w:r w:rsidRPr="00FB29ED">
        <w:rPr>
          <w:b/>
        </w:rPr>
        <w:t>DM/ADA Detail Report</w:t>
      </w:r>
    </w:p>
    <w:p w14:paraId="7996435B" w14:textId="54F2CDF1" w:rsidR="0001472C" w:rsidRDefault="00FB29ED" w:rsidP="00E46AF9">
      <w:pPr>
        <w:ind w:left="720" w:right="609" w:firstLine="0"/>
      </w:pPr>
      <w:r w:rsidRPr="001A759A">
        <w:rPr>
          <w:noProof/>
          <w:color w:val="auto"/>
        </w:rPr>
        <w:drawing>
          <wp:anchor distT="0" distB="0" distL="114300" distR="114300" simplePos="0" relativeHeight="251661312" behindDoc="1" locked="0" layoutInCell="1" allowOverlap="1" wp14:anchorId="3A8004B2" wp14:editId="1CEFD768">
            <wp:simplePos x="0" y="0"/>
            <wp:positionH relativeFrom="column">
              <wp:posOffset>0</wp:posOffset>
            </wp:positionH>
            <wp:positionV relativeFrom="paragraph">
              <wp:posOffset>187325</wp:posOffset>
            </wp:positionV>
            <wp:extent cx="6668770" cy="1543050"/>
            <wp:effectExtent l="0" t="0" r="0" b="0"/>
            <wp:wrapTight wrapText="bothSides">
              <wp:wrapPolygon edited="0">
                <wp:start x="0" y="0"/>
                <wp:lineTo x="0" y="21333"/>
                <wp:lineTo x="21534" y="21333"/>
                <wp:lineTo x="21534" y="0"/>
                <wp:lineTo x="0" y="0"/>
              </wp:wrapPolygon>
            </wp:wrapTight>
            <wp:docPr id="21" name="Picture 9" descr="Screen grab of ADA/ADM report">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48FF47-C557-484F-9528-B7520AF69E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 grab of ADA/ADM report">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48FF47-C557-484F-9528-B7520AF69E38}"/>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668770" cy="1543050"/>
                    </a:xfrm>
                    <a:prstGeom prst="rect">
                      <a:avLst/>
                    </a:prstGeom>
                  </pic:spPr>
                </pic:pic>
              </a:graphicData>
            </a:graphic>
          </wp:anchor>
        </w:drawing>
      </w:r>
    </w:p>
    <w:p w14:paraId="5003128C" w14:textId="77777777" w:rsidR="0024563C" w:rsidRDefault="0024563C" w:rsidP="00E46AF9">
      <w:pPr>
        <w:ind w:left="720" w:right="609" w:firstLine="0"/>
      </w:pPr>
    </w:p>
    <w:p w14:paraId="20EB6B37" w14:textId="77777777" w:rsidR="0024563C" w:rsidRDefault="0024563C" w:rsidP="00E46AF9">
      <w:pPr>
        <w:ind w:left="720" w:right="609" w:firstLine="0"/>
      </w:pPr>
    </w:p>
    <w:p w14:paraId="75133EF5" w14:textId="77777777" w:rsidR="00197CCD" w:rsidRDefault="00197CCD" w:rsidP="00E46AF9">
      <w:pPr>
        <w:ind w:left="720" w:right="609" w:firstLine="0"/>
      </w:pPr>
    </w:p>
    <w:p w14:paraId="01D366CE" w14:textId="77777777" w:rsidR="00FB29ED" w:rsidRDefault="00FB29ED" w:rsidP="00E46AF9">
      <w:pPr>
        <w:ind w:left="720" w:right="609" w:firstLine="0"/>
      </w:pPr>
    </w:p>
    <w:p w14:paraId="261B8E8E" w14:textId="77777777" w:rsidR="00FB29ED" w:rsidRDefault="00FB29ED" w:rsidP="00E46AF9">
      <w:pPr>
        <w:ind w:left="720" w:right="609" w:firstLine="0"/>
      </w:pPr>
    </w:p>
    <w:p w14:paraId="7E633972" w14:textId="77777777" w:rsidR="00197CCD" w:rsidRDefault="00197CCD" w:rsidP="00E46AF9">
      <w:pPr>
        <w:ind w:left="720" w:right="609" w:firstLine="0"/>
      </w:pPr>
    </w:p>
    <w:p w14:paraId="4A318A9D" w14:textId="77777777" w:rsidR="007F343D" w:rsidRDefault="007F343D" w:rsidP="0089778A">
      <w:pPr>
        <w:pStyle w:val="ListParagraph"/>
        <w:numPr>
          <w:ilvl w:val="0"/>
          <w:numId w:val="25"/>
        </w:numPr>
        <w:ind w:right="609"/>
        <w:rPr>
          <w:b/>
          <w:color w:val="auto"/>
        </w:rPr>
      </w:pPr>
      <w:r>
        <w:rPr>
          <w:b/>
          <w:color w:val="auto"/>
        </w:rPr>
        <w:t>Data Quality: Review and Assurance</w:t>
      </w:r>
    </w:p>
    <w:p w14:paraId="699F8831" w14:textId="77777777" w:rsidR="007F343D" w:rsidRDefault="007F343D" w:rsidP="007F343D">
      <w:pPr>
        <w:pStyle w:val="ListParagraph"/>
        <w:ind w:left="1350" w:right="609" w:firstLine="0"/>
        <w:rPr>
          <w:b/>
          <w:color w:val="auto"/>
        </w:rPr>
      </w:pPr>
    </w:p>
    <w:p w14:paraId="2838B3DE" w14:textId="77777777" w:rsidR="0089778A" w:rsidRDefault="0077141A" w:rsidP="007F343D">
      <w:pPr>
        <w:pStyle w:val="ListParagraph"/>
        <w:numPr>
          <w:ilvl w:val="1"/>
          <w:numId w:val="24"/>
        </w:numPr>
        <w:ind w:right="609"/>
        <w:rPr>
          <w:color w:val="auto"/>
        </w:rPr>
      </w:pPr>
      <w:r w:rsidRPr="0077141A">
        <w:rPr>
          <w:color w:val="auto"/>
        </w:rPr>
        <w:t xml:space="preserve">Prior to </w:t>
      </w:r>
      <w:r>
        <w:rPr>
          <w:color w:val="auto"/>
        </w:rPr>
        <w:t>running your January Growth Factor</w:t>
      </w:r>
      <w:r w:rsidR="00403653">
        <w:rPr>
          <w:color w:val="auto"/>
        </w:rPr>
        <w:t xml:space="preserve"> be sure to use the following checklist to ensure your data is clean and error free</w:t>
      </w:r>
      <w:r w:rsidR="00C640A0">
        <w:rPr>
          <w:color w:val="auto"/>
        </w:rPr>
        <w:t>.</w:t>
      </w:r>
    </w:p>
    <w:p w14:paraId="22590CFD" w14:textId="77777777" w:rsidR="00C640A0" w:rsidRPr="0077141A" w:rsidRDefault="0024563C" w:rsidP="0024563C">
      <w:pPr>
        <w:spacing w:after="160" w:line="259" w:lineRule="auto"/>
        <w:ind w:left="0" w:right="0" w:firstLine="0"/>
        <w:rPr>
          <w:color w:val="auto"/>
        </w:rPr>
      </w:pPr>
      <w:r w:rsidRPr="00C640A0">
        <w:rPr>
          <w:noProof/>
          <w:color w:val="auto"/>
        </w:rPr>
        <w:lastRenderedPageBreak/>
        <w:drawing>
          <wp:inline distT="0" distB="0" distL="0" distR="0" wp14:anchorId="59389CC8" wp14:editId="6BE37A39">
            <wp:extent cx="5630061" cy="5611008"/>
            <wp:effectExtent l="0" t="0" r="8890" b="8890"/>
            <wp:docPr id="17" name="Picture 17" descr="Growth Factor Check List&#10;&#10;Have you ran the following reports, checked your data, and fixed all discrepancies?&#10;&#10;State Enrollment Overlap Report&#10;&#10;Ethnicity/Missing Enrollment End Status &#10;&#10;Kindergarten Full-Day/Half-Day Indicator&#10;&#10;Student Schedule Gap&#10;&#10;Overlapping T-Codes/Missing T-Codes&#10;&#10;Period Schedule Gaps&#10;&#10;Non-Resident Students&#10;&#10;Overage/Underage &#10;&#10;Suspension/Expulsion/Behavior Attendance Audit Report&#10;&#10;Partial Day Students&#10;&#10;Home Hospital Students&#10;" title="Data Quality: Review and 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0061" cy="5611008"/>
                    </a:xfrm>
                    <a:prstGeom prst="rect">
                      <a:avLst/>
                    </a:prstGeom>
                  </pic:spPr>
                </pic:pic>
              </a:graphicData>
            </a:graphic>
          </wp:inline>
        </w:drawing>
      </w:r>
    </w:p>
    <w:p w14:paraId="4D54085F" w14:textId="77777777" w:rsidR="00CE5B70" w:rsidRDefault="00CE5B70" w:rsidP="00CE5B70"/>
    <w:p w14:paraId="2BD202C6" w14:textId="77777777" w:rsidR="0024563C" w:rsidRDefault="0024563C" w:rsidP="00CE5B70"/>
    <w:p w14:paraId="32C12CBD" w14:textId="77777777" w:rsidR="00197CCD" w:rsidRDefault="00197CCD" w:rsidP="00CE5B70"/>
    <w:p w14:paraId="37DE1B16" w14:textId="77777777" w:rsidR="00197CCD" w:rsidRDefault="00197CCD" w:rsidP="00CE5B70"/>
    <w:p w14:paraId="5EC1FF52" w14:textId="77777777" w:rsidR="00197CCD" w:rsidRDefault="00197CCD" w:rsidP="00CE5B70"/>
    <w:p w14:paraId="4C884826" w14:textId="77777777" w:rsidR="00C06EEB" w:rsidRDefault="00DF617E" w:rsidP="0089778A">
      <w:pPr>
        <w:pStyle w:val="Heading1"/>
        <w:numPr>
          <w:ilvl w:val="0"/>
          <w:numId w:val="25"/>
        </w:numPr>
        <w:spacing w:line="338" w:lineRule="auto"/>
        <w:ind w:right="5565"/>
      </w:pPr>
      <w:r>
        <w:t>Generate</w:t>
      </w:r>
      <w:r w:rsidR="00C06EEB">
        <w:t xml:space="preserve"> January Growth Factor</w:t>
      </w:r>
      <w:r w:rsidR="00762DC5">
        <w:t xml:space="preserve"> </w:t>
      </w:r>
    </w:p>
    <w:p w14:paraId="2344AB41" w14:textId="77777777" w:rsidR="00290AFD" w:rsidRPr="00290AFD" w:rsidRDefault="00290AFD" w:rsidP="00290AFD">
      <w:pPr>
        <w:ind w:left="370" w:firstLine="710"/>
        <w:rPr>
          <w:b/>
          <w:i/>
          <w:color w:val="0070C0"/>
          <w:sz w:val="28"/>
          <w:szCs w:val="28"/>
        </w:rPr>
      </w:pPr>
      <w:r w:rsidRPr="00290AFD">
        <w:rPr>
          <w:b/>
          <w:i/>
          <w:color w:val="0070C0"/>
          <w:sz w:val="28"/>
          <w:szCs w:val="28"/>
        </w:rPr>
        <w:t xml:space="preserve">Path: KY State Reporting | SAAR Report  </w:t>
      </w:r>
    </w:p>
    <w:p w14:paraId="1C6AA11A" w14:textId="77777777" w:rsidR="00C06EEB" w:rsidRPr="00C06EEB" w:rsidRDefault="00E73514" w:rsidP="00C06EEB">
      <w:pPr>
        <w:pStyle w:val="ListParagraph"/>
        <w:numPr>
          <w:ilvl w:val="0"/>
          <w:numId w:val="30"/>
        </w:numPr>
      </w:pPr>
      <w:r>
        <w:t xml:space="preserve">The January Growth Factor is </w:t>
      </w:r>
      <w:r w:rsidR="009E4805">
        <w:t xml:space="preserve">done </w:t>
      </w:r>
      <w:r>
        <w:t xml:space="preserve">by submitting a SAAR Report following the Report Options: </w:t>
      </w:r>
    </w:p>
    <w:p w14:paraId="41B316AC" w14:textId="77777777" w:rsidR="00874A97" w:rsidRPr="00874A97" w:rsidRDefault="00A00F9C" w:rsidP="00874A97">
      <w:pPr>
        <w:pStyle w:val="ListParagraph"/>
        <w:numPr>
          <w:ilvl w:val="1"/>
          <w:numId w:val="29"/>
        </w:numPr>
        <w:spacing w:after="0" w:line="240" w:lineRule="auto"/>
        <w:ind w:right="609"/>
      </w:pPr>
      <w:r>
        <w:t xml:space="preserve">Extract Format = State Format (Fixed width) </w:t>
      </w:r>
      <w:r w:rsidRPr="001D1616">
        <w:rPr>
          <w:rFonts w:ascii="Arial" w:eastAsia="Arial" w:hAnsi="Arial" w:cs="Arial"/>
        </w:rPr>
        <w:t xml:space="preserve"> </w:t>
      </w:r>
    </w:p>
    <w:p w14:paraId="0E798F1E" w14:textId="77777777" w:rsidR="00A00F9C" w:rsidRDefault="00A00F9C" w:rsidP="00874A97">
      <w:pPr>
        <w:pStyle w:val="ListParagraph"/>
        <w:numPr>
          <w:ilvl w:val="1"/>
          <w:numId w:val="29"/>
        </w:numPr>
        <w:spacing w:after="0" w:line="240" w:lineRule="auto"/>
        <w:ind w:right="609"/>
      </w:pPr>
      <w:r>
        <w:t xml:space="preserve">Date Range = Blank </w:t>
      </w:r>
    </w:p>
    <w:p w14:paraId="68742213" w14:textId="77777777" w:rsidR="00E7044D" w:rsidRPr="00E7044D" w:rsidRDefault="00A00F9C" w:rsidP="001D1616">
      <w:pPr>
        <w:pStyle w:val="ListParagraph"/>
        <w:numPr>
          <w:ilvl w:val="1"/>
          <w:numId w:val="29"/>
        </w:numPr>
        <w:spacing w:after="0" w:line="240" w:lineRule="auto"/>
        <w:ind w:right="1470"/>
      </w:pPr>
      <w:r>
        <w:t xml:space="preserve">School Month = 5 or 6 (whichever one has the </w:t>
      </w:r>
      <w:r w:rsidRPr="001D1616">
        <w:rPr>
          <w:b/>
          <w:u w:val="single" w:color="000000"/>
        </w:rPr>
        <w:t>most attendance days in January</w:t>
      </w:r>
      <w:r>
        <w:t xml:space="preserve">.) </w:t>
      </w:r>
    </w:p>
    <w:p w14:paraId="4A4C2B3D" w14:textId="77777777" w:rsidR="00A00F9C" w:rsidRDefault="00A00F9C" w:rsidP="001D1616">
      <w:pPr>
        <w:pStyle w:val="ListParagraph"/>
        <w:numPr>
          <w:ilvl w:val="1"/>
          <w:numId w:val="29"/>
        </w:numPr>
        <w:spacing w:after="0" w:line="240" w:lineRule="auto"/>
        <w:ind w:right="1470"/>
      </w:pPr>
      <w:r>
        <w:t xml:space="preserve">Select Calendars = Check ‘All Calendars’ </w:t>
      </w:r>
    </w:p>
    <w:p w14:paraId="6723920F" w14:textId="2F7A39F9" w:rsidR="00A00F9C" w:rsidRDefault="00B40CC1" w:rsidP="001D1616">
      <w:pPr>
        <w:pStyle w:val="ListParagraph"/>
        <w:numPr>
          <w:ilvl w:val="1"/>
          <w:numId w:val="29"/>
        </w:numPr>
        <w:spacing w:after="0" w:line="240" w:lineRule="auto"/>
        <w:ind w:right="1470"/>
      </w:pPr>
      <w:r>
        <w:t>Year = 1</w:t>
      </w:r>
      <w:r w:rsidR="00DD1A26">
        <w:t>9</w:t>
      </w:r>
      <w:r>
        <w:t>-</w:t>
      </w:r>
      <w:r w:rsidR="00DD1A26">
        <w:t>20</w:t>
      </w:r>
      <w:r w:rsidR="00A00F9C">
        <w:t xml:space="preserve"> </w:t>
      </w:r>
    </w:p>
    <w:p w14:paraId="5AA72D8D" w14:textId="77777777" w:rsidR="00A00F9C" w:rsidRDefault="00A00F9C" w:rsidP="001D1616">
      <w:pPr>
        <w:pStyle w:val="ListParagraph"/>
        <w:numPr>
          <w:ilvl w:val="1"/>
          <w:numId w:val="29"/>
        </w:numPr>
        <w:spacing w:after="0" w:line="240" w:lineRule="auto"/>
        <w:ind w:right="1470"/>
      </w:pPr>
      <w:r>
        <w:t xml:space="preserve">Report Types = R5, R7, R9, RH </w:t>
      </w:r>
    </w:p>
    <w:p w14:paraId="5A8B6DD6" w14:textId="77777777" w:rsidR="0096609E" w:rsidRDefault="00A00F9C" w:rsidP="001D1616">
      <w:pPr>
        <w:pStyle w:val="ListParagraph"/>
        <w:numPr>
          <w:ilvl w:val="1"/>
          <w:numId w:val="29"/>
        </w:numPr>
        <w:spacing w:after="0" w:line="240" w:lineRule="auto"/>
        <w:ind w:right="1470"/>
      </w:pPr>
      <w:r>
        <w:t>Select ‘Generate Report’</w:t>
      </w:r>
    </w:p>
    <w:p w14:paraId="32018EFF" w14:textId="77777777" w:rsidR="0096609E" w:rsidRDefault="0096609E" w:rsidP="0096609E">
      <w:pPr>
        <w:pStyle w:val="ListParagraph"/>
        <w:spacing w:after="0" w:line="240" w:lineRule="auto"/>
        <w:ind w:left="2160" w:right="1470" w:firstLine="0"/>
      </w:pPr>
    </w:p>
    <w:p w14:paraId="00D7A7D4" w14:textId="77777777" w:rsidR="0096609E" w:rsidRDefault="0096609E" w:rsidP="0096609E">
      <w:pPr>
        <w:spacing w:after="0" w:line="240" w:lineRule="auto"/>
        <w:ind w:right="1470"/>
      </w:pPr>
    </w:p>
    <w:p w14:paraId="6C4E25A9" w14:textId="3EE952F5" w:rsidR="00A00F9C" w:rsidRDefault="00725AC8" w:rsidP="0096609E">
      <w:pPr>
        <w:spacing w:after="0" w:line="240" w:lineRule="auto"/>
        <w:ind w:right="1470"/>
      </w:pPr>
      <w:r w:rsidRPr="00725AC8">
        <w:rPr>
          <w:noProof/>
        </w:rPr>
        <w:lastRenderedPageBreak/>
        <w:drawing>
          <wp:inline distT="0" distB="0" distL="0" distR="0" wp14:anchorId="182054C7" wp14:editId="31729AD4">
            <wp:extent cx="6668770" cy="4944110"/>
            <wp:effectExtent l="0" t="0" r="0" b="8890"/>
            <wp:docPr id="23" name="Picture 2" descr="Screenshot from IC showing January Growth Factor report set up.">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622C0B1-078F-4DFC-B42E-9CA4AF78EA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from IC showing January Growth Factor report set up.">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622C0B1-078F-4DFC-B42E-9CA4AF78EA93}"/>
                        </a:ext>
                      </a:extLst>
                    </pic:cNvPr>
                    <pic:cNvPicPr>
                      <a:picLocks noChangeAspect="1"/>
                    </pic:cNvPicPr>
                  </pic:nvPicPr>
                  <pic:blipFill>
                    <a:blip r:embed="rId17"/>
                    <a:stretch>
                      <a:fillRect/>
                    </a:stretch>
                  </pic:blipFill>
                  <pic:spPr>
                    <a:xfrm>
                      <a:off x="0" y="0"/>
                      <a:ext cx="6668770" cy="4944110"/>
                    </a:xfrm>
                    <a:prstGeom prst="rect">
                      <a:avLst/>
                    </a:prstGeom>
                  </pic:spPr>
                </pic:pic>
              </a:graphicData>
            </a:graphic>
          </wp:inline>
        </w:drawing>
      </w:r>
      <w:r w:rsidR="00A00F9C">
        <w:t xml:space="preserve"> </w:t>
      </w:r>
    </w:p>
    <w:p w14:paraId="0D07C6B3" w14:textId="77777777" w:rsidR="00750B81" w:rsidRDefault="00135682" w:rsidP="007408B9">
      <w:pPr>
        <w:spacing w:after="104"/>
        <w:ind w:left="720" w:right="609" w:hanging="360"/>
      </w:pPr>
      <w:r>
        <w:rPr>
          <w:noProof/>
        </w:rPr>
        <w:t xml:space="preserve">      </w:t>
      </w:r>
    </w:p>
    <w:p w14:paraId="7E5E7B3E" w14:textId="77777777" w:rsidR="0096609E" w:rsidRDefault="0096609E">
      <w:pPr>
        <w:spacing w:after="10"/>
        <w:ind w:left="-5" w:right="609"/>
      </w:pPr>
    </w:p>
    <w:p w14:paraId="09AAFEE6" w14:textId="77777777" w:rsidR="00CC156A" w:rsidRDefault="00B55D93">
      <w:pPr>
        <w:spacing w:after="10"/>
        <w:ind w:left="-5" w:right="609"/>
      </w:pPr>
      <w:r>
        <w:lastRenderedPageBreak/>
        <w:t xml:space="preserve">Figure 1-1 (will appear when file is generating) </w:t>
      </w:r>
      <w:r w:rsidR="0046028B">
        <w:rPr>
          <w:noProof/>
        </w:rPr>
        <w:drawing>
          <wp:inline distT="0" distB="0" distL="0" distR="0" wp14:anchorId="2723F065" wp14:editId="28CA233E">
            <wp:extent cx="6442710" cy="2030818"/>
            <wp:effectExtent l="0" t="0" r="0" b="7620"/>
            <wp:docPr id="8" name="Picture 8" descr="image is screen grab of system process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0362" cy="2039534"/>
                    </a:xfrm>
                    <a:prstGeom prst="rect">
                      <a:avLst/>
                    </a:prstGeom>
                  </pic:spPr>
                </pic:pic>
              </a:graphicData>
            </a:graphic>
          </wp:inline>
        </w:drawing>
      </w:r>
    </w:p>
    <w:p w14:paraId="00017D53" w14:textId="77777777" w:rsidR="00CC156A" w:rsidRDefault="00CC156A">
      <w:pPr>
        <w:spacing w:after="10" w:line="259" w:lineRule="auto"/>
        <w:ind w:left="0" w:right="0" w:firstLine="0"/>
      </w:pPr>
    </w:p>
    <w:p w14:paraId="54317C5E" w14:textId="69246C01" w:rsidR="00CC156A" w:rsidRDefault="00B55D93">
      <w:pPr>
        <w:spacing w:after="0" w:line="259" w:lineRule="auto"/>
        <w:ind w:left="0" w:right="0" w:firstLine="0"/>
        <w:rPr>
          <w:noProof/>
        </w:rPr>
      </w:pPr>
      <w:r>
        <w:t xml:space="preserve"> </w:t>
      </w:r>
      <w:r w:rsidR="00631D89" w:rsidRPr="00631D89">
        <w:rPr>
          <w:noProof/>
        </w:rPr>
        <w:t xml:space="preserve"> </w:t>
      </w:r>
    </w:p>
    <w:p w14:paraId="355061D1" w14:textId="3CB9142E" w:rsidR="00725AC8" w:rsidRPr="00725AC8" w:rsidRDefault="00725AC8" w:rsidP="00725AC8">
      <w:pPr>
        <w:tabs>
          <w:tab w:val="left" w:pos="1740"/>
        </w:tabs>
      </w:pPr>
      <w:r>
        <w:tab/>
      </w:r>
      <w:r>
        <w:tab/>
      </w:r>
    </w:p>
    <w:p w14:paraId="097D0A3B" w14:textId="1B9C2D08" w:rsidR="00D742B3" w:rsidRDefault="003D2531">
      <w:pPr>
        <w:spacing w:after="74" w:line="216" w:lineRule="auto"/>
        <w:ind w:left="271" w:right="2086" w:firstLine="0"/>
        <w:rPr>
          <w:noProof/>
        </w:rPr>
      </w:pPr>
      <w:r w:rsidRPr="003D2531">
        <w:rPr>
          <w:noProof/>
        </w:rPr>
        <w:drawing>
          <wp:inline distT="0" distB="0" distL="0" distR="0" wp14:anchorId="517848D2" wp14:editId="6FFB3E64">
            <wp:extent cx="6668770" cy="334010"/>
            <wp:effectExtent l="0" t="0" r="0" b="8890"/>
            <wp:docPr id="10" name="Picture 10" descr="image is screen grab showing Save As option for SAA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68770" cy="334010"/>
                    </a:xfrm>
                    <a:prstGeom prst="rect">
                      <a:avLst/>
                    </a:prstGeom>
                  </pic:spPr>
                </pic:pic>
              </a:graphicData>
            </a:graphic>
          </wp:inline>
        </w:drawing>
      </w:r>
    </w:p>
    <w:p w14:paraId="146F927C" w14:textId="77777777" w:rsidR="003D2531" w:rsidRDefault="003D2531" w:rsidP="008F3D48">
      <w:pPr>
        <w:spacing w:after="74" w:line="216" w:lineRule="auto"/>
        <w:ind w:left="632" w:right="2086" w:firstLine="0"/>
      </w:pPr>
    </w:p>
    <w:p w14:paraId="1CFE1FE0" w14:textId="3CE76738" w:rsidR="00CC156A" w:rsidRDefault="00B55D93" w:rsidP="008F3D48">
      <w:pPr>
        <w:spacing w:after="74" w:line="216" w:lineRule="auto"/>
        <w:ind w:left="632" w:right="2086" w:firstLine="0"/>
      </w:pPr>
      <w:r>
        <w:t>Figure 1-2 ‘File Download’ box will appear. Click Save options and select “</w:t>
      </w:r>
      <w:r w:rsidRPr="007F19D2">
        <w:rPr>
          <w:b/>
        </w:rPr>
        <w:t>Save as</w:t>
      </w:r>
      <w:r>
        <w:t xml:space="preserve">” in Figure 1-3. </w:t>
      </w:r>
    </w:p>
    <w:p w14:paraId="5C198ED1" w14:textId="77777777" w:rsidR="00763732" w:rsidRDefault="00763732" w:rsidP="00763732">
      <w:pPr>
        <w:spacing w:after="74" w:line="216" w:lineRule="auto"/>
        <w:ind w:left="271" w:right="2086" w:firstLine="0"/>
      </w:pPr>
    </w:p>
    <w:p w14:paraId="5B88DBD7" w14:textId="77777777" w:rsidR="00A316A4" w:rsidRDefault="00135682" w:rsidP="00236752">
      <w:pPr>
        <w:spacing w:after="0" w:line="259" w:lineRule="auto"/>
        <w:ind w:left="0" w:right="0" w:firstLine="0"/>
        <w:rPr>
          <w:noProof/>
        </w:rPr>
      </w:pPr>
      <w:r>
        <w:t>Figure 1-3</w:t>
      </w:r>
    </w:p>
    <w:p w14:paraId="2C66A0DF" w14:textId="5C002863" w:rsidR="00EB45A0" w:rsidRDefault="00EB3BF2" w:rsidP="00236752">
      <w:pPr>
        <w:spacing w:after="0" w:line="259" w:lineRule="auto"/>
        <w:ind w:left="0" w:right="0" w:firstLine="0"/>
      </w:pPr>
      <w:r w:rsidRPr="00EB3BF2">
        <w:rPr>
          <w:noProof/>
        </w:rPr>
        <w:lastRenderedPageBreak/>
        <w:drawing>
          <wp:inline distT="0" distB="0" distL="0" distR="0" wp14:anchorId="0D1A3BB4" wp14:editId="66F6E364">
            <wp:extent cx="6668770" cy="3820160"/>
            <wp:effectExtent l="0" t="0" r="0" b="8890"/>
            <wp:docPr id="4" name="Picture 3" descr="screenshot showing how to save Jan Gf">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241BB2A-8E1E-4366-830F-F39C3EB6E2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showing how to save Jan Gf">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241BB2A-8E1E-4366-830F-F39C3EB6E2F1}"/>
                        </a:ext>
                      </a:extLst>
                    </pic:cNvPr>
                    <pic:cNvPicPr>
                      <a:picLocks noChangeAspect="1"/>
                    </pic:cNvPicPr>
                  </pic:nvPicPr>
                  <pic:blipFill>
                    <a:blip r:embed="rId20"/>
                    <a:stretch>
                      <a:fillRect/>
                    </a:stretch>
                  </pic:blipFill>
                  <pic:spPr>
                    <a:xfrm>
                      <a:off x="0" y="0"/>
                      <a:ext cx="6668770" cy="3820160"/>
                    </a:xfrm>
                    <a:prstGeom prst="rect">
                      <a:avLst/>
                    </a:prstGeom>
                  </pic:spPr>
                </pic:pic>
              </a:graphicData>
            </a:graphic>
          </wp:inline>
        </w:drawing>
      </w:r>
    </w:p>
    <w:p w14:paraId="57832AFD" w14:textId="77777777" w:rsidR="00CC156A" w:rsidRDefault="00B55D93" w:rsidP="00985844">
      <w:pPr>
        <w:spacing w:after="0" w:line="259" w:lineRule="auto"/>
        <w:ind w:left="0" w:right="0" w:firstLine="0"/>
      </w:pPr>
      <w:r>
        <w:t xml:space="preserve">  </w:t>
      </w:r>
    </w:p>
    <w:p w14:paraId="5E15201F" w14:textId="77777777" w:rsidR="00A13DF6" w:rsidRPr="00A13DF6" w:rsidRDefault="00A13DF6" w:rsidP="00421668">
      <w:pPr>
        <w:pStyle w:val="ListParagraph"/>
        <w:numPr>
          <w:ilvl w:val="0"/>
          <w:numId w:val="31"/>
        </w:numPr>
        <w:spacing w:after="44"/>
        <w:ind w:right="1470"/>
      </w:pPr>
      <w:r>
        <w:t>‘</w:t>
      </w:r>
      <w:r w:rsidRPr="00A13DF6">
        <w:rPr>
          <w:b/>
        </w:rPr>
        <w:t>Save a</w:t>
      </w:r>
      <w:r w:rsidR="00B55D93" w:rsidRPr="00A13DF6">
        <w:rPr>
          <w:b/>
        </w:rPr>
        <w:t>s</w:t>
      </w:r>
      <w:r w:rsidR="00B55D93">
        <w:t xml:space="preserve">’ box will appear.  </w:t>
      </w:r>
      <w:r w:rsidR="00B55D93" w:rsidRPr="00421668">
        <w:rPr>
          <w:rFonts w:ascii="Arial" w:eastAsia="Arial" w:hAnsi="Arial" w:cs="Arial"/>
        </w:rPr>
        <w:t xml:space="preserve"> </w:t>
      </w:r>
    </w:p>
    <w:p w14:paraId="6B7E3AE6" w14:textId="7B4EBA93" w:rsidR="00CC156A" w:rsidRDefault="00B55D93" w:rsidP="00421668">
      <w:pPr>
        <w:pStyle w:val="ListParagraph"/>
        <w:numPr>
          <w:ilvl w:val="0"/>
          <w:numId w:val="31"/>
        </w:numPr>
        <w:spacing w:after="44"/>
        <w:ind w:right="1470"/>
      </w:pPr>
      <w:r>
        <w:t>File name sho</w:t>
      </w:r>
      <w:r w:rsidR="00842F20">
        <w:t>uld be entered as: jangfxxxxx.</w:t>
      </w:r>
      <w:r w:rsidR="000617A1">
        <w:t>20</w:t>
      </w:r>
      <w:r>
        <w:t xml:space="preserve"> </w:t>
      </w:r>
    </w:p>
    <w:p w14:paraId="64A66A23" w14:textId="77777777" w:rsidR="00CC156A" w:rsidRDefault="00B55D93">
      <w:pPr>
        <w:spacing w:after="10"/>
        <w:ind w:left="1004" w:right="609"/>
      </w:pPr>
      <w:r>
        <w:t>(</w:t>
      </w:r>
      <w:r w:rsidR="00E822E2">
        <w:t>First</w:t>
      </w:r>
      <w:r>
        <w:t xml:space="preserve"> three x’s = 3-digit district number, last two x’s = 2-digit school month) </w:t>
      </w:r>
    </w:p>
    <w:p w14:paraId="5F429FCC" w14:textId="77777777" w:rsidR="00CC156A" w:rsidRDefault="00B55D93">
      <w:pPr>
        <w:spacing w:after="0" w:line="259" w:lineRule="auto"/>
        <w:ind w:left="994" w:right="0" w:firstLine="0"/>
      </w:pPr>
      <w:r>
        <w:t xml:space="preserve"> </w:t>
      </w:r>
    </w:p>
    <w:p w14:paraId="19F94235" w14:textId="02D4F432" w:rsidR="00CC156A" w:rsidRPr="00A13DF6" w:rsidRDefault="00A316A4">
      <w:pPr>
        <w:spacing w:after="27"/>
        <w:ind w:left="730" w:right="609"/>
        <w:rPr>
          <w:b/>
        </w:rPr>
      </w:pPr>
      <w:r w:rsidRPr="00A13DF6">
        <w:rPr>
          <w:b/>
        </w:rPr>
        <w:t xml:space="preserve">Example: </w:t>
      </w:r>
      <w:r w:rsidR="00842F20">
        <w:rPr>
          <w:b/>
        </w:rPr>
        <w:t>Frankfort</w:t>
      </w:r>
      <w:r w:rsidR="00421668" w:rsidRPr="00A13DF6">
        <w:rPr>
          <w:b/>
        </w:rPr>
        <w:t xml:space="preserve"> </w:t>
      </w:r>
      <w:r w:rsidR="00842F20">
        <w:rPr>
          <w:b/>
        </w:rPr>
        <w:t>Independent (177</w:t>
      </w:r>
      <w:r w:rsidR="00B55D93" w:rsidRPr="00A13DF6">
        <w:rPr>
          <w:b/>
        </w:rPr>
        <w:t>), School mon</w:t>
      </w:r>
      <w:r w:rsidR="009B7A65" w:rsidRPr="00A13DF6">
        <w:rPr>
          <w:b/>
        </w:rPr>
        <w:t xml:space="preserve">th </w:t>
      </w:r>
      <w:r w:rsidR="00EB3BF2">
        <w:rPr>
          <w:b/>
        </w:rPr>
        <w:t>5</w:t>
      </w:r>
      <w:r w:rsidR="009B7A65" w:rsidRPr="00A13DF6">
        <w:rPr>
          <w:b/>
        </w:rPr>
        <w:t xml:space="preserve"> (</w:t>
      </w:r>
      <w:r w:rsidR="00EB3BF2">
        <w:rPr>
          <w:b/>
        </w:rPr>
        <w:t>05</w:t>
      </w:r>
      <w:r w:rsidR="009B7A65" w:rsidRPr="00A13DF6">
        <w:rPr>
          <w:b/>
        </w:rPr>
        <w:t xml:space="preserve">), </w:t>
      </w:r>
      <w:r w:rsidR="00842F20">
        <w:rPr>
          <w:b/>
        </w:rPr>
        <w:t>School Year 20</w:t>
      </w:r>
      <w:r w:rsidR="00EB3BF2">
        <w:rPr>
          <w:b/>
        </w:rPr>
        <w:t>20</w:t>
      </w:r>
      <w:r w:rsidR="00842F20">
        <w:rPr>
          <w:b/>
        </w:rPr>
        <w:t xml:space="preserve"> (.</w:t>
      </w:r>
      <w:r w:rsidR="00EB3BF2">
        <w:rPr>
          <w:b/>
        </w:rPr>
        <w:t>20</w:t>
      </w:r>
      <w:r w:rsidR="00842F20">
        <w:rPr>
          <w:b/>
        </w:rPr>
        <w:t>) = jangf177</w:t>
      </w:r>
      <w:r w:rsidR="009B7A65" w:rsidRPr="00A13DF6">
        <w:rPr>
          <w:b/>
        </w:rPr>
        <w:t>05.</w:t>
      </w:r>
      <w:r w:rsidR="000617A1">
        <w:rPr>
          <w:b/>
        </w:rPr>
        <w:t>20</w:t>
      </w:r>
    </w:p>
    <w:p w14:paraId="0A6DB0B7" w14:textId="77777777" w:rsidR="005072CF" w:rsidRDefault="00B55D93" w:rsidP="001E5536">
      <w:pPr>
        <w:spacing w:after="14" w:line="259" w:lineRule="auto"/>
        <w:ind w:left="0" w:right="0" w:firstLine="0"/>
      </w:pPr>
      <w:r>
        <w:t xml:space="preserve"> </w:t>
      </w:r>
    </w:p>
    <w:p w14:paraId="2D211E92" w14:textId="77777777" w:rsidR="005072CF" w:rsidRDefault="005072CF" w:rsidP="001E5536">
      <w:pPr>
        <w:spacing w:after="14" w:line="259" w:lineRule="auto"/>
        <w:ind w:left="0" w:right="0" w:firstLine="0"/>
      </w:pPr>
    </w:p>
    <w:p w14:paraId="6A9E8274" w14:textId="77777777" w:rsidR="00CC156A" w:rsidRDefault="00B55D93" w:rsidP="001E5536">
      <w:pPr>
        <w:spacing w:after="14" w:line="259" w:lineRule="auto"/>
        <w:ind w:left="0" w:right="0" w:firstLine="0"/>
      </w:pPr>
      <w:r>
        <w:lastRenderedPageBreak/>
        <w:t xml:space="preserve">Figure 1-5 </w:t>
      </w:r>
    </w:p>
    <w:p w14:paraId="5DFF9DEA" w14:textId="77777777" w:rsidR="0063105D" w:rsidRDefault="0063105D" w:rsidP="001E5536">
      <w:pPr>
        <w:spacing w:after="14" w:line="259" w:lineRule="auto"/>
        <w:ind w:left="0" w:right="0" w:firstLine="0"/>
      </w:pPr>
    </w:p>
    <w:p w14:paraId="325A0AED" w14:textId="121A8455" w:rsidR="0063105D" w:rsidRDefault="00EB3BF2" w:rsidP="001E5536">
      <w:pPr>
        <w:spacing w:after="14" w:line="259" w:lineRule="auto"/>
        <w:ind w:left="0" w:right="0" w:firstLine="0"/>
      </w:pPr>
      <w:r w:rsidRPr="00EB3BF2">
        <w:rPr>
          <w:noProof/>
        </w:rPr>
        <w:drawing>
          <wp:inline distT="0" distB="0" distL="0" distR="0" wp14:anchorId="1E537C42" wp14:editId="69A4367A">
            <wp:extent cx="6668770" cy="434975"/>
            <wp:effectExtent l="0" t="0" r="0" b="3175"/>
            <wp:docPr id="24" name="Picture 3" descr="screenshot showing download comple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D62AD6F-F151-44B8-9D41-2814F37A8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showing download comple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D62AD6F-F151-44B8-9D41-2814F37A80B3}"/>
                        </a:ext>
                      </a:extLst>
                    </pic:cNvPr>
                    <pic:cNvPicPr>
                      <a:picLocks noChangeAspect="1"/>
                    </pic:cNvPicPr>
                  </pic:nvPicPr>
                  <pic:blipFill>
                    <a:blip r:embed="rId21"/>
                    <a:stretch>
                      <a:fillRect/>
                    </a:stretch>
                  </pic:blipFill>
                  <pic:spPr>
                    <a:xfrm>
                      <a:off x="0" y="0"/>
                      <a:ext cx="6668770" cy="434975"/>
                    </a:xfrm>
                    <a:prstGeom prst="rect">
                      <a:avLst/>
                    </a:prstGeom>
                  </pic:spPr>
                </pic:pic>
              </a:graphicData>
            </a:graphic>
          </wp:inline>
        </w:drawing>
      </w:r>
    </w:p>
    <w:p w14:paraId="4361F5AC" w14:textId="77777777" w:rsidR="00260169" w:rsidRDefault="00260169">
      <w:pPr>
        <w:spacing w:after="10"/>
        <w:ind w:left="284" w:right="609"/>
      </w:pPr>
    </w:p>
    <w:p w14:paraId="201A9D94" w14:textId="77777777" w:rsidR="00260169" w:rsidRDefault="00260169">
      <w:pPr>
        <w:spacing w:after="10"/>
        <w:ind w:left="284" w:right="609"/>
      </w:pPr>
    </w:p>
    <w:p w14:paraId="381C054B" w14:textId="77777777" w:rsidR="002E6F85" w:rsidRDefault="005B0962" w:rsidP="005B0962">
      <w:pPr>
        <w:pStyle w:val="ListParagraph"/>
        <w:numPr>
          <w:ilvl w:val="0"/>
          <w:numId w:val="32"/>
        </w:numPr>
        <w:spacing w:after="181" w:line="333" w:lineRule="auto"/>
        <w:ind w:right="1470"/>
      </w:pPr>
      <w:r>
        <w:t>‘</w:t>
      </w:r>
      <w:r w:rsidR="00B55D93">
        <w:t xml:space="preserve">Download complete’ dialogue box may appear. </w:t>
      </w:r>
      <w:r>
        <w:t>‘C</w:t>
      </w:r>
      <w:r w:rsidR="00B55D93">
        <w:t>lose</w:t>
      </w:r>
      <w:r>
        <w:t>’</w:t>
      </w:r>
      <w:r w:rsidR="00B55D93">
        <w:t xml:space="preserve"> the box</w:t>
      </w:r>
      <w:r w:rsidR="00635544">
        <w:t>.</w:t>
      </w:r>
      <w:r>
        <w:t xml:space="preserve"> </w:t>
      </w:r>
      <w:r w:rsidR="002E6F85">
        <w:t xml:space="preserve">You now have the report saved on your computer and named properly.  </w:t>
      </w:r>
    </w:p>
    <w:p w14:paraId="2603CF83" w14:textId="77777777" w:rsidR="002E6F85" w:rsidRDefault="002E6F85" w:rsidP="005B0962">
      <w:pPr>
        <w:pStyle w:val="ListParagraph"/>
        <w:numPr>
          <w:ilvl w:val="0"/>
          <w:numId w:val="32"/>
        </w:numPr>
        <w:spacing w:after="181" w:line="333" w:lineRule="auto"/>
        <w:ind w:right="1470"/>
      </w:pPr>
      <w:r>
        <w:t>Submit this file through the KDE submission process.</w:t>
      </w:r>
    </w:p>
    <w:p w14:paraId="7B3C9014" w14:textId="77777777" w:rsidR="002E6F85" w:rsidRDefault="002E6F85" w:rsidP="002E6F85">
      <w:pPr>
        <w:pStyle w:val="ListParagraph"/>
        <w:spacing w:after="181" w:line="333" w:lineRule="auto"/>
        <w:ind w:left="2580" w:right="1470" w:firstLine="0"/>
        <w:rPr>
          <w:color w:val="FF0000"/>
        </w:rPr>
      </w:pPr>
    </w:p>
    <w:p w14:paraId="5D705802" w14:textId="77777777" w:rsidR="008A2789" w:rsidRDefault="002E6F85" w:rsidP="00DF617E">
      <w:pPr>
        <w:pStyle w:val="ListParagraph"/>
        <w:numPr>
          <w:ilvl w:val="0"/>
          <w:numId w:val="36"/>
        </w:numPr>
        <w:spacing w:after="181" w:line="333" w:lineRule="auto"/>
        <w:ind w:right="1470"/>
        <w:rPr>
          <w:color w:val="FF0000"/>
        </w:rPr>
      </w:pPr>
      <w:r w:rsidRPr="00DF617E">
        <w:rPr>
          <w:color w:val="FF0000"/>
        </w:rPr>
        <w:t>Run a pdf copy after you run the fixed-width.  Keep the pdf copy for your files.</w:t>
      </w:r>
      <w:r w:rsidR="009073C1" w:rsidRPr="00DF617E">
        <w:rPr>
          <w:noProof/>
          <w:color w:val="FF0000"/>
        </w:rPr>
        <w:drawing>
          <wp:inline distT="0" distB="0" distL="0" distR="0" wp14:anchorId="4D4CE177" wp14:editId="197279EF">
            <wp:extent cx="28575" cy="19050"/>
            <wp:effectExtent l="0" t="0" r="9525" b="0"/>
            <wp:docPr id="14" name="Picture 14" descr="Fixed Width, flat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000514E8" w:rsidRPr="00DF617E">
        <w:rPr>
          <w:noProof/>
          <w:color w:val="FF0000"/>
        </w:rPr>
        <w:drawing>
          <wp:inline distT="0" distB="0" distL="0" distR="0" wp14:anchorId="57BC8849" wp14:editId="76C536C7">
            <wp:extent cx="28575" cy="19050"/>
            <wp:effectExtent l="0" t="0" r="9525" b="0"/>
            <wp:docPr id="13" name="Picture 13" descr="Submission page to attach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p>
    <w:p w14:paraId="39ED3199" w14:textId="77777777" w:rsidR="003264A1" w:rsidRDefault="003264A1" w:rsidP="003264A1">
      <w:pPr>
        <w:pStyle w:val="ListParagraph"/>
        <w:spacing w:after="181" w:line="333" w:lineRule="auto"/>
        <w:ind w:left="1080" w:right="1470" w:firstLine="0"/>
        <w:rPr>
          <w:color w:val="FF0000"/>
        </w:rPr>
      </w:pPr>
    </w:p>
    <w:p w14:paraId="5B94917F" w14:textId="77777777" w:rsidR="008A2789" w:rsidRPr="0013700A" w:rsidRDefault="003264A1" w:rsidP="0089778A">
      <w:pPr>
        <w:pStyle w:val="ListParagraph"/>
        <w:numPr>
          <w:ilvl w:val="0"/>
          <w:numId w:val="25"/>
        </w:numPr>
        <w:spacing w:after="181" w:line="333" w:lineRule="auto"/>
        <w:ind w:right="1470"/>
        <w:rPr>
          <w:b/>
          <w:color w:val="auto"/>
        </w:rPr>
      </w:pPr>
      <w:r w:rsidRPr="003264A1">
        <w:rPr>
          <w:b/>
          <w:color w:val="auto"/>
        </w:rPr>
        <w:t>Submit January Growth Factor Report to KDE</w:t>
      </w:r>
    </w:p>
    <w:p w14:paraId="6D9EA9F3" w14:textId="77777777" w:rsidR="00C50B83" w:rsidRDefault="00B55D93" w:rsidP="0013700A">
      <w:pPr>
        <w:pStyle w:val="Heading1"/>
        <w:numPr>
          <w:ilvl w:val="0"/>
          <w:numId w:val="30"/>
        </w:numPr>
        <w:spacing w:after="0"/>
        <w:ind w:right="609"/>
      </w:pPr>
      <w:r>
        <w:t xml:space="preserve">Each district’s January GF file is submitted via a website link on the KDE homepage. This link can be located at: </w:t>
      </w:r>
      <w:hyperlink r:id="rId23" w:history="1">
        <w:r w:rsidR="00CE2E58">
          <w:rPr>
            <w:rStyle w:val="Hyperlink"/>
          </w:rPr>
          <w:t>Click here to submit January GF file</w:t>
        </w:r>
      </w:hyperlink>
    </w:p>
    <w:p w14:paraId="7AEAAFEE" w14:textId="77777777" w:rsidR="00C50B83" w:rsidRDefault="00C50B83" w:rsidP="00C50B83">
      <w:pPr>
        <w:spacing w:after="0"/>
        <w:ind w:left="720" w:right="609" w:firstLine="0"/>
      </w:pPr>
    </w:p>
    <w:p w14:paraId="186C49F4" w14:textId="0ED3824E" w:rsidR="00CC156A" w:rsidRDefault="00B55D93">
      <w:pPr>
        <w:numPr>
          <w:ilvl w:val="0"/>
          <w:numId w:val="4"/>
        </w:numPr>
        <w:spacing w:after="0"/>
        <w:ind w:right="609" w:hanging="360"/>
      </w:pPr>
      <w:r>
        <w:t>The file submitted goes through an error check and any errors present</w:t>
      </w:r>
      <w:r w:rsidR="000B614C">
        <w:t>ed</w:t>
      </w:r>
      <w:r>
        <w:t xml:space="preserve"> are listed on the page</w:t>
      </w:r>
      <w:r w:rsidR="00FE5000">
        <w:t xml:space="preserve"> 20</w:t>
      </w:r>
      <w:r>
        <w:t xml:space="preserve"> (See Appendix A) </w:t>
      </w:r>
    </w:p>
    <w:p w14:paraId="0D5DDF4C" w14:textId="77777777" w:rsidR="00CC156A" w:rsidRDefault="00B55D93">
      <w:pPr>
        <w:numPr>
          <w:ilvl w:val="0"/>
          <w:numId w:val="4"/>
        </w:numPr>
        <w:spacing w:after="0"/>
        <w:ind w:right="609" w:hanging="360"/>
      </w:pPr>
      <w:r>
        <w:t xml:space="preserve">Errors should be cleaned up before submission process is complete. </w:t>
      </w:r>
      <w:r w:rsidR="00D20F59">
        <w:t>I</w:t>
      </w:r>
      <w:r>
        <w:t xml:space="preserve">n some instances, an error may be excusable or ignorable. District would consult with person at KDE processing the report. </w:t>
      </w:r>
    </w:p>
    <w:p w14:paraId="654C2F4A" w14:textId="77777777" w:rsidR="00CC156A" w:rsidRDefault="00B55D93">
      <w:pPr>
        <w:numPr>
          <w:ilvl w:val="0"/>
          <w:numId w:val="4"/>
        </w:numPr>
        <w:spacing w:after="0"/>
        <w:ind w:right="609" w:hanging="360"/>
      </w:pPr>
      <w:r>
        <w:lastRenderedPageBreak/>
        <w:t xml:space="preserve">Once errors are cleaned up, the submission can be completed by entering contact information such as; email, district number and comments. </w:t>
      </w:r>
    </w:p>
    <w:p w14:paraId="36BF0B11" w14:textId="77777777" w:rsidR="00CC156A" w:rsidRDefault="00B55D93">
      <w:pPr>
        <w:numPr>
          <w:ilvl w:val="0"/>
          <w:numId w:val="4"/>
        </w:numPr>
        <w:spacing w:after="10"/>
        <w:ind w:right="609" w:hanging="360"/>
      </w:pPr>
      <w:r>
        <w:t xml:space="preserve">Once the file is submitted a series of events happen. </w:t>
      </w:r>
    </w:p>
    <w:p w14:paraId="5A185534" w14:textId="77777777" w:rsidR="00CC156A" w:rsidRDefault="00B55D93">
      <w:pPr>
        <w:numPr>
          <w:ilvl w:val="1"/>
          <w:numId w:val="4"/>
        </w:numPr>
        <w:spacing w:after="10"/>
        <w:ind w:right="609" w:hanging="360"/>
      </w:pPr>
      <w:r>
        <w:t xml:space="preserve">KDE Attendance Mailbox is notified </w:t>
      </w:r>
    </w:p>
    <w:p w14:paraId="72899769" w14:textId="77777777" w:rsidR="00CC156A" w:rsidRDefault="00B55D93">
      <w:pPr>
        <w:numPr>
          <w:ilvl w:val="1"/>
          <w:numId w:val="4"/>
        </w:numPr>
        <w:spacing w:after="10"/>
        <w:ind w:right="609" w:hanging="360"/>
      </w:pPr>
      <w:r>
        <w:t xml:space="preserve">District who submitted receives a confirmation email </w:t>
      </w:r>
    </w:p>
    <w:p w14:paraId="23828A16" w14:textId="77777777" w:rsidR="00CC156A" w:rsidRDefault="00B55D93">
      <w:pPr>
        <w:numPr>
          <w:ilvl w:val="1"/>
          <w:numId w:val="4"/>
        </w:numPr>
        <w:spacing w:after="10"/>
        <w:ind w:right="609" w:hanging="360"/>
      </w:pPr>
      <w:r>
        <w:t xml:space="preserve">Text file submitted is loaded into KDEADA application  </w:t>
      </w:r>
    </w:p>
    <w:p w14:paraId="61F83A0B" w14:textId="77777777" w:rsidR="00604962" w:rsidRDefault="00604962">
      <w:pPr>
        <w:spacing w:after="0" w:line="259" w:lineRule="auto"/>
        <w:ind w:left="0" w:right="0" w:firstLine="0"/>
      </w:pPr>
    </w:p>
    <w:p w14:paraId="0AD79FDA" w14:textId="77777777" w:rsidR="00604962" w:rsidRDefault="00604962">
      <w:pPr>
        <w:spacing w:after="0" w:line="259" w:lineRule="auto"/>
        <w:ind w:left="0" w:right="0" w:firstLine="0"/>
      </w:pPr>
    </w:p>
    <w:p w14:paraId="0D1C183C" w14:textId="77777777" w:rsidR="00663065" w:rsidRDefault="00663065">
      <w:pPr>
        <w:spacing w:after="0" w:line="259" w:lineRule="auto"/>
        <w:ind w:left="0" w:right="0" w:firstLine="0"/>
      </w:pPr>
    </w:p>
    <w:p w14:paraId="09DA6574" w14:textId="77777777" w:rsidR="00663065" w:rsidRDefault="00663065">
      <w:pPr>
        <w:spacing w:after="0" w:line="259" w:lineRule="auto"/>
        <w:ind w:left="0" w:right="0" w:firstLine="0"/>
      </w:pPr>
    </w:p>
    <w:p w14:paraId="1A72DAB3" w14:textId="77777777" w:rsidR="00663065" w:rsidRDefault="00663065">
      <w:pPr>
        <w:spacing w:after="0" w:line="259" w:lineRule="auto"/>
        <w:ind w:left="0" w:right="0" w:firstLine="0"/>
      </w:pPr>
    </w:p>
    <w:p w14:paraId="15B48308" w14:textId="77777777" w:rsidR="00CC156A" w:rsidRDefault="007700DE">
      <w:pPr>
        <w:spacing w:after="0" w:line="259" w:lineRule="auto"/>
        <w:ind w:left="0" w:right="0" w:firstLine="0"/>
      </w:pPr>
      <w:r>
        <w:rPr>
          <w:noProof/>
        </w:rPr>
        <w:lastRenderedPageBreak/>
        <w:drawing>
          <wp:inline distT="0" distB="0" distL="0" distR="0" wp14:anchorId="06D35D78" wp14:editId="75B56ABB">
            <wp:extent cx="6668770" cy="3793490"/>
            <wp:effectExtent l="0" t="0" r="0" b="0"/>
            <wp:docPr id="454" name="Picture 454" descr="This is the place where you would attach the file that was saved to submit it into the KDE system." title="Sub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68770" cy="3793490"/>
                    </a:xfrm>
                    <a:prstGeom prst="rect">
                      <a:avLst/>
                    </a:prstGeom>
                  </pic:spPr>
                </pic:pic>
              </a:graphicData>
            </a:graphic>
          </wp:inline>
        </w:drawing>
      </w:r>
    </w:p>
    <w:p w14:paraId="49137E95" w14:textId="77777777" w:rsidR="00CC156A" w:rsidRDefault="00B55D93">
      <w:pPr>
        <w:spacing w:after="0" w:line="259" w:lineRule="auto"/>
        <w:ind w:left="0" w:right="0" w:firstLine="0"/>
      </w:pPr>
      <w:r>
        <w:rPr>
          <w:b/>
        </w:rPr>
        <w:t xml:space="preserve"> </w:t>
      </w:r>
    </w:p>
    <w:p w14:paraId="0BEBE835" w14:textId="77777777" w:rsidR="00CC156A" w:rsidRDefault="00CC156A">
      <w:pPr>
        <w:spacing w:after="15" w:line="259" w:lineRule="auto"/>
        <w:ind w:left="0" w:right="0" w:firstLine="0"/>
      </w:pPr>
    </w:p>
    <w:p w14:paraId="7437F711" w14:textId="77777777" w:rsidR="009E3CA7" w:rsidRDefault="009E3CA7">
      <w:pPr>
        <w:pStyle w:val="Heading1"/>
        <w:ind w:left="-5" w:right="5565"/>
      </w:pPr>
    </w:p>
    <w:p w14:paraId="220E41C3" w14:textId="77777777" w:rsidR="00CC156A" w:rsidRDefault="00B55D93">
      <w:pPr>
        <w:pStyle w:val="Heading1"/>
        <w:ind w:left="-5" w:right="5565"/>
      </w:pPr>
      <w:r>
        <w:t xml:space="preserve">Error Guide </w:t>
      </w:r>
    </w:p>
    <w:p w14:paraId="17FD8F9D" w14:textId="77777777" w:rsidR="00CC156A" w:rsidRDefault="00B55D93">
      <w:pPr>
        <w:spacing w:after="0"/>
        <w:ind w:left="-5" w:right="609"/>
      </w:pPr>
      <w:r>
        <w:t>A January Growth Factor Error Checks document is available (a</w:t>
      </w:r>
      <w:r w:rsidR="00D20F59">
        <w:t xml:space="preserve">nd also in Appendix A on page </w:t>
      </w:r>
      <w:r w:rsidR="00D2578E">
        <w:t>20</w:t>
      </w:r>
      <w:r>
        <w:t>) on the web page</w:t>
      </w:r>
      <w:hyperlink r:id="rId25">
        <w:r>
          <w:t xml:space="preserve"> </w:t>
        </w:r>
      </w:hyperlink>
      <w:hyperlink r:id="rId26">
        <w:r>
          <w:rPr>
            <w:color w:val="0000FF"/>
            <w:u w:val="single" w:color="0000FF"/>
          </w:rPr>
          <w:t>here</w:t>
        </w:r>
      </w:hyperlink>
      <w:hyperlink r:id="rId27">
        <w:r>
          <w:t>.</w:t>
        </w:r>
      </w:hyperlink>
      <w:r>
        <w:t xml:space="preserve"> Common errors that occur during file submission are listed.  Districts should review this information prior to submitting their file. </w:t>
      </w:r>
    </w:p>
    <w:p w14:paraId="757B2F3B" w14:textId="77777777" w:rsidR="00CC156A" w:rsidRDefault="00CC156A" w:rsidP="00CA2144">
      <w:pPr>
        <w:spacing w:after="0" w:line="259" w:lineRule="auto"/>
        <w:ind w:left="0" w:right="0" w:firstLine="0"/>
      </w:pPr>
    </w:p>
    <w:p w14:paraId="11CFE94A" w14:textId="77777777" w:rsidR="00C50B83" w:rsidRDefault="00C50B83" w:rsidP="00CA2144">
      <w:pPr>
        <w:spacing w:after="0" w:line="259" w:lineRule="auto"/>
        <w:ind w:left="0" w:right="0" w:firstLine="0"/>
      </w:pPr>
    </w:p>
    <w:p w14:paraId="70358349" w14:textId="77777777" w:rsidR="00C50B83" w:rsidRDefault="00C50B83" w:rsidP="00CA2144">
      <w:pPr>
        <w:spacing w:after="0" w:line="259" w:lineRule="auto"/>
        <w:ind w:left="0" w:right="0" w:firstLine="0"/>
      </w:pPr>
    </w:p>
    <w:p w14:paraId="4FFA8BB1" w14:textId="77777777" w:rsidR="00C50B83" w:rsidRDefault="00C50B83" w:rsidP="00CA2144">
      <w:pPr>
        <w:spacing w:after="0" w:line="259" w:lineRule="auto"/>
        <w:ind w:left="0" w:right="0" w:firstLine="0"/>
      </w:pPr>
    </w:p>
    <w:p w14:paraId="59CDEF06" w14:textId="77777777" w:rsidR="00C50B83" w:rsidRDefault="00C50B83" w:rsidP="00CA2144">
      <w:pPr>
        <w:spacing w:after="0" w:line="259" w:lineRule="auto"/>
        <w:ind w:left="0" w:right="0" w:firstLine="0"/>
        <w:sectPr w:rsidR="00C50B83" w:rsidSect="00C8090B">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12240" w:h="15840"/>
          <w:pgMar w:top="1080" w:right="747" w:bottom="1513" w:left="991" w:header="720" w:footer="720" w:gutter="0"/>
          <w:pgNumType w:start="1" w:chapStyle="2"/>
          <w:cols w:space="720"/>
          <w:titlePg/>
        </w:sectPr>
      </w:pPr>
    </w:p>
    <w:p w14:paraId="4C579E55" w14:textId="77777777" w:rsidR="005A6D50" w:rsidRDefault="005A6D50">
      <w:pPr>
        <w:pStyle w:val="Heading1"/>
        <w:ind w:left="-5" w:right="5565"/>
      </w:pPr>
      <w:r>
        <w:rPr>
          <w:noProof/>
        </w:rPr>
        <w:lastRenderedPageBreak/>
        <w:drawing>
          <wp:inline distT="0" distB="0" distL="0" distR="0" wp14:anchorId="4BCC733B" wp14:editId="7D6D7C77">
            <wp:extent cx="6225540" cy="5861050"/>
            <wp:effectExtent l="0" t="0" r="3810" b="6350"/>
            <wp:docPr id="5" name="Picture 5" descr="Submission file page where you add points of cont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25540" cy="5861050"/>
                    </a:xfrm>
                    <a:prstGeom prst="rect">
                      <a:avLst/>
                    </a:prstGeom>
                  </pic:spPr>
                </pic:pic>
              </a:graphicData>
            </a:graphic>
          </wp:inline>
        </w:drawing>
      </w:r>
    </w:p>
    <w:p w14:paraId="586204F5" w14:textId="77777777" w:rsidR="001E5536" w:rsidRDefault="001E5536" w:rsidP="001B11AE">
      <w:pPr>
        <w:pStyle w:val="Heading1"/>
        <w:ind w:left="0" w:right="5565" w:firstLine="0"/>
      </w:pPr>
    </w:p>
    <w:p w14:paraId="4365224A" w14:textId="77777777" w:rsidR="001B11AE" w:rsidRPr="001B11AE" w:rsidRDefault="001B11AE" w:rsidP="001B11AE">
      <w:pPr>
        <w:pStyle w:val="ListParagraph"/>
        <w:numPr>
          <w:ilvl w:val="0"/>
          <w:numId w:val="37"/>
        </w:numPr>
        <w:rPr>
          <w:b/>
          <w:color w:val="FF0000"/>
        </w:rPr>
      </w:pPr>
      <w:r w:rsidRPr="001B11AE">
        <w:rPr>
          <w:b/>
          <w:color w:val="FF0000"/>
        </w:rPr>
        <w:lastRenderedPageBreak/>
        <w:t>Please list the names as they appear on the Global and do not use nicknames</w:t>
      </w:r>
    </w:p>
    <w:p w14:paraId="19E15151" w14:textId="77777777" w:rsidR="001E5536" w:rsidRDefault="001E5536">
      <w:pPr>
        <w:pStyle w:val="Heading1"/>
        <w:ind w:left="-5" w:right="5565"/>
      </w:pPr>
    </w:p>
    <w:p w14:paraId="73F9617F" w14:textId="77777777" w:rsidR="001E5536" w:rsidRDefault="001E5536">
      <w:pPr>
        <w:pStyle w:val="Heading1"/>
        <w:ind w:left="-5" w:right="5565"/>
      </w:pPr>
    </w:p>
    <w:p w14:paraId="411E3382" w14:textId="77777777" w:rsidR="001E5536" w:rsidRDefault="001E5536">
      <w:pPr>
        <w:pStyle w:val="Heading1"/>
        <w:ind w:left="-5" w:right="5565"/>
      </w:pPr>
    </w:p>
    <w:p w14:paraId="3EAACB22" w14:textId="77777777" w:rsidR="001B11AE" w:rsidRDefault="001B11AE" w:rsidP="001B11AE"/>
    <w:p w14:paraId="393FA713" w14:textId="77777777" w:rsidR="001B11AE" w:rsidRDefault="001B11AE" w:rsidP="001B11AE"/>
    <w:p w14:paraId="59F967EE" w14:textId="77777777" w:rsidR="001B11AE" w:rsidRDefault="001B11AE" w:rsidP="001B11AE"/>
    <w:p w14:paraId="5015021B" w14:textId="77777777" w:rsidR="001B11AE" w:rsidRDefault="001B11AE" w:rsidP="001B11AE"/>
    <w:p w14:paraId="50FEAE2F" w14:textId="77777777" w:rsidR="00CC156A" w:rsidRPr="002E2DC0" w:rsidRDefault="00B55D93" w:rsidP="002E2DC0">
      <w:pPr>
        <w:pStyle w:val="ListParagraph"/>
        <w:numPr>
          <w:ilvl w:val="0"/>
          <w:numId w:val="7"/>
        </w:numPr>
        <w:rPr>
          <w:b/>
        </w:rPr>
      </w:pPr>
      <w:r w:rsidRPr="002E2DC0">
        <w:rPr>
          <w:b/>
        </w:rPr>
        <w:t xml:space="preserve">Calculation of January Growth </w:t>
      </w:r>
      <w:r w:rsidR="001E5536" w:rsidRPr="002E2DC0">
        <w:rPr>
          <w:b/>
        </w:rPr>
        <w:t>F</w:t>
      </w:r>
      <w:r w:rsidRPr="002E2DC0">
        <w:rPr>
          <w:b/>
        </w:rPr>
        <w:t xml:space="preserve">actor  </w:t>
      </w:r>
    </w:p>
    <w:p w14:paraId="556D1BE3" w14:textId="77777777" w:rsidR="00CC156A" w:rsidRDefault="00B55D93">
      <w:pPr>
        <w:spacing w:after="0"/>
        <w:ind w:left="-5" w:right="0"/>
      </w:pPr>
      <w:r>
        <w:t>If the month selected for submission exceeds the ‘</w:t>
      </w:r>
      <w:r>
        <w:rPr>
          <w:u w:val="single" w:color="000000"/>
        </w:rPr>
        <w:t>prior year adjusted average daily attendance plus</w:t>
      </w:r>
      <w:r>
        <w:t xml:space="preserve"> </w:t>
      </w:r>
      <w:r>
        <w:rPr>
          <w:u w:val="single" w:color="000000"/>
        </w:rPr>
        <w:t>growth</w:t>
      </w:r>
      <w:r>
        <w:t xml:space="preserve"> by at least 1%’, then an adjustment in your district SEEK payments shall be proportional to the remaining days in the school year (subject to available funds). </w:t>
      </w:r>
    </w:p>
    <w:p w14:paraId="55D3B2FF" w14:textId="77777777" w:rsidR="00CC156A" w:rsidRDefault="00B55D93">
      <w:pPr>
        <w:spacing w:after="0" w:line="259" w:lineRule="auto"/>
        <w:ind w:left="0" w:right="0" w:firstLine="0"/>
      </w:pPr>
      <w:r>
        <w:t xml:space="preserve"> </w:t>
      </w:r>
    </w:p>
    <w:p w14:paraId="3586D12E" w14:textId="77777777" w:rsidR="00CC156A" w:rsidRDefault="00B55D93">
      <w:pPr>
        <w:spacing w:after="244" w:line="266" w:lineRule="auto"/>
        <w:ind w:left="-5" w:right="0"/>
      </w:pPr>
      <w:r>
        <w:rPr>
          <w:i/>
        </w:rPr>
        <w:t xml:space="preserve">First, you have to start with </w:t>
      </w:r>
      <w:r>
        <w:rPr>
          <w:b/>
          <w:i/>
        </w:rPr>
        <w:t>Prior Year AADA</w:t>
      </w:r>
      <w:r>
        <w:rPr>
          <w:b/>
          <w:i/>
          <w:vertAlign w:val="superscript"/>
        </w:rPr>
        <w:footnoteReference w:id="1"/>
      </w:r>
      <w:r>
        <w:rPr>
          <w:b/>
          <w:i/>
        </w:rPr>
        <w:t xml:space="preserve"> plus Growth</w:t>
      </w:r>
      <w:r>
        <w:rPr>
          <w:b/>
          <w:i/>
          <w:vertAlign w:val="superscript"/>
        </w:rPr>
        <w:footnoteReference w:id="2"/>
      </w:r>
      <w:r>
        <w:rPr>
          <w:i/>
        </w:rPr>
        <w:t xml:space="preserve"> </w:t>
      </w:r>
    </w:p>
    <w:p w14:paraId="1013A4CF" w14:textId="77777777" w:rsidR="00CC156A" w:rsidRDefault="00B55D93">
      <w:pPr>
        <w:spacing w:after="217" w:line="259" w:lineRule="auto"/>
        <w:ind w:left="715" w:right="0"/>
      </w:pPr>
      <w:r>
        <w:rPr>
          <w:color w:val="FF0000"/>
          <w:u w:val="single" w:color="FF0000"/>
        </w:rPr>
        <w:lastRenderedPageBreak/>
        <w:t>Prior Year AADA plus Growth</w:t>
      </w:r>
      <w:r>
        <w:rPr>
          <w:color w:val="FF0000"/>
        </w:rPr>
        <w:t xml:space="preserve"> </w:t>
      </w:r>
    </w:p>
    <w:p w14:paraId="5CA65D88" w14:textId="77777777" w:rsidR="00CC156A" w:rsidRDefault="00B55D93">
      <w:pPr>
        <w:ind w:left="730" w:right="0"/>
      </w:pPr>
      <w:r>
        <w:t xml:space="preserve">Second month growth % is calculated as follows: (Current Year – Prior Year)/Prior Year </w:t>
      </w:r>
    </w:p>
    <w:p w14:paraId="755F1D6B" w14:textId="77777777" w:rsidR="00CC156A" w:rsidRDefault="00B55D93">
      <w:pPr>
        <w:numPr>
          <w:ilvl w:val="0"/>
          <w:numId w:val="5"/>
        </w:numPr>
        <w:spacing w:after="239" w:line="259" w:lineRule="auto"/>
        <w:ind w:right="54" w:hanging="360"/>
      </w:pPr>
      <w:r>
        <w:t xml:space="preserve">Example numbers: (1153.975 – 1140.419)/1140.419 = a growth % of 1.1886 </w:t>
      </w:r>
    </w:p>
    <w:p w14:paraId="5CF88B1B" w14:textId="77777777" w:rsidR="00CC156A" w:rsidRDefault="00B55D93">
      <w:pPr>
        <w:ind w:left="730" w:right="0"/>
      </w:pPr>
      <w:r>
        <w:t xml:space="preserve">Growth Count generated. Growth % is multiplied by the Prior Year EOY AADA submitted on SAAR. </w:t>
      </w:r>
    </w:p>
    <w:p w14:paraId="45FD60C0" w14:textId="77777777" w:rsidR="00CC156A" w:rsidRDefault="00B55D93">
      <w:pPr>
        <w:numPr>
          <w:ilvl w:val="0"/>
          <w:numId w:val="5"/>
        </w:numPr>
        <w:spacing w:after="233" w:line="259" w:lineRule="auto"/>
        <w:ind w:right="54" w:hanging="360"/>
      </w:pPr>
      <w:r>
        <w:t xml:space="preserve">Example SAAR AADA = 1121.519. So, 1121.519 x 1.1886 = a growth count of 13.33 </w:t>
      </w:r>
    </w:p>
    <w:p w14:paraId="24758CB4" w14:textId="77777777" w:rsidR="00CC156A" w:rsidRDefault="00B55D93">
      <w:pPr>
        <w:spacing w:after="110"/>
        <w:ind w:left="730" w:right="0"/>
      </w:pPr>
      <w:r>
        <w:t xml:space="preserve">Growth Count of 13.33 should be added to the Prior Year EOY AADA (SAAR) 1121.519 to generate Prior Year AADA Plus Growth of 1134.849. This is the AADA that your SEEK funding is based on. </w:t>
      </w:r>
    </w:p>
    <w:p w14:paraId="4CA39EE5" w14:textId="77777777" w:rsidR="00CC156A" w:rsidRDefault="00B55D93">
      <w:pPr>
        <w:spacing w:after="98" w:line="259" w:lineRule="auto"/>
        <w:ind w:left="0" w:right="0" w:firstLine="0"/>
      </w:pPr>
      <w:r>
        <w:t xml:space="preserve"> </w:t>
      </w:r>
    </w:p>
    <w:p w14:paraId="3C13984D" w14:textId="77777777" w:rsidR="00CC156A" w:rsidRDefault="00B55D93">
      <w:pPr>
        <w:spacing w:after="197" w:line="266" w:lineRule="auto"/>
        <w:ind w:left="-5" w:right="0"/>
      </w:pPr>
      <w:r>
        <w:rPr>
          <w:i/>
        </w:rPr>
        <w:t>Second, you determine if the JanGF exceeds the AADA plus growth by 1%</w:t>
      </w:r>
      <w:r>
        <w:rPr>
          <w:b/>
        </w:rPr>
        <w:t xml:space="preserve"> </w:t>
      </w:r>
    </w:p>
    <w:p w14:paraId="56C68508" w14:textId="77777777" w:rsidR="00CC156A" w:rsidRDefault="00B55D93">
      <w:pPr>
        <w:spacing w:after="217" w:line="259" w:lineRule="auto"/>
        <w:ind w:left="715" w:right="0"/>
      </w:pPr>
      <w:r>
        <w:rPr>
          <w:color w:val="FF0000"/>
          <w:u w:val="single" w:color="FF0000"/>
        </w:rPr>
        <w:t>Is January Growth Factor AADA greater than 1% of the Prior Year AADA plus Growth?</w:t>
      </w:r>
      <w:r>
        <w:rPr>
          <w:color w:val="FF0000"/>
        </w:rPr>
        <w:t xml:space="preserve"> </w:t>
      </w:r>
    </w:p>
    <w:p w14:paraId="18EA738D" w14:textId="77777777" w:rsidR="00CC156A" w:rsidRDefault="00B55D93">
      <w:pPr>
        <w:ind w:left="730" w:right="609"/>
      </w:pPr>
      <w:r>
        <w:t xml:space="preserve">Prior Year adjusted average daily attendance plus growth = 1134.849 </w:t>
      </w:r>
    </w:p>
    <w:p w14:paraId="755FB46C" w14:textId="77777777" w:rsidR="00CC156A" w:rsidRDefault="00B55D93">
      <w:pPr>
        <w:ind w:left="730" w:right="609"/>
      </w:pPr>
      <w:r>
        <w:t xml:space="preserve">January Growth Factor % of growth is calculated as follows:  </w:t>
      </w:r>
    </w:p>
    <w:p w14:paraId="73998905" w14:textId="77777777" w:rsidR="00CC156A" w:rsidRDefault="00B55D93">
      <w:pPr>
        <w:ind w:left="730" w:right="609"/>
      </w:pPr>
      <w:r>
        <w:t xml:space="preserve">(Jan. GF AADA - Prior Year EOY plus Growth)/Prior Year EOY plus Growth  </w:t>
      </w:r>
    </w:p>
    <w:p w14:paraId="642A7355" w14:textId="77777777" w:rsidR="00CC156A" w:rsidRDefault="00B55D93">
      <w:pPr>
        <w:numPr>
          <w:ilvl w:val="0"/>
          <w:numId w:val="5"/>
        </w:numPr>
        <w:spacing w:after="249"/>
        <w:ind w:right="54" w:hanging="360"/>
      </w:pPr>
      <w:r>
        <w:t xml:space="preserve">Example January % of Growth  (1154.825 - 1134.849)/ 1134.849)= .017 </w:t>
      </w:r>
    </w:p>
    <w:p w14:paraId="4B978115" w14:textId="77777777" w:rsidR="00CC156A" w:rsidRDefault="00B55D93">
      <w:pPr>
        <w:spacing w:after="197" w:line="266" w:lineRule="auto"/>
        <w:ind w:left="-5" w:right="0"/>
      </w:pPr>
      <w:r>
        <w:rPr>
          <w:i/>
        </w:rPr>
        <w:t xml:space="preserve">NOTE: If there was no growth during the Fall Growth Factor submission, then calculation of Prior Year EOY plus Growth would be equal to Prior Year EOY plus zero. </w:t>
      </w:r>
    </w:p>
    <w:p w14:paraId="0E3FF07A" w14:textId="77777777" w:rsidR="00CC156A" w:rsidRDefault="00B55D93">
      <w:pPr>
        <w:spacing w:after="220" w:line="259" w:lineRule="auto"/>
        <w:ind w:left="0" w:right="0" w:firstLine="0"/>
        <w:rPr>
          <w:rFonts w:ascii="Calibri" w:eastAsia="Calibri" w:hAnsi="Calibri" w:cs="Calibri"/>
          <w:sz w:val="22"/>
        </w:rPr>
      </w:pPr>
      <w:r>
        <w:rPr>
          <w:rFonts w:ascii="Calibri" w:eastAsia="Calibri" w:hAnsi="Calibri" w:cs="Calibri"/>
          <w:sz w:val="22"/>
        </w:rPr>
        <w:lastRenderedPageBreak/>
        <w:t xml:space="preserve"> </w:t>
      </w:r>
    </w:p>
    <w:p w14:paraId="45F936BC" w14:textId="77777777" w:rsidR="00303C45" w:rsidRDefault="00303C45">
      <w:pPr>
        <w:pStyle w:val="Heading1"/>
        <w:spacing w:after="83"/>
        <w:ind w:left="-5" w:right="5565"/>
      </w:pPr>
    </w:p>
    <w:p w14:paraId="04B5AFE7" w14:textId="77777777" w:rsidR="00CC156A" w:rsidRDefault="00B55D93">
      <w:pPr>
        <w:pStyle w:val="Heading1"/>
        <w:spacing w:after="83"/>
        <w:ind w:left="-5" w:right="5565"/>
      </w:pPr>
      <w:r>
        <w:t>Internet Settings</w:t>
      </w:r>
      <w:r>
        <w:rPr>
          <w:b w:val="0"/>
        </w:rPr>
        <w:t xml:space="preserve"> </w:t>
      </w:r>
    </w:p>
    <w:p w14:paraId="4929F015" w14:textId="77777777" w:rsidR="00CC156A" w:rsidRDefault="00B55D93">
      <w:pPr>
        <w:spacing w:after="0"/>
        <w:ind w:left="-5" w:right="0"/>
      </w:pPr>
      <w:r>
        <w:t xml:space="preserve">If your file will not download in Internet Explorer (i.e., IE sits and spins) then check your IE settings for file downloads. </w:t>
      </w:r>
    </w:p>
    <w:p w14:paraId="68EC3430" w14:textId="77777777" w:rsidR="00CC156A" w:rsidRDefault="00B55D93">
      <w:pPr>
        <w:spacing w:after="22" w:line="259" w:lineRule="auto"/>
        <w:ind w:left="0" w:right="0" w:firstLine="0"/>
      </w:pPr>
      <w:r>
        <w:t xml:space="preserve"> </w:t>
      </w:r>
    </w:p>
    <w:p w14:paraId="489AF81E" w14:textId="77777777" w:rsidR="00CC156A" w:rsidRDefault="00B55D93">
      <w:pPr>
        <w:numPr>
          <w:ilvl w:val="0"/>
          <w:numId w:val="6"/>
        </w:numPr>
        <w:spacing w:after="10"/>
        <w:ind w:right="609" w:hanging="360"/>
      </w:pPr>
      <w:r>
        <w:t xml:space="preserve">Go to Tools…Internet Options </w:t>
      </w:r>
    </w:p>
    <w:p w14:paraId="7C2D7933" w14:textId="77777777" w:rsidR="00CC156A" w:rsidRDefault="00B55D93">
      <w:pPr>
        <w:spacing w:after="0" w:line="259" w:lineRule="auto"/>
        <w:ind w:left="0" w:right="0" w:firstLine="0"/>
      </w:pPr>
      <w:r>
        <w:rPr>
          <w:noProof/>
        </w:rPr>
        <w:drawing>
          <wp:inline distT="0" distB="0" distL="0" distR="0" wp14:anchorId="6C4CDFDB" wp14:editId="5C34D3DC">
            <wp:extent cx="1774190" cy="1999615"/>
            <wp:effectExtent l="0" t="0" r="0" b="635"/>
            <wp:docPr id="1294" name="Picture 1294" descr="Pop-up blocker &#10;"/>
            <wp:cNvGraphicFramePr/>
            <a:graphic xmlns:a="http://schemas.openxmlformats.org/drawingml/2006/main">
              <a:graphicData uri="http://schemas.openxmlformats.org/drawingml/2006/picture">
                <pic:pic xmlns:pic="http://schemas.openxmlformats.org/drawingml/2006/picture">
                  <pic:nvPicPr>
                    <pic:cNvPr id="1294" name="Picture 1294"/>
                    <pic:cNvPicPr/>
                  </pic:nvPicPr>
                  <pic:blipFill>
                    <a:blip r:embed="rId35"/>
                    <a:stretch>
                      <a:fillRect/>
                    </a:stretch>
                  </pic:blipFill>
                  <pic:spPr>
                    <a:xfrm>
                      <a:off x="0" y="0"/>
                      <a:ext cx="1774190" cy="1999615"/>
                    </a:xfrm>
                    <a:prstGeom prst="rect">
                      <a:avLst/>
                    </a:prstGeom>
                  </pic:spPr>
                </pic:pic>
              </a:graphicData>
            </a:graphic>
          </wp:inline>
        </w:drawing>
      </w:r>
      <w:r>
        <w:t xml:space="preserve"> </w:t>
      </w:r>
    </w:p>
    <w:p w14:paraId="778FA5B7" w14:textId="77777777" w:rsidR="00CC156A" w:rsidRDefault="00B55D93">
      <w:pPr>
        <w:spacing w:after="0" w:line="259" w:lineRule="auto"/>
        <w:ind w:left="0" w:right="0" w:firstLine="0"/>
      </w:pPr>
      <w:r>
        <w:t xml:space="preserve"> </w:t>
      </w:r>
    </w:p>
    <w:p w14:paraId="5CD557FD" w14:textId="77777777" w:rsidR="00CC156A" w:rsidRDefault="00B55D93">
      <w:pPr>
        <w:numPr>
          <w:ilvl w:val="0"/>
          <w:numId w:val="6"/>
        </w:numPr>
        <w:spacing w:after="10"/>
        <w:ind w:right="609" w:hanging="360"/>
      </w:pPr>
      <w:r>
        <w:t xml:space="preserve">Select Security and then click on Custom Level </w:t>
      </w:r>
    </w:p>
    <w:p w14:paraId="7F9D5E25" w14:textId="77777777" w:rsidR="00CC156A" w:rsidRDefault="00B55D93">
      <w:pPr>
        <w:spacing w:after="0" w:line="259" w:lineRule="auto"/>
        <w:ind w:left="0" w:right="4720" w:firstLine="0"/>
        <w:jc w:val="center"/>
      </w:pPr>
      <w:r>
        <w:rPr>
          <w:noProof/>
        </w:rPr>
        <w:lastRenderedPageBreak/>
        <w:drawing>
          <wp:inline distT="0" distB="0" distL="0" distR="0" wp14:anchorId="71B09023" wp14:editId="1D967A2A">
            <wp:extent cx="3189605" cy="3291840"/>
            <wp:effectExtent l="0" t="0" r="0" b="3810"/>
            <wp:docPr id="1302" name="Picture 1302" descr="Security Level&#10;"/>
            <wp:cNvGraphicFramePr/>
            <a:graphic xmlns:a="http://schemas.openxmlformats.org/drawingml/2006/main">
              <a:graphicData uri="http://schemas.openxmlformats.org/drawingml/2006/picture">
                <pic:pic xmlns:pic="http://schemas.openxmlformats.org/drawingml/2006/picture">
                  <pic:nvPicPr>
                    <pic:cNvPr id="1302" name="Picture 1302"/>
                    <pic:cNvPicPr/>
                  </pic:nvPicPr>
                  <pic:blipFill>
                    <a:blip r:embed="rId36"/>
                    <a:stretch>
                      <a:fillRect/>
                    </a:stretch>
                  </pic:blipFill>
                  <pic:spPr>
                    <a:xfrm>
                      <a:off x="0" y="0"/>
                      <a:ext cx="3189605" cy="3291840"/>
                    </a:xfrm>
                    <a:prstGeom prst="rect">
                      <a:avLst/>
                    </a:prstGeom>
                  </pic:spPr>
                </pic:pic>
              </a:graphicData>
            </a:graphic>
          </wp:inline>
        </w:drawing>
      </w:r>
      <w:r>
        <w:t xml:space="preserve"> </w:t>
      </w:r>
    </w:p>
    <w:p w14:paraId="5331BE75" w14:textId="77777777" w:rsidR="00CC156A" w:rsidRDefault="00B55D93">
      <w:pPr>
        <w:numPr>
          <w:ilvl w:val="0"/>
          <w:numId w:val="6"/>
        </w:numPr>
        <w:spacing w:after="28"/>
        <w:ind w:right="609" w:hanging="360"/>
      </w:pPr>
      <w:r>
        <w:t xml:space="preserve">Scroll down to Downloads.  Ensure that ‘Automatic prompting for file downloads’ is set to ‘Enable’. </w:t>
      </w:r>
    </w:p>
    <w:p w14:paraId="366462A6" w14:textId="77777777" w:rsidR="00CC156A" w:rsidRDefault="00B55D93">
      <w:pPr>
        <w:spacing w:after="0" w:line="259" w:lineRule="auto"/>
        <w:ind w:left="0" w:right="0" w:firstLine="0"/>
      </w:pPr>
      <w:r>
        <w:rPr>
          <w:noProof/>
        </w:rPr>
        <w:drawing>
          <wp:inline distT="0" distB="0" distL="0" distR="0" wp14:anchorId="30D96304" wp14:editId="1EB86E6A">
            <wp:extent cx="2423160" cy="1135380"/>
            <wp:effectExtent l="0" t="0" r="0" b="7620"/>
            <wp:docPr id="1309" name="Picture 1309" descr="Security Setting&#10;"/>
            <wp:cNvGraphicFramePr/>
            <a:graphic xmlns:a="http://schemas.openxmlformats.org/drawingml/2006/main">
              <a:graphicData uri="http://schemas.openxmlformats.org/drawingml/2006/picture">
                <pic:pic xmlns:pic="http://schemas.openxmlformats.org/drawingml/2006/picture">
                  <pic:nvPicPr>
                    <pic:cNvPr id="1309" name="Picture 1309"/>
                    <pic:cNvPicPr/>
                  </pic:nvPicPr>
                  <pic:blipFill>
                    <a:blip r:embed="rId37"/>
                    <a:stretch>
                      <a:fillRect/>
                    </a:stretch>
                  </pic:blipFill>
                  <pic:spPr>
                    <a:xfrm>
                      <a:off x="0" y="0"/>
                      <a:ext cx="2423160" cy="1135380"/>
                    </a:xfrm>
                    <a:prstGeom prst="rect">
                      <a:avLst/>
                    </a:prstGeom>
                  </pic:spPr>
                </pic:pic>
              </a:graphicData>
            </a:graphic>
          </wp:inline>
        </w:drawing>
      </w:r>
      <w:r>
        <w:rPr>
          <w:b/>
        </w:rPr>
        <w:t xml:space="preserve"> </w:t>
      </w:r>
    </w:p>
    <w:p w14:paraId="44295378" w14:textId="77777777" w:rsidR="00CC156A" w:rsidRDefault="00B55D93">
      <w:pPr>
        <w:spacing w:after="0" w:line="259" w:lineRule="auto"/>
        <w:ind w:left="0" w:right="0" w:firstLine="0"/>
      </w:pPr>
      <w:r>
        <w:t xml:space="preserve"> </w:t>
      </w:r>
    </w:p>
    <w:p w14:paraId="00740248" w14:textId="77777777" w:rsidR="00005B42" w:rsidRDefault="00005B42">
      <w:pPr>
        <w:spacing w:after="0" w:line="259" w:lineRule="auto"/>
        <w:ind w:left="0" w:right="0" w:firstLine="0"/>
        <w:rPr>
          <w:b/>
        </w:rPr>
      </w:pPr>
      <w:r w:rsidRPr="00A33CB3">
        <w:rPr>
          <w:b/>
        </w:rPr>
        <w:t>Data Quality and Review</w:t>
      </w:r>
    </w:p>
    <w:p w14:paraId="7D8835E8" w14:textId="77777777" w:rsidR="00CB3332" w:rsidRPr="00A33CB3" w:rsidRDefault="00CB3332">
      <w:pPr>
        <w:spacing w:after="0" w:line="259" w:lineRule="auto"/>
        <w:ind w:left="0" w:right="0" w:firstLine="0"/>
        <w:rPr>
          <w:b/>
        </w:rPr>
      </w:pPr>
    </w:p>
    <w:p w14:paraId="6D88F67F" w14:textId="77777777" w:rsidR="002A7DE2" w:rsidRPr="00CB3332" w:rsidRDefault="00005B42" w:rsidP="002A7DE2">
      <w:pPr>
        <w:pStyle w:val="ListParagraph"/>
        <w:numPr>
          <w:ilvl w:val="0"/>
          <w:numId w:val="10"/>
        </w:numPr>
        <w:spacing w:before="200" w:after="0" w:line="240" w:lineRule="auto"/>
        <w:ind w:right="0"/>
        <w:rPr>
          <w:color w:val="auto"/>
          <w:szCs w:val="24"/>
        </w:rPr>
      </w:pPr>
      <w:r w:rsidRPr="00A33CB3">
        <w:rPr>
          <w:rFonts w:eastAsiaTheme="minorEastAsia"/>
          <w:b/>
          <w:bCs/>
          <w:color w:val="auto"/>
          <w:kern w:val="24"/>
          <w:szCs w:val="24"/>
        </w:rPr>
        <w:t>Ethnic Count Comparison</w:t>
      </w:r>
    </w:p>
    <w:p w14:paraId="3A655D33" w14:textId="77777777" w:rsidR="00CB3332" w:rsidRPr="002A7DE2" w:rsidRDefault="00CB3332" w:rsidP="00ED725A">
      <w:pPr>
        <w:pStyle w:val="ListParagraph"/>
        <w:spacing w:before="200" w:after="0" w:line="240" w:lineRule="auto"/>
        <w:ind w:right="0" w:firstLine="0"/>
        <w:rPr>
          <w:color w:val="auto"/>
          <w:szCs w:val="24"/>
        </w:rPr>
      </w:pPr>
    </w:p>
    <w:p w14:paraId="5DB53921" w14:textId="77777777" w:rsidR="00005B42" w:rsidRPr="002A7DE2" w:rsidRDefault="00E93F60" w:rsidP="002A7DE2">
      <w:pPr>
        <w:pStyle w:val="ListParagraph"/>
        <w:spacing w:before="200" w:after="0" w:line="240" w:lineRule="auto"/>
        <w:ind w:left="360" w:right="0" w:firstLine="0"/>
        <w:rPr>
          <w:color w:val="auto"/>
          <w:szCs w:val="24"/>
        </w:rPr>
      </w:pPr>
      <w:r>
        <w:rPr>
          <w:rFonts w:eastAsiaTheme="minorEastAsia"/>
          <w:color w:val="404040" w:themeColor="text1" w:themeTint="BF"/>
          <w:kern w:val="24"/>
          <w:szCs w:val="24"/>
        </w:rPr>
        <w:t>Comparing Record 5</w:t>
      </w:r>
      <w:r w:rsidR="00005B42" w:rsidRPr="002A7DE2">
        <w:rPr>
          <w:rFonts w:eastAsiaTheme="minorEastAsia"/>
          <w:color w:val="404040" w:themeColor="text1" w:themeTint="BF"/>
          <w:kern w:val="24"/>
          <w:szCs w:val="24"/>
        </w:rPr>
        <w:t xml:space="preserve"> to Records 2 &amp; 3 </w:t>
      </w:r>
    </w:p>
    <w:p w14:paraId="0C5D8B65" w14:textId="77777777" w:rsidR="00005B42" w:rsidRPr="00005B42" w:rsidRDefault="00005B42" w:rsidP="00005B42">
      <w:pPr>
        <w:numPr>
          <w:ilvl w:val="0"/>
          <w:numId w:val="9"/>
        </w:numPr>
        <w:spacing w:after="0" w:line="240" w:lineRule="auto"/>
        <w:ind w:left="1253" w:right="0"/>
        <w:contextualSpacing/>
        <w:rPr>
          <w:color w:val="D2BD24"/>
          <w:szCs w:val="24"/>
        </w:rPr>
      </w:pPr>
      <w:r w:rsidRPr="00005B42">
        <w:rPr>
          <w:rFonts w:eastAsiaTheme="minorEastAsia"/>
          <w:color w:val="404040" w:themeColor="text1" w:themeTint="BF"/>
          <w:kern w:val="24"/>
          <w:szCs w:val="24"/>
        </w:rPr>
        <w:t xml:space="preserve">Record </w:t>
      </w:r>
      <w:r w:rsidR="00E93F60">
        <w:rPr>
          <w:rFonts w:eastAsiaTheme="minorEastAsia"/>
          <w:color w:val="404040" w:themeColor="text1" w:themeTint="BF"/>
          <w:kern w:val="24"/>
          <w:szCs w:val="24"/>
        </w:rPr>
        <w:t>5</w:t>
      </w:r>
      <w:r w:rsidRPr="00005B42">
        <w:rPr>
          <w:rFonts w:eastAsiaTheme="minorEastAsia"/>
          <w:color w:val="404040" w:themeColor="text1" w:themeTint="BF"/>
          <w:kern w:val="24"/>
          <w:szCs w:val="24"/>
        </w:rPr>
        <w:t xml:space="preserve"> (Ethnicity Count)</w:t>
      </w:r>
    </w:p>
    <w:p w14:paraId="7BB96473" w14:textId="77777777" w:rsidR="00005B42" w:rsidRPr="00005B42" w:rsidRDefault="00005B42" w:rsidP="00005B42">
      <w:pPr>
        <w:numPr>
          <w:ilvl w:val="0"/>
          <w:numId w:val="9"/>
        </w:numPr>
        <w:spacing w:after="0" w:line="240" w:lineRule="auto"/>
        <w:ind w:left="1253" w:right="0"/>
        <w:contextualSpacing/>
        <w:rPr>
          <w:color w:val="D2BD24"/>
          <w:szCs w:val="24"/>
        </w:rPr>
      </w:pPr>
      <w:r w:rsidRPr="00005B42">
        <w:rPr>
          <w:rFonts w:eastAsiaTheme="minorEastAsia"/>
          <w:color w:val="404040" w:themeColor="text1" w:themeTint="BF"/>
          <w:kern w:val="24"/>
          <w:szCs w:val="24"/>
        </w:rPr>
        <w:t>Record 2 (Enrollment + Reenrollment)</w:t>
      </w:r>
    </w:p>
    <w:p w14:paraId="124F89EA" w14:textId="77777777" w:rsidR="00005B42" w:rsidRPr="00005B42" w:rsidRDefault="00005B42" w:rsidP="00005B42">
      <w:pPr>
        <w:numPr>
          <w:ilvl w:val="0"/>
          <w:numId w:val="9"/>
        </w:numPr>
        <w:spacing w:after="0" w:line="240" w:lineRule="auto"/>
        <w:ind w:left="1253" w:right="0"/>
        <w:contextualSpacing/>
        <w:rPr>
          <w:color w:val="D2BD24"/>
          <w:szCs w:val="24"/>
        </w:rPr>
      </w:pPr>
      <w:r w:rsidRPr="00005B42">
        <w:rPr>
          <w:rFonts w:eastAsiaTheme="minorEastAsia"/>
          <w:color w:val="404040" w:themeColor="text1" w:themeTint="BF"/>
          <w:kern w:val="24"/>
          <w:szCs w:val="24"/>
        </w:rPr>
        <w:t xml:space="preserve">Record 3 (Withdrawals) </w:t>
      </w:r>
    </w:p>
    <w:p w14:paraId="106A8C7C" w14:textId="77777777" w:rsidR="00005B42" w:rsidRPr="00005B42" w:rsidRDefault="00005B42" w:rsidP="00005B42">
      <w:pPr>
        <w:numPr>
          <w:ilvl w:val="1"/>
          <w:numId w:val="9"/>
        </w:numPr>
        <w:spacing w:after="0" w:line="240" w:lineRule="auto"/>
        <w:ind w:left="2606" w:right="0"/>
        <w:contextualSpacing/>
        <w:rPr>
          <w:color w:val="D2BD24"/>
          <w:szCs w:val="24"/>
        </w:rPr>
      </w:pPr>
      <w:r w:rsidRPr="00005B42">
        <w:rPr>
          <w:rFonts w:eastAsiaTheme="minorEastAsia"/>
          <w:i/>
          <w:iCs/>
          <w:color w:val="404040" w:themeColor="text1" w:themeTint="BF"/>
          <w:kern w:val="24"/>
          <w:szCs w:val="24"/>
        </w:rPr>
        <w:t xml:space="preserve">Formula: Entries + Re-entries – Withdrawals = Ethnicity Count </w:t>
      </w:r>
    </w:p>
    <w:p w14:paraId="629C268B" w14:textId="77777777" w:rsidR="009E73BB" w:rsidRPr="00A33CB3" w:rsidRDefault="00005B42" w:rsidP="009E73BB">
      <w:pPr>
        <w:numPr>
          <w:ilvl w:val="0"/>
          <w:numId w:val="9"/>
        </w:numPr>
        <w:spacing w:after="0" w:line="240" w:lineRule="auto"/>
        <w:ind w:left="1253" w:right="0"/>
        <w:contextualSpacing/>
        <w:rPr>
          <w:color w:val="D2BD24"/>
          <w:szCs w:val="24"/>
        </w:rPr>
      </w:pPr>
      <w:r w:rsidRPr="00005B42">
        <w:rPr>
          <w:rFonts w:eastAsiaTheme="minorEastAsia"/>
          <w:color w:val="404040" w:themeColor="text1" w:themeTint="BF"/>
          <w:kern w:val="24"/>
          <w:szCs w:val="24"/>
        </w:rPr>
        <w:t>Steps to follow</w:t>
      </w:r>
    </w:p>
    <w:p w14:paraId="1B7F96DD" w14:textId="77777777" w:rsidR="00005B42" w:rsidRPr="00005B42" w:rsidRDefault="00005B42" w:rsidP="009E73BB">
      <w:pPr>
        <w:numPr>
          <w:ilvl w:val="0"/>
          <w:numId w:val="9"/>
        </w:numPr>
        <w:spacing w:after="0" w:line="240" w:lineRule="auto"/>
        <w:ind w:left="1253" w:right="0"/>
        <w:contextualSpacing/>
        <w:rPr>
          <w:color w:val="D2BD24"/>
          <w:szCs w:val="24"/>
        </w:rPr>
      </w:pPr>
      <w:r w:rsidRPr="00005B42">
        <w:rPr>
          <w:rFonts w:eastAsiaTheme="minorEastAsia"/>
          <w:color w:val="404040" w:themeColor="text1" w:themeTint="BF"/>
          <w:kern w:val="24"/>
          <w:szCs w:val="24"/>
        </w:rPr>
        <w:t>Run Records</w:t>
      </w:r>
      <w:r w:rsidR="0096292B">
        <w:rPr>
          <w:rFonts w:eastAsiaTheme="minorEastAsia"/>
          <w:color w:val="404040" w:themeColor="text1" w:themeTint="BF"/>
          <w:kern w:val="24"/>
          <w:szCs w:val="24"/>
        </w:rPr>
        <w:t xml:space="preserve"> 1,</w:t>
      </w:r>
      <w:r w:rsidRPr="00005B42">
        <w:rPr>
          <w:rFonts w:eastAsiaTheme="minorEastAsia"/>
          <w:color w:val="404040" w:themeColor="text1" w:themeTint="BF"/>
          <w:kern w:val="24"/>
          <w:szCs w:val="24"/>
        </w:rPr>
        <w:t xml:space="preserve"> 2</w:t>
      </w:r>
      <w:r w:rsidR="0096292B">
        <w:rPr>
          <w:rFonts w:eastAsiaTheme="minorEastAsia"/>
          <w:color w:val="404040" w:themeColor="text1" w:themeTint="BF"/>
          <w:kern w:val="24"/>
          <w:szCs w:val="24"/>
        </w:rPr>
        <w:t>,</w:t>
      </w:r>
      <w:r w:rsidRPr="00005B42">
        <w:rPr>
          <w:rFonts w:eastAsiaTheme="minorEastAsia"/>
          <w:color w:val="404040" w:themeColor="text1" w:themeTint="BF"/>
          <w:kern w:val="24"/>
          <w:szCs w:val="24"/>
        </w:rPr>
        <w:t xml:space="preserve"> and 3 (PDF, All Calendars, Month </w:t>
      </w:r>
      <w:r w:rsidR="0096292B">
        <w:rPr>
          <w:rFonts w:eastAsiaTheme="minorEastAsia"/>
          <w:color w:val="404040" w:themeColor="text1" w:themeTint="BF"/>
          <w:kern w:val="24"/>
          <w:szCs w:val="24"/>
        </w:rPr>
        <w:t>5 or Month 6</w:t>
      </w:r>
      <w:r w:rsidRPr="00005B42">
        <w:rPr>
          <w:rFonts w:eastAsiaTheme="minorEastAsia"/>
          <w:color w:val="404040" w:themeColor="text1" w:themeTint="BF"/>
          <w:kern w:val="24"/>
          <w:szCs w:val="24"/>
        </w:rPr>
        <w:t xml:space="preserve"> only)</w:t>
      </w:r>
    </w:p>
    <w:p w14:paraId="08CB5323" w14:textId="77777777" w:rsidR="009E73BB" w:rsidRPr="00CB3332" w:rsidRDefault="009E73BB" w:rsidP="009E73BB">
      <w:pPr>
        <w:pStyle w:val="ListParagraph"/>
        <w:numPr>
          <w:ilvl w:val="0"/>
          <w:numId w:val="10"/>
        </w:numPr>
        <w:spacing w:before="200" w:after="0" w:line="240" w:lineRule="auto"/>
        <w:ind w:right="0"/>
        <w:rPr>
          <w:color w:val="auto"/>
          <w:szCs w:val="24"/>
        </w:rPr>
      </w:pPr>
      <w:r w:rsidRPr="00A33CB3">
        <w:rPr>
          <w:rFonts w:eastAsiaTheme="minorEastAsia"/>
          <w:b/>
          <w:bCs/>
          <w:color w:val="auto"/>
          <w:kern w:val="24"/>
          <w:szCs w:val="24"/>
        </w:rPr>
        <w:t>Run Monthly Attendance Reports (by month and by school)</w:t>
      </w:r>
    </w:p>
    <w:p w14:paraId="7B4117B0" w14:textId="77777777" w:rsidR="00CB3332" w:rsidRPr="00A33CB3" w:rsidRDefault="00CB3332" w:rsidP="0096292B">
      <w:pPr>
        <w:pStyle w:val="ListParagraph"/>
        <w:spacing w:before="200" w:after="0" w:line="240" w:lineRule="auto"/>
        <w:ind w:right="0" w:firstLine="0"/>
        <w:rPr>
          <w:color w:val="auto"/>
          <w:szCs w:val="24"/>
        </w:rPr>
      </w:pPr>
    </w:p>
    <w:p w14:paraId="0B36C110" w14:textId="77777777" w:rsidR="009E73BB" w:rsidRPr="009E73BB" w:rsidRDefault="009E73BB" w:rsidP="009E73BB">
      <w:pPr>
        <w:numPr>
          <w:ilvl w:val="0"/>
          <w:numId w:val="11"/>
        </w:numPr>
        <w:spacing w:after="0" w:line="240" w:lineRule="auto"/>
        <w:ind w:left="1526" w:right="0"/>
        <w:contextualSpacing/>
        <w:rPr>
          <w:color w:val="D2BD24"/>
          <w:szCs w:val="24"/>
        </w:rPr>
      </w:pPr>
      <w:r w:rsidRPr="009E73BB">
        <w:rPr>
          <w:rFonts w:eastAsiaTheme="minorEastAsia"/>
          <w:color w:val="404040" w:themeColor="text1" w:themeTint="BF"/>
          <w:kern w:val="24"/>
          <w:szCs w:val="24"/>
        </w:rPr>
        <w:t>Verify Register Report and get signoff</w:t>
      </w:r>
    </w:p>
    <w:p w14:paraId="4E993BAF" w14:textId="77777777" w:rsidR="009E73BB" w:rsidRPr="009E73BB" w:rsidRDefault="009E73BB" w:rsidP="009E73BB">
      <w:pPr>
        <w:numPr>
          <w:ilvl w:val="0"/>
          <w:numId w:val="11"/>
        </w:numPr>
        <w:spacing w:after="0" w:line="240" w:lineRule="auto"/>
        <w:ind w:left="1526" w:right="0"/>
        <w:contextualSpacing/>
        <w:rPr>
          <w:color w:val="D2BD24"/>
          <w:szCs w:val="24"/>
        </w:rPr>
      </w:pPr>
      <w:r w:rsidRPr="009E73BB">
        <w:rPr>
          <w:rFonts w:eastAsiaTheme="minorEastAsia"/>
          <w:color w:val="404040" w:themeColor="text1" w:themeTint="BF"/>
          <w:kern w:val="24"/>
          <w:szCs w:val="24"/>
        </w:rPr>
        <w:t>Verify ADA/ADM Truancy Mode and match to the Register Report</w:t>
      </w:r>
    </w:p>
    <w:p w14:paraId="67937D3E" w14:textId="77777777" w:rsidR="00A33CB3" w:rsidRPr="00A33CB3" w:rsidRDefault="009E73BB" w:rsidP="00A33CB3">
      <w:pPr>
        <w:numPr>
          <w:ilvl w:val="0"/>
          <w:numId w:val="11"/>
        </w:numPr>
        <w:spacing w:after="0" w:line="240" w:lineRule="auto"/>
        <w:ind w:left="1526" w:right="0"/>
        <w:contextualSpacing/>
        <w:rPr>
          <w:color w:val="D2BD24"/>
          <w:szCs w:val="24"/>
        </w:rPr>
      </w:pPr>
      <w:r w:rsidRPr="009E73BB">
        <w:rPr>
          <w:rFonts w:eastAsiaTheme="minorEastAsia"/>
          <w:color w:val="404040" w:themeColor="text1" w:themeTint="BF"/>
          <w:kern w:val="24"/>
          <w:szCs w:val="24"/>
        </w:rPr>
        <w:t xml:space="preserve">Verify ADA/ADM Funding Mode and match to Record </w:t>
      </w:r>
      <w:r w:rsidR="00D41CF9">
        <w:rPr>
          <w:rFonts w:eastAsiaTheme="minorEastAsia"/>
          <w:color w:val="404040" w:themeColor="text1" w:themeTint="BF"/>
          <w:kern w:val="24"/>
          <w:szCs w:val="24"/>
        </w:rPr>
        <w:t>7</w:t>
      </w:r>
      <w:r w:rsidRPr="009E73BB">
        <w:rPr>
          <w:rFonts w:eastAsiaTheme="minorEastAsia"/>
          <w:color w:val="404040" w:themeColor="text1" w:themeTint="BF"/>
          <w:kern w:val="24"/>
          <w:szCs w:val="24"/>
        </w:rPr>
        <w:t xml:space="preserve"> for month </w:t>
      </w:r>
      <w:r w:rsidR="00D41CF9">
        <w:rPr>
          <w:rFonts w:eastAsiaTheme="minorEastAsia"/>
          <w:color w:val="404040" w:themeColor="text1" w:themeTint="BF"/>
          <w:kern w:val="24"/>
          <w:szCs w:val="24"/>
        </w:rPr>
        <w:t>5 or month 6</w:t>
      </w:r>
    </w:p>
    <w:p w14:paraId="2038971B" w14:textId="77777777" w:rsidR="00A33CB3" w:rsidRPr="00A33CB3" w:rsidRDefault="00A33CB3" w:rsidP="00A33CB3">
      <w:pPr>
        <w:spacing w:after="0" w:line="240" w:lineRule="auto"/>
        <w:ind w:left="1526" w:right="0" w:firstLine="0"/>
        <w:contextualSpacing/>
        <w:rPr>
          <w:rFonts w:eastAsiaTheme="minorEastAsia"/>
          <w:color w:val="404040" w:themeColor="text1" w:themeTint="BF"/>
          <w:kern w:val="24"/>
          <w:szCs w:val="24"/>
        </w:rPr>
      </w:pPr>
    </w:p>
    <w:p w14:paraId="3609A9A5" w14:textId="77777777" w:rsidR="00EB79A9" w:rsidRPr="007E4BD1" w:rsidRDefault="00EB79A9" w:rsidP="007E4BD1">
      <w:pPr>
        <w:pStyle w:val="ListParagraph"/>
        <w:numPr>
          <w:ilvl w:val="0"/>
          <w:numId w:val="18"/>
        </w:numPr>
        <w:spacing w:before="200" w:after="0" w:line="240" w:lineRule="auto"/>
        <w:ind w:right="0"/>
        <w:rPr>
          <w:color w:val="auto"/>
          <w:szCs w:val="24"/>
        </w:rPr>
      </w:pPr>
      <w:r w:rsidRPr="007E4BD1">
        <w:rPr>
          <w:rFonts w:eastAsiaTheme="minorEastAsia"/>
          <w:b/>
          <w:bCs/>
          <w:color w:val="auto"/>
          <w:kern w:val="24"/>
          <w:szCs w:val="24"/>
        </w:rPr>
        <w:t>Missing T codes and Partial Day Students</w:t>
      </w:r>
    </w:p>
    <w:p w14:paraId="2BBDF9AE" w14:textId="77777777" w:rsidR="007E4BD1" w:rsidRPr="007E4BD1" w:rsidRDefault="007E4BD1" w:rsidP="007E4BD1">
      <w:pPr>
        <w:pStyle w:val="ListParagraph"/>
        <w:spacing w:before="200" w:after="0" w:line="240" w:lineRule="auto"/>
        <w:ind w:right="0" w:firstLine="0"/>
        <w:rPr>
          <w:color w:val="auto"/>
          <w:szCs w:val="24"/>
        </w:rPr>
      </w:pPr>
    </w:p>
    <w:p w14:paraId="322060C7" w14:textId="77777777" w:rsidR="00EB79A9" w:rsidRPr="007E4BD1" w:rsidRDefault="00363773" w:rsidP="007E4BD1">
      <w:pPr>
        <w:spacing w:after="0" w:line="240" w:lineRule="auto"/>
        <w:ind w:left="360" w:right="0" w:firstLine="0"/>
        <w:contextualSpacing/>
        <w:rPr>
          <w:color w:val="D2BD24"/>
          <w:szCs w:val="24"/>
        </w:rPr>
      </w:pPr>
      <w:r>
        <w:rPr>
          <w:rFonts w:eastAsiaTheme="minorEastAsia"/>
          <w:color w:val="404040" w:themeColor="text1" w:themeTint="BF"/>
          <w:kern w:val="24"/>
          <w:szCs w:val="24"/>
        </w:rPr>
        <w:t>The Missing T Codes (shown below</w:t>
      </w:r>
      <w:r w:rsidR="00EB79A9" w:rsidRPr="00EB79A9">
        <w:rPr>
          <w:rFonts w:eastAsiaTheme="minorEastAsia"/>
          <w:color w:val="404040" w:themeColor="text1" w:themeTint="BF"/>
          <w:kern w:val="24"/>
          <w:szCs w:val="24"/>
        </w:rPr>
        <w:t xml:space="preserve"> for Mary) lists attendance as 1.00 and the T Code as NT, which is the default transportation code for any student without a T code.  Note that attendance credit will be given but the T code may be incorrect.  Use the Missing T Code pass-through SQL query to locate these type students.</w:t>
      </w:r>
    </w:p>
    <w:p w14:paraId="1F2D8098" w14:textId="77777777" w:rsidR="00EB79A9" w:rsidRDefault="00EB79A9" w:rsidP="007E4BD1">
      <w:pPr>
        <w:spacing w:after="0" w:line="240" w:lineRule="auto"/>
        <w:ind w:right="0"/>
        <w:contextualSpacing/>
        <w:rPr>
          <w:rFonts w:eastAsiaTheme="minorEastAsia"/>
          <w:color w:val="404040" w:themeColor="text1" w:themeTint="BF"/>
          <w:kern w:val="24"/>
          <w:szCs w:val="24"/>
        </w:rPr>
      </w:pPr>
    </w:p>
    <w:p w14:paraId="2FAB19F1" w14:textId="77777777" w:rsidR="00EB79A9" w:rsidRDefault="007E4BD1" w:rsidP="007E4BD1">
      <w:pPr>
        <w:spacing w:after="0" w:line="240" w:lineRule="auto"/>
        <w:ind w:right="0"/>
        <w:contextualSpacing/>
        <w:rPr>
          <w:rFonts w:eastAsiaTheme="minorEastAsia"/>
          <w:color w:val="404040" w:themeColor="text1" w:themeTint="BF"/>
          <w:kern w:val="24"/>
          <w:szCs w:val="24"/>
        </w:rPr>
      </w:pPr>
      <w:r>
        <w:rPr>
          <w:noProof/>
        </w:rPr>
        <w:lastRenderedPageBreak/>
        <w:drawing>
          <wp:inline distT="0" distB="0" distL="0" distR="0" wp14:anchorId="2470A9CF" wp14:editId="12E75B62">
            <wp:extent cx="6000750" cy="1200150"/>
            <wp:effectExtent l="0" t="0" r="0" b="0"/>
            <wp:docPr id="3" name="Picture 3" descr="Missing T Code example&#10;"/>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0" cy="1200150"/>
                    </a:xfrm>
                    <a:prstGeom prst="rect">
                      <a:avLst/>
                    </a:prstGeom>
                    <a:noFill/>
                    <a:ln w="9525">
                      <a:noFill/>
                      <a:miter lim="800000"/>
                      <a:headEnd/>
                      <a:tailEnd/>
                    </a:ln>
                  </pic:spPr>
                </pic:pic>
              </a:graphicData>
            </a:graphic>
          </wp:inline>
        </w:drawing>
      </w:r>
      <w:r w:rsidR="00896369">
        <w:rPr>
          <w:noProof/>
        </w:rPr>
        <w:t>Missin</w:t>
      </w:r>
      <w:r w:rsidR="00CC7A4C">
        <w:rPr>
          <w:noProof/>
        </w:rPr>
        <w:t>g</w:t>
      </w:r>
    </w:p>
    <w:p w14:paraId="520EFA68" w14:textId="77777777" w:rsidR="007E4BD1" w:rsidRDefault="007E4BD1" w:rsidP="007E4BD1">
      <w:pPr>
        <w:spacing w:after="0" w:line="240" w:lineRule="auto"/>
        <w:ind w:left="0" w:right="0" w:firstLine="0"/>
        <w:contextualSpacing/>
        <w:rPr>
          <w:rFonts w:eastAsiaTheme="minorEastAsia"/>
          <w:color w:val="404040" w:themeColor="text1" w:themeTint="BF"/>
          <w:kern w:val="24"/>
          <w:szCs w:val="24"/>
        </w:rPr>
      </w:pPr>
    </w:p>
    <w:p w14:paraId="23A9490A" w14:textId="77777777" w:rsidR="00EB79A9" w:rsidRPr="00EB79A9" w:rsidRDefault="00EB79A9" w:rsidP="007E4BD1">
      <w:pPr>
        <w:spacing w:after="0" w:line="240" w:lineRule="auto"/>
        <w:ind w:left="0" w:right="0" w:firstLine="0"/>
        <w:contextualSpacing/>
        <w:rPr>
          <w:color w:val="D2BD24"/>
          <w:szCs w:val="24"/>
        </w:rPr>
      </w:pPr>
      <w:r w:rsidRPr="00EB79A9">
        <w:rPr>
          <w:rFonts w:eastAsiaTheme="minorEastAsia"/>
          <w:color w:val="404040" w:themeColor="text1" w:themeTint="BF"/>
          <w:kern w:val="24"/>
          <w:szCs w:val="24"/>
        </w:rPr>
        <w:t xml:space="preserve">The Funding ADA percentage for partial day students should match the percent enrolled in the partial day attendance group.  Partial day students enrolled in virtual/performance based courses will, of course, differ.  </w:t>
      </w:r>
    </w:p>
    <w:p w14:paraId="3063D5A2" w14:textId="77777777" w:rsidR="003D28CA" w:rsidRPr="00EB79A9" w:rsidRDefault="003D28CA" w:rsidP="0067535A">
      <w:pPr>
        <w:spacing w:after="0" w:line="259" w:lineRule="auto"/>
        <w:ind w:left="0" w:right="0" w:firstLine="0"/>
        <w:rPr>
          <w:szCs w:val="24"/>
        </w:rPr>
      </w:pPr>
    </w:p>
    <w:p w14:paraId="010768E5" w14:textId="77777777" w:rsidR="003D28CA" w:rsidRPr="00EB79A9" w:rsidRDefault="003D28CA" w:rsidP="0067535A">
      <w:pPr>
        <w:spacing w:after="0" w:line="259" w:lineRule="auto"/>
        <w:ind w:left="0" w:right="0" w:firstLine="0"/>
        <w:rPr>
          <w:szCs w:val="24"/>
        </w:rPr>
      </w:pPr>
    </w:p>
    <w:p w14:paraId="144FBFC8" w14:textId="77777777" w:rsidR="00CC156A" w:rsidRDefault="00B55D93" w:rsidP="0067535A">
      <w:pPr>
        <w:spacing w:after="0" w:line="259" w:lineRule="auto"/>
        <w:ind w:left="0" w:right="0" w:firstLine="0"/>
      </w:pPr>
      <w:r>
        <w:t xml:space="preserve">APPENDIX A - Possible Error Messages  </w:t>
      </w:r>
    </w:p>
    <w:p w14:paraId="527D240A" w14:textId="77777777" w:rsidR="00CC156A" w:rsidRDefault="00B55D93">
      <w:pPr>
        <w:ind w:left="-5" w:right="609"/>
      </w:pPr>
      <w:r>
        <w:t xml:space="preserve">Possible Errors from the January Growth Factor submission include, but are not limited to the following: </w:t>
      </w:r>
    </w:p>
    <w:p w14:paraId="25DC6472" w14:textId="77777777" w:rsidR="00CC156A" w:rsidRDefault="00B55D93">
      <w:pPr>
        <w:ind w:left="730" w:right="609"/>
      </w:pPr>
      <w:r>
        <w:t xml:space="preserve">Record 5 - Invalid grade submitted-preschool </w:t>
      </w:r>
    </w:p>
    <w:p w14:paraId="13062C41" w14:textId="77777777" w:rsidR="00CC156A" w:rsidRDefault="00B55D93">
      <w:pPr>
        <w:ind w:left="730" w:right="609"/>
      </w:pPr>
      <w:r>
        <w:t xml:space="preserve">Record 7 - FFD, BD, or HD used for grade that is not </w:t>
      </w:r>
      <w:r w:rsidR="0072699B">
        <w:t>EL</w:t>
      </w:r>
      <w:r>
        <w:t xml:space="preserve"> (00) </w:t>
      </w:r>
    </w:p>
    <w:p w14:paraId="6EDC6DFC" w14:textId="77777777" w:rsidR="00CC156A" w:rsidRDefault="00B55D93">
      <w:pPr>
        <w:ind w:left="730" w:right="609"/>
      </w:pPr>
      <w:r>
        <w:t xml:space="preserve">Record 7 - Attendance entered without days taught </w:t>
      </w:r>
    </w:p>
    <w:p w14:paraId="19745B7A" w14:textId="77777777" w:rsidR="00CC156A" w:rsidRDefault="00B55D93">
      <w:pPr>
        <w:ind w:left="730" w:right="0"/>
      </w:pPr>
      <w:r>
        <w:t xml:space="preserve">Record 7 - Days taught entered without attendance (ignorable if virtual or performance based) </w:t>
      </w:r>
    </w:p>
    <w:p w14:paraId="1FE625C6" w14:textId="77777777" w:rsidR="00CC156A" w:rsidRDefault="00B55D93">
      <w:pPr>
        <w:ind w:left="730" w:right="609"/>
      </w:pPr>
      <w:r>
        <w:t xml:space="preserve">Record 9 - Non-Contract student count entered without attendance </w:t>
      </w:r>
    </w:p>
    <w:p w14:paraId="5B43D739" w14:textId="77777777" w:rsidR="00CC156A" w:rsidRDefault="00B55D93">
      <w:pPr>
        <w:ind w:left="730" w:right="609"/>
      </w:pPr>
      <w:r>
        <w:t xml:space="preserve">Record 9 - Non-Contract attendance entered without student count </w:t>
      </w:r>
    </w:p>
    <w:p w14:paraId="54A48BAF" w14:textId="77777777" w:rsidR="00CC156A" w:rsidRDefault="00B55D93">
      <w:pPr>
        <w:ind w:left="730" w:right="609"/>
      </w:pPr>
      <w:r>
        <w:t xml:space="preserve">Record 9 - Over/Underage student count entered without attendance </w:t>
      </w:r>
    </w:p>
    <w:p w14:paraId="478F9A95" w14:textId="77777777" w:rsidR="00CC156A" w:rsidRDefault="00B55D93">
      <w:pPr>
        <w:ind w:left="730" w:right="609"/>
      </w:pPr>
      <w:r>
        <w:lastRenderedPageBreak/>
        <w:t xml:space="preserve">Record 9 - Over/Underage attendance entered without student count </w:t>
      </w:r>
    </w:p>
    <w:p w14:paraId="6B2A1015" w14:textId="77777777" w:rsidR="00CC156A" w:rsidRDefault="00B55D93">
      <w:pPr>
        <w:ind w:left="730" w:right="609"/>
      </w:pPr>
      <w:r>
        <w:t xml:space="preserve">Record H - Home Hospital attendance entered without students </w:t>
      </w:r>
    </w:p>
    <w:p w14:paraId="47B7DA2F" w14:textId="77777777" w:rsidR="00CC156A" w:rsidRDefault="00B55D93">
      <w:pPr>
        <w:spacing w:after="2" w:line="445" w:lineRule="auto"/>
        <w:ind w:left="730" w:right="2255"/>
      </w:pPr>
      <w:r>
        <w:t xml:space="preserve">Record H - Home Hospital students entered without attendance Record H - Attendance entered without days taught </w:t>
      </w:r>
    </w:p>
    <w:p w14:paraId="733A0DEB" w14:textId="77777777" w:rsidR="00CC156A" w:rsidRDefault="00B55D93">
      <w:pPr>
        <w:spacing w:after="216" w:line="259" w:lineRule="auto"/>
        <w:ind w:left="0" w:right="0" w:firstLine="0"/>
      </w:pPr>
      <w:r>
        <w:t xml:space="preserve"> </w:t>
      </w:r>
    </w:p>
    <w:p w14:paraId="1534F034" w14:textId="77777777" w:rsidR="00CC156A" w:rsidRDefault="00B55D93">
      <w:pPr>
        <w:spacing w:after="0" w:line="259" w:lineRule="auto"/>
        <w:ind w:left="0" w:right="0" w:firstLine="0"/>
      </w:pPr>
      <w:r>
        <w:t xml:space="preserve"> </w:t>
      </w:r>
    </w:p>
    <w:p w14:paraId="2AEFA9DF" w14:textId="77777777" w:rsidR="00591BBA" w:rsidRDefault="00591BBA">
      <w:pPr>
        <w:spacing w:after="0" w:line="259" w:lineRule="auto"/>
        <w:ind w:left="0" w:right="0" w:firstLine="0"/>
      </w:pPr>
    </w:p>
    <w:p w14:paraId="4754A594" w14:textId="77777777" w:rsidR="00591BBA" w:rsidRDefault="00591BBA">
      <w:pPr>
        <w:spacing w:after="0" w:line="259" w:lineRule="auto"/>
        <w:ind w:left="0" w:right="0" w:firstLine="0"/>
      </w:pPr>
    </w:p>
    <w:p w14:paraId="1561093E" w14:textId="77777777" w:rsidR="00591BBA" w:rsidRDefault="00591BBA">
      <w:pPr>
        <w:spacing w:after="0" w:line="259" w:lineRule="auto"/>
        <w:ind w:left="0" w:right="0" w:firstLine="0"/>
      </w:pPr>
    </w:p>
    <w:p w14:paraId="46AC4745" w14:textId="77777777" w:rsidR="00591BBA" w:rsidRDefault="00591BBA">
      <w:pPr>
        <w:spacing w:after="0" w:line="259" w:lineRule="auto"/>
        <w:ind w:left="0" w:right="0" w:firstLine="0"/>
      </w:pPr>
    </w:p>
    <w:p w14:paraId="5A37014D" w14:textId="77777777" w:rsidR="00591BBA" w:rsidRDefault="00591BBA">
      <w:pPr>
        <w:spacing w:after="0" w:line="259" w:lineRule="auto"/>
        <w:ind w:left="0" w:right="0" w:firstLine="0"/>
      </w:pPr>
    </w:p>
    <w:p w14:paraId="0B39BBA5" w14:textId="77777777" w:rsidR="00591BBA" w:rsidRDefault="00591BBA">
      <w:pPr>
        <w:spacing w:after="0" w:line="259" w:lineRule="auto"/>
        <w:ind w:left="0" w:right="0" w:firstLine="0"/>
      </w:pPr>
    </w:p>
    <w:p w14:paraId="40E06628" w14:textId="77777777" w:rsidR="00591BBA" w:rsidRDefault="00591BBA">
      <w:pPr>
        <w:spacing w:after="0" w:line="259" w:lineRule="auto"/>
        <w:ind w:left="0" w:right="0" w:firstLine="0"/>
      </w:pPr>
    </w:p>
    <w:p w14:paraId="7BBBF5BA" w14:textId="77777777" w:rsidR="00591BBA" w:rsidRDefault="00591BBA">
      <w:pPr>
        <w:spacing w:after="0" w:line="259" w:lineRule="auto"/>
        <w:ind w:left="0" w:right="0" w:firstLine="0"/>
      </w:pPr>
    </w:p>
    <w:p w14:paraId="74CEE1AB" w14:textId="77777777" w:rsidR="00591BBA" w:rsidRDefault="00591BBA">
      <w:pPr>
        <w:spacing w:after="0" w:line="259" w:lineRule="auto"/>
        <w:ind w:left="0" w:right="0" w:firstLine="0"/>
      </w:pPr>
    </w:p>
    <w:p w14:paraId="3FB45C20" w14:textId="77777777" w:rsidR="00591BBA" w:rsidRDefault="00591BBA">
      <w:pPr>
        <w:spacing w:after="0" w:line="259" w:lineRule="auto"/>
        <w:ind w:left="0" w:right="0" w:firstLine="0"/>
      </w:pPr>
    </w:p>
    <w:p w14:paraId="053F0CF9" w14:textId="77777777" w:rsidR="00591BBA" w:rsidRDefault="00591BBA">
      <w:pPr>
        <w:spacing w:after="0" w:line="259" w:lineRule="auto"/>
        <w:ind w:left="0" w:right="0" w:firstLine="0"/>
      </w:pPr>
    </w:p>
    <w:p w14:paraId="5EE15BA9" w14:textId="77777777" w:rsidR="00591BBA" w:rsidRDefault="00591BBA">
      <w:pPr>
        <w:spacing w:after="0" w:line="259" w:lineRule="auto"/>
        <w:ind w:left="0" w:right="0" w:firstLine="0"/>
      </w:pPr>
    </w:p>
    <w:p w14:paraId="06864CDF" w14:textId="77777777" w:rsidR="00591BBA" w:rsidRDefault="00591BBA">
      <w:pPr>
        <w:spacing w:after="0" w:line="259" w:lineRule="auto"/>
        <w:ind w:left="0" w:right="0" w:firstLine="0"/>
      </w:pPr>
    </w:p>
    <w:p w14:paraId="693FBEC2" w14:textId="77777777" w:rsidR="00591BBA" w:rsidRDefault="00591BBA">
      <w:pPr>
        <w:spacing w:after="0" w:line="259" w:lineRule="auto"/>
        <w:ind w:left="0" w:right="0" w:firstLine="0"/>
      </w:pPr>
    </w:p>
    <w:p w14:paraId="4D85F7B6" w14:textId="77777777" w:rsidR="00591BBA" w:rsidRDefault="00591BBA">
      <w:pPr>
        <w:spacing w:after="0" w:line="259" w:lineRule="auto"/>
        <w:ind w:left="0" w:right="0" w:firstLine="0"/>
      </w:pPr>
    </w:p>
    <w:p w14:paraId="277CD5CA" w14:textId="77777777" w:rsidR="00591BBA" w:rsidRDefault="00591BBA">
      <w:pPr>
        <w:spacing w:after="0" w:line="259" w:lineRule="auto"/>
        <w:ind w:left="0" w:right="0" w:firstLine="0"/>
      </w:pPr>
    </w:p>
    <w:p w14:paraId="7B226399" w14:textId="77777777" w:rsidR="00591BBA" w:rsidRDefault="00591BBA">
      <w:pPr>
        <w:spacing w:after="0" w:line="259" w:lineRule="auto"/>
        <w:ind w:left="0" w:right="0" w:firstLine="0"/>
      </w:pPr>
    </w:p>
    <w:p w14:paraId="7153CDC7" w14:textId="77777777" w:rsidR="00591BBA" w:rsidRDefault="00591BBA">
      <w:pPr>
        <w:spacing w:after="0" w:line="259" w:lineRule="auto"/>
        <w:ind w:left="0" w:right="0" w:firstLine="0"/>
      </w:pPr>
    </w:p>
    <w:p w14:paraId="370A4C65" w14:textId="77777777" w:rsidR="00591BBA" w:rsidRDefault="00591BBA">
      <w:pPr>
        <w:spacing w:after="0" w:line="259" w:lineRule="auto"/>
        <w:ind w:left="0" w:right="0" w:firstLine="0"/>
      </w:pPr>
    </w:p>
    <w:p w14:paraId="21219755" w14:textId="77777777" w:rsidR="00591BBA" w:rsidRDefault="00591BBA">
      <w:pPr>
        <w:spacing w:after="0" w:line="259" w:lineRule="auto"/>
        <w:ind w:left="0" w:right="0" w:firstLine="0"/>
      </w:pPr>
    </w:p>
    <w:p w14:paraId="20B76D26" w14:textId="77777777" w:rsidR="00591BBA" w:rsidRPr="00591BBA" w:rsidRDefault="00591BBA" w:rsidP="00591BBA">
      <w:pPr>
        <w:spacing w:after="120" w:line="240" w:lineRule="auto"/>
        <w:ind w:left="0" w:right="0" w:firstLine="187"/>
        <w:rPr>
          <w:rFonts w:ascii="Calibri Light" w:hAnsi="Trebuchet MS"/>
          <w:b/>
          <w:bCs/>
          <w:color w:val="2F5496"/>
          <w:kern w:val="24"/>
          <w:sz w:val="36"/>
          <w:szCs w:val="36"/>
        </w:rPr>
      </w:pPr>
      <w:r w:rsidRPr="00591BBA">
        <w:rPr>
          <w:rFonts w:ascii="Calibri Light" w:hAnsi="Trebuchet MS"/>
          <w:b/>
          <w:bCs/>
          <w:color w:val="2F5496"/>
          <w:kern w:val="24"/>
          <w:sz w:val="36"/>
          <w:szCs w:val="36"/>
        </w:rPr>
        <w:t>KDE Contact Information</w:t>
      </w:r>
    </w:p>
    <w:p w14:paraId="37E31968" w14:textId="77777777" w:rsidR="00591BBA" w:rsidRPr="00591BBA" w:rsidRDefault="00591BBA" w:rsidP="00591BBA">
      <w:pPr>
        <w:spacing w:after="120" w:line="240" w:lineRule="auto"/>
        <w:ind w:left="0" w:right="0" w:firstLine="187"/>
        <w:rPr>
          <w:rFonts w:ascii="Calibri Light" w:hAnsi="Trebuchet MS"/>
          <w:b/>
          <w:bCs/>
          <w:color w:val="5B9BD5"/>
          <w:kern w:val="24"/>
          <w:sz w:val="28"/>
          <w:szCs w:val="28"/>
        </w:rPr>
      </w:pPr>
    </w:p>
    <w:p w14:paraId="1E527304" w14:textId="6E1A1A5C" w:rsidR="00591BBA" w:rsidRPr="00591BBA" w:rsidRDefault="00591BBA" w:rsidP="00591BBA">
      <w:pPr>
        <w:spacing w:before="200" w:after="0" w:line="240" w:lineRule="auto"/>
        <w:ind w:left="187" w:right="0" w:firstLine="0"/>
        <w:rPr>
          <w:rFonts w:ascii="Garamond" w:hAnsi="Garamond" w:cs="Courier New"/>
          <w:b/>
          <w:color w:val="auto"/>
          <w:sz w:val="32"/>
          <w:szCs w:val="32"/>
        </w:rPr>
      </w:pPr>
      <w:r w:rsidRPr="00591BBA">
        <w:rPr>
          <w:rFonts w:ascii="Garamond" w:hAnsi="Garamond" w:cs="Courier New"/>
          <w:b/>
          <w:color w:val="404040"/>
          <w:kern w:val="24"/>
          <w:sz w:val="32"/>
          <w:szCs w:val="32"/>
        </w:rPr>
        <w:t xml:space="preserve">KDE is available for questions during the </w:t>
      </w:r>
      <w:r>
        <w:rPr>
          <w:rFonts w:ascii="Garamond" w:hAnsi="Garamond" w:cs="Courier New"/>
          <w:b/>
          <w:color w:val="404040"/>
          <w:kern w:val="24"/>
          <w:sz w:val="32"/>
          <w:szCs w:val="32"/>
        </w:rPr>
        <w:t>January Growth Factor</w:t>
      </w:r>
      <w:r w:rsidRPr="00591BBA">
        <w:rPr>
          <w:rFonts w:ascii="Garamond" w:hAnsi="Garamond" w:cs="Courier New"/>
          <w:b/>
          <w:color w:val="404040"/>
          <w:kern w:val="24"/>
          <w:sz w:val="32"/>
          <w:szCs w:val="32"/>
        </w:rPr>
        <w:t xml:space="preserve"> submission process. Please contact </w:t>
      </w:r>
      <w:r w:rsidR="008278B0">
        <w:rPr>
          <w:rFonts w:ascii="Garamond" w:hAnsi="Garamond" w:cs="Courier New"/>
          <w:b/>
          <w:color w:val="404040"/>
          <w:kern w:val="24"/>
          <w:sz w:val="32"/>
          <w:szCs w:val="32"/>
        </w:rPr>
        <w:t>Brad Kennedy at 502-</w:t>
      </w:r>
      <w:r w:rsidR="006F0D5B">
        <w:rPr>
          <w:rFonts w:ascii="Garamond" w:hAnsi="Garamond" w:cs="Courier New"/>
          <w:b/>
          <w:color w:val="404040"/>
          <w:kern w:val="24"/>
          <w:sz w:val="32"/>
          <w:szCs w:val="32"/>
        </w:rPr>
        <w:t>564</w:t>
      </w:r>
      <w:r w:rsidRPr="00591BBA">
        <w:rPr>
          <w:rFonts w:ascii="Garamond" w:hAnsi="Garamond" w:cs="Courier New"/>
          <w:b/>
          <w:color w:val="404040"/>
          <w:kern w:val="24"/>
          <w:sz w:val="32"/>
          <w:szCs w:val="32"/>
        </w:rPr>
        <w:t>-</w:t>
      </w:r>
      <w:r w:rsidR="006F0D5B">
        <w:rPr>
          <w:rFonts w:ascii="Garamond" w:hAnsi="Garamond" w:cs="Courier New"/>
          <w:b/>
          <w:color w:val="404040"/>
          <w:kern w:val="24"/>
          <w:sz w:val="32"/>
          <w:szCs w:val="32"/>
        </w:rPr>
        <w:t>5279</w:t>
      </w:r>
      <w:r w:rsidR="008278B0">
        <w:rPr>
          <w:rFonts w:ascii="Garamond" w:hAnsi="Garamond" w:cs="Courier New"/>
          <w:b/>
          <w:color w:val="404040"/>
          <w:kern w:val="24"/>
          <w:sz w:val="32"/>
          <w:szCs w:val="32"/>
        </w:rPr>
        <w:t xml:space="preserve">, Extension 4417 or via email at </w:t>
      </w:r>
      <w:r w:rsidR="008278B0">
        <w:rPr>
          <w:rFonts w:ascii="Garamond" w:hAnsi="Garamond" w:cs="Courier New"/>
          <w:b/>
          <w:color w:val="404040"/>
          <w:kern w:val="24"/>
          <w:sz w:val="32"/>
          <w:szCs w:val="32"/>
          <w:u w:val="single"/>
        </w:rPr>
        <w:t>brad.kennedy</w:t>
      </w:r>
      <w:hyperlink r:id="rId39" w:history="1">
        <w:r w:rsidRPr="00591BBA">
          <w:rPr>
            <w:rFonts w:ascii="Garamond" w:hAnsi="Garamond" w:cs="Courier New"/>
            <w:b/>
            <w:color w:val="404040"/>
            <w:kern w:val="24"/>
            <w:sz w:val="32"/>
            <w:szCs w:val="32"/>
            <w:u w:val="single"/>
          </w:rPr>
          <w:t>@education.ky.gov</w:t>
        </w:r>
      </w:hyperlink>
      <w:r w:rsidRPr="00591BBA">
        <w:rPr>
          <w:rFonts w:ascii="Garamond" w:hAnsi="Garamond" w:cs="Courier New"/>
          <w:b/>
          <w:color w:val="404040"/>
          <w:kern w:val="24"/>
          <w:sz w:val="32"/>
          <w:szCs w:val="32"/>
          <w:u w:val="single"/>
        </w:rPr>
        <w:t xml:space="preserve"> </w:t>
      </w:r>
      <w:r w:rsidRPr="00591BBA">
        <w:rPr>
          <w:rFonts w:ascii="Garamond" w:hAnsi="Garamond" w:cs="Courier New"/>
          <w:b/>
          <w:color w:val="404040"/>
          <w:kern w:val="24"/>
          <w:sz w:val="32"/>
          <w:szCs w:val="32"/>
        </w:rPr>
        <w:t xml:space="preserve"> for information and assistance.</w:t>
      </w:r>
    </w:p>
    <w:p w14:paraId="5C1317D3" w14:textId="77777777" w:rsidR="00591BBA" w:rsidRDefault="00591BBA">
      <w:pPr>
        <w:spacing w:after="0" w:line="259" w:lineRule="auto"/>
        <w:ind w:left="0" w:right="0" w:firstLine="0"/>
      </w:pPr>
    </w:p>
    <w:sectPr w:rsidR="00591BBA">
      <w:headerReference w:type="even" r:id="rId40"/>
      <w:headerReference w:type="default" r:id="rId41"/>
      <w:footerReference w:type="even" r:id="rId42"/>
      <w:footerReference w:type="default" r:id="rId43"/>
      <w:headerReference w:type="first" r:id="rId44"/>
      <w:footerReference w:type="first" r:id="rId45"/>
      <w:footnotePr>
        <w:numRestart w:val="eachPage"/>
      </w:footnotePr>
      <w:pgSz w:w="12240" w:h="15840"/>
      <w:pgMar w:top="1087" w:right="1445" w:bottom="1508" w:left="991" w:header="386" w:footer="2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6A3D16" w14:textId="77777777" w:rsidR="008C25EE" w:rsidRDefault="008C25EE">
      <w:pPr>
        <w:spacing w:after="0" w:line="240" w:lineRule="auto"/>
      </w:pPr>
      <w:r>
        <w:separator/>
      </w:r>
    </w:p>
  </w:endnote>
  <w:endnote w:type="continuationSeparator" w:id="0">
    <w:p w14:paraId="33403B75" w14:textId="77777777" w:rsidR="008C25EE" w:rsidRDefault="008C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6237D" w14:textId="77777777" w:rsidR="0096292B" w:rsidRDefault="0096292B">
    <w:pPr>
      <w:tabs>
        <w:tab w:val="center" w:pos="4681"/>
        <w:tab w:val="center" w:pos="8861"/>
      </w:tabs>
      <w:spacing w:after="211" w:line="259" w:lineRule="auto"/>
      <w:ind w:left="0" w:right="0" w:firstLine="0"/>
    </w:pPr>
    <w:r>
      <w:rPr>
        <w:rFonts w:ascii="Calibri" w:eastAsia="Calibri" w:hAnsi="Calibri" w:cs="Calibri"/>
        <w:sz w:val="20"/>
      </w:rPr>
      <w:t xml:space="preserve">Last Modified: </w:t>
    </w:r>
    <w:r w:rsidR="00643B49">
      <w:rPr>
        <w:rFonts w:ascii="Calibri" w:eastAsia="Calibri" w:hAnsi="Calibri" w:cs="Calibri"/>
        <w:noProof/>
        <w:sz w:val="20"/>
      </w:rPr>
      <w:fldChar w:fldCharType="begin"/>
    </w:r>
    <w:r w:rsidR="00643B49">
      <w:rPr>
        <w:rFonts w:ascii="Calibri" w:eastAsia="Calibri" w:hAnsi="Calibri" w:cs="Calibri"/>
        <w:noProof/>
        <w:sz w:val="20"/>
      </w:rPr>
      <w:instrText xml:space="preserve"> NUMPAGES   \* MERGEFORMAT </w:instrText>
    </w:r>
    <w:r w:rsidR="00643B49">
      <w:rPr>
        <w:rFonts w:ascii="Calibri" w:eastAsia="Calibri" w:hAnsi="Calibri" w:cs="Calibri"/>
        <w:noProof/>
        <w:sz w:val="20"/>
      </w:rPr>
      <w:fldChar w:fldCharType="separate"/>
    </w:r>
    <w:r w:rsidRPr="00A967CF">
      <w:rPr>
        <w:rFonts w:ascii="Calibri" w:eastAsia="Calibri" w:hAnsi="Calibri" w:cs="Calibri"/>
        <w:noProof/>
        <w:sz w:val="20"/>
      </w:rPr>
      <w:t>20</w:t>
    </w:r>
    <w:r w:rsidR="00643B49">
      <w:rPr>
        <w:rFonts w:ascii="Calibri" w:eastAsia="Calibri" w:hAnsi="Calibri" w:cs="Calibri"/>
        <w:noProof/>
        <w:sz w:val="20"/>
      </w:rPr>
      <w:fldChar w:fldCharType="end"/>
    </w:r>
    <w:r>
      <w:rPr>
        <w:rFonts w:ascii="Calibri" w:eastAsia="Calibri" w:hAnsi="Calibri" w:cs="Calibri"/>
        <w:sz w:val="20"/>
      </w:rPr>
      <w:t xml:space="preserve">/12/2014 </w:t>
    </w:r>
    <w:r>
      <w:rPr>
        <w:rFonts w:ascii="Calibri" w:eastAsia="Calibri" w:hAnsi="Calibri" w:cs="Calibri"/>
        <w:sz w:val="20"/>
      </w:rPr>
      <w:tab/>
      <w:t xml:space="preserve">KDE/DSS </w:t>
    </w:r>
    <w:r>
      <w:rPr>
        <w:rFonts w:ascii="Calibri" w:eastAsia="Calibri" w:hAnsi="Calibri" w:cs="Calibri"/>
        <w:sz w:val="20"/>
      </w:rPr>
      <w:tab/>
      <w:t xml:space="preserve">Page </w:t>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r>
      <w:rPr>
        <w:rFonts w:ascii="Calibri" w:eastAsia="Calibri" w:hAnsi="Calibri" w:cs="Calibri"/>
        <w:sz w:val="20"/>
      </w:rPr>
      <w:t xml:space="preserve"> of </w:t>
    </w:r>
    <w:r w:rsidR="00643B49">
      <w:rPr>
        <w:rFonts w:ascii="Calibri" w:eastAsia="Calibri" w:hAnsi="Calibri" w:cs="Calibri"/>
        <w:noProof/>
        <w:sz w:val="20"/>
      </w:rPr>
      <w:fldChar w:fldCharType="begin"/>
    </w:r>
    <w:r w:rsidR="00643B49">
      <w:rPr>
        <w:rFonts w:ascii="Calibri" w:eastAsia="Calibri" w:hAnsi="Calibri" w:cs="Calibri"/>
        <w:noProof/>
        <w:sz w:val="20"/>
      </w:rPr>
      <w:instrText xml:space="preserve"> NUMPAGES   \* MERGEFORMAT </w:instrText>
    </w:r>
    <w:r w:rsidR="00643B49">
      <w:rPr>
        <w:rFonts w:ascii="Calibri" w:eastAsia="Calibri" w:hAnsi="Calibri" w:cs="Calibri"/>
        <w:noProof/>
        <w:sz w:val="20"/>
      </w:rPr>
      <w:fldChar w:fldCharType="separate"/>
    </w:r>
    <w:r w:rsidRPr="00A967CF">
      <w:rPr>
        <w:rFonts w:ascii="Calibri" w:eastAsia="Calibri" w:hAnsi="Calibri" w:cs="Calibri"/>
        <w:noProof/>
        <w:sz w:val="20"/>
      </w:rPr>
      <w:t>20</w:t>
    </w:r>
    <w:r w:rsidR="00643B49">
      <w:rPr>
        <w:rFonts w:ascii="Calibri" w:eastAsia="Calibri" w:hAnsi="Calibri" w:cs="Calibri"/>
        <w:noProof/>
        <w:sz w:val="20"/>
      </w:rPr>
      <w:fldChar w:fldCharType="end"/>
    </w:r>
    <w:r>
      <w:rPr>
        <w:rFonts w:ascii="Calibri" w:eastAsia="Calibri" w:hAnsi="Calibri" w:cs="Calibri"/>
        <w:sz w:val="22"/>
      </w:rPr>
      <w:t xml:space="preserve"> </w:t>
    </w:r>
  </w:p>
  <w:p w14:paraId="6B4C4F3E" w14:textId="77777777" w:rsidR="0096292B" w:rsidRDefault="0096292B">
    <w:pPr>
      <w:spacing w:after="0" w:line="453" w:lineRule="auto"/>
      <w:ind w:left="0" w:right="639" w:firstLine="0"/>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836E6" w14:textId="0249D992" w:rsidR="0096292B" w:rsidRPr="009D01FF" w:rsidRDefault="0096292B">
    <w:pPr>
      <w:tabs>
        <w:tab w:val="center" w:pos="4681"/>
        <w:tab w:val="center" w:pos="8861"/>
      </w:tabs>
      <w:spacing w:after="211" w:line="259" w:lineRule="auto"/>
      <w:ind w:left="0" w:right="0" w:firstLine="0"/>
      <w:rPr>
        <w:rFonts w:ascii="Calibri" w:eastAsia="Calibri" w:hAnsi="Calibri" w:cs="Calibri"/>
        <w:sz w:val="20"/>
      </w:rPr>
    </w:pPr>
    <w:r>
      <w:rPr>
        <w:rFonts w:ascii="Calibri" w:eastAsia="Calibri" w:hAnsi="Calibri" w:cs="Calibri"/>
        <w:sz w:val="20"/>
      </w:rPr>
      <w:t xml:space="preserve">Last Modified: </w:t>
    </w:r>
    <w:r w:rsidR="00707CF6">
      <w:rPr>
        <w:rFonts w:ascii="Calibri" w:eastAsia="Calibri" w:hAnsi="Calibri" w:cs="Calibri"/>
        <w:sz w:val="20"/>
      </w:rPr>
      <w:t xml:space="preserve"> </w:t>
    </w:r>
    <w:r w:rsidR="00725AC8">
      <w:t>1/6/2020</w:t>
    </w:r>
    <w:r w:rsidR="0031131B">
      <w:rPr>
        <w:rFonts w:ascii="Calibri" w:eastAsia="Calibri" w:hAnsi="Calibri" w:cs="Calibri"/>
        <w:sz w:val="20"/>
      </w:rPr>
      <w:tab/>
      <w:t>KDE/</w:t>
    </w:r>
    <w:r w:rsidR="00300D3D">
      <w:rPr>
        <w:rFonts w:ascii="Calibri" w:eastAsia="Calibri" w:hAnsi="Calibri" w:cs="Calibri"/>
        <w:sz w:val="20"/>
      </w:rPr>
      <w:t>D</w:t>
    </w:r>
    <w:r w:rsidR="0031131B">
      <w:rPr>
        <w:rFonts w:ascii="Calibri" w:eastAsia="Calibri" w:hAnsi="Calibri" w:cs="Calibri"/>
        <w:sz w:val="20"/>
      </w:rPr>
      <w:t>DS</w:t>
    </w:r>
    <w:r>
      <w:rPr>
        <w:rFonts w:ascii="Calibri" w:eastAsia="Calibri" w:hAnsi="Calibri" w:cs="Calibri"/>
        <w:sz w:val="20"/>
      </w:rPr>
      <w:t xml:space="preserve"> </w:t>
    </w:r>
    <w:r>
      <w:rPr>
        <w:rFonts w:ascii="Calibri" w:eastAsia="Calibri" w:hAnsi="Calibri" w:cs="Calibri"/>
        <w:sz w:val="20"/>
      </w:rPr>
      <w:tab/>
      <w:t xml:space="preserve">Page </w:t>
    </w:r>
    <w:r>
      <w:fldChar w:fldCharType="begin"/>
    </w:r>
    <w:r>
      <w:instrText xml:space="preserve"> PAGE   \* MERGEFORMAT </w:instrText>
    </w:r>
    <w:r>
      <w:fldChar w:fldCharType="separate"/>
    </w:r>
    <w:r w:rsidR="00DA2FCD" w:rsidRPr="00DA2FCD">
      <w:rPr>
        <w:rFonts w:ascii="Calibri" w:eastAsia="Calibri" w:hAnsi="Calibri" w:cs="Calibri"/>
        <w:noProof/>
        <w:sz w:val="20"/>
      </w:rPr>
      <w:t>3</w:t>
    </w:r>
    <w:r>
      <w:rPr>
        <w:rFonts w:ascii="Calibri" w:eastAsia="Calibri" w:hAnsi="Calibri" w:cs="Calibri"/>
        <w:sz w:val="20"/>
      </w:rPr>
      <w:fldChar w:fldCharType="end"/>
    </w:r>
    <w:r>
      <w:rPr>
        <w:rFonts w:ascii="Calibri" w:eastAsia="Calibri" w:hAnsi="Calibri" w:cs="Calibri"/>
        <w:sz w:val="20"/>
      </w:rPr>
      <w:t xml:space="preserve"> of </w:t>
    </w:r>
    <w:r w:rsidR="00643B49">
      <w:rPr>
        <w:rFonts w:ascii="Calibri" w:eastAsia="Calibri" w:hAnsi="Calibri" w:cs="Calibri"/>
        <w:noProof/>
        <w:sz w:val="20"/>
      </w:rPr>
      <w:fldChar w:fldCharType="begin"/>
    </w:r>
    <w:r w:rsidR="00643B49">
      <w:rPr>
        <w:rFonts w:ascii="Calibri" w:eastAsia="Calibri" w:hAnsi="Calibri" w:cs="Calibri"/>
        <w:noProof/>
        <w:sz w:val="20"/>
      </w:rPr>
      <w:instrText xml:space="preserve"> NUMPAGES   \* MERGEFORMAT </w:instrText>
    </w:r>
    <w:r w:rsidR="00643B49">
      <w:rPr>
        <w:rFonts w:ascii="Calibri" w:eastAsia="Calibri" w:hAnsi="Calibri" w:cs="Calibri"/>
        <w:noProof/>
        <w:sz w:val="20"/>
      </w:rPr>
      <w:fldChar w:fldCharType="separate"/>
    </w:r>
    <w:r w:rsidR="00DA2FCD">
      <w:rPr>
        <w:rFonts w:ascii="Calibri" w:eastAsia="Calibri" w:hAnsi="Calibri" w:cs="Calibri"/>
        <w:noProof/>
        <w:sz w:val="20"/>
      </w:rPr>
      <w:t>3</w:t>
    </w:r>
    <w:r w:rsidR="00643B49">
      <w:rPr>
        <w:rFonts w:ascii="Calibri" w:eastAsia="Calibri" w:hAnsi="Calibri" w:cs="Calibri"/>
        <w:noProof/>
        <w:sz w:val="20"/>
      </w:rPr>
      <w:fldChar w:fldCharType="end"/>
    </w:r>
    <w:r>
      <w:rPr>
        <w:rFonts w:ascii="Calibri" w:eastAsia="Calibri" w:hAnsi="Calibri" w:cs="Calibri"/>
        <w:sz w:val="22"/>
      </w:rPr>
      <w:t xml:space="preserve"> </w:t>
    </w:r>
  </w:p>
  <w:p w14:paraId="66EF00B3" w14:textId="77777777" w:rsidR="0096292B" w:rsidRPr="009D01FF" w:rsidRDefault="0096292B">
    <w:pPr>
      <w:spacing w:after="0" w:line="453" w:lineRule="auto"/>
      <w:ind w:left="0" w:right="639" w:firstLine="0"/>
      <w:rPr>
        <w:rFonts w:ascii="Calibri" w:eastAsia="Calibri" w:hAnsi="Calibri" w:cs="Calibri"/>
        <w:sz w:val="22"/>
      </w:rPr>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9B964" w14:textId="77777777" w:rsidR="0096292B" w:rsidRDefault="0096292B">
    <w:pPr>
      <w:spacing w:after="160" w:line="259" w:lineRule="auto"/>
      <w:ind w:left="0" w:righ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DAAAF" w14:textId="77777777" w:rsidR="0096292B" w:rsidRDefault="0096292B">
    <w:pPr>
      <w:tabs>
        <w:tab w:val="center" w:pos="4681"/>
        <w:tab w:val="center" w:pos="8810"/>
      </w:tabs>
      <w:spacing w:after="211" w:line="259" w:lineRule="auto"/>
      <w:ind w:left="0" w:right="0" w:firstLine="0"/>
    </w:pPr>
    <w:r>
      <w:rPr>
        <w:rFonts w:ascii="Calibri" w:eastAsia="Calibri" w:hAnsi="Calibri" w:cs="Calibri"/>
        <w:sz w:val="20"/>
      </w:rPr>
      <w:t xml:space="preserve">Last Modified: </w:t>
    </w:r>
    <w:r w:rsidR="00643B49">
      <w:rPr>
        <w:rFonts w:ascii="Calibri" w:eastAsia="Calibri" w:hAnsi="Calibri" w:cs="Calibri"/>
        <w:noProof/>
        <w:sz w:val="20"/>
      </w:rPr>
      <w:fldChar w:fldCharType="begin"/>
    </w:r>
    <w:r w:rsidR="00643B49">
      <w:rPr>
        <w:rFonts w:ascii="Calibri" w:eastAsia="Calibri" w:hAnsi="Calibri" w:cs="Calibri"/>
        <w:noProof/>
        <w:sz w:val="20"/>
      </w:rPr>
      <w:instrText xml:space="preserve"> NUMPAGES   \* MERGEFORMAT </w:instrText>
    </w:r>
    <w:r w:rsidR="00643B49">
      <w:rPr>
        <w:rFonts w:ascii="Calibri" w:eastAsia="Calibri" w:hAnsi="Calibri" w:cs="Calibri"/>
        <w:noProof/>
        <w:sz w:val="20"/>
      </w:rPr>
      <w:fldChar w:fldCharType="separate"/>
    </w:r>
    <w:r w:rsidRPr="00A967CF">
      <w:rPr>
        <w:rFonts w:ascii="Calibri" w:eastAsia="Calibri" w:hAnsi="Calibri" w:cs="Calibri"/>
        <w:noProof/>
        <w:sz w:val="20"/>
      </w:rPr>
      <w:t>20</w:t>
    </w:r>
    <w:r w:rsidR="00643B49">
      <w:rPr>
        <w:rFonts w:ascii="Calibri" w:eastAsia="Calibri" w:hAnsi="Calibri" w:cs="Calibri"/>
        <w:noProof/>
        <w:sz w:val="20"/>
      </w:rPr>
      <w:fldChar w:fldCharType="end"/>
    </w:r>
    <w:r>
      <w:rPr>
        <w:rFonts w:ascii="Calibri" w:eastAsia="Calibri" w:hAnsi="Calibri" w:cs="Calibri"/>
        <w:sz w:val="20"/>
      </w:rPr>
      <w:t xml:space="preserve">/12/2014 </w:t>
    </w:r>
    <w:r>
      <w:rPr>
        <w:rFonts w:ascii="Calibri" w:eastAsia="Calibri" w:hAnsi="Calibri" w:cs="Calibri"/>
        <w:sz w:val="20"/>
      </w:rPr>
      <w:tab/>
      <w:t xml:space="preserve">KDE/DSS </w:t>
    </w:r>
    <w:r>
      <w:rPr>
        <w:rFonts w:ascii="Calibri" w:eastAsia="Calibri" w:hAnsi="Calibri" w:cs="Calibri"/>
        <w:sz w:val="20"/>
      </w:rPr>
      <w:tab/>
      <w:t xml:space="preserve">Page </w:t>
    </w:r>
    <w:r>
      <w:fldChar w:fldCharType="begin"/>
    </w:r>
    <w:r>
      <w:instrText xml:space="preserve"> PAGE   \* MERGEFORMAT </w:instrText>
    </w:r>
    <w:r>
      <w:fldChar w:fldCharType="separate"/>
    </w:r>
    <w:r>
      <w:rPr>
        <w:rFonts w:ascii="Calibri" w:eastAsia="Calibri" w:hAnsi="Calibri" w:cs="Calibri"/>
        <w:sz w:val="20"/>
      </w:rPr>
      <w:t>10</w:t>
    </w:r>
    <w:r>
      <w:rPr>
        <w:rFonts w:ascii="Calibri" w:eastAsia="Calibri" w:hAnsi="Calibri" w:cs="Calibri"/>
        <w:sz w:val="20"/>
      </w:rPr>
      <w:fldChar w:fldCharType="end"/>
    </w:r>
    <w:r>
      <w:rPr>
        <w:rFonts w:ascii="Calibri" w:eastAsia="Calibri" w:hAnsi="Calibri" w:cs="Calibri"/>
        <w:sz w:val="20"/>
      </w:rPr>
      <w:t xml:space="preserve"> of </w:t>
    </w:r>
    <w:r w:rsidR="00643B49">
      <w:rPr>
        <w:rFonts w:ascii="Calibri" w:eastAsia="Calibri" w:hAnsi="Calibri" w:cs="Calibri"/>
        <w:noProof/>
        <w:sz w:val="20"/>
      </w:rPr>
      <w:fldChar w:fldCharType="begin"/>
    </w:r>
    <w:r w:rsidR="00643B49">
      <w:rPr>
        <w:rFonts w:ascii="Calibri" w:eastAsia="Calibri" w:hAnsi="Calibri" w:cs="Calibri"/>
        <w:noProof/>
        <w:sz w:val="20"/>
      </w:rPr>
      <w:instrText xml:space="preserve"> NUMPAGES   \* MERGEFORMAT </w:instrText>
    </w:r>
    <w:r w:rsidR="00643B49">
      <w:rPr>
        <w:rFonts w:ascii="Calibri" w:eastAsia="Calibri" w:hAnsi="Calibri" w:cs="Calibri"/>
        <w:noProof/>
        <w:sz w:val="20"/>
      </w:rPr>
      <w:fldChar w:fldCharType="separate"/>
    </w:r>
    <w:r w:rsidRPr="00A967CF">
      <w:rPr>
        <w:rFonts w:ascii="Calibri" w:eastAsia="Calibri" w:hAnsi="Calibri" w:cs="Calibri"/>
        <w:noProof/>
        <w:sz w:val="20"/>
      </w:rPr>
      <w:t>20</w:t>
    </w:r>
    <w:r w:rsidR="00643B49">
      <w:rPr>
        <w:rFonts w:ascii="Calibri" w:eastAsia="Calibri" w:hAnsi="Calibri" w:cs="Calibri"/>
        <w:noProof/>
        <w:sz w:val="20"/>
      </w:rPr>
      <w:fldChar w:fldCharType="end"/>
    </w:r>
    <w:r>
      <w:rPr>
        <w:rFonts w:ascii="Calibri" w:eastAsia="Calibri" w:hAnsi="Calibri" w:cs="Calibri"/>
        <w:sz w:val="22"/>
      </w:rPr>
      <w:t xml:space="preserve"> </w:t>
    </w:r>
  </w:p>
  <w:p w14:paraId="2AF9BC3D" w14:textId="77777777" w:rsidR="0096292B" w:rsidRDefault="0096292B">
    <w:pPr>
      <w:spacing w:after="0" w:line="453" w:lineRule="auto"/>
      <w:ind w:left="0" w:right="-59" w:firstLine="0"/>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763D7" w14:textId="270992E4" w:rsidR="0096292B" w:rsidRDefault="0096292B">
    <w:pPr>
      <w:tabs>
        <w:tab w:val="center" w:pos="4681"/>
        <w:tab w:val="center" w:pos="8810"/>
      </w:tabs>
      <w:spacing w:after="211" w:line="259" w:lineRule="auto"/>
      <w:ind w:left="0" w:right="0" w:firstLine="0"/>
    </w:pPr>
    <w:r>
      <w:rPr>
        <w:rFonts w:ascii="Calibri" w:eastAsia="Calibri" w:hAnsi="Calibri" w:cs="Calibri"/>
        <w:sz w:val="20"/>
      </w:rPr>
      <w:t xml:space="preserve">Last Modified: </w:t>
    </w:r>
    <w:r w:rsidR="00613A93">
      <w:t>1</w:t>
    </w:r>
    <w:r w:rsidR="00EF1B55">
      <w:t>/</w:t>
    </w:r>
    <w:r w:rsidR="00613A93">
      <w:t>6</w:t>
    </w:r>
    <w:r>
      <w:t>/20</w:t>
    </w:r>
    <w:r w:rsidR="00613A93">
      <w:t>20</w:t>
    </w:r>
    <w:r w:rsidR="00B25149">
      <w:rPr>
        <w:rFonts w:ascii="Calibri" w:eastAsia="Calibri" w:hAnsi="Calibri" w:cs="Calibri"/>
        <w:sz w:val="20"/>
      </w:rPr>
      <w:tab/>
      <w:t>KDE/</w:t>
    </w:r>
    <w:r w:rsidR="00834C0D">
      <w:rPr>
        <w:rFonts w:ascii="Calibri" w:eastAsia="Calibri" w:hAnsi="Calibri" w:cs="Calibri"/>
        <w:sz w:val="20"/>
      </w:rPr>
      <w:t>D</w:t>
    </w:r>
    <w:r w:rsidR="00B25149">
      <w:rPr>
        <w:rFonts w:ascii="Calibri" w:eastAsia="Calibri" w:hAnsi="Calibri" w:cs="Calibri"/>
        <w:sz w:val="20"/>
      </w:rPr>
      <w:t>DS</w:t>
    </w:r>
    <w:r>
      <w:rPr>
        <w:rFonts w:ascii="Calibri" w:eastAsia="Calibri" w:hAnsi="Calibri" w:cs="Calibri"/>
        <w:sz w:val="20"/>
      </w:rPr>
      <w:t xml:space="preserve"> </w:t>
    </w:r>
    <w:r>
      <w:rPr>
        <w:rFonts w:ascii="Calibri" w:eastAsia="Calibri" w:hAnsi="Calibri" w:cs="Calibri"/>
        <w:sz w:val="20"/>
      </w:rPr>
      <w:tab/>
      <w:t xml:space="preserve">Page </w:t>
    </w:r>
    <w:r>
      <w:fldChar w:fldCharType="begin"/>
    </w:r>
    <w:r>
      <w:instrText xml:space="preserve"> PAGE   \* MERGEFORMAT </w:instrText>
    </w:r>
    <w:r>
      <w:fldChar w:fldCharType="separate"/>
    </w:r>
    <w:r w:rsidR="00FD230A" w:rsidRPr="00FD230A">
      <w:rPr>
        <w:rFonts w:ascii="Calibri" w:eastAsia="Calibri" w:hAnsi="Calibri" w:cs="Calibri"/>
        <w:noProof/>
        <w:sz w:val="20"/>
      </w:rPr>
      <w:t>20</w:t>
    </w:r>
    <w:r>
      <w:rPr>
        <w:rFonts w:ascii="Calibri" w:eastAsia="Calibri" w:hAnsi="Calibri" w:cs="Calibri"/>
        <w:sz w:val="20"/>
      </w:rPr>
      <w:fldChar w:fldCharType="end"/>
    </w:r>
    <w:r>
      <w:rPr>
        <w:rFonts w:ascii="Calibri" w:eastAsia="Calibri" w:hAnsi="Calibri" w:cs="Calibri"/>
        <w:sz w:val="20"/>
      </w:rPr>
      <w:t xml:space="preserve"> of </w:t>
    </w:r>
    <w:r w:rsidR="00643B49">
      <w:rPr>
        <w:rFonts w:ascii="Calibri" w:eastAsia="Calibri" w:hAnsi="Calibri" w:cs="Calibri"/>
        <w:noProof/>
        <w:sz w:val="20"/>
      </w:rPr>
      <w:fldChar w:fldCharType="begin"/>
    </w:r>
    <w:r w:rsidR="00643B49">
      <w:rPr>
        <w:rFonts w:ascii="Calibri" w:eastAsia="Calibri" w:hAnsi="Calibri" w:cs="Calibri"/>
        <w:noProof/>
        <w:sz w:val="20"/>
      </w:rPr>
      <w:instrText xml:space="preserve"> NUMPAGES   \* MERGEFORMAT </w:instrText>
    </w:r>
    <w:r w:rsidR="00643B49">
      <w:rPr>
        <w:rFonts w:ascii="Calibri" w:eastAsia="Calibri" w:hAnsi="Calibri" w:cs="Calibri"/>
        <w:noProof/>
        <w:sz w:val="20"/>
      </w:rPr>
      <w:fldChar w:fldCharType="separate"/>
    </w:r>
    <w:r w:rsidR="00FD230A">
      <w:rPr>
        <w:rFonts w:ascii="Calibri" w:eastAsia="Calibri" w:hAnsi="Calibri" w:cs="Calibri"/>
        <w:noProof/>
        <w:sz w:val="20"/>
      </w:rPr>
      <w:t>20</w:t>
    </w:r>
    <w:r w:rsidR="00643B49">
      <w:rPr>
        <w:rFonts w:ascii="Calibri" w:eastAsia="Calibri" w:hAnsi="Calibri" w:cs="Calibri"/>
        <w:noProof/>
        <w:sz w:val="20"/>
      </w:rPr>
      <w:fldChar w:fldCharType="end"/>
    </w:r>
    <w:r>
      <w:rPr>
        <w:rFonts w:ascii="Calibri" w:eastAsia="Calibri" w:hAnsi="Calibri" w:cs="Calibri"/>
        <w:sz w:val="22"/>
      </w:rPr>
      <w:t xml:space="preserve"> </w:t>
    </w:r>
  </w:p>
  <w:p w14:paraId="65FDF28A" w14:textId="77777777" w:rsidR="0096292B" w:rsidRDefault="0096292B">
    <w:pPr>
      <w:spacing w:after="0" w:line="453" w:lineRule="auto"/>
      <w:ind w:left="0" w:right="-59" w:firstLine="0"/>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76EF1" w14:textId="77777777" w:rsidR="0096292B" w:rsidRDefault="0096292B">
    <w:pPr>
      <w:tabs>
        <w:tab w:val="center" w:pos="4681"/>
        <w:tab w:val="center" w:pos="8810"/>
      </w:tabs>
      <w:spacing w:after="211" w:line="259" w:lineRule="auto"/>
      <w:ind w:left="0" w:right="0" w:firstLine="0"/>
    </w:pPr>
    <w:r>
      <w:rPr>
        <w:rFonts w:ascii="Calibri" w:eastAsia="Calibri" w:hAnsi="Calibri" w:cs="Calibri"/>
        <w:sz w:val="20"/>
      </w:rPr>
      <w:t xml:space="preserve">Last Modified: </w:t>
    </w:r>
    <w:r w:rsidR="00643B49">
      <w:rPr>
        <w:rFonts w:ascii="Calibri" w:eastAsia="Calibri" w:hAnsi="Calibri" w:cs="Calibri"/>
        <w:noProof/>
        <w:sz w:val="20"/>
      </w:rPr>
      <w:fldChar w:fldCharType="begin"/>
    </w:r>
    <w:r w:rsidR="00643B49">
      <w:rPr>
        <w:rFonts w:ascii="Calibri" w:eastAsia="Calibri" w:hAnsi="Calibri" w:cs="Calibri"/>
        <w:noProof/>
        <w:sz w:val="20"/>
      </w:rPr>
      <w:instrText xml:space="preserve"> NUMPAGES   \* MERGEFORMAT </w:instrText>
    </w:r>
    <w:r w:rsidR="00643B49">
      <w:rPr>
        <w:rFonts w:ascii="Calibri" w:eastAsia="Calibri" w:hAnsi="Calibri" w:cs="Calibri"/>
        <w:noProof/>
        <w:sz w:val="20"/>
      </w:rPr>
      <w:fldChar w:fldCharType="separate"/>
    </w:r>
    <w:r w:rsidRPr="00A967CF">
      <w:rPr>
        <w:rFonts w:ascii="Calibri" w:eastAsia="Calibri" w:hAnsi="Calibri" w:cs="Calibri"/>
        <w:noProof/>
        <w:sz w:val="20"/>
      </w:rPr>
      <w:t>20</w:t>
    </w:r>
    <w:r w:rsidR="00643B49">
      <w:rPr>
        <w:rFonts w:ascii="Calibri" w:eastAsia="Calibri" w:hAnsi="Calibri" w:cs="Calibri"/>
        <w:noProof/>
        <w:sz w:val="20"/>
      </w:rPr>
      <w:fldChar w:fldCharType="end"/>
    </w:r>
    <w:r>
      <w:rPr>
        <w:rFonts w:ascii="Calibri" w:eastAsia="Calibri" w:hAnsi="Calibri" w:cs="Calibri"/>
        <w:sz w:val="20"/>
      </w:rPr>
      <w:t xml:space="preserve">/12/2014 </w:t>
    </w:r>
    <w:r>
      <w:rPr>
        <w:rFonts w:ascii="Calibri" w:eastAsia="Calibri" w:hAnsi="Calibri" w:cs="Calibri"/>
        <w:sz w:val="20"/>
      </w:rPr>
      <w:tab/>
      <w:t xml:space="preserve">KDE/DSS </w:t>
    </w:r>
    <w:r>
      <w:rPr>
        <w:rFonts w:ascii="Calibri" w:eastAsia="Calibri" w:hAnsi="Calibri" w:cs="Calibri"/>
        <w:sz w:val="20"/>
      </w:rPr>
      <w:tab/>
      <w:t xml:space="preserve">Page </w:t>
    </w:r>
    <w:r>
      <w:fldChar w:fldCharType="begin"/>
    </w:r>
    <w:r>
      <w:instrText xml:space="preserve"> PAGE   \* MERGEFORMAT </w:instrText>
    </w:r>
    <w:r>
      <w:fldChar w:fldCharType="separate"/>
    </w:r>
    <w:r>
      <w:rPr>
        <w:rFonts w:ascii="Calibri" w:eastAsia="Calibri" w:hAnsi="Calibri" w:cs="Calibri"/>
        <w:sz w:val="20"/>
      </w:rPr>
      <w:t>10</w:t>
    </w:r>
    <w:r>
      <w:rPr>
        <w:rFonts w:ascii="Calibri" w:eastAsia="Calibri" w:hAnsi="Calibri" w:cs="Calibri"/>
        <w:sz w:val="20"/>
      </w:rPr>
      <w:fldChar w:fldCharType="end"/>
    </w:r>
    <w:r>
      <w:rPr>
        <w:rFonts w:ascii="Calibri" w:eastAsia="Calibri" w:hAnsi="Calibri" w:cs="Calibri"/>
        <w:sz w:val="20"/>
      </w:rPr>
      <w:t xml:space="preserve"> of </w:t>
    </w:r>
    <w:r w:rsidR="00643B49">
      <w:rPr>
        <w:rFonts w:ascii="Calibri" w:eastAsia="Calibri" w:hAnsi="Calibri" w:cs="Calibri"/>
        <w:noProof/>
        <w:sz w:val="20"/>
      </w:rPr>
      <w:fldChar w:fldCharType="begin"/>
    </w:r>
    <w:r w:rsidR="00643B49">
      <w:rPr>
        <w:rFonts w:ascii="Calibri" w:eastAsia="Calibri" w:hAnsi="Calibri" w:cs="Calibri"/>
        <w:noProof/>
        <w:sz w:val="20"/>
      </w:rPr>
      <w:instrText xml:space="preserve"> NUMPAGES   \* MERGEFORMAT </w:instrText>
    </w:r>
    <w:r w:rsidR="00643B49">
      <w:rPr>
        <w:rFonts w:ascii="Calibri" w:eastAsia="Calibri" w:hAnsi="Calibri" w:cs="Calibri"/>
        <w:noProof/>
        <w:sz w:val="20"/>
      </w:rPr>
      <w:fldChar w:fldCharType="separate"/>
    </w:r>
    <w:r w:rsidRPr="00A967CF">
      <w:rPr>
        <w:rFonts w:ascii="Calibri" w:eastAsia="Calibri" w:hAnsi="Calibri" w:cs="Calibri"/>
        <w:noProof/>
        <w:sz w:val="20"/>
      </w:rPr>
      <w:t>20</w:t>
    </w:r>
    <w:r w:rsidR="00643B49">
      <w:rPr>
        <w:rFonts w:ascii="Calibri" w:eastAsia="Calibri" w:hAnsi="Calibri" w:cs="Calibri"/>
        <w:noProof/>
        <w:sz w:val="20"/>
      </w:rPr>
      <w:fldChar w:fldCharType="end"/>
    </w:r>
    <w:r>
      <w:rPr>
        <w:rFonts w:ascii="Calibri" w:eastAsia="Calibri" w:hAnsi="Calibri" w:cs="Calibri"/>
        <w:sz w:val="22"/>
      </w:rPr>
      <w:t xml:space="preserve"> </w:t>
    </w:r>
  </w:p>
  <w:p w14:paraId="4F27D004" w14:textId="77777777" w:rsidR="0096292B" w:rsidRDefault="0096292B">
    <w:pPr>
      <w:spacing w:after="0" w:line="453" w:lineRule="auto"/>
      <w:ind w:left="0" w:right="-59" w:firstLine="0"/>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5BAFA" w14:textId="77777777" w:rsidR="008C25EE" w:rsidRDefault="008C25EE">
      <w:pPr>
        <w:spacing w:after="243" w:line="259" w:lineRule="auto"/>
        <w:ind w:left="0" w:right="0" w:firstLine="0"/>
      </w:pPr>
      <w:r>
        <w:separator/>
      </w:r>
    </w:p>
  </w:footnote>
  <w:footnote w:type="continuationSeparator" w:id="0">
    <w:p w14:paraId="5AADCD17" w14:textId="77777777" w:rsidR="008C25EE" w:rsidRDefault="008C25EE">
      <w:pPr>
        <w:spacing w:after="243" w:line="259" w:lineRule="auto"/>
        <w:ind w:left="0" w:right="0" w:firstLine="0"/>
      </w:pPr>
      <w:r>
        <w:continuationSeparator/>
      </w:r>
    </w:p>
  </w:footnote>
  <w:footnote w:id="1">
    <w:p w14:paraId="5FFC2F11" w14:textId="77777777" w:rsidR="0096292B" w:rsidRDefault="0096292B">
      <w:pPr>
        <w:pStyle w:val="footnotedescription"/>
      </w:pPr>
    </w:p>
  </w:footnote>
  <w:footnote w:id="2">
    <w:p w14:paraId="68A690B1" w14:textId="77777777" w:rsidR="0096292B" w:rsidRDefault="0096292B">
      <w:pPr>
        <w:pStyle w:val="footnotedescription"/>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D99D7" w14:textId="77777777" w:rsidR="0096292B" w:rsidRDefault="0096292B">
    <w:pPr>
      <w:spacing w:after="0" w:line="259" w:lineRule="auto"/>
      <w:ind w:left="0" w:right="0" w:firstLine="0"/>
      <w:jc w:val="both"/>
    </w:pPr>
    <w:r>
      <w:rPr>
        <w:rFonts w:ascii="Calibri" w:eastAsia="Calibri" w:hAnsi="Calibri" w:cs="Calibri"/>
        <w:sz w:val="20"/>
      </w:rPr>
      <w:t xml:space="preserve">                                                                                                                                                                                January Growth Factor</w:t>
    </w: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FAD45" w14:textId="77777777" w:rsidR="0096292B" w:rsidRDefault="0096292B">
    <w:pPr>
      <w:spacing w:after="0" w:line="259" w:lineRule="auto"/>
      <w:ind w:left="0" w:right="0" w:firstLine="0"/>
      <w:jc w:val="both"/>
    </w:pPr>
    <w:r>
      <w:rPr>
        <w:rFonts w:ascii="Calibri" w:eastAsia="Calibri" w:hAnsi="Calibri" w:cs="Calibri"/>
        <w:sz w:val="20"/>
      </w:rPr>
      <w:t xml:space="preserve">                                                                                                                                                                                January Growth Factor</w:t>
    </w: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0A0EB" w14:textId="77777777" w:rsidR="0096292B" w:rsidRDefault="0096292B">
    <w:pPr>
      <w:spacing w:after="160" w:line="259" w:lineRule="auto"/>
      <w:ind w:left="0" w:righ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CDCCA" w14:textId="77777777" w:rsidR="0096292B" w:rsidRDefault="0096292B">
    <w:pPr>
      <w:spacing w:after="0" w:line="259" w:lineRule="auto"/>
      <w:ind w:left="0" w:right="0" w:firstLine="0"/>
      <w:jc w:val="both"/>
    </w:pPr>
    <w:r>
      <w:rPr>
        <w:rFonts w:ascii="Calibri" w:eastAsia="Calibri" w:hAnsi="Calibri" w:cs="Calibri"/>
        <w:sz w:val="20"/>
      </w:rPr>
      <w:t xml:space="preserve">                                                                                                                                                                                January Growth Factor</w:t>
    </w:r>
    <w:r>
      <w:rPr>
        <w:rFonts w:ascii="Calibri" w:eastAsia="Calibri" w:hAnsi="Calibri" w:cs="Calibri"/>
        <w:sz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CE63E" w14:textId="77777777" w:rsidR="0096292B" w:rsidRDefault="0096292B">
    <w:pPr>
      <w:spacing w:after="0" w:line="259" w:lineRule="auto"/>
      <w:ind w:left="0" w:right="0" w:firstLine="0"/>
      <w:jc w:val="both"/>
    </w:pPr>
    <w:r>
      <w:rPr>
        <w:rFonts w:ascii="Calibri" w:eastAsia="Calibri" w:hAnsi="Calibri" w:cs="Calibri"/>
        <w:sz w:val="20"/>
      </w:rPr>
      <w:t xml:space="preserve">                                                                                                                                                                                January Growth Factor</w:t>
    </w:r>
    <w:r>
      <w:rPr>
        <w:rFonts w:ascii="Calibri" w:eastAsia="Calibri" w:hAnsi="Calibri" w:cs="Calibri"/>
        <w:sz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48F94" w14:textId="77777777" w:rsidR="0096292B" w:rsidRDefault="0096292B">
    <w:pPr>
      <w:spacing w:after="0" w:line="259" w:lineRule="auto"/>
      <w:ind w:left="0" w:right="0" w:firstLine="0"/>
      <w:jc w:val="both"/>
    </w:pPr>
    <w:r>
      <w:rPr>
        <w:rFonts w:ascii="Calibri" w:eastAsia="Calibri" w:hAnsi="Calibri" w:cs="Calibri"/>
        <w:sz w:val="20"/>
      </w:rPr>
      <w:t xml:space="preserve">                                                                                                                                                                                January Growth Factor</w:t>
    </w:r>
    <w:r>
      <w:rPr>
        <w:rFonts w:ascii="Calibri" w:eastAsia="Calibri" w:hAnsi="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936D4"/>
    <w:multiLevelType w:val="hybridMultilevel"/>
    <w:tmpl w:val="EF00919E"/>
    <w:lvl w:ilvl="0" w:tplc="BC741F08">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090005">
      <w:start w:val="1"/>
      <w:numFmt w:val="bullet"/>
      <w:lvlText w:val=""/>
      <w:lvlJc w:val="left"/>
      <w:pPr>
        <w:ind w:left="144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2" w:tplc="49F225B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89CDC4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994B84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CEE40A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810B05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4AA2E6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B16F2D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D5743"/>
    <w:multiLevelType w:val="hybridMultilevel"/>
    <w:tmpl w:val="D4100B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371D0"/>
    <w:multiLevelType w:val="hybridMultilevel"/>
    <w:tmpl w:val="7B10A8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BA7B98"/>
    <w:multiLevelType w:val="hybridMultilevel"/>
    <w:tmpl w:val="7E5878EE"/>
    <w:lvl w:ilvl="0" w:tplc="DF3CA6FE">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64B2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0D8554C">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AA4202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1528A48">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3EA50A4">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A80F83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7E6112">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D0497B4">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975042"/>
    <w:multiLevelType w:val="hybridMultilevel"/>
    <w:tmpl w:val="3E3273A2"/>
    <w:lvl w:ilvl="0" w:tplc="FABA595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281DAC"/>
    <w:multiLevelType w:val="hybridMultilevel"/>
    <w:tmpl w:val="1F88FD14"/>
    <w:lvl w:ilvl="0" w:tplc="0409000D">
      <w:start w:val="1"/>
      <w:numFmt w:val="bullet"/>
      <w:lvlText w:val=""/>
      <w:lvlJc w:val="left"/>
      <w:pPr>
        <w:ind w:left="2580" w:hanging="360"/>
      </w:pPr>
      <w:rPr>
        <w:rFonts w:ascii="Wingdings" w:hAnsi="Wingdings"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6" w15:restartNumberingAfterBreak="0">
    <w:nsid w:val="147F7A9E"/>
    <w:multiLevelType w:val="hybridMultilevel"/>
    <w:tmpl w:val="19AE7DCC"/>
    <w:lvl w:ilvl="0" w:tplc="0409000D">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7" w15:restartNumberingAfterBreak="0">
    <w:nsid w:val="15533B80"/>
    <w:multiLevelType w:val="hybridMultilevel"/>
    <w:tmpl w:val="DD2C6854"/>
    <w:lvl w:ilvl="0" w:tplc="E862B25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324D8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3038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1C5EC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A601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6C9DF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AA56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9895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54D1A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5EF32FA"/>
    <w:multiLevelType w:val="hybridMultilevel"/>
    <w:tmpl w:val="C416FC10"/>
    <w:lvl w:ilvl="0" w:tplc="7D440D76">
      <w:start w:val="1"/>
      <w:numFmt w:val="bullet"/>
      <w:lvlText w:val=""/>
      <w:lvlJc w:val="left"/>
      <w:pPr>
        <w:tabs>
          <w:tab w:val="num" w:pos="720"/>
        </w:tabs>
        <w:ind w:left="720" w:hanging="360"/>
      </w:pPr>
      <w:rPr>
        <w:rFonts w:ascii="Wingdings 3" w:hAnsi="Wingdings 3" w:hint="default"/>
      </w:rPr>
    </w:lvl>
    <w:lvl w:ilvl="1" w:tplc="E8F0CB4E">
      <w:start w:val="91"/>
      <w:numFmt w:val="bullet"/>
      <w:lvlText w:val="●"/>
      <w:lvlJc w:val="left"/>
      <w:pPr>
        <w:tabs>
          <w:tab w:val="num" w:pos="1440"/>
        </w:tabs>
        <w:ind w:left="1440" w:hanging="360"/>
      </w:pPr>
      <w:rPr>
        <w:rFonts w:ascii="Franklin Gothic Medium" w:hAnsi="Franklin Gothic Medium" w:hint="default"/>
      </w:rPr>
    </w:lvl>
    <w:lvl w:ilvl="2" w:tplc="10FAA22A">
      <w:start w:val="91"/>
      <w:numFmt w:val="bullet"/>
      <w:lvlText w:val=""/>
      <w:lvlJc w:val="left"/>
      <w:pPr>
        <w:tabs>
          <w:tab w:val="num" w:pos="2160"/>
        </w:tabs>
        <w:ind w:left="2160" w:hanging="360"/>
      </w:pPr>
      <w:rPr>
        <w:rFonts w:ascii="Wingdings 2" w:hAnsi="Wingdings 2" w:hint="default"/>
      </w:rPr>
    </w:lvl>
    <w:lvl w:ilvl="3" w:tplc="CA8E2604" w:tentative="1">
      <w:start w:val="1"/>
      <w:numFmt w:val="bullet"/>
      <w:lvlText w:val=""/>
      <w:lvlJc w:val="left"/>
      <w:pPr>
        <w:tabs>
          <w:tab w:val="num" w:pos="2880"/>
        </w:tabs>
        <w:ind w:left="2880" w:hanging="360"/>
      </w:pPr>
      <w:rPr>
        <w:rFonts w:ascii="Wingdings 3" w:hAnsi="Wingdings 3" w:hint="default"/>
      </w:rPr>
    </w:lvl>
    <w:lvl w:ilvl="4" w:tplc="D270B34A" w:tentative="1">
      <w:start w:val="1"/>
      <w:numFmt w:val="bullet"/>
      <w:lvlText w:val=""/>
      <w:lvlJc w:val="left"/>
      <w:pPr>
        <w:tabs>
          <w:tab w:val="num" w:pos="3600"/>
        </w:tabs>
        <w:ind w:left="3600" w:hanging="360"/>
      </w:pPr>
      <w:rPr>
        <w:rFonts w:ascii="Wingdings 3" w:hAnsi="Wingdings 3" w:hint="default"/>
      </w:rPr>
    </w:lvl>
    <w:lvl w:ilvl="5" w:tplc="C394AAD0" w:tentative="1">
      <w:start w:val="1"/>
      <w:numFmt w:val="bullet"/>
      <w:lvlText w:val=""/>
      <w:lvlJc w:val="left"/>
      <w:pPr>
        <w:tabs>
          <w:tab w:val="num" w:pos="4320"/>
        </w:tabs>
        <w:ind w:left="4320" w:hanging="360"/>
      </w:pPr>
      <w:rPr>
        <w:rFonts w:ascii="Wingdings 3" w:hAnsi="Wingdings 3" w:hint="default"/>
      </w:rPr>
    </w:lvl>
    <w:lvl w:ilvl="6" w:tplc="81D404D2" w:tentative="1">
      <w:start w:val="1"/>
      <w:numFmt w:val="bullet"/>
      <w:lvlText w:val=""/>
      <w:lvlJc w:val="left"/>
      <w:pPr>
        <w:tabs>
          <w:tab w:val="num" w:pos="5040"/>
        </w:tabs>
        <w:ind w:left="5040" w:hanging="360"/>
      </w:pPr>
      <w:rPr>
        <w:rFonts w:ascii="Wingdings 3" w:hAnsi="Wingdings 3" w:hint="default"/>
      </w:rPr>
    </w:lvl>
    <w:lvl w:ilvl="7" w:tplc="30A22832" w:tentative="1">
      <w:start w:val="1"/>
      <w:numFmt w:val="bullet"/>
      <w:lvlText w:val=""/>
      <w:lvlJc w:val="left"/>
      <w:pPr>
        <w:tabs>
          <w:tab w:val="num" w:pos="5760"/>
        </w:tabs>
        <w:ind w:left="5760" w:hanging="360"/>
      </w:pPr>
      <w:rPr>
        <w:rFonts w:ascii="Wingdings 3" w:hAnsi="Wingdings 3" w:hint="default"/>
      </w:rPr>
    </w:lvl>
    <w:lvl w:ilvl="8" w:tplc="65BEA6DE"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16433B87"/>
    <w:multiLevelType w:val="hybridMultilevel"/>
    <w:tmpl w:val="DCE49F92"/>
    <w:lvl w:ilvl="0" w:tplc="397244D8">
      <w:start w:val="1"/>
      <w:numFmt w:val="bullet"/>
      <w:lvlText w:val=""/>
      <w:lvlJc w:val="left"/>
      <w:pPr>
        <w:tabs>
          <w:tab w:val="num" w:pos="720"/>
        </w:tabs>
        <w:ind w:left="720" w:hanging="360"/>
      </w:pPr>
      <w:rPr>
        <w:rFonts w:ascii="Wingdings 3" w:hAnsi="Wingdings 3" w:hint="default"/>
      </w:rPr>
    </w:lvl>
    <w:lvl w:ilvl="1" w:tplc="A1780972" w:tentative="1">
      <w:start w:val="1"/>
      <w:numFmt w:val="bullet"/>
      <w:lvlText w:val=""/>
      <w:lvlJc w:val="left"/>
      <w:pPr>
        <w:tabs>
          <w:tab w:val="num" w:pos="1440"/>
        </w:tabs>
        <w:ind w:left="1440" w:hanging="360"/>
      </w:pPr>
      <w:rPr>
        <w:rFonts w:ascii="Wingdings 3" w:hAnsi="Wingdings 3" w:hint="default"/>
      </w:rPr>
    </w:lvl>
    <w:lvl w:ilvl="2" w:tplc="C7CC6644" w:tentative="1">
      <w:start w:val="1"/>
      <w:numFmt w:val="bullet"/>
      <w:lvlText w:val=""/>
      <w:lvlJc w:val="left"/>
      <w:pPr>
        <w:tabs>
          <w:tab w:val="num" w:pos="2160"/>
        </w:tabs>
        <w:ind w:left="2160" w:hanging="360"/>
      </w:pPr>
      <w:rPr>
        <w:rFonts w:ascii="Wingdings 3" w:hAnsi="Wingdings 3" w:hint="default"/>
      </w:rPr>
    </w:lvl>
    <w:lvl w:ilvl="3" w:tplc="A2F4F874" w:tentative="1">
      <w:start w:val="1"/>
      <w:numFmt w:val="bullet"/>
      <w:lvlText w:val=""/>
      <w:lvlJc w:val="left"/>
      <w:pPr>
        <w:tabs>
          <w:tab w:val="num" w:pos="2880"/>
        </w:tabs>
        <w:ind w:left="2880" w:hanging="360"/>
      </w:pPr>
      <w:rPr>
        <w:rFonts w:ascii="Wingdings 3" w:hAnsi="Wingdings 3" w:hint="default"/>
      </w:rPr>
    </w:lvl>
    <w:lvl w:ilvl="4" w:tplc="44B67526" w:tentative="1">
      <w:start w:val="1"/>
      <w:numFmt w:val="bullet"/>
      <w:lvlText w:val=""/>
      <w:lvlJc w:val="left"/>
      <w:pPr>
        <w:tabs>
          <w:tab w:val="num" w:pos="3600"/>
        </w:tabs>
        <w:ind w:left="3600" w:hanging="360"/>
      </w:pPr>
      <w:rPr>
        <w:rFonts w:ascii="Wingdings 3" w:hAnsi="Wingdings 3" w:hint="default"/>
      </w:rPr>
    </w:lvl>
    <w:lvl w:ilvl="5" w:tplc="A240E9CC" w:tentative="1">
      <w:start w:val="1"/>
      <w:numFmt w:val="bullet"/>
      <w:lvlText w:val=""/>
      <w:lvlJc w:val="left"/>
      <w:pPr>
        <w:tabs>
          <w:tab w:val="num" w:pos="4320"/>
        </w:tabs>
        <w:ind w:left="4320" w:hanging="360"/>
      </w:pPr>
      <w:rPr>
        <w:rFonts w:ascii="Wingdings 3" w:hAnsi="Wingdings 3" w:hint="default"/>
      </w:rPr>
    </w:lvl>
    <w:lvl w:ilvl="6" w:tplc="B5201B54" w:tentative="1">
      <w:start w:val="1"/>
      <w:numFmt w:val="bullet"/>
      <w:lvlText w:val=""/>
      <w:lvlJc w:val="left"/>
      <w:pPr>
        <w:tabs>
          <w:tab w:val="num" w:pos="5040"/>
        </w:tabs>
        <w:ind w:left="5040" w:hanging="360"/>
      </w:pPr>
      <w:rPr>
        <w:rFonts w:ascii="Wingdings 3" w:hAnsi="Wingdings 3" w:hint="default"/>
      </w:rPr>
    </w:lvl>
    <w:lvl w:ilvl="7" w:tplc="AB8EFBEA" w:tentative="1">
      <w:start w:val="1"/>
      <w:numFmt w:val="bullet"/>
      <w:lvlText w:val=""/>
      <w:lvlJc w:val="left"/>
      <w:pPr>
        <w:tabs>
          <w:tab w:val="num" w:pos="5760"/>
        </w:tabs>
        <w:ind w:left="5760" w:hanging="360"/>
      </w:pPr>
      <w:rPr>
        <w:rFonts w:ascii="Wingdings 3" w:hAnsi="Wingdings 3" w:hint="default"/>
      </w:rPr>
    </w:lvl>
    <w:lvl w:ilvl="8" w:tplc="EE2EDDE6"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171B0944"/>
    <w:multiLevelType w:val="hybridMultilevel"/>
    <w:tmpl w:val="4296F8DE"/>
    <w:lvl w:ilvl="0" w:tplc="FABA5958">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B2442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34D9B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9A9FB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542EB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0C2D2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C2EF5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7EEB9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C0F5B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83F543B"/>
    <w:multiLevelType w:val="hybridMultilevel"/>
    <w:tmpl w:val="36BADFF0"/>
    <w:lvl w:ilvl="0" w:tplc="2FDEB230">
      <w:start w:val="1"/>
      <w:numFmt w:val="bullet"/>
      <w:lvlText w:val=""/>
      <w:lvlJc w:val="left"/>
      <w:pPr>
        <w:ind w:left="1627" w:hanging="360"/>
      </w:pPr>
      <w:rPr>
        <w:rFonts w:ascii="Wingdings" w:hAnsi="Wingding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2" w15:restartNumberingAfterBreak="0">
    <w:nsid w:val="1DB133E9"/>
    <w:multiLevelType w:val="hybridMultilevel"/>
    <w:tmpl w:val="03146A1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03D77"/>
    <w:multiLevelType w:val="hybridMultilevel"/>
    <w:tmpl w:val="930A6A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A04FBC"/>
    <w:multiLevelType w:val="hybridMultilevel"/>
    <w:tmpl w:val="6800221A"/>
    <w:lvl w:ilvl="0" w:tplc="FABA595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D756C"/>
    <w:multiLevelType w:val="hybridMultilevel"/>
    <w:tmpl w:val="B5DC514E"/>
    <w:lvl w:ilvl="0" w:tplc="7D440D76">
      <w:start w:val="1"/>
      <w:numFmt w:val="bullet"/>
      <w:lvlText w:val=""/>
      <w:lvlJc w:val="left"/>
      <w:pPr>
        <w:ind w:left="2160" w:hanging="360"/>
      </w:pPr>
      <w:rPr>
        <w:rFonts w:ascii="Wingdings 3" w:hAnsi="Wingdings 3"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B757579"/>
    <w:multiLevelType w:val="hybridMultilevel"/>
    <w:tmpl w:val="CBC03ED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D252E2E"/>
    <w:multiLevelType w:val="hybridMultilevel"/>
    <w:tmpl w:val="88D4B814"/>
    <w:lvl w:ilvl="0" w:tplc="7652AEA6">
      <w:start w:val="1"/>
      <w:numFmt w:val="bullet"/>
      <w:lvlText w:val=""/>
      <w:lvlJc w:val="left"/>
      <w:pPr>
        <w:tabs>
          <w:tab w:val="num" w:pos="720"/>
        </w:tabs>
        <w:ind w:left="720" w:hanging="360"/>
      </w:pPr>
      <w:rPr>
        <w:rFonts w:ascii="Wingdings 3" w:hAnsi="Wingdings 3" w:hint="default"/>
      </w:rPr>
    </w:lvl>
    <w:lvl w:ilvl="1" w:tplc="B7CEF636" w:tentative="1">
      <w:start w:val="1"/>
      <w:numFmt w:val="bullet"/>
      <w:lvlText w:val=""/>
      <w:lvlJc w:val="left"/>
      <w:pPr>
        <w:tabs>
          <w:tab w:val="num" w:pos="1440"/>
        </w:tabs>
        <w:ind w:left="1440" w:hanging="360"/>
      </w:pPr>
      <w:rPr>
        <w:rFonts w:ascii="Wingdings 3" w:hAnsi="Wingdings 3" w:hint="default"/>
      </w:rPr>
    </w:lvl>
    <w:lvl w:ilvl="2" w:tplc="19622BE4" w:tentative="1">
      <w:start w:val="1"/>
      <w:numFmt w:val="bullet"/>
      <w:lvlText w:val=""/>
      <w:lvlJc w:val="left"/>
      <w:pPr>
        <w:tabs>
          <w:tab w:val="num" w:pos="2160"/>
        </w:tabs>
        <w:ind w:left="2160" w:hanging="360"/>
      </w:pPr>
      <w:rPr>
        <w:rFonts w:ascii="Wingdings 3" w:hAnsi="Wingdings 3" w:hint="default"/>
      </w:rPr>
    </w:lvl>
    <w:lvl w:ilvl="3" w:tplc="400A0D12" w:tentative="1">
      <w:start w:val="1"/>
      <w:numFmt w:val="bullet"/>
      <w:lvlText w:val=""/>
      <w:lvlJc w:val="left"/>
      <w:pPr>
        <w:tabs>
          <w:tab w:val="num" w:pos="2880"/>
        </w:tabs>
        <w:ind w:left="2880" w:hanging="360"/>
      </w:pPr>
      <w:rPr>
        <w:rFonts w:ascii="Wingdings 3" w:hAnsi="Wingdings 3" w:hint="default"/>
      </w:rPr>
    </w:lvl>
    <w:lvl w:ilvl="4" w:tplc="B09E44E0" w:tentative="1">
      <w:start w:val="1"/>
      <w:numFmt w:val="bullet"/>
      <w:lvlText w:val=""/>
      <w:lvlJc w:val="left"/>
      <w:pPr>
        <w:tabs>
          <w:tab w:val="num" w:pos="3600"/>
        </w:tabs>
        <w:ind w:left="3600" w:hanging="360"/>
      </w:pPr>
      <w:rPr>
        <w:rFonts w:ascii="Wingdings 3" w:hAnsi="Wingdings 3" w:hint="default"/>
      </w:rPr>
    </w:lvl>
    <w:lvl w:ilvl="5" w:tplc="B1825E7A" w:tentative="1">
      <w:start w:val="1"/>
      <w:numFmt w:val="bullet"/>
      <w:lvlText w:val=""/>
      <w:lvlJc w:val="left"/>
      <w:pPr>
        <w:tabs>
          <w:tab w:val="num" w:pos="4320"/>
        </w:tabs>
        <w:ind w:left="4320" w:hanging="360"/>
      </w:pPr>
      <w:rPr>
        <w:rFonts w:ascii="Wingdings 3" w:hAnsi="Wingdings 3" w:hint="default"/>
      </w:rPr>
    </w:lvl>
    <w:lvl w:ilvl="6" w:tplc="D1C869DC" w:tentative="1">
      <w:start w:val="1"/>
      <w:numFmt w:val="bullet"/>
      <w:lvlText w:val=""/>
      <w:lvlJc w:val="left"/>
      <w:pPr>
        <w:tabs>
          <w:tab w:val="num" w:pos="5040"/>
        </w:tabs>
        <w:ind w:left="5040" w:hanging="360"/>
      </w:pPr>
      <w:rPr>
        <w:rFonts w:ascii="Wingdings 3" w:hAnsi="Wingdings 3" w:hint="default"/>
      </w:rPr>
    </w:lvl>
    <w:lvl w:ilvl="7" w:tplc="813667FC" w:tentative="1">
      <w:start w:val="1"/>
      <w:numFmt w:val="bullet"/>
      <w:lvlText w:val=""/>
      <w:lvlJc w:val="left"/>
      <w:pPr>
        <w:tabs>
          <w:tab w:val="num" w:pos="5760"/>
        </w:tabs>
        <w:ind w:left="5760" w:hanging="360"/>
      </w:pPr>
      <w:rPr>
        <w:rFonts w:ascii="Wingdings 3" w:hAnsi="Wingdings 3" w:hint="default"/>
      </w:rPr>
    </w:lvl>
    <w:lvl w:ilvl="8" w:tplc="A0205CC4"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2E496627"/>
    <w:multiLevelType w:val="hybridMultilevel"/>
    <w:tmpl w:val="10F29982"/>
    <w:lvl w:ilvl="0" w:tplc="0FFE0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421EAF"/>
    <w:multiLevelType w:val="hybridMultilevel"/>
    <w:tmpl w:val="8E10842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49F001B"/>
    <w:multiLevelType w:val="hybridMultilevel"/>
    <w:tmpl w:val="74BCC54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7B726C9"/>
    <w:multiLevelType w:val="hybridMultilevel"/>
    <w:tmpl w:val="6FD23AC4"/>
    <w:lvl w:ilvl="0" w:tplc="EED6211E">
      <w:start w:val="1"/>
      <w:numFmt w:val="bullet"/>
      <w:lvlText w:val="o"/>
      <w:lvlJc w:val="left"/>
      <w:pPr>
        <w:ind w:left="45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EB67A60">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E9EB32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4BAA7F0">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CA42300">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8BEC67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DC68B76">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BCE9982">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70847F0">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9BE6D31"/>
    <w:multiLevelType w:val="hybridMultilevel"/>
    <w:tmpl w:val="6D5842DA"/>
    <w:lvl w:ilvl="0" w:tplc="2FDEB230">
      <w:start w:val="1"/>
      <w:numFmt w:val="bullet"/>
      <w:lvlText w:val=""/>
      <w:lvlJc w:val="left"/>
      <w:pPr>
        <w:tabs>
          <w:tab w:val="num" w:pos="720"/>
        </w:tabs>
        <w:ind w:left="720" w:hanging="360"/>
      </w:pPr>
      <w:rPr>
        <w:rFonts w:ascii="Wingdings" w:hAnsi="Wingdings" w:hint="default"/>
      </w:rPr>
    </w:lvl>
    <w:lvl w:ilvl="1" w:tplc="5FB2B746" w:tentative="1">
      <w:start w:val="1"/>
      <w:numFmt w:val="bullet"/>
      <w:lvlText w:val=""/>
      <w:lvlJc w:val="left"/>
      <w:pPr>
        <w:tabs>
          <w:tab w:val="num" w:pos="1440"/>
        </w:tabs>
        <w:ind w:left="1440" w:hanging="360"/>
      </w:pPr>
      <w:rPr>
        <w:rFonts w:ascii="Wingdings" w:hAnsi="Wingdings" w:hint="default"/>
      </w:rPr>
    </w:lvl>
    <w:lvl w:ilvl="2" w:tplc="6BAE6F82" w:tentative="1">
      <w:start w:val="1"/>
      <w:numFmt w:val="bullet"/>
      <w:lvlText w:val=""/>
      <w:lvlJc w:val="left"/>
      <w:pPr>
        <w:tabs>
          <w:tab w:val="num" w:pos="2160"/>
        </w:tabs>
        <w:ind w:left="2160" w:hanging="360"/>
      </w:pPr>
      <w:rPr>
        <w:rFonts w:ascii="Wingdings" w:hAnsi="Wingdings" w:hint="default"/>
      </w:rPr>
    </w:lvl>
    <w:lvl w:ilvl="3" w:tplc="65D2B97A" w:tentative="1">
      <w:start w:val="1"/>
      <w:numFmt w:val="bullet"/>
      <w:lvlText w:val=""/>
      <w:lvlJc w:val="left"/>
      <w:pPr>
        <w:tabs>
          <w:tab w:val="num" w:pos="2880"/>
        </w:tabs>
        <w:ind w:left="2880" w:hanging="360"/>
      </w:pPr>
      <w:rPr>
        <w:rFonts w:ascii="Wingdings" w:hAnsi="Wingdings" w:hint="default"/>
      </w:rPr>
    </w:lvl>
    <w:lvl w:ilvl="4" w:tplc="1486B354" w:tentative="1">
      <w:start w:val="1"/>
      <w:numFmt w:val="bullet"/>
      <w:lvlText w:val=""/>
      <w:lvlJc w:val="left"/>
      <w:pPr>
        <w:tabs>
          <w:tab w:val="num" w:pos="3600"/>
        </w:tabs>
        <w:ind w:left="3600" w:hanging="360"/>
      </w:pPr>
      <w:rPr>
        <w:rFonts w:ascii="Wingdings" w:hAnsi="Wingdings" w:hint="default"/>
      </w:rPr>
    </w:lvl>
    <w:lvl w:ilvl="5" w:tplc="4836C508" w:tentative="1">
      <w:start w:val="1"/>
      <w:numFmt w:val="bullet"/>
      <w:lvlText w:val=""/>
      <w:lvlJc w:val="left"/>
      <w:pPr>
        <w:tabs>
          <w:tab w:val="num" w:pos="4320"/>
        </w:tabs>
        <w:ind w:left="4320" w:hanging="360"/>
      </w:pPr>
      <w:rPr>
        <w:rFonts w:ascii="Wingdings" w:hAnsi="Wingdings" w:hint="default"/>
      </w:rPr>
    </w:lvl>
    <w:lvl w:ilvl="6" w:tplc="42DA0EAC" w:tentative="1">
      <w:start w:val="1"/>
      <w:numFmt w:val="bullet"/>
      <w:lvlText w:val=""/>
      <w:lvlJc w:val="left"/>
      <w:pPr>
        <w:tabs>
          <w:tab w:val="num" w:pos="5040"/>
        </w:tabs>
        <w:ind w:left="5040" w:hanging="360"/>
      </w:pPr>
      <w:rPr>
        <w:rFonts w:ascii="Wingdings" w:hAnsi="Wingdings" w:hint="default"/>
      </w:rPr>
    </w:lvl>
    <w:lvl w:ilvl="7" w:tplc="57C4630A" w:tentative="1">
      <w:start w:val="1"/>
      <w:numFmt w:val="bullet"/>
      <w:lvlText w:val=""/>
      <w:lvlJc w:val="left"/>
      <w:pPr>
        <w:tabs>
          <w:tab w:val="num" w:pos="5760"/>
        </w:tabs>
        <w:ind w:left="5760" w:hanging="360"/>
      </w:pPr>
      <w:rPr>
        <w:rFonts w:ascii="Wingdings" w:hAnsi="Wingdings" w:hint="default"/>
      </w:rPr>
    </w:lvl>
    <w:lvl w:ilvl="8" w:tplc="05920E9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3D22D0"/>
    <w:multiLevelType w:val="hybridMultilevel"/>
    <w:tmpl w:val="6DFA9CFA"/>
    <w:lvl w:ilvl="0" w:tplc="A7CE1236">
      <w:start w:val="1"/>
      <w:numFmt w:val="bullet"/>
      <w:lvlText w:val=""/>
      <w:lvlJc w:val="left"/>
      <w:pPr>
        <w:tabs>
          <w:tab w:val="num" w:pos="720"/>
        </w:tabs>
        <w:ind w:left="720" w:hanging="360"/>
      </w:pPr>
      <w:rPr>
        <w:rFonts w:ascii="Wingdings" w:hAnsi="Wingdings" w:hint="default"/>
      </w:rPr>
    </w:lvl>
    <w:lvl w:ilvl="1" w:tplc="256262E8" w:tentative="1">
      <w:start w:val="1"/>
      <w:numFmt w:val="bullet"/>
      <w:lvlText w:val=""/>
      <w:lvlJc w:val="left"/>
      <w:pPr>
        <w:tabs>
          <w:tab w:val="num" w:pos="1440"/>
        </w:tabs>
        <w:ind w:left="1440" w:hanging="360"/>
      </w:pPr>
      <w:rPr>
        <w:rFonts w:ascii="Wingdings" w:hAnsi="Wingdings" w:hint="default"/>
      </w:rPr>
    </w:lvl>
    <w:lvl w:ilvl="2" w:tplc="C1F09D64" w:tentative="1">
      <w:start w:val="1"/>
      <w:numFmt w:val="bullet"/>
      <w:lvlText w:val=""/>
      <w:lvlJc w:val="left"/>
      <w:pPr>
        <w:tabs>
          <w:tab w:val="num" w:pos="2160"/>
        </w:tabs>
        <w:ind w:left="2160" w:hanging="360"/>
      </w:pPr>
      <w:rPr>
        <w:rFonts w:ascii="Wingdings" w:hAnsi="Wingdings" w:hint="default"/>
      </w:rPr>
    </w:lvl>
    <w:lvl w:ilvl="3" w:tplc="B560DCF4" w:tentative="1">
      <w:start w:val="1"/>
      <w:numFmt w:val="bullet"/>
      <w:lvlText w:val=""/>
      <w:lvlJc w:val="left"/>
      <w:pPr>
        <w:tabs>
          <w:tab w:val="num" w:pos="2880"/>
        </w:tabs>
        <w:ind w:left="2880" w:hanging="360"/>
      </w:pPr>
      <w:rPr>
        <w:rFonts w:ascii="Wingdings" w:hAnsi="Wingdings" w:hint="default"/>
      </w:rPr>
    </w:lvl>
    <w:lvl w:ilvl="4" w:tplc="2452CD24" w:tentative="1">
      <w:start w:val="1"/>
      <w:numFmt w:val="bullet"/>
      <w:lvlText w:val=""/>
      <w:lvlJc w:val="left"/>
      <w:pPr>
        <w:tabs>
          <w:tab w:val="num" w:pos="3600"/>
        </w:tabs>
        <w:ind w:left="3600" w:hanging="360"/>
      </w:pPr>
      <w:rPr>
        <w:rFonts w:ascii="Wingdings" w:hAnsi="Wingdings" w:hint="default"/>
      </w:rPr>
    </w:lvl>
    <w:lvl w:ilvl="5" w:tplc="81EEE7C6" w:tentative="1">
      <w:start w:val="1"/>
      <w:numFmt w:val="bullet"/>
      <w:lvlText w:val=""/>
      <w:lvlJc w:val="left"/>
      <w:pPr>
        <w:tabs>
          <w:tab w:val="num" w:pos="4320"/>
        </w:tabs>
        <w:ind w:left="4320" w:hanging="360"/>
      </w:pPr>
      <w:rPr>
        <w:rFonts w:ascii="Wingdings" w:hAnsi="Wingdings" w:hint="default"/>
      </w:rPr>
    </w:lvl>
    <w:lvl w:ilvl="6" w:tplc="1A36EBBE" w:tentative="1">
      <w:start w:val="1"/>
      <w:numFmt w:val="bullet"/>
      <w:lvlText w:val=""/>
      <w:lvlJc w:val="left"/>
      <w:pPr>
        <w:tabs>
          <w:tab w:val="num" w:pos="5040"/>
        </w:tabs>
        <w:ind w:left="5040" w:hanging="360"/>
      </w:pPr>
      <w:rPr>
        <w:rFonts w:ascii="Wingdings" w:hAnsi="Wingdings" w:hint="default"/>
      </w:rPr>
    </w:lvl>
    <w:lvl w:ilvl="7" w:tplc="78BC58D4" w:tentative="1">
      <w:start w:val="1"/>
      <w:numFmt w:val="bullet"/>
      <w:lvlText w:val=""/>
      <w:lvlJc w:val="left"/>
      <w:pPr>
        <w:tabs>
          <w:tab w:val="num" w:pos="5760"/>
        </w:tabs>
        <w:ind w:left="5760" w:hanging="360"/>
      </w:pPr>
      <w:rPr>
        <w:rFonts w:ascii="Wingdings" w:hAnsi="Wingdings" w:hint="default"/>
      </w:rPr>
    </w:lvl>
    <w:lvl w:ilvl="8" w:tplc="4DCC0B7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902763"/>
    <w:multiLevelType w:val="hybridMultilevel"/>
    <w:tmpl w:val="95A2DCB0"/>
    <w:lvl w:ilvl="0" w:tplc="D2B64726">
      <w:start w:val="1"/>
      <w:numFmt w:val="bullet"/>
      <w:lvlText w:val=""/>
      <w:lvlJc w:val="left"/>
      <w:pPr>
        <w:tabs>
          <w:tab w:val="num" w:pos="720"/>
        </w:tabs>
        <w:ind w:left="720" w:hanging="360"/>
      </w:pPr>
      <w:rPr>
        <w:rFonts w:ascii="Wingdings 3" w:hAnsi="Wingdings 3" w:hint="default"/>
      </w:rPr>
    </w:lvl>
    <w:lvl w:ilvl="1" w:tplc="F2F8AF88" w:tentative="1">
      <w:start w:val="1"/>
      <w:numFmt w:val="bullet"/>
      <w:lvlText w:val=""/>
      <w:lvlJc w:val="left"/>
      <w:pPr>
        <w:tabs>
          <w:tab w:val="num" w:pos="1440"/>
        </w:tabs>
        <w:ind w:left="1440" w:hanging="360"/>
      </w:pPr>
      <w:rPr>
        <w:rFonts w:ascii="Wingdings 3" w:hAnsi="Wingdings 3" w:hint="default"/>
      </w:rPr>
    </w:lvl>
    <w:lvl w:ilvl="2" w:tplc="7ACC60EC" w:tentative="1">
      <w:start w:val="1"/>
      <w:numFmt w:val="bullet"/>
      <w:lvlText w:val=""/>
      <w:lvlJc w:val="left"/>
      <w:pPr>
        <w:tabs>
          <w:tab w:val="num" w:pos="2160"/>
        </w:tabs>
        <w:ind w:left="2160" w:hanging="360"/>
      </w:pPr>
      <w:rPr>
        <w:rFonts w:ascii="Wingdings 3" w:hAnsi="Wingdings 3" w:hint="default"/>
      </w:rPr>
    </w:lvl>
    <w:lvl w:ilvl="3" w:tplc="97C26C28" w:tentative="1">
      <w:start w:val="1"/>
      <w:numFmt w:val="bullet"/>
      <w:lvlText w:val=""/>
      <w:lvlJc w:val="left"/>
      <w:pPr>
        <w:tabs>
          <w:tab w:val="num" w:pos="2880"/>
        </w:tabs>
        <w:ind w:left="2880" w:hanging="360"/>
      </w:pPr>
      <w:rPr>
        <w:rFonts w:ascii="Wingdings 3" w:hAnsi="Wingdings 3" w:hint="default"/>
      </w:rPr>
    </w:lvl>
    <w:lvl w:ilvl="4" w:tplc="C54C7E14" w:tentative="1">
      <w:start w:val="1"/>
      <w:numFmt w:val="bullet"/>
      <w:lvlText w:val=""/>
      <w:lvlJc w:val="left"/>
      <w:pPr>
        <w:tabs>
          <w:tab w:val="num" w:pos="3600"/>
        </w:tabs>
        <w:ind w:left="3600" w:hanging="360"/>
      </w:pPr>
      <w:rPr>
        <w:rFonts w:ascii="Wingdings 3" w:hAnsi="Wingdings 3" w:hint="default"/>
      </w:rPr>
    </w:lvl>
    <w:lvl w:ilvl="5" w:tplc="51C21184" w:tentative="1">
      <w:start w:val="1"/>
      <w:numFmt w:val="bullet"/>
      <w:lvlText w:val=""/>
      <w:lvlJc w:val="left"/>
      <w:pPr>
        <w:tabs>
          <w:tab w:val="num" w:pos="4320"/>
        </w:tabs>
        <w:ind w:left="4320" w:hanging="360"/>
      </w:pPr>
      <w:rPr>
        <w:rFonts w:ascii="Wingdings 3" w:hAnsi="Wingdings 3" w:hint="default"/>
      </w:rPr>
    </w:lvl>
    <w:lvl w:ilvl="6" w:tplc="3D58E0A6" w:tentative="1">
      <w:start w:val="1"/>
      <w:numFmt w:val="bullet"/>
      <w:lvlText w:val=""/>
      <w:lvlJc w:val="left"/>
      <w:pPr>
        <w:tabs>
          <w:tab w:val="num" w:pos="5040"/>
        </w:tabs>
        <w:ind w:left="5040" w:hanging="360"/>
      </w:pPr>
      <w:rPr>
        <w:rFonts w:ascii="Wingdings 3" w:hAnsi="Wingdings 3" w:hint="default"/>
      </w:rPr>
    </w:lvl>
    <w:lvl w:ilvl="7" w:tplc="FA8C966A" w:tentative="1">
      <w:start w:val="1"/>
      <w:numFmt w:val="bullet"/>
      <w:lvlText w:val=""/>
      <w:lvlJc w:val="left"/>
      <w:pPr>
        <w:tabs>
          <w:tab w:val="num" w:pos="5760"/>
        </w:tabs>
        <w:ind w:left="5760" w:hanging="360"/>
      </w:pPr>
      <w:rPr>
        <w:rFonts w:ascii="Wingdings 3" w:hAnsi="Wingdings 3" w:hint="default"/>
      </w:rPr>
    </w:lvl>
    <w:lvl w:ilvl="8" w:tplc="E806B85C"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43D875D8"/>
    <w:multiLevelType w:val="hybridMultilevel"/>
    <w:tmpl w:val="3C5E34D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59648EE"/>
    <w:multiLevelType w:val="hybridMultilevel"/>
    <w:tmpl w:val="7A3CC5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AF31056"/>
    <w:multiLevelType w:val="hybridMultilevel"/>
    <w:tmpl w:val="51B88B8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0076E3E"/>
    <w:multiLevelType w:val="hybridMultilevel"/>
    <w:tmpl w:val="08BA225C"/>
    <w:lvl w:ilvl="0" w:tplc="7BA4A482">
      <w:start w:val="1"/>
      <w:numFmt w:val="decimal"/>
      <w:lvlText w:val="%1."/>
      <w:lvlJc w:val="left"/>
      <w:pPr>
        <w:tabs>
          <w:tab w:val="num" w:pos="720"/>
        </w:tabs>
        <w:ind w:left="720" w:hanging="360"/>
      </w:pPr>
    </w:lvl>
    <w:lvl w:ilvl="1" w:tplc="8506C160" w:tentative="1">
      <w:start w:val="1"/>
      <w:numFmt w:val="decimal"/>
      <w:lvlText w:val="%2."/>
      <w:lvlJc w:val="left"/>
      <w:pPr>
        <w:tabs>
          <w:tab w:val="num" w:pos="1440"/>
        </w:tabs>
        <w:ind w:left="1440" w:hanging="360"/>
      </w:pPr>
    </w:lvl>
    <w:lvl w:ilvl="2" w:tplc="070241B8">
      <w:start w:val="91"/>
      <w:numFmt w:val="bullet"/>
      <w:lvlText w:val=""/>
      <w:lvlJc w:val="left"/>
      <w:pPr>
        <w:tabs>
          <w:tab w:val="num" w:pos="2160"/>
        </w:tabs>
        <w:ind w:left="2160" w:hanging="360"/>
      </w:pPr>
      <w:rPr>
        <w:rFonts w:ascii="Wingdings 2" w:hAnsi="Wingdings 2" w:hint="default"/>
      </w:rPr>
    </w:lvl>
    <w:lvl w:ilvl="3" w:tplc="8FEA7BEA" w:tentative="1">
      <w:start w:val="1"/>
      <w:numFmt w:val="decimal"/>
      <w:lvlText w:val="%4."/>
      <w:lvlJc w:val="left"/>
      <w:pPr>
        <w:tabs>
          <w:tab w:val="num" w:pos="2880"/>
        </w:tabs>
        <w:ind w:left="2880" w:hanging="360"/>
      </w:pPr>
    </w:lvl>
    <w:lvl w:ilvl="4" w:tplc="3FCE3CB6" w:tentative="1">
      <w:start w:val="1"/>
      <w:numFmt w:val="decimal"/>
      <w:lvlText w:val="%5."/>
      <w:lvlJc w:val="left"/>
      <w:pPr>
        <w:tabs>
          <w:tab w:val="num" w:pos="3600"/>
        </w:tabs>
        <w:ind w:left="3600" w:hanging="360"/>
      </w:pPr>
    </w:lvl>
    <w:lvl w:ilvl="5" w:tplc="65223AF4" w:tentative="1">
      <w:start w:val="1"/>
      <w:numFmt w:val="decimal"/>
      <w:lvlText w:val="%6."/>
      <w:lvlJc w:val="left"/>
      <w:pPr>
        <w:tabs>
          <w:tab w:val="num" w:pos="4320"/>
        </w:tabs>
        <w:ind w:left="4320" w:hanging="360"/>
      </w:pPr>
    </w:lvl>
    <w:lvl w:ilvl="6" w:tplc="1190299C" w:tentative="1">
      <w:start w:val="1"/>
      <w:numFmt w:val="decimal"/>
      <w:lvlText w:val="%7."/>
      <w:lvlJc w:val="left"/>
      <w:pPr>
        <w:tabs>
          <w:tab w:val="num" w:pos="5040"/>
        </w:tabs>
        <w:ind w:left="5040" w:hanging="360"/>
      </w:pPr>
    </w:lvl>
    <w:lvl w:ilvl="7" w:tplc="9DE29612" w:tentative="1">
      <w:start w:val="1"/>
      <w:numFmt w:val="decimal"/>
      <w:lvlText w:val="%8."/>
      <w:lvlJc w:val="left"/>
      <w:pPr>
        <w:tabs>
          <w:tab w:val="num" w:pos="5760"/>
        </w:tabs>
        <w:ind w:left="5760" w:hanging="360"/>
      </w:pPr>
    </w:lvl>
    <w:lvl w:ilvl="8" w:tplc="B8FAC8F8" w:tentative="1">
      <w:start w:val="1"/>
      <w:numFmt w:val="decimal"/>
      <w:lvlText w:val="%9."/>
      <w:lvlJc w:val="left"/>
      <w:pPr>
        <w:tabs>
          <w:tab w:val="num" w:pos="6480"/>
        </w:tabs>
        <w:ind w:left="6480" w:hanging="360"/>
      </w:pPr>
    </w:lvl>
  </w:abstractNum>
  <w:abstractNum w:abstractNumId="29" w15:restartNumberingAfterBreak="0">
    <w:nsid w:val="566367C2"/>
    <w:multiLevelType w:val="hybridMultilevel"/>
    <w:tmpl w:val="8C505C08"/>
    <w:lvl w:ilvl="0" w:tplc="F440FEA8">
      <w:start w:val="1"/>
      <w:numFmt w:val="bullet"/>
      <w:lvlText w:val=""/>
      <w:lvlJc w:val="left"/>
      <w:pPr>
        <w:tabs>
          <w:tab w:val="num" w:pos="720"/>
        </w:tabs>
        <w:ind w:left="720" w:hanging="360"/>
      </w:pPr>
      <w:rPr>
        <w:rFonts w:ascii="Wingdings 3" w:hAnsi="Wingdings 3" w:hint="default"/>
      </w:rPr>
    </w:lvl>
    <w:lvl w:ilvl="1" w:tplc="33829250" w:tentative="1">
      <w:start w:val="1"/>
      <w:numFmt w:val="bullet"/>
      <w:lvlText w:val=""/>
      <w:lvlJc w:val="left"/>
      <w:pPr>
        <w:tabs>
          <w:tab w:val="num" w:pos="1440"/>
        </w:tabs>
        <w:ind w:left="1440" w:hanging="360"/>
      </w:pPr>
      <w:rPr>
        <w:rFonts w:ascii="Wingdings 3" w:hAnsi="Wingdings 3" w:hint="default"/>
      </w:rPr>
    </w:lvl>
    <w:lvl w:ilvl="2" w:tplc="8AA2CD72" w:tentative="1">
      <w:start w:val="1"/>
      <w:numFmt w:val="bullet"/>
      <w:lvlText w:val=""/>
      <w:lvlJc w:val="left"/>
      <w:pPr>
        <w:tabs>
          <w:tab w:val="num" w:pos="2160"/>
        </w:tabs>
        <w:ind w:left="2160" w:hanging="360"/>
      </w:pPr>
      <w:rPr>
        <w:rFonts w:ascii="Wingdings 3" w:hAnsi="Wingdings 3" w:hint="default"/>
      </w:rPr>
    </w:lvl>
    <w:lvl w:ilvl="3" w:tplc="0F1C2ACC" w:tentative="1">
      <w:start w:val="1"/>
      <w:numFmt w:val="bullet"/>
      <w:lvlText w:val=""/>
      <w:lvlJc w:val="left"/>
      <w:pPr>
        <w:tabs>
          <w:tab w:val="num" w:pos="2880"/>
        </w:tabs>
        <w:ind w:left="2880" w:hanging="360"/>
      </w:pPr>
      <w:rPr>
        <w:rFonts w:ascii="Wingdings 3" w:hAnsi="Wingdings 3" w:hint="default"/>
      </w:rPr>
    </w:lvl>
    <w:lvl w:ilvl="4" w:tplc="6218B3F6" w:tentative="1">
      <w:start w:val="1"/>
      <w:numFmt w:val="bullet"/>
      <w:lvlText w:val=""/>
      <w:lvlJc w:val="left"/>
      <w:pPr>
        <w:tabs>
          <w:tab w:val="num" w:pos="3600"/>
        </w:tabs>
        <w:ind w:left="3600" w:hanging="360"/>
      </w:pPr>
      <w:rPr>
        <w:rFonts w:ascii="Wingdings 3" w:hAnsi="Wingdings 3" w:hint="default"/>
      </w:rPr>
    </w:lvl>
    <w:lvl w:ilvl="5" w:tplc="6D060C2E" w:tentative="1">
      <w:start w:val="1"/>
      <w:numFmt w:val="bullet"/>
      <w:lvlText w:val=""/>
      <w:lvlJc w:val="left"/>
      <w:pPr>
        <w:tabs>
          <w:tab w:val="num" w:pos="4320"/>
        </w:tabs>
        <w:ind w:left="4320" w:hanging="360"/>
      </w:pPr>
      <w:rPr>
        <w:rFonts w:ascii="Wingdings 3" w:hAnsi="Wingdings 3" w:hint="default"/>
      </w:rPr>
    </w:lvl>
    <w:lvl w:ilvl="6" w:tplc="ABC894BE" w:tentative="1">
      <w:start w:val="1"/>
      <w:numFmt w:val="bullet"/>
      <w:lvlText w:val=""/>
      <w:lvlJc w:val="left"/>
      <w:pPr>
        <w:tabs>
          <w:tab w:val="num" w:pos="5040"/>
        </w:tabs>
        <w:ind w:left="5040" w:hanging="360"/>
      </w:pPr>
      <w:rPr>
        <w:rFonts w:ascii="Wingdings 3" w:hAnsi="Wingdings 3" w:hint="default"/>
      </w:rPr>
    </w:lvl>
    <w:lvl w:ilvl="7" w:tplc="CAC816D0" w:tentative="1">
      <w:start w:val="1"/>
      <w:numFmt w:val="bullet"/>
      <w:lvlText w:val=""/>
      <w:lvlJc w:val="left"/>
      <w:pPr>
        <w:tabs>
          <w:tab w:val="num" w:pos="5760"/>
        </w:tabs>
        <w:ind w:left="5760" w:hanging="360"/>
      </w:pPr>
      <w:rPr>
        <w:rFonts w:ascii="Wingdings 3" w:hAnsi="Wingdings 3" w:hint="default"/>
      </w:rPr>
    </w:lvl>
    <w:lvl w:ilvl="8" w:tplc="B09288B8"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589053CD"/>
    <w:multiLevelType w:val="hybridMultilevel"/>
    <w:tmpl w:val="76D6678C"/>
    <w:lvl w:ilvl="0" w:tplc="0409000F">
      <w:start w:val="1"/>
      <w:numFmt w:val="decimal"/>
      <w:lvlText w:val="%1."/>
      <w:lvlJc w:val="left"/>
      <w:pPr>
        <w:ind w:left="135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F631249"/>
    <w:multiLevelType w:val="hybridMultilevel"/>
    <w:tmpl w:val="7C949988"/>
    <w:lvl w:ilvl="0" w:tplc="7B2A98B8">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FCE130C">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E24631E">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3F648B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652844C">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548D6C8">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338B34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4765250">
      <w:start w:val="1"/>
      <w:numFmt w:val="bullet"/>
      <w:lvlText w:val="o"/>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69C7522">
      <w:start w:val="1"/>
      <w:numFmt w:val="bullet"/>
      <w:lvlText w:val="▪"/>
      <w:lvlJc w:val="left"/>
      <w:pPr>
        <w:ind w:left="79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2884AB3"/>
    <w:multiLevelType w:val="hybridMultilevel"/>
    <w:tmpl w:val="1182F94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2E36B51"/>
    <w:multiLevelType w:val="hybridMultilevel"/>
    <w:tmpl w:val="65D4F6D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5B762A7"/>
    <w:multiLevelType w:val="hybridMultilevel"/>
    <w:tmpl w:val="FB24298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905C2E"/>
    <w:multiLevelType w:val="hybridMultilevel"/>
    <w:tmpl w:val="EE865308"/>
    <w:lvl w:ilvl="0" w:tplc="EF564B2C">
      <w:start w:val="1"/>
      <w:numFmt w:val="bullet"/>
      <w:lvlText w:val=""/>
      <w:lvlJc w:val="left"/>
      <w:pPr>
        <w:tabs>
          <w:tab w:val="num" w:pos="720"/>
        </w:tabs>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B5DA21F6">
      <w:start w:val="1"/>
      <w:numFmt w:val="bullet"/>
      <w:lvlText w:val=""/>
      <w:lvlJc w:val="left"/>
      <w:pPr>
        <w:tabs>
          <w:tab w:val="num" w:pos="1440"/>
        </w:tabs>
        <w:ind w:left="1440" w:hanging="360"/>
      </w:pPr>
      <w:rPr>
        <w:rFonts w:ascii="Wingdings 3" w:hAnsi="Wingdings 3" w:hint="default"/>
      </w:rPr>
    </w:lvl>
    <w:lvl w:ilvl="2" w:tplc="22544134">
      <w:start w:val="1"/>
      <w:numFmt w:val="bullet"/>
      <w:lvlText w:val=""/>
      <w:lvlJc w:val="left"/>
      <w:pPr>
        <w:tabs>
          <w:tab w:val="num" w:pos="2160"/>
        </w:tabs>
        <w:ind w:left="2160" w:hanging="360"/>
      </w:pPr>
      <w:rPr>
        <w:rFonts w:ascii="Wingdings 3" w:hAnsi="Wingdings 3" w:hint="default"/>
      </w:rPr>
    </w:lvl>
    <w:lvl w:ilvl="3" w:tplc="F566F01E">
      <w:start w:val="1"/>
      <w:numFmt w:val="bullet"/>
      <w:lvlText w:val=""/>
      <w:lvlJc w:val="left"/>
      <w:pPr>
        <w:tabs>
          <w:tab w:val="num" w:pos="2880"/>
        </w:tabs>
        <w:ind w:left="2880" w:hanging="360"/>
      </w:pPr>
      <w:rPr>
        <w:rFonts w:ascii="Wingdings 3" w:hAnsi="Wingdings 3" w:hint="default"/>
      </w:rPr>
    </w:lvl>
    <w:lvl w:ilvl="4" w:tplc="3DE26390" w:tentative="1">
      <w:start w:val="1"/>
      <w:numFmt w:val="bullet"/>
      <w:lvlText w:val=""/>
      <w:lvlJc w:val="left"/>
      <w:pPr>
        <w:tabs>
          <w:tab w:val="num" w:pos="3600"/>
        </w:tabs>
        <w:ind w:left="3600" w:hanging="360"/>
      </w:pPr>
      <w:rPr>
        <w:rFonts w:ascii="Wingdings 3" w:hAnsi="Wingdings 3" w:hint="default"/>
      </w:rPr>
    </w:lvl>
    <w:lvl w:ilvl="5" w:tplc="15EA1438" w:tentative="1">
      <w:start w:val="1"/>
      <w:numFmt w:val="bullet"/>
      <w:lvlText w:val=""/>
      <w:lvlJc w:val="left"/>
      <w:pPr>
        <w:tabs>
          <w:tab w:val="num" w:pos="4320"/>
        </w:tabs>
        <w:ind w:left="4320" w:hanging="360"/>
      </w:pPr>
      <w:rPr>
        <w:rFonts w:ascii="Wingdings 3" w:hAnsi="Wingdings 3" w:hint="default"/>
      </w:rPr>
    </w:lvl>
    <w:lvl w:ilvl="6" w:tplc="FB9C24B0" w:tentative="1">
      <w:start w:val="1"/>
      <w:numFmt w:val="bullet"/>
      <w:lvlText w:val=""/>
      <w:lvlJc w:val="left"/>
      <w:pPr>
        <w:tabs>
          <w:tab w:val="num" w:pos="5040"/>
        </w:tabs>
        <w:ind w:left="5040" w:hanging="360"/>
      </w:pPr>
      <w:rPr>
        <w:rFonts w:ascii="Wingdings 3" w:hAnsi="Wingdings 3" w:hint="default"/>
      </w:rPr>
    </w:lvl>
    <w:lvl w:ilvl="7" w:tplc="BA501BD8" w:tentative="1">
      <w:start w:val="1"/>
      <w:numFmt w:val="bullet"/>
      <w:lvlText w:val=""/>
      <w:lvlJc w:val="left"/>
      <w:pPr>
        <w:tabs>
          <w:tab w:val="num" w:pos="5760"/>
        </w:tabs>
        <w:ind w:left="5760" w:hanging="360"/>
      </w:pPr>
      <w:rPr>
        <w:rFonts w:ascii="Wingdings 3" w:hAnsi="Wingdings 3" w:hint="default"/>
      </w:rPr>
    </w:lvl>
    <w:lvl w:ilvl="8" w:tplc="A9BC26A2" w:tentative="1">
      <w:start w:val="1"/>
      <w:numFmt w:val="bullet"/>
      <w:lvlText w:val=""/>
      <w:lvlJc w:val="left"/>
      <w:pPr>
        <w:tabs>
          <w:tab w:val="num" w:pos="6480"/>
        </w:tabs>
        <w:ind w:left="6480" w:hanging="360"/>
      </w:pPr>
      <w:rPr>
        <w:rFonts w:ascii="Wingdings 3" w:hAnsi="Wingdings 3" w:hint="default"/>
      </w:rPr>
    </w:lvl>
  </w:abstractNum>
  <w:abstractNum w:abstractNumId="36" w15:restartNumberingAfterBreak="0">
    <w:nsid w:val="69F536A5"/>
    <w:multiLevelType w:val="hybridMultilevel"/>
    <w:tmpl w:val="76D6678C"/>
    <w:lvl w:ilvl="0" w:tplc="0409000F">
      <w:start w:val="1"/>
      <w:numFmt w:val="decimal"/>
      <w:lvlText w:val="%1."/>
      <w:lvlJc w:val="left"/>
      <w:pPr>
        <w:ind w:left="135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BD80ED7"/>
    <w:multiLevelType w:val="hybridMultilevel"/>
    <w:tmpl w:val="254428D4"/>
    <w:lvl w:ilvl="0" w:tplc="B6A8E366">
      <w:start w:val="1"/>
      <w:numFmt w:val="bullet"/>
      <w:lvlText w:val=""/>
      <w:lvlJc w:val="left"/>
      <w:pPr>
        <w:tabs>
          <w:tab w:val="num" w:pos="720"/>
        </w:tabs>
        <w:ind w:left="720" w:hanging="360"/>
      </w:pPr>
      <w:rPr>
        <w:rFonts w:ascii="Wingdings 3" w:hAnsi="Wingdings 3" w:hint="default"/>
      </w:rPr>
    </w:lvl>
    <w:lvl w:ilvl="1" w:tplc="56E87154" w:tentative="1">
      <w:start w:val="1"/>
      <w:numFmt w:val="bullet"/>
      <w:lvlText w:val=""/>
      <w:lvlJc w:val="left"/>
      <w:pPr>
        <w:tabs>
          <w:tab w:val="num" w:pos="1440"/>
        </w:tabs>
        <w:ind w:left="1440" w:hanging="360"/>
      </w:pPr>
      <w:rPr>
        <w:rFonts w:ascii="Wingdings 3" w:hAnsi="Wingdings 3" w:hint="default"/>
      </w:rPr>
    </w:lvl>
    <w:lvl w:ilvl="2" w:tplc="081EB302" w:tentative="1">
      <w:start w:val="1"/>
      <w:numFmt w:val="bullet"/>
      <w:lvlText w:val=""/>
      <w:lvlJc w:val="left"/>
      <w:pPr>
        <w:tabs>
          <w:tab w:val="num" w:pos="2160"/>
        </w:tabs>
        <w:ind w:left="2160" w:hanging="360"/>
      </w:pPr>
      <w:rPr>
        <w:rFonts w:ascii="Wingdings 3" w:hAnsi="Wingdings 3" w:hint="default"/>
      </w:rPr>
    </w:lvl>
    <w:lvl w:ilvl="3" w:tplc="DFA20A54" w:tentative="1">
      <w:start w:val="1"/>
      <w:numFmt w:val="bullet"/>
      <w:lvlText w:val=""/>
      <w:lvlJc w:val="left"/>
      <w:pPr>
        <w:tabs>
          <w:tab w:val="num" w:pos="2880"/>
        </w:tabs>
        <w:ind w:left="2880" w:hanging="360"/>
      </w:pPr>
      <w:rPr>
        <w:rFonts w:ascii="Wingdings 3" w:hAnsi="Wingdings 3" w:hint="default"/>
      </w:rPr>
    </w:lvl>
    <w:lvl w:ilvl="4" w:tplc="A9909F44" w:tentative="1">
      <w:start w:val="1"/>
      <w:numFmt w:val="bullet"/>
      <w:lvlText w:val=""/>
      <w:lvlJc w:val="left"/>
      <w:pPr>
        <w:tabs>
          <w:tab w:val="num" w:pos="3600"/>
        </w:tabs>
        <w:ind w:left="3600" w:hanging="360"/>
      </w:pPr>
      <w:rPr>
        <w:rFonts w:ascii="Wingdings 3" w:hAnsi="Wingdings 3" w:hint="default"/>
      </w:rPr>
    </w:lvl>
    <w:lvl w:ilvl="5" w:tplc="739A5DFA" w:tentative="1">
      <w:start w:val="1"/>
      <w:numFmt w:val="bullet"/>
      <w:lvlText w:val=""/>
      <w:lvlJc w:val="left"/>
      <w:pPr>
        <w:tabs>
          <w:tab w:val="num" w:pos="4320"/>
        </w:tabs>
        <w:ind w:left="4320" w:hanging="360"/>
      </w:pPr>
      <w:rPr>
        <w:rFonts w:ascii="Wingdings 3" w:hAnsi="Wingdings 3" w:hint="default"/>
      </w:rPr>
    </w:lvl>
    <w:lvl w:ilvl="6" w:tplc="931C1890" w:tentative="1">
      <w:start w:val="1"/>
      <w:numFmt w:val="bullet"/>
      <w:lvlText w:val=""/>
      <w:lvlJc w:val="left"/>
      <w:pPr>
        <w:tabs>
          <w:tab w:val="num" w:pos="5040"/>
        </w:tabs>
        <w:ind w:left="5040" w:hanging="360"/>
      </w:pPr>
      <w:rPr>
        <w:rFonts w:ascii="Wingdings 3" w:hAnsi="Wingdings 3" w:hint="default"/>
      </w:rPr>
    </w:lvl>
    <w:lvl w:ilvl="7" w:tplc="B3F0AC16" w:tentative="1">
      <w:start w:val="1"/>
      <w:numFmt w:val="bullet"/>
      <w:lvlText w:val=""/>
      <w:lvlJc w:val="left"/>
      <w:pPr>
        <w:tabs>
          <w:tab w:val="num" w:pos="5760"/>
        </w:tabs>
        <w:ind w:left="5760" w:hanging="360"/>
      </w:pPr>
      <w:rPr>
        <w:rFonts w:ascii="Wingdings 3" w:hAnsi="Wingdings 3" w:hint="default"/>
      </w:rPr>
    </w:lvl>
    <w:lvl w:ilvl="8" w:tplc="7794DF84" w:tentative="1">
      <w:start w:val="1"/>
      <w:numFmt w:val="bullet"/>
      <w:lvlText w:val=""/>
      <w:lvlJc w:val="left"/>
      <w:pPr>
        <w:tabs>
          <w:tab w:val="num" w:pos="6480"/>
        </w:tabs>
        <w:ind w:left="6480" w:hanging="360"/>
      </w:pPr>
      <w:rPr>
        <w:rFonts w:ascii="Wingdings 3" w:hAnsi="Wingdings 3" w:hint="default"/>
      </w:rPr>
    </w:lvl>
  </w:abstractNum>
  <w:abstractNum w:abstractNumId="38" w15:restartNumberingAfterBreak="0">
    <w:nsid w:val="75EA68C1"/>
    <w:multiLevelType w:val="hybridMultilevel"/>
    <w:tmpl w:val="19CCFD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523A98"/>
    <w:multiLevelType w:val="hybridMultilevel"/>
    <w:tmpl w:val="185829C4"/>
    <w:lvl w:ilvl="0" w:tplc="C5D076F0">
      <w:start w:val="1"/>
      <w:numFmt w:val="bullet"/>
      <w:lvlText w:val=""/>
      <w:lvlJc w:val="left"/>
      <w:pPr>
        <w:tabs>
          <w:tab w:val="num" w:pos="720"/>
        </w:tabs>
        <w:ind w:left="720" w:hanging="360"/>
      </w:pPr>
      <w:rPr>
        <w:rFonts w:ascii="Wingdings 3" w:hAnsi="Wingdings 3" w:hint="default"/>
      </w:rPr>
    </w:lvl>
    <w:lvl w:ilvl="1" w:tplc="3C948098" w:tentative="1">
      <w:start w:val="1"/>
      <w:numFmt w:val="bullet"/>
      <w:lvlText w:val=""/>
      <w:lvlJc w:val="left"/>
      <w:pPr>
        <w:tabs>
          <w:tab w:val="num" w:pos="1440"/>
        </w:tabs>
        <w:ind w:left="1440" w:hanging="360"/>
      </w:pPr>
      <w:rPr>
        <w:rFonts w:ascii="Wingdings 3" w:hAnsi="Wingdings 3" w:hint="default"/>
      </w:rPr>
    </w:lvl>
    <w:lvl w:ilvl="2" w:tplc="C972B572" w:tentative="1">
      <w:start w:val="1"/>
      <w:numFmt w:val="bullet"/>
      <w:lvlText w:val=""/>
      <w:lvlJc w:val="left"/>
      <w:pPr>
        <w:tabs>
          <w:tab w:val="num" w:pos="2160"/>
        </w:tabs>
        <w:ind w:left="2160" w:hanging="360"/>
      </w:pPr>
      <w:rPr>
        <w:rFonts w:ascii="Wingdings 3" w:hAnsi="Wingdings 3" w:hint="default"/>
      </w:rPr>
    </w:lvl>
    <w:lvl w:ilvl="3" w:tplc="7F206044" w:tentative="1">
      <w:start w:val="1"/>
      <w:numFmt w:val="bullet"/>
      <w:lvlText w:val=""/>
      <w:lvlJc w:val="left"/>
      <w:pPr>
        <w:tabs>
          <w:tab w:val="num" w:pos="2880"/>
        </w:tabs>
        <w:ind w:left="2880" w:hanging="360"/>
      </w:pPr>
      <w:rPr>
        <w:rFonts w:ascii="Wingdings 3" w:hAnsi="Wingdings 3" w:hint="default"/>
      </w:rPr>
    </w:lvl>
    <w:lvl w:ilvl="4" w:tplc="8D8CAA1A" w:tentative="1">
      <w:start w:val="1"/>
      <w:numFmt w:val="bullet"/>
      <w:lvlText w:val=""/>
      <w:lvlJc w:val="left"/>
      <w:pPr>
        <w:tabs>
          <w:tab w:val="num" w:pos="3600"/>
        </w:tabs>
        <w:ind w:left="3600" w:hanging="360"/>
      </w:pPr>
      <w:rPr>
        <w:rFonts w:ascii="Wingdings 3" w:hAnsi="Wingdings 3" w:hint="default"/>
      </w:rPr>
    </w:lvl>
    <w:lvl w:ilvl="5" w:tplc="2CBEE752" w:tentative="1">
      <w:start w:val="1"/>
      <w:numFmt w:val="bullet"/>
      <w:lvlText w:val=""/>
      <w:lvlJc w:val="left"/>
      <w:pPr>
        <w:tabs>
          <w:tab w:val="num" w:pos="4320"/>
        </w:tabs>
        <w:ind w:left="4320" w:hanging="360"/>
      </w:pPr>
      <w:rPr>
        <w:rFonts w:ascii="Wingdings 3" w:hAnsi="Wingdings 3" w:hint="default"/>
      </w:rPr>
    </w:lvl>
    <w:lvl w:ilvl="6" w:tplc="D200FCB6" w:tentative="1">
      <w:start w:val="1"/>
      <w:numFmt w:val="bullet"/>
      <w:lvlText w:val=""/>
      <w:lvlJc w:val="left"/>
      <w:pPr>
        <w:tabs>
          <w:tab w:val="num" w:pos="5040"/>
        </w:tabs>
        <w:ind w:left="5040" w:hanging="360"/>
      </w:pPr>
      <w:rPr>
        <w:rFonts w:ascii="Wingdings 3" w:hAnsi="Wingdings 3" w:hint="default"/>
      </w:rPr>
    </w:lvl>
    <w:lvl w:ilvl="7" w:tplc="719ABFE6" w:tentative="1">
      <w:start w:val="1"/>
      <w:numFmt w:val="bullet"/>
      <w:lvlText w:val=""/>
      <w:lvlJc w:val="left"/>
      <w:pPr>
        <w:tabs>
          <w:tab w:val="num" w:pos="5760"/>
        </w:tabs>
        <w:ind w:left="5760" w:hanging="360"/>
      </w:pPr>
      <w:rPr>
        <w:rFonts w:ascii="Wingdings 3" w:hAnsi="Wingdings 3" w:hint="default"/>
      </w:rPr>
    </w:lvl>
    <w:lvl w:ilvl="8" w:tplc="9168A978" w:tentative="1">
      <w:start w:val="1"/>
      <w:numFmt w:val="bullet"/>
      <w:lvlText w:val=""/>
      <w:lvlJc w:val="left"/>
      <w:pPr>
        <w:tabs>
          <w:tab w:val="num" w:pos="6480"/>
        </w:tabs>
        <w:ind w:left="6480" w:hanging="360"/>
      </w:pPr>
      <w:rPr>
        <w:rFonts w:ascii="Wingdings 3" w:hAnsi="Wingdings 3" w:hint="default"/>
      </w:rPr>
    </w:lvl>
  </w:abstractNum>
  <w:num w:numId="1">
    <w:abstractNumId w:val="10"/>
  </w:num>
  <w:num w:numId="2">
    <w:abstractNumId w:val="0"/>
  </w:num>
  <w:num w:numId="3">
    <w:abstractNumId w:val="31"/>
  </w:num>
  <w:num w:numId="4">
    <w:abstractNumId w:val="3"/>
  </w:num>
  <w:num w:numId="5">
    <w:abstractNumId w:val="21"/>
  </w:num>
  <w:num w:numId="6">
    <w:abstractNumId w:val="7"/>
  </w:num>
  <w:num w:numId="7">
    <w:abstractNumId w:val="12"/>
  </w:num>
  <w:num w:numId="8">
    <w:abstractNumId w:val="6"/>
  </w:num>
  <w:num w:numId="9">
    <w:abstractNumId w:val="8"/>
  </w:num>
  <w:num w:numId="10">
    <w:abstractNumId w:val="4"/>
  </w:num>
  <w:num w:numId="11">
    <w:abstractNumId w:val="28"/>
  </w:num>
  <w:num w:numId="12">
    <w:abstractNumId w:val="17"/>
  </w:num>
  <w:num w:numId="13">
    <w:abstractNumId w:val="37"/>
  </w:num>
  <w:num w:numId="14">
    <w:abstractNumId w:val="9"/>
  </w:num>
  <w:num w:numId="15">
    <w:abstractNumId w:val="24"/>
  </w:num>
  <w:num w:numId="16">
    <w:abstractNumId w:val="39"/>
  </w:num>
  <w:num w:numId="17">
    <w:abstractNumId w:val="23"/>
  </w:num>
  <w:num w:numId="18">
    <w:abstractNumId w:val="14"/>
  </w:num>
  <w:num w:numId="19">
    <w:abstractNumId w:val="29"/>
  </w:num>
  <w:num w:numId="20">
    <w:abstractNumId w:val="22"/>
  </w:num>
  <w:num w:numId="21">
    <w:abstractNumId w:val="35"/>
  </w:num>
  <w:num w:numId="22">
    <w:abstractNumId w:val="18"/>
  </w:num>
  <w:num w:numId="23">
    <w:abstractNumId w:val="11"/>
  </w:num>
  <w:num w:numId="24">
    <w:abstractNumId w:val="26"/>
  </w:num>
  <w:num w:numId="25">
    <w:abstractNumId w:val="30"/>
  </w:num>
  <w:num w:numId="26">
    <w:abstractNumId w:val="15"/>
  </w:num>
  <w:num w:numId="27">
    <w:abstractNumId w:val="16"/>
  </w:num>
  <w:num w:numId="28">
    <w:abstractNumId w:val="1"/>
  </w:num>
  <w:num w:numId="29">
    <w:abstractNumId w:val="27"/>
  </w:num>
  <w:num w:numId="30">
    <w:abstractNumId w:val="2"/>
  </w:num>
  <w:num w:numId="31">
    <w:abstractNumId w:val="25"/>
  </w:num>
  <w:num w:numId="32">
    <w:abstractNumId w:val="19"/>
  </w:num>
  <w:num w:numId="33">
    <w:abstractNumId w:val="5"/>
  </w:num>
  <w:num w:numId="34">
    <w:abstractNumId w:val="20"/>
  </w:num>
  <w:num w:numId="35">
    <w:abstractNumId w:val="13"/>
  </w:num>
  <w:num w:numId="36">
    <w:abstractNumId w:val="33"/>
  </w:num>
  <w:num w:numId="37">
    <w:abstractNumId w:val="38"/>
  </w:num>
  <w:num w:numId="38">
    <w:abstractNumId w:val="34"/>
  </w:num>
  <w:num w:numId="39">
    <w:abstractNumId w:val="32"/>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cumentProtection w:edit="readOnly" w:enforcement="0"/>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56A"/>
    <w:rsid w:val="00005B42"/>
    <w:rsid w:val="000115B6"/>
    <w:rsid w:val="000139D3"/>
    <w:rsid w:val="0001472C"/>
    <w:rsid w:val="00016919"/>
    <w:rsid w:val="00017345"/>
    <w:rsid w:val="00026B15"/>
    <w:rsid w:val="00031040"/>
    <w:rsid w:val="00040666"/>
    <w:rsid w:val="0004412D"/>
    <w:rsid w:val="00050C1A"/>
    <w:rsid w:val="000514E8"/>
    <w:rsid w:val="0005245B"/>
    <w:rsid w:val="00056BB3"/>
    <w:rsid w:val="00056C5D"/>
    <w:rsid w:val="000617A1"/>
    <w:rsid w:val="00061DFB"/>
    <w:rsid w:val="00063E8B"/>
    <w:rsid w:val="00066576"/>
    <w:rsid w:val="000711DC"/>
    <w:rsid w:val="000768B8"/>
    <w:rsid w:val="00080FFB"/>
    <w:rsid w:val="000860D8"/>
    <w:rsid w:val="00094F2D"/>
    <w:rsid w:val="000B30D6"/>
    <w:rsid w:val="000B614C"/>
    <w:rsid w:val="000C01C9"/>
    <w:rsid w:val="000C2824"/>
    <w:rsid w:val="000D3D16"/>
    <w:rsid w:val="000F1A8B"/>
    <w:rsid w:val="00106222"/>
    <w:rsid w:val="001063F7"/>
    <w:rsid w:val="00113320"/>
    <w:rsid w:val="00117354"/>
    <w:rsid w:val="00126EC2"/>
    <w:rsid w:val="00135682"/>
    <w:rsid w:val="0013700A"/>
    <w:rsid w:val="001472EC"/>
    <w:rsid w:val="00147310"/>
    <w:rsid w:val="00147CB9"/>
    <w:rsid w:val="00151F05"/>
    <w:rsid w:val="00155DBD"/>
    <w:rsid w:val="00160D02"/>
    <w:rsid w:val="00164030"/>
    <w:rsid w:val="00173139"/>
    <w:rsid w:val="001758D0"/>
    <w:rsid w:val="00187467"/>
    <w:rsid w:val="00197CCD"/>
    <w:rsid w:val="001A759A"/>
    <w:rsid w:val="001B11AE"/>
    <w:rsid w:val="001C6CF2"/>
    <w:rsid w:val="001D1616"/>
    <w:rsid w:val="001D6360"/>
    <w:rsid w:val="001E0D95"/>
    <w:rsid w:val="001E1CAF"/>
    <w:rsid w:val="001E1E9E"/>
    <w:rsid w:val="001E2C87"/>
    <w:rsid w:val="001E4CB3"/>
    <w:rsid w:val="001E5536"/>
    <w:rsid w:val="001E694D"/>
    <w:rsid w:val="001F3D5A"/>
    <w:rsid w:val="001F4766"/>
    <w:rsid w:val="00211E9E"/>
    <w:rsid w:val="002221C8"/>
    <w:rsid w:val="00223116"/>
    <w:rsid w:val="00232CFF"/>
    <w:rsid w:val="00235884"/>
    <w:rsid w:val="0023621A"/>
    <w:rsid w:val="00236752"/>
    <w:rsid w:val="00240D72"/>
    <w:rsid w:val="0024563C"/>
    <w:rsid w:val="00247086"/>
    <w:rsid w:val="00255EF9"/>
    <w:rsid w:val="00260169"/>
    <w:rsid w:val="00266939"/>
    <w:rsid w:val="002706CF"/>
    <w:rsid w:val="0027144C"/>
    <w:rsid w:val="00280D74"/>
    <w:rsid w:val="00282845"/>
    <w:rsid w:val="0028427C"/>
    <w:rsid w:val="002873DA"/>
    <w:rsid w:val="00290AFD"/>
    <w:rsid w:val="002A0557"/>
    <w:rsid w:val="002A1EEB"/>
    <w:rsid w:val="002A20B9"/>
    <w:rsid w:val="002A5513"/>
    <w:rsid w:val="002A6F7C"/>
    <w:rsid w:val="002A7DE2"/>
    <w:rsid w:val="002B0253"/>
    <w:rsid w:val="002B3870"/>
    <w:rsid w:val="002B46C5"/>
    <w:rsid w:val="002C569F"/>
    <w:rsid w:val="002E2DC0"/>
    <w:rsid w:val="002E3C16"/>
    <w:rsid w:val="002E6F85"/>
    <w:rsid w:val="00300D3D"/>
    <w:rsid w:val="00303C45"/>
    <w:rsid w:val="0031131B"/>
    <w:rsid w:val="003123A8"/>
    <w:rsid w:val="00321D51"/>
    <w:rsid w:val="00323B26"/>
    <w:rsid w:val="0032490C"/>
    <w:rsid w:val="00325BEB"/>
    <w:rsid w:val="003264A1"/>
    <w:rsid w:val="00342BB2"/>
    <w:rsid w:val="00344641"/>
    <w:rsid w:val="00347CF7"/>
    <w:rsid w:val="0035066A"/>
    <w:rsid w:val="00354F51"/>
    <w:rsid w:val="003628D8"/>
    <w:rsid w:val="00363773"/>
    <w:rsid w:val="0036440A"/>
    <w:rsid w:val="00390FCD"/>
    <w:rsid w:val="003958FD"/>
    <w:rsid w:val="003A0814"/>
    <w:rsid w:val="003A2471"/>
    <w:rsid w:val="003A311E"/>
    <w:rsid w:val="003A3BA3"/>
    <w:rsid w:val="003B5EC7"/>
    <w:rsid w:val="003C2BCD"/>
    <w:rsid w:val="003D02BA"/>
    <w:rsid w:val="003D2531"/>
    <w:rsid w:val="003D28CA"/>
    <w:rsid w:val="003D7AD6"/>
    <w:rsid w:val="003E09CE"/>
    <w:rsid w:val="003E712C"/>
    <w:rsid w:val="003E7938"/>
    <w:rsid w:val="003F2888"/>
    <w:rsid w:val="003F2B96"/>
    <w:rsid w:val="00403653"/>
    <w:rsid w:val="00421668"/>
    <w:rsid w:val="00424463"/>
    <w:rsid w:val="00426266"/>
    <w:rsid w:val="00426E7B"/>
    <w:rsid w:val="00435CD6"/>
    <w:rsid w:val="00452072"/>
    <w:rsid w:val="0045244A"/>
    <w:rsid w:val="00452D30"/>
    <w:rsid w:val="0046028B"/>
    <w:rsid w:val="00464AF4"/>
    <w:rsid w:val="00475A64"/>
    <w:rsid w:val="004933DD"/>
    <w:rsid w:val="00497F2D"/>
    <w:rsid w:val="004A12FE"/>
    <w:rsid w:val="004A2AC2"/>
    <w:rsid w:val="004A4EC1"/>
    <w:rsid w:val="004B09C0"/>
    <w:rsid w:val="004B5927"/>
    <w:rsid w:val="004C745B"/>
    <w:rsid w:val="004D1B87"/>
    <w:rsid w:val="004D24FA"/>
    <w:rsid w:val="004D2767"/>
    <w:rsid w:val="004D2BBE"/>
    <w:rsid w:val="004E4B84"/>
    <w:rsid w:val="004F05F3"/>
    <w:rsid w:val="004F22F8"/>
    <w:rsid w:val="004F2F9A"/>
    <w:rsid w:val="004F45BF"/>
    <w:rsid w:val="005072CF"/>
    <w:rsid w:val="005072DD"/>
    <w:rsid w:val="00511A5F"/>
    <w:rsid w:val="005123A9"/>
    <w:rsid w:val="00512F7E"/>
    <w:rsid w:val="0051390C"/>
    <w:rsid w:val="00525BD4"/>
    <w:rsid w:val="00544C08"/>
    <w:rsid w:val="00546C44"/>
    <w:rsid w:val="00551FF8"/>
    <w:rsid w:val="00554EB7"/>
    <w:rsid w:val="00560D81"/>
    <w:rsid w:val="00567D4A"/>
    <w:rsid w:val="00584C7A"/>
    <w:rsid w:val="00591A87"/>
    <w:rsid w:val="00591B20"/>
    <w:rsid w:val="00591BBA"/>
    <w:rsid w:val="005936D5"/>
    <w:rsid w:val="005A1E16"/>
    <w:rsid w:val="005A53CA"/>
    <w:rsid w:val="005A6850"/>
    <w:rsid w:val="005A6D50"/>
    <w:rsid w:val="005B0193"/>
    <w:rsid w:val="005B0962"/>
    <w:rsid w:val="005C24A6"/>
    <w:rsid w:val="005C760A"/>
    <w:rsid w:val="005C76B9"/>
    <w:rsid w:val="005D068D"/>
    <w:rsid w:val="005D3455"/>
    <w:rsid w:val="005D703C"/>
    <w:rsid w:val="005E2882"/>
    <w:rsid w:val="005E363F"/>
    <w:rsid w:val="006000F1"/>
    <w:rsid w:val="00604962"/>
    <w:rsid w:val="006073D1"/>
    <w:rsid w:val="00610592"/>
    <w:rsid w:val="00613A93"/>
    <w:rsid w:val="006156B1"/>
    <w:rsid w:val="00615D3F"/>
    <w:rsid w:val="00616D4F"/>
    <w:rsid w:val="006209EE"/>
    <w:rsid w:val="00621BDA"/>
    <w:rsid w:val="00621EFF"/>
    <w:rsid w:val="00623110"/>
    <w:rsid w:val="006246F0"/>
    <w:rsid w:val="00626AB8"/>
    <w:rsid w:val="0063105D"/>
    <w:rsid w:val="00631D89"/>
    <w:rsid w:val="00635544"/>
    <w:rsid w:val="00643B49"/>
    <w:rsid w:val="00644A0F"/>
    <w:rsid w:val="00652A09"/>
    <w:rsid w:val="00652E2D"/>
    <w:rsid w:val="00656483"/>
    <w:rsid w:val="00660B55"/>
    <w:rsid w:val="00663065"/>
    <w:rsid w:val="00663771"/>
    <w:rsid w:val="006652B0"/>
    <w:rsid w:val="0067535A"/>
    <w:rsid w:val="00685E15"/>
    <w:rsid w:val="0069017C"/>
    <w:rsid w:val="00690BFA"/>
    <w:rsid w:val="00696E10"/>
    <w:rsid w:val="006A0B32"/>
    <w:rsid w:val="006A50EF"/>
    <w:rsid w:val="006A5835"/>
    <w:rsid w:val="006A5FBA"/>
    <w:rsid w:val="006B7C69"/>
    <w:rsid w:val="006C3E46"/>
    <w:rsid w:val="006E0110"/>
    <w:rsid w:val="006E0654"/>
    <w:rsid w:val="006E1D96"/>
    <w:rsid w:val="006E5B98"/>
    <w:rsid w:val="006F0D5B"/>
    <w:rsid w:val="007054A6"/>
    <w:rsid w:val="00707CF6"/>
    <w:rsid w:val="00725AC8"/>
    <w:rsid w:val="0072699B"/>
    <w:rsid w:val="0074007E"/>
    <w:rsid w:val="007408B9"/>
    <w:rsid w:val="00745EA7"/>
    <w:rsid w:val="007460DB"/>
    <w:rsid w:val="00750B81"/>
    <w:rsid w:val="00752FE4"/>
    <w:rsid w:val="0075483C"/>
    <w:rsid w:val="007560EB"/>
    <w:rsid w:val="00762DC5"/>
    <w:rsid w:val="00763732"/>
    <w:rsid w:val="007700DE"/>
    <w:rsid w:val="0077141A"/>
    <w:rsid w:val="00774CB8"/>
    <w:rsid w:val="00777135"/>
    <w:rsid w:val="00782A66"/>
    <w:rsid w:val="0078300C"/>
    <w:rsid w:val="00786072"/>
    <w:rsid w:val="00791265"/>
    <w:rsid w:val="00797A6A"/>
    <w:rsid w:val="007B35C6"/>
    <w:rsid w:val="007B7D46"/>
    <w:rsid w:val="007C13A0"/>
    <w:rsid w:val="007C3373"/>
    <w:rsid w:val="007C5ABD"/>
    <w:rsid w:val="007D3719"/>
    <w:rsid w:val="007D497C"/>
    <w:rsid w:val="007E4BD1"/>
    <w:rsid w:val="007E502F"/>
    <w:rsid w:val="007F0AB4"/>
    <w:rsid w:val="007F19D2"/>
    <w:rsid w:val="007F343D"/>
    <w:rsid w:val="007F7E53"/>
    <w:rsid w:val="00803F27"/>
    <w:rsid w:val="008115B9"/>
    <w:rsid w:val="008235C3"/>
    <w:rsid w:val="008261ED"/>
    <w:rsid w:val="0082711F"/>
    <w:rsid w:val="008278B0"/>
    <w:rsid w:val="00834C0D"/>
    <w:rsid w:val="00842F20"/>
    <w:rsid w:val="008609EE"/>
    <w:rsid w:val="008650C4"/>
    <w:rsid w:val="008742DE"/>
    <w:rsid w:val="0087497C"/>
    <w:rsid w:val="00874A97"/>
    <w:rsid w:val="00880C94"/>
    <w:rsid w:val="00884FC5"/>
    <w:rsid w:val="00890A2C"/>
    <w:rsid w:val="00890ECC"/>
    <w:rsid w:val="00893C3B"/>
    <w:rsid w:val="008955AD"/>
    <w:rsid w:val="00896369"/>
    <w:rsid w:val="0089694F"/>
    <w:rsid w:val="0089778A"/>
    <w:rsid w:val="008A2789"/>
    <w:rsid w:val="008A4185"/>
    <w:rsid w:val="008B2F06"/>
    <w:rsid w:val="008C25EE"/>
    <w:rsid w:val="008D3FB0"/>
    <w:rsid w:val="008D4C64"/>
    <w:rsid w:val="008E0B4D"/>
    <w:rsid w:val="008F3D48"/>
    <w:rsid w:val="00900CE8"/>
    <w:rsid w:val="009020C3"/>
    <w:rsid w:val="009050B7"/>
    <w:rsid w:val="00905CDB"/>
    <w:rsid w:val="009073C1"/>
    <w:rsid w:val="00911C6E"/>
    <w:rsid w:val="00924D0B"/>
    <w:rsid w:val="00933872"/>
    <w:rsid w:val="00934ECD"/>
    <w:rsid w:val="00942D30"/>
    <w:rsid w:val="0094353F"/>
    <w:rsid w:val="00952A32"/>
    <w:rsid w:val="00956251"/>
    <w:rsid w:val="0096292B"/>
    <w:rsid w:val="0096609E"/>
    <w:rsid w:val="009816E9"/>
    <w:rsid w:val="00985844"/>
    <w:rsid w:val="00987CFE"/>
    <w:rsid w:val="00992CDA"/>
    <w:rsid w:val="009960C7"/>
    <w:rsid w:val="0099746C"/>
    <w:rsid w:val="009A78A3"/>
    <w:rsid w:val="009B1463"/>
    <w:rsid w:val="009B7A65"/>
    <w:rsid w:val="009C1809"/>
    <w:rsid w:val="009D01FF"/>
    <w:rsid w:val="009D0E23"/>
    <w:rsid w:val="009D15D5"/>
    <w:rsid w:val="009D2F42"/>
    <w:rsid w:val="009D4539"/>
    <w:rsid w:val="009E3CA7"/>
    <w:rsid w:val="009E4805"/>
    <w:rsid w:val="009E66CC"/>
    <w:rsid w:val="009E73BB"/>
    <w:rsid w:val="009F08F2"/>
    <w:rsid w:val="009F2765"/>
    <w:rsid w:val="009F613B"/>
    <w:rsid w:val="009F7D09"/>
    <w:rsid w:val="00A00F9C"/>
    <w:rsid w:val="00A01CFF"/>
    <w:rsid w:val="00A04A55"/>
    <w:rsid w:val="00A051AD"/>
    <w:rsid w:val="00A13DF6"/>
    <w:rsid w:val="00A200ED"/>
    <w:rsid w:val="00A202F7"/>
    <w:rsid w:val="00A316A4"/>
    <w:rsid w:val="00A33CB3"/>
    <w:rsid w:val="00A417AC"/>
    <w:rsid w:val="00A43B58"/>
    <w:rsid w:val="00A449BE"/>
    <w:rsid w:val="00A506EB"/>
    <w:rsid w:val="00A50968"/>
    <w:rsid w:val="00A53059"/>
    <w:rsid w:val="00A5767D"/>
    <w:rsid w:val="00A67C81"/>
    <w:rsid w:val="00A84040"/>
    <w:rsid w:val="00A87A25"/>
    <w:rsid w:val="00A90AA7"/>
    <w:rsid w:val="00A967CF"/>
    <w:rsid w:val="00AA74BD"/>
    <w:rsid w:val="00AB0BEB"/>
    <w:rsid w:val="00AB3355"/>
    <w:rsid w:val="00AB4CC7"/>
    <w:rsid w:val="00AB6A6F"/>
    <w:rsid w:val="00AB7863"/>
    <w:rsid w:val="00AC1950"/>
    <w:rsid w:val="00AC57E3"/>
    <w:rsid w:val="00AD41B1"/>
    <w:rsid w:val="00AD4FC2"/>
    <w:rsid w:val="00AE3376"/>
    <w:rsid w:val="00AF3869"/>
    <w:rsid w:val="00AF5729"/>
    <w:rsid w:val="00B03779"/>
    <w:rsid w:val="00B20BD4"/>
    <w:rsid w:val="00B25149"/>
    <w:rsid w:val="00B25A39"/>
    <w:rsid w:val="00B27EAB"/>
    <w:rsid w:val="00B331A8"/>
    <w:rsid w:val="00B35C2F"/>
    <w:rsid w:val="00B3717E"/>
    <w:rsid w:val="00B40CC1"/>
    <w:rsid w:val="00B42E7D"/>
    <w:rsid w:val="00B434B6"/>
    <w:rsid w:val="00B45810"/>
    <w:rsid w:val="00B4690E"/>
    <w:rsid w:val="00B5336B"/>
    <w:rsid w:val="00B55D93"/>
    <w:rsid w:val="00B65B85"/>
    <w:rsid w:val="00B81D4D"/>
    <w:rsid w:val="00B82E60"/>
    <w:rsid w:val="00B973C2"/>
    <w:rsid w:val="00B97E04"/>
    <w:rsid w:val="00BB222A"/>
    <w:rsid w:val="00BB6FBC"/>
    <w:rsid w:val="00BC1FDF"/>
    <w:rsid w:val="00BC5C4D"/>
    <w:rsid w:val="00BC66F4"/>
    <w:rsid w:val="00BD0070"/>
    <w:rsid w:val="00BD387A"/>
    <w:rsid w:val="00BE3925"/>
    <w:rsid w:val="00BE661B"/>
    <w:rsid w:val="00BF127F"/>
    <w:rsid w:val="00BF7336"/>
    <w:rsid w:val="00C0134B"/>
    <w:rsid w:val="00C06EEB"/>
    <w:rsid w:val="00C07102"/>
    <w:rsid w:val="00C15653"/>
    <w:rsid w:val="00C15A70"/>
    <w:rsid w:val="00C205E7"/>
    <w:rsid w:val="00C32CE2"/>
    <w:rsid w:val="00C37F0A"/>
    <w:rsid w:val="00C50186"/>
    <w:rsid w:val="00C50B83"/>
    <w:rsid w:val="00C56ACD"/>
    <w:rsid w:val="00C640A0"/>
    <w:rsid w:val="00C67CBA"/>
    <w:rsid w:val="00C74CAB"/>
    <w:rsid w:val="00C8090B"/>
    <w:rsid w:val="00C83C47"/>
    <w:rsid w:val="00C854FB"/>
    <w:rsid w:val="00C85C1F"/>
    <w:rsid w:val="00C85D4F"/>
    <w:rsid w:val="00C87874"/>
    <w:rsid w:val="00C97A39"/>
    <w:rsid w:val="00C97B21"/>
    <w:rsid w:val="00CA1676"/>
    <w:rsid w:val="00CA2144"/>
    <w:rsid w:val="00CA2532"/>
    <w:rsid w:val="00CA2BDE"/>
    <w:rsid w:val="00CB3332"/>
    <w:rsid w:val="00CC156A"/>
    <w:rsid w:val="00CC2A8B"/>
    <w:rsid w:val="00CC73BC"/>
    <w:rsid w:val="00CC7A4C"/>
    <w:rsid w:val="00CD6230"/>
    <w:rsid w:val="00CE2E58"/>
    <w:rsid w:val="00CE5B70"/>
    <w:rsid w:val="00CF26C2"/>
    <w:rsid w:val="00CF2A68"/>
    <w:rsid w:val="00D0130D"/>
    <w:rsid w:val="00D023C5"/>
    <w:rsid w:val="00D02EDE"/>
    <w:rsid w:val="00D05645"/>
    <w:rsid w:val="00D06FF0"/>
    <w:rsid w:val="00D12825"/>
    <w:rsid w:val="00D16108"/>
    <w:rsid w:val="00D20F59"/>
    <w:rsid w:val="00D22559"/>
    <w:rsid w:val="00D22594"/>
    <w:rsid w:val="00D22DBC"/>
    <w:rsid w:val="00D240F8"/>
    <w:rsid w:val="00D2578E"/>
    <w:rsid w:val="00D35E79"/>
    <w:rsid w:val="00D40158"/>
    <w:rsid w:val="00D41CF9"/>
    <w:rsid w:val="00D45681"/>
    <w:rsid w:val="00D46BE2"/>
    <w:rsid w:val="00D528D7"/>
    <w:rsid w:val="00D5351A"/>
    <w:rsid w:val="00D55B65"/>
    <w:rsid w:val="00D63958"/>
    <w:rsid w:val="00D6542A"/>
    <w:rsid w:val="00D71477"/>
    <w:rsid w:val="00D742B3"/>
    <w:rsid w:val="00D838C4"/>
    <w:rsid w:val="00DA0C40"/>
    <w:rsid w:val="00DA2FCD"/>
    <w:rsid w:val="00DA796D"/>
    <w:rsid w:val="00DB0C72"/>
    <w:rsid w:val="00DB0C76"/>
    <w:rsid w:val="00DB1A9C"/>
    <w:rsid w:val="00DB1E2D"/>
    <w:rsid w:val="00DD1A26"/>
    <w:rsid w:val="00DD2D28"/>
    <w:rsid w:val="00DD68CD"/>
    <w:rsid w:val="00DD7182"/>
    <w:rsid w:val="00DD7E26"/>
    <w:rsid w:val="00DE7BC7"/>
    <w:rsid w:val="00DF48AA"/>
    <w:rsid w:val="00DF617E"/>
    <w:rsid w:val="00DF6838"/>
    <w:rsid w:val="00E05F18"/>
    <w:rsid w:val="00E13216"/>
    <w:rsid w:val="00E30EAA"/>
    <w:rsid w:val="00E41C99"/>
    <w:rsid w:val="00E41E75"/>
    <w:rsid w:val="00E43CFF"/>
    <w:rsid w:val="00E4455F"/>
    <w:rsid w:val="00E45E7D"/>
    <w:rsid w:val="00E46AF9"/>
    <w:rsid w:val="00E46B7E"/>
    <w:rsid w:val="00E54AD2"/>
    <w:rsid w:val="00E55AF5"/>
    <w:rsid w:val="00E56312"/>
    <w:rsid w:val="00E60D51"/>
    <w:rsid w:val="00E6160F"/>
    <w:rsid w:val="00E7044D"/>
    <w:rsid w:val="00E728FF"/>
    <w:rsid w:val="00E73514"/>
    <w:rsid w:val="00E806A1"/>
    <w:rsid w:val="00E822E2"/>
    <w:rsid w:val="00E82998"/>
    <w:rsid w:val="00E8590D"/>
    <w:rsid w:val="00E93F60"/>
    <w:rsid w:val="00E94DBD"/>
    <w:rsid w:val="00EA6D9F"/>
    <w:rsid w:val="00EB0086"/>
    <w:rsid w:val="00EB3BF2"/>
    <w:rsid w:val="00EB45A0"/>
    <w:rsid w:val="00EB79A9"/>
    <w:rsid w:val="00EC6A9E"/>
    <w:rsid w:val="00EC77E9"/>
    <w:rsid w:val="00EC7BB5"/>
    <w:rsid w:val="00ED4099"/>
    <w:rsid w:val="00ED725A"/>
    <w:rsid w:val="00EF1945"/>
    <w:rsid w:val="00EF1B55"/>
    <w:rsid w:val="00F007F8"/>
    <w:rsid w:val="00F03CF8"/>
    <w:rsid w:val="00F14B52"/>
    <w:rsid w:val="00F16AB6"/>
    <w:rsid w:val="00F23A72"/>
    <w:rsid w:val="00F24829"/>
    <w:rsid w:val="00F32CE5"/>
    <w:rsid w:val="00F34CB2"/>
    <w:rsid w:val="00F3530D"/>
    <w:rsid w:val="00F612AC"/>
    <w:rsid w:val="00F620B8"/>
    <w:rsid w:val="00F66908"/>
    <w:rsid w:val="00F7062E"/>
    <w:rsid w:val="00F70A2F"/>
    <w:rsid w:val="00F73730"/>
    <w:rsid w:val="00F756C4"/>
    <w:rsid w:val="00F85504"/>
    <w:rsid w:val="00FA0205"/>
    <w:rsid w:val="00FB28DC"/>
    <w:rsid w:val="00FB29ED"/>
    <w:rsid w:val="00FB67BB"/>
    <w:rsid w:val="00FC2837"/>
    <w:rsid w:val="00FD135A"/>
    <w:rsid w:val="00FD230A"/>
    <w:rsid w:val="00FD7D8B"/>
    <w:rsid w:val="00FE2DC1"/>
    <w:rsid w:val="00FE5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7B8C0"/>
  <w15:docId w15:val="{64EA598B-ED2D-4A7B-B45F-4A6DDCC7C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26" w:line="249" w:lineRule="auto"/>
      <w:ind w:left="10" w:right="692"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1" w:line="248" w:lineRule="auto"/>
      <w:ind w:left="10" w:right="691"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243"/>
    </w:pPr>
    <w:rPr>
      <w:rFonts w:ascii="Calibri" w:eastAsia="Calibri" w:hAnsi="Calibri" w:cs="Calibri"/>
      <w:color w:val="000000"/>
    </w:rPr>
  </w:style>
  <w:style w:type="character" w:customStyle="1" w:styleId="footnotedescriptionChar">
    <w:name w:val="footnote description Char"/>
    <w:link w:val="footnotedescription"/>
    <w:rPr>
      <w:rFonts w:ascii="Calibri" w:eastAsia="Calibri" w:hAnsi="Calibri" w:cs="Calibri"/>
      <w:color w:val="000000"/>
      <w:sz w:val="22"/>
    </w:rPr>
  </w:style>
  <w:style w:type="character" w:customStyle="1" w:styleId="footnotemark">
    <w:name w:val="footnote mark"/>
    <w:hidden/>
    <w:rPr>
      <w:rFonts w:ascii="Calibri" w:eastAsia="Calibri" w:hAnsi="Calibri" w:cs="Calibri"/>
      <w:b/>
      <w:color w:val="000000"/>
      <w:sz w:val="22"/>
      <w:vertAlign w:val="superscript"/>
    </w:rPr>
  </w:style>
  <w:style w:type="paragraph" w:styleId="NoSpacing">
    <w:name w:val="No Spacing"/>
    <w:link w:val="NoSpacingChar"/>
    <w:uiPriority w:val="1"/>
    <w:qFormat/>
    <w:rsid w:val="005123A9"/>
    <w:pPr>
      <w:spacing w:after="0" w:line="240" w:lineRule="auto"/>
    </w:pPr>
    <w:rPr>
      <w:rFonts w:ascii="Times New Roman" w:eastAsia="Calibri" w:hAnsi="Times New Roman" w:cs="Times New Roman"/>
      <w:sz w:val="24"/>
      <w:szCs w:val="24"/>
    </w:rPr>
  </w:style>
  <w:style w:type="character" w:customStyle="1" w:styleId="NoSpacingChar">
    <w:name w:val="No Spacing Char"/>
    <w:link w:val="NoSpacing"/>
    <w:uiPriority w:val="1"/>
    <w:rsid w:val="005123A9"/>
    <w:rPr>
      <w:rFonts w:ascii="Times New Roman" w:eastAsia="Calibri" w:hAnsi="Times New Roman" w:cs="Times New Roman"/>
      <w:sz w:val="24"/>
      <w:szCs w:val="24"/>
    </w:rPr>
  </w:style>
  <w:style w:type="paragraph" w:styleId="ListParagraph">
    <w:name w:val="List Paragraph"/>
    <w:basedOn w:val="Normal"/>
    <w:uiPriority w:val="34"/>
    <w:qFormat/>
    <w:rsid w:val="00623110"/>
    <w:pPr>
      <w:ind w:left="720"/>
      <w:contextualSpacing/>
    </w:pPr>
  </w:style>
  <w:style w:type="paragraph" w:styleId="NormalWeb">
    <w:name w:val="Normal (Web)"/>
    <w:basedOn w:val="Normal"/>
    <w:uiPriority w:val="99"/>
    <w:semiHidden/>
    <w:unhideWhenUsed/>
    <w:rsid w:val="00005B42"/>
    <w:pPr>
      <w:spacing w:before="100" w:beforeAutospacing="1" w:after="100" w:afterAutospacing="1" w:line="240" w:lineRule="auto"/>
      <w:ind w:left="0" w:right="0" w:firstLine="0"/>
    </w:pPr>
    <w:rPr>
      <w:color w:val="auto"/>
      <w:szCs w:val="24"/>
    </w:rPr>
  </w:style>
  <w:style w:type="character" w:styleId="Hyperlink">
    <w:name w:val="Hyperlink"/>
    <w:basedOn w:val="DefaultParagraphFont"/>
    <w:uiPriority w:val="99"/>
    <w:unhideWhenUsed/>
    <w:rsid w:val="00C50B83"/>
    <w:rPr>
      <w:color w:val="0563C1" w:themeColor="hyperlink"/>
      <w:u w:val="single"/>
    </w:rPr>
  </w:style>
  <w:style w:type="paragraph" w:styleId="BalloonText">
    <w:name w:val="Balloon Text"/>
    <w:basedOn w:val="Normal"/>
    <w:link w:val="BalloonTextChar"/>
    <w:uiPriority w:val="99"/>
    <w:semiHidden/>
    <w:unhideWhenUsed/>
    <w:rsid w:val="00CA16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676"/>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512F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70161">
      <w:bodyDiv w:val="1"/>
      <w:marLeft w:val="0"/>
      <w:marRight w:val="0"/>
      <w:marTop w:val="0"/>
      <w:marBottom w:val="0"/>
      <w:divBdr>
        <w:top w:val="none" w:sz="0" w:space="0" w:color="auto"/>
        <w:left w:val="none" w:sz="0" w:space="0" w:color="auto"/>
        <w:bottom w:val="none" w:sz="0" w:space="0" w:color="auto"/>
        <w:right w:val="none" w:sz="0" w:space="0" w:color="auto"/>
      </w:divBdr>
      <w:divsChild>
        <w:div w:id="866673422">
          <w:marLeft w:val="533"/>
          <w:marRight w:val="0"/>
          <w:marTop w:val="200"/>
          <w:marBottom w:val="0"/>
          <w:divBdr>
            <w:top w:val="none" w:sz="0" w:space="0" w:color="auto"/>
            <w:left w:val="none" w:sz="0" w:space="0" w:color="auto"/>
            <w:bottom w:val="none" w:sz="0" w:space="0" w:color="auto"/>
            <w:right w:val="none" w:sz="0" w:space="0" w:color="auto"/>
          </w:divBdr>
        </w:div>
        <w:div w:id="1966158111">
          <w:marLeft w:val="533"/>
          <w:marRight w:val="0"/>
          <w:marTop w:val="200"/>
          <w:marBottom w:val="0"/>
          <w:divBdr>
            <w:top w:val="none" w:sz="0" w:space="0" w:color="auto"/>
            <w:left w:val="none" w:sz="0" w:space="0" w:color="auto"/>
            <w:bottom w:val="none" w:sz="0" w:space="0" w:color="auto"/>
            <w:right w:val="none" w:sz="0" w:space="0" w:color="auto"/>
          </w:divBdr>
        </w:div>
      </w:divsChild>
    </w:div>
    <w:div w:id="71045789">
      <w:bodyDiv w:val="1"/>
      <w:marLeft w:val="0"/>
      <w:marRight w:val="0"/>
      <w:marTop w:val="0"/>
      <w:marBottom w:val="0"/>
      <w:divBdr>
        <w:top w:val="none" w:sz="0" w:space="0" w:color="auto"/>
        <w:left w:val="none" w:sz="0" w:space="0" w:color="auto"/>
        <w:bottom w:val="none" w:sz="0" w:space="0" w:color="auto"/>
        <w:right w:val="none" w:sz="0" w:space="0" w:color="auto"/>
      </w:divBdr>
      <w:divsChild>
        <w:div w:id="544291362">
          <w:marLeft w:val="806"/>
          <w:marRight w:val="0"/>
          <w:marTop w:val="200"/>
          <w:marBottom w:val="0"/>
          <w:divBdr>
            <w:top w:val="none" w:sz="0" w:space="0" w:color="auto"/>
            <w:left w:val="none" w:sz="0" w:space="0" w:color="auto"/>
            <w:bottom w:val="none" w:sz="0" w:space="0" w:color="auto"/>
            <w:right w:val="none" w:sz="0" w:space="0" w:color="auto"/>
          </w:divBdr>
        </w:div>
        <w:div w:id="697436396">
          <w:marLeft w:val="806"/>
          <w:marRight w:val="0"/>
          <w:marTop w:val="200"/>
          <w:marBottom w:val="0"/>
          <w:divBdr>
            <w:top w:val="none" w:sz="0" w:space="0" w:color="auto"/>
            <w:left w:val="none" w:sz="0" w:space="0" w:color="auto"/>
            <w:bottom w:val="none" w:sz="0" w:space="0" w:color="auto"/>
            <w:right w:val="none" w:sz="0" w:space="0" w:color="auto"/>
          </w:divBdr>
        </w:div>
        <w:div w:id="1115751113">
          <w:marLeft w:val="806"/>
          <w:marRight w:val="0"/>
          <w:marTop w:val="200"/>
          <w:marBottom w:val="0"/>
          <w:divBdr>
            <w:top w:val="none" w:sz="0" w:space="0" w:color="auto"/>
            <w:left w:val="none" w:sz="0" w:space="0" w:color="auto"/>
            <w:bottom w:val="none" w:sz="0" w:space="0" w:color="auto"/>
            <w:right w:val="none" w:sz="0" w:space="0" w:color="auto"/>
          </w:divBdr>
        </w:div>
        <w:div w:id="587077014">
          <w:marLeft w:val="1800"/>
          <w:marRight w:val="0"/>
          <w:marTop w:val="200"/>
          <w:marBottom w:val="0"/>
          <w:divBdr>
            <w:top w:val="none" w:sz="0" w:space="0" w:color="auto"/>
            <w:left w:val="none" w:sz="0" w:space="0" w:color="auto"/>
            <w:bottom w:val="none" w:sz="0" w:space="0" w:color="auto"/>
            <w:right w:val="none" w:sz="0" w:space="0" w:color="auto"/>
          </w:divBdr>
        </w:div>
        <w:div w:id="1094398367">
          <w:marLeft w:val="533"/>
          <w:marRight w:val="0"/>
          <w:marTop w:val="200"/>
          <w:marBottom w:val="0"/>
          <w:divBdr>
            <w:top w:val="none" w:sz="0" w:space="0" w:color="auto"/>
            <w:left w:val="none" w:sz="0" w:space="0" w:color="auto"/>
            <w:bottom w:val="none" w:sz="0" w:space="0" w:color="auto"/>
            <w:right w:val="none" w:sz="0" w:space="0" w:color="auto"/>
          </w:divBdr>
        </w:div>
        <w:div w:id="925073292">
          <w:marLeft w:val="533"/>
          <w:marRight w:val="0"/>
          <w:marTop w:val="200"/>
          <w:marBottom w:val="0"/>
          <w:divBdr>
            <w:top w:val="none" w:sz="0" w:space="0" w:color="auto"/>
            <w:left w:val="none" w:sz="0" w:space="0" w:color="auto"/>
            <w:bottom w:val="none" w:sz="0" w:space="0" w:color="auto"/>
            <w:right w:val="none" w:sz="0" w:space="0" w:color="auto"/>
          </w:divBdr>
        </w:div>
        <w:div w:id="94062251">
          <w:marLeft w:val="533"/>
          <w:marRight w:val="0"/>
          <w:marTop w:val="200"/>
          <w:marBottom w:val="0"/>
          <w:divBdr>
            <w:top w:val="none" w:sz="0" w:space="0" w:color="auto"/>
            <w:left w:val="none" w:sz="0" w:space="0" w:color="auto"/>
            <w:bottom w:val="none" w:sz="0" w:space="0" w:color="auto"/>
            <w:right w:val="none" w:sz="0" w:space="0" w:color="auto"/>
          </w:divBdr>
        </w:div>
        <w:div w:id="776945195">
          <w:marLeft w:val="533"/>
          <w:marRight w:val="0"/>
          <w:marTop w:val="200"/>
          <w:marBottom w:val="0"/>
          <w:divBdr>
            <w:top w:val="none" w:sz="0" w:space="0" w:color="auto"/>
            <w:left w:val="none" w:sz="0" w:space="0" w:color="auto"/>
            <w:bottom w:val="none" w:sz="0" w:space="0" w:color="auto"/>
            <w:right w:val="none" w:sz="0" w:space="0" w:color="auto"/>
          </w:divBdr>
        </w:div>
      </w:divsChild>
    </w:div>
    <w:div w:id="311180938">
      <w:bodyDiv w:val="1"/>
      <w:marLeft w:val="0"/>
      <w:marRight w:val="0"/>
      <w:marTop w:val="0"/>
      <w:marBottom w:val="0"/>
      <w:divBdr>
        <w:top w:val="none" w:sz="0" w:space="0" w:color="auto"/>
        <w:left w:val="none" w:sz="0" w:space="0" w:color="auto"/>
        <w:bottom w:val="none" w:sz="0" w:space="0" w:color="auto"/>
        <w:right w:val="none" w:sz="0" w:space="0" w:color="auto"/>
      </w:divBdr>
      <w:divsChild>
        <w:div w:id="632757439">
          <w:marLeft w:val="533"/>
          <w:marRight w:val="0"/>
          <w:marTop w:val="200"/>
          <w:marBottom w:val="0"/>
          <w:divBdr>
            <w:top w:val="none" w:sz="0" w:space="0" w:color="auto"/>
            <w:left w:val="none" w:sz="0" w:space="0" w:color="auto"/>
            <w:bottom w:val="none" w:sz="0" w:space="0" w:color="auto"/>
            <w:right w:val="none" w:sz="0" w:space="0" w:color="auto"/>
          </w:divBdr>
        </w:div>
        <w:div w:id="590894993">
          <w:marLeft w:val="533"/>
          <w:marRight w:val="0"/>
          <w:marTop w:val="200"/>
          <w:marBottom w:val="0"/>
          <w:divBdr>
            <w:top w:val="none" w:sz="0" w:space="0" w:color="auto"/>
            <w:left w:val="none" w:sz="0" w:space="0" w:color="auto"/>
            <w:bottom w:val="none" w:sz="0" w:space="0" w:color="auto"/>
            <w:right w:val="none" w:sz="0" w:space="0" w:color="auto"/>
          </w:divBdr>
        </w:div>
        <w:div w:id="2057771212">
          <w:marLeft w:val="533"/>
          <w:marRight w:val="0"/>
          <w:marTop w:val="200"/>
          <w:marBottom w:val="0"/>
          <w:divBdr>
            <w:top w:val="none" w:sz="0" w:space="0" w:color="auto"/>
            <w:left w:val="none" w:sz="0" w:space="0" w:color="auto"/>
            <w:bottom w:val="none" w:sz="0" w:space="0" w:color="auto"/>
            <w:right w:val="none" w:sz="0" w:space="0" w:color="auto"/>
          </w:divBdr>
        </w:div>
        <w:div w:id="838428399">
          <w:marLeft w:val="533"/>
          <w:marRight w:val="0"/>
          <w:marTop w:val="200"/>
          <w:marBottom w:val="0"/>
          <w:divBdr>
            <w:top w:val="none" w:sz="0" w:space="0" w:color="auto"/>
            <w:left w:val="none" w:sz="0" w:space="0" w:color="auto"/>
            <w:bottom w:val="none" w:sz="0" w:space="0" w:color="auto"/>
            <w:right w:val="none" w:sz="0" w:space="0" w:color="auto"/>
          </w:divBdr>
        </w:div>
      </w:divsChild>
    </w:div>
    <w:div w:id="475268674">
      <w:bodyDiv w:val="1"/>
      <w:marLeft w:val="0"/>
      <w:marRight w:val="0"/>
      <w:marTop w:val="0"/>
      <w:marBottom w:val="0"/>
      <w:divBdr>
        <w:top w:val="none" w:sz="0" w:space="0" w:color="auto"/>
        <w:left w:val="none" w:sz="0" w:space="0" w:color="auto"/>
        <w:bottom w:val="none" w:sz="0" w:space="0" w:color="auto"/>
        <w:right w:val="none" w:sz="0" w:space="0" w:color="auto"/>
      </w:divBdr>
      <w:divsChild>
        <w:div w:id="1224633617">
          <w:marLeft w:val="533"/>
          <w:marRight w:val="0"/>
          <w:marTop w:val="200"/>
          <w:marBottom w:val="0"/>
          <w:divBdr>
            <w:top w:val="none" w:sz="0" w:space="0" w:color="auto"/>
            <w:left w:val="none" w:sz="0" w:space="0" w:color="auto"/>
            <w:bottom w:val="none" w:sz="0" w:space="0" w:color="auto"/>
            <w:right w:val="none" w:sz="0" w:space="0" w:color="auto"/>
          </w:divBdr>
        </w:div>
        <w:div w:id="1009062851">
          <w:marLeft w:val="533"/>
          <w:marRight w:val="0"/>
          <w:marTop w:val="200"/>
          <w:marBottom w:val="0"/>
          <w:divBdr>
            <w:top w:val="none" w:sz="0" w:space="0" w:color="auto"/>
            <w:left w:val="none" w:sz="0" w:space="0" w:color="auto"/>
            <w:bottom w:val="none" w:sz="0" w:space="0" w:color="auto"/>
            <w:right w:val="none" w:sz="0" w:space="0" w:color="auto"/>
          </w:divBdr>
        </w:div>
      </w:divsChild>
    </w:div>
    <w:div w:id="531843534">
      <w:bodyDiv w:val="1"/>
      <w:marLeft w:val="0"/>
      <w:marRight w:val="0"/>
      <w:marTop w:val="0"/>
      <w:marBottom w:val="0"/>
      <w:divBdr>
        <w:top w:val="none" w:sz="0" w:space="0" w:color="auto"/>
        <w:left w:val="none" w:sz="0" w:space="0" w:color="auto"/>
        <w:bottom w:val="none" w:sz="0" w:space="0" w:color="auto"/>
        <w:right w:val="none" w:sz="0" w:space="0" w:color="auto"/>
      </w:divBdr>
      <w:divsChild>
        <w:div w:id="1953051040">
          <w:marLeft w:val="533"/>
          <w:marRight w:val="0"/>
          <w:marTop w:val="200"/>
          <w:marBottom w:val="0"/>
          <w:divBdr>
            <w:top w:val="none" w:sz="0" w:space="0" w:color="auto"/>
            <w:left w:val="none" w:sz="0" w:space="0" w:color="auto"/>
            <w:bottom w:val="none" w:sz="0" w:space="0" w:color="auto"/>
            <w:right w:val="none" w:sz="0" w:space="0" w:color="auto"/>
          </w:divBdr>
        </w:div>
        <w:div w:id="1862353495">
          <w:marLeft w:val="533"/>
          <w:marRight w:val="0"/>
          <w:marTop w:val="200"/>
          <w:marBottom w:val="0"/>
          <w:divBdr>
            <w:top w:val="none" w:sz="0" w:space="0" w:color="auto"/>
            <w:left w:val="none" w:sz="0" w:space="0" w:color="auto"/>
            <w:bottom w:val="none" w:sz="0" w:space="0" w:color="auto"/>
            <w:right w:val="none" w:sz="0" w:space="0" w:color="auto"/>
          </w:divBdr>
        </w:div>
        <w:div w:id="1288127996">
          <w:marLeft w:val="533"/>
          <w:marRight w:val="0"/>
          <w:marTop w:val="200"/>
          <w:marBottom w:val="0"/>
          <w:divBdr>
            <w:top w:val="none" w:sz="0" w:space="0" w:color="auto"/>
            <w:left w:val="none" w:sz="0" w:space="0" w:color="auto"/>
            <w:bottom w:val="none" w:sz="0" w:space="0" w:color="auto"/>
            <w:right w:val="none" w:sz="0" w:space="0" w:color="auto"/>
          </w:divBdr>
        </w:div>
        <w:div w:id="226503597">
          <w:marLeft w:val="533"/>
          <w:marRight w:val="0"/>
          <w:marTop w:val="200"/>
          <w:marBottom w:val="0"/>
          <w:divBdr>
            <w:top w:val="none" w:sz="0" w:space="0" w:color="auto"/>
            <w:left w:val="none" w:sz="0" w:space="0" w:color="auto"/>
            <w:bottom w:val="none" w:sz="0" w:space="0" w:color="auto"/>
            <w:right w:val="none" w:sz="0" w:space="0" w:color="auto"/>
          </w:divBdr>
        </w:div>
        <w:div w:id="434984662">
          <w:marLeft w:val="1166"/>
          <w:marRight w:val="0"/>
          <w:marTop w:val="200"/>
          <w:marBottom w:val="0"/>
          <w:divBdr>
            <w:top w:val="none" w:sz="0" w:space="0" w:color="auto"/>
            <w:left w:val="none" w:sz="0" w:space="0" w:color="auto"/>
            <w:bottom w:val="none" w:sz="0" w:space="0" w:color="auto"/>
            <w:right w:val="none" w:sz="0" w:space="0" w:color="auto"/>
          </w:divBdr>
        </w:div>
        <w:div w:id="411508869">
          <w:marLeft w:val="533"/>
          <w:marRight w:val="0"/>
          <w:marTop w:val="200"/>
          <w:marBottom w:val="0"/>
          <w:divBdr>
            <w:top w:val="none" w:sz="0" w:space="0" w:color="auto"/>
            <w:left w:val="none" w:sz="0" w:space="0" w:color="auto"/>
            <w:bottom w:val="none" w:sz="0" w:space="0" w:color="auto"/>
            <w:right w:val="none" w:sz="0" w:space="0" w:color="auto"/>
          </w:divBdr>
        </w:div>
        <w:div w:id="2141260221">
          <w:marLeft w:val="1800"/>
          <w:marRight w:val="0"/>
          <w:marTop w:val="200"/>
          <w:marBottom w:val="0"/>
          <w:divBdr>
            <w:top w:val="none" w:sz="0" w:space="0" w:color="auto"/>
            <w:left w:val="none" w:sz="0" w:space="0" w:color="auto"/>
            <w:bottom w:val="none" w:sz="0" w:space="0" w:color="auto"/>
            <w:right w:val="none" w:sz="0" w:space="0" w:color="auto"/>
          </w:divBdr>
        </w:div>
        <w:div w:id="171914952">
          <w:marLeft w:val="1800"/>
          <w:marRight w:val="0"/>
          <w:marTop w:val="200"/>
          <w:marBottom w:val="0"/>
          <w:divBdr>
            <w:top w:val="none" w:sz="0" w:space="0" w:color="auto"/>
            <w:left w:val="none" w:sz="0" w:space="0" w:color="auto"/>
            <w:bottom w:val="none" w:sz="0" w:space="0" w:color="auto"/>
            <w:right w:val="none" w:sz="0" w:space="0" w:color="auto"/>
          </w:divBdr>
        </w:div>
      </w:divsChild>
    </w:div>
    <w:div w:id="1462575319">
      <w:bodyDiv w:val="1"/>
      <w:marLeft w:val="0"/>
      <w:marRight w:val="0"/>
      <w:marTop w:val="0"/>
      <w:marBottom w:val="0"/>
      <w:divBdr>
        <w:top w:val="none" w:sz="0" w:space="0" w:color="auto"/>
        <w:left w:val="none" w:sz="0" w:space="0" w:color="auto"/>
        <w:bottom w:val="none" w:sz="0" w:space="0" w:color="auto"/>
        <w:right w:val="none" w:sz="0" w:space="0" w:color="auto"/>
      </w:divBdr>
    </w:div>
    <w:div w:id="1821574863">
      <w:bodyDiv w:val="1"/>
      <w:marLeft w:val="0"/>
      <w:marRight w:val="0"/>
      <w:marTop w:val="0"/>
      <w:marBottom w:val="0"/>
      <w:divBdr>
        <w:top w:val="none" w:sz="0" w:space="0" w:color="auto"/>
        <w:left w:val="none" w:sz="0" w:space="0" w:color="auto"/>
        <w:bottom w:val="none" w:sz="0" w:space="0" w:color="auto"/>
        <w:right w:val="none" w:sz="0" w:space="0" w:color="auto"/>
      </w:divBdr>
      <w:divsChild>
        <w:div w:id="1302996751">
          <w:marLeft w:val="547"/>
          <w:marRight w:val="0"/>
          <w:marTop w:val="200"/>
          <w:marBottom w:val="0"/>
          <w:divBdr>
            <w:top w:val="none" w:sz="0" w:space="0" w:color="auto"/>
            <w:left w:val="none" w:sz="0" w:space="0" w:color="auto"/>
            <w:bottom w:val="none" w:sz="0" w:space="0" w:color="auto"/>
            <w:right w:val="none" w:sz="0" w:space="0" w:color="auto"/>
          </w:divBdr>
        </w:div>
        <w:div w:id="821123284">
          <w:marLeft w:val="547"/>
          <w:marRight w:val="0"/>
          <w:marTop w:val="0"/>
          <w:marBottom w:val="0"/>
          <w:divBdr>
            <w:top w:val="none" w:sz="0" w:space="0" w:color="auto"/>
            <w:left w:val="none" w:sz="0" w:space="0" w:color="auto"/>
            <w:bottom w:val="none" w:sz="0" w:space="0" w:color="auto"/>
            <w:right w:val="none" w:sz="0" w:space="0" w:color="auto"/>
          </w:divBdr>
        </w:div>
      </w:divsChild>
    </w:div>
    <w:div w:id="1979723289">
      <w:bodyDiv w:val="1"/>
      <w:marLeft w:val="0"/>
      <w:marRight w:val="0"/>
      <w:marTop w:val="0"/>
      <w:marBottom w:val="0"/>
      <w:divBdr>
        <w:top w:val="none" w:sz="0" w:space="0" w:color="auto"/>
        <w:left w:val="none" w:sz="0" w:space="0" w:color="auto"/>
        <w:bottom w:val="none" w:sz="0" w:space="0" w:color="auto"/>
        <w:right w:val="none" w:sz="0" w:space="0" w:color="auto"/>
      </w:divBdr>
      <w:divsChild>
        <w:div w:id="2128617797">
          <w:marLeft w:val="533"/>
          <w:marRight w:val="0"/>
          <w:marTop w:val="200"/>
          <w:marBottom w:val="0"/>
          <w:divBdr>
            <w:top w:val="none" w:sz="0" w:space="0" w:color="auto"/>
            <w:left w:val="none" w:sz="0" w:space="0" w:color="auto"/>
            <w:bottom w:val="none" w:sz="0" w:space="0" w:color="auto"/>
            <w:right w:val="none" w:sz="0" w:space="0" w:color="auto"/>
          </w:divBdr>
        </w:div>
        <w:div w:id="1773502433">
          <w:marLeft w:val="533"/>
          <w:marRight w:val="0"/>
          <w:marTop w:val="200"/>
          <w:marBottom w:val="0"/>
          <w:divBdr>
            <w:top w:val="none" w:sz="0" w:space="0" w:color="auto"/>
            <w:left w:val="none" w:sz="0" w:space="0" w:color="auto"/>
            <w:bottom w:val="none" w:sz="0" w:space="0" w:color="auto"/>
            <w:right w:val="none" w:sz="0" w:space="0" w:color="auto"/>
          </w:divBdr>
        </w:div>
        <w:div w:id="1514105323">
          <w:marLeft w:val="533"/>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opsupport.education.ky.gov/attendancereports/" TargetMode="External"/><Relationship Id="rId39" Type="http://schemas.openxmlformats.org/officeDocument/2006/relationships/hyperlink" Target="mailto:ronda.devine@education.ky.gov" TargetMode="External"/><Relationship Id="rId21" Type="http://schemas.openxmlformats.org/officeDocument/2006/relationships/image" Target="media/image13.png"/><Relationship Id="rId34" Type="http://schemas.openxmlformats.org/officeDocument/2006/relationships/image" Target="media/image16.png"/><Relationship Id="rId42" Type="http://schemas.openxmlformats.org/officeDocument/2006/relationships/footer" Target="footer4.xml"/><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3.xml"/><Relationship Id="rId37" Type="http://schemas.openxmlformats.org/officeDocument/2006/relationships/image" Target="media/image19.jpg"/><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opsupport.education.ky.gov/saar/" TargetMode="External"/><Relationship Id="rId28" Type="http://schemas.openxmlformats.org/officeDocument/2006/relationships/header" Target="header1.xml"/><Relationship Id="rId36" Type="http://schemas.openxmlformats.org/officeDocument/2006/relationships/image" Target="media/image18.jpg"/><Relationship Id="rId49"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education.ky.gov/districts/enrol/Pages/January-Growth-Factor.aspx" TargetMode="External"/><Relationship Id="rId30" Type="http://schemas.openxmlformats.org/officeDocument/2006/relationships/footer" Target="footer1.xml"/><Relationship Id="rId35" Type="http://schemas.openxmlformats.org/officeDocument/2006/relationships/image" Target="media/image17.jpg"/><Relationship Id="rId43" Type="http://schemas.openxmlformats.org/officeDocument/2006/relationships/footer" Target="footer5.xml"/><Relationship Id="rId48" Type="http://schemas.openxmlformats.org/officeDocument/2006/relationships/customXml" Target="../customXml/item1.xml"/><Relationship Id="rId8" Type="http://schemas.openxmlformats.org/officeDocument/2006/relationships/image" Target="cid:image001.png@01D1A7AE.AD5E94E0" TargetMode="External"/><Relationship Id="rId51" Type="http://schemas.openxmlformats.org/officeDocument/2006/relationships/customXml" Target="../customXml/item4.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hyperlink" Target="http://education.ky.gov/districts/enrol/Pages/January-Growth-Factor.aspx" TargetMode="External"/><Relationship Id="rId33" Type="http://schemas.openxmlformats.org/officeDocument/2006/relationships/footer" Target="footer3.xml"/><Relationship Id="rId38" Type="http://schemas.openxmlformats.org/officeDocument/2006/relationships/image" Target="media/image2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35CD734833F17F40A89C84F876C7911D" ma:contentTypeVersion="28" ma:contentTypeDescription="" ma:contentTypeScope="" ma:versionID="26e6224276877f095b946a8b3f7dd98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51f3bc7745b65db0910c188a0fd90601"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OFO - Office of Finance and Operations</Accessibility_x0020_Office>
    <Accessibility_x0020_Audit_x0020_Status xmlns="3a62de7d-ba57-4f43-9dae-9623ba637be0">OK</Accessibility_x0020_Audit_x0020_Status>
    <Accessibility_x0020_Audience xmlns="3a62de7d-ba57-4f43-9dae-9623ba637be0">Public</Accessibility_x0020_Audienc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2020-01-21T05:00:00+00:00</Accessibility_x0020_Audit_x0020_Dat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2020-01-21T05:00:00+00:00</Publication_x0020_Date>
    <Audience1 xmlns="3a62de7d-ba57-4f43-9dae-9623ba637be0"/>
    <_dlc_DocId xmlns="3a62de7d-ba57-4f43-9dae-9623ba637be0">KYED-212-411</_dlc_DocId>
    <_dlc_DocIdUrl xmlns="3a62de7d-ba57-4f43-9dae-9623ba637be0">
      <Url>https://www.education.ky.gov/districts/enrol/_layouts/15/DocIdRedir.aspx?ID=KYED-212-411</Url>
      <Description>KYED-212-411</Description>
    </_dlc_DocIdUrl>
  </documentManagement>
</p:properties>
</file>

<file path=customXml/itemProps1.xml><?xml version="1.0" encoding="utf-8"?>
<ds:datastoreItem xmlns:ds="http://schemas.openxmlformats.org/officeDocument/2006/customXml" ds:itemID="{A9B3D27B-169E-41E9-AEF2-CF319ED6B83F}"/>
</file>

<file path=customXml/itemProps2.xml><?xml version="1.0" encoding="utf-8"?>
<ds:datastoreItem xmlns:ds="http://schemas.openxmlformats.org/officeDocument/2006/customXml" ds:itemID="{E8250502-A81A-4B7C-A459-373C14402F86}"/>
</file>

<file path=customXml/itemProps3.xml><?xml version="1.0" encoding="utf-8"?>
<ds:datastoreItem xmlns:ds="http://schemas.openxmlformats.org/officeDocument/2006/customXml" ds:itemID="{01E2F12E-380C-45F2-AB9D-D77FF177E8A9}"/>
</file>

<file path=customXml/itemProps4.xml><?xml version="1.0" encoding="utf-8"?>
<ds:datastoreItem xmlns:ds="http://schemas.openxmlformats.org/officeDocument/2006/customXml" ds:itemID="{92667650-30DD-46F5-B3AE-010266636EEB}"/>
</file>

<file path=docProps/app.xml><?xml version="1.0" encoding="utf-8"?>
<Properties xmlns="http://schemas.openxmlformats.org/officeDocument/2006/extended-properties" xmlns:vt="http://schemas.openxmlformats.org/officeDocument/2006/docPropsVTypes">
  <Template>Normal</Template>
  <TotalTime>0</TotalTime>
  <Pages>34</Pages>
  <Words>2344</Words>
  <Characters>13366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15679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cp:lastModifiedBy>Loman, Laura - Division of District Support</cp:lastModifiedBy>
  <cp:revision>2</cp:revision>
  <cp:lastPrinted>2018-01-09T18:49:00Z</cp:lastPrinted>
  <dcterms:created xsi:type="dcterms:W3CDTF">2020-01-21T20:09:00Z</dcterms:created>
  <dcterms:modified xsi:type="dcterms:W3CDTF">2020-01-21T20:09:00Z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0x0101001BEB557DBE01834EAB47A683706DCD5B0035CD734833F17F40A89C84F876C7911D</vt:lpwstr>
  </property>
  <property fmtid="{D5CDD505-2E9C-101B-9397-08002B2CF9AE}" pid="3" name="_dlc_DocIdItemGuid">
    <vt:lpwstr>1e5bc739-5632-410a-bf7a-2b9fb014343c</vt:lpwstr>
  </property>
</Properties>
</file>