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4BD5" w14:textId="10727D30" w:rsidR="0051013E" w:rsidRPr="00D3228F" w:rsidRDefault="006A3FBF" w:rsidP="00126B96">
      <w:pPr>
        <w:spacing w:line="237" w:lineRule="auto"/>
        <w:rPr>
          <w:sz w:val="24"/>
          <w:szCs w:val="24"/>
        </w:rPr>
      </w:pPr>
      <w:r>
        <w:fldChar w:fldCharType="begin"/>
      </w:r>
      <w:r>
        <w:instrText>HYPERLINK "https://apps.legislature.ky.gov/law/statutes/statute.aspx?id=52627" \h</w:instrText>
      </w:r>
      <w:r>
        <w:fldChar w:fldCharType="separate"/>
      </w:r>
      <w:r w:rsidR="004B36DC" w:rsidRPr="00D3228F">
        <w:rPr>
          <w:rStyle w:val="Hyperlink"/>
          <w:rFonts w:eastAsiaTheme="minorEastAsia"/>
          <w:sz w:val="24"/>
          <w:szCs w:val="24"/>
        </w:rPr>
        <w:t>KRS 158.142</w:t>
      </w:r>
      <w:r>
        <w:rPr>
          <w:rStyle w:val="Hyperlink"/>
          <w:rFonts w:eastAsiaTheme="minorEastAsia"/>
          <w:sz w:val="24"/>
          <w:szCs w:val="24"/>
        </w:rPr>
        <w:fldChar w:fldCharType="end"/>
      </w:r>
      <w:r w:rsidR="004B36DC" w:rsidRPr="00D3228F">
        <w:rPr>
          <w:rStyle w:val="Hyperlink"/>
          <w:rFonts w:eastAsiaTheme="minorEastAsia"/>
          <w:sz w:val="24"/>
          <w:szCs w:val="24"/>
          <w:u w:val="none"/>
        </w:rPr>
        <w:t xml:space="preserve"> </w:t>
      </w:r>
      <w:r w:rsidR="00660356" w:rsidRPr="00D3228F">
        <w:rPr>
          <w:sz w:val="24"/>
          <w:szCs w:val="24"/>
        </w:rPr>
        <w:t xml:space="preserve">establishes the Early Graduation Program (EGP), an optional program in which a student may receive a high school diploma, Early Graduation Certificate and scholarship award from the Kentucky Higher Education Assistance Authority (KHEAA) upon successful completion of all EGP requirements provided in </w:t>
      </w:r>
      <w:hyperlink r:id="rId12" w:history="1">
        <w:r w:rsidR="008957E2" w:rsidRPr="00D3228F">
          <w:rPr>
            <w:rStyle w:val="Hyperlink"/>
            <w:sz w:val="24"/>
            <w:szCs w:val="24"/>
          </w:rPr>
          <w:t>704 KAR 3:305</w:t>
        </w:r>
      </w:hyperlink>
      <w:r w:rsidR="008957E2" w:rsidRPr="00D3228F">
        <w:rPr>
          <w:sz w:val="24"/>
          <w:szCs w:val="24"/>
        </w:rPr>
        <w:t xml:space="preserve"> </w:t>
      </w:r>
      <w:r w:rsidR="00250320" w:rsidRPr="00D3228F">
        <w:rPr>
          <w:sz w:val="24"/>
          <w:szCs w:val="24"/>
        </w:rPr>
        <w:t>in</w:t>
      </w:r>
      <w:r w:rsidR="009D17DE" w:rsidRPr="00D3228F">
        <w:rPr>
          <w:sz w:val="24"/>
          <w:szCs w:val="24"/>
        </w:rPr>
        <w:t xml:space="preserve"> </w:t>
      </w:r>
      <w:r w:rsidR="00250320" w:rsidRPr="00D3228F">
        <w:rPr>
          <w:sz w:val="24"/>
          <w:szCs w:val="24"/>
        </w:rPr>
        <w:t xml:space="preserve">three </w:t>
      </w:r>
      <w:r w:rsidR="00660356" w:rsidRPr="00D3228F">
        <w:rPr>
          <w:sz w:val="24"/>
          <w:szCs w:val="24"/>
        </w:rPr>
        <w:t>academic years or less. The scholarship award may be used at a Kentucky public two</w:t>
      </w:r>
      <w:r w:rsidR="7305DBC5" w:rsidRPr="00D3228F">
        <w:rPr>
          <w:sz w:val="24"/>
          <w:szCs w:val="24"/>
        </w:rPr>
        <w:t>-</w:t>
      </w:r>
      <w:r w:rsidR="00660356" w:rsidRPr="00D3228F">
        <w:rPr>
          <w:sz w:val="24"/>
          <w:szCs w:val="24"/>
        </w:rPr>
        <w:t xml:space="preserve">year community and technical </w:t>
      </w:r>
      <w:bookmarkStart w:id="0" w:name="_Int_Y6Lj8Q3a"/>
      <w:proofErr w:type="gramStart"/>
      <w:r w:rsidR="00660356" w:rsidRPr="00D3228F">
        <w:rPr>
          <w:sz w:val="24"/>
          <w:szCs w:val="24"/>
        </w:rPr>
        <w:t>college</w:t>
      </w:r>
      <w:bookmarkEnd w:id="0"/>
      <w:proofErr w:type="gramEnd"/>
      <w:r w:rsidR="00660356" w:rsidRPr="00D3228F">
        <w:rPr>
          <w:sz w:val="24"/>
          <w:szCs w:val="24"/>
        </w:rPr>
        <w:t xml:space="preserve"> or a Kentucky four</w:t>
      </w:r>
      <w:r w:rsidR="56459C75" w:rsidRPr="00D3228F">
        <w:rPr>
          <w:sz w:val="24"/>
          <w:szCs w:val="24"/>
        </w:rPr>
        <w:t>-</w:t>
      </w:r>
      <w:r w:rsidR="00660356" w:rsidRPr="00D3228F">
        <w:rPr>
          <w:sz w:val="24"/>
          <w:szCs w:val="24"/>
        </w:rPr>
        <w:t>year public or non-profit independent institution accredited by the Southern Association of Colleges and Schools (SACS)</w:t>
      </w:r>
      <w:r w:rsidR="00D30536" w:rsidRPr="00D3228F">
        <w:rPr>
          <w:sz w:val="24"/>
          <w:szCs w:val="24"/>
        </w:rPr>
        <w:t xml:space="preserve">. </w:t>
      </w:r>
    </w:p>
    <w:p w14:paraId="77D74B8A" w14:textId="77777777" w:rsidR="00D30536" w:rsidRPr="00D3228F" w:rsidRDefault="00D30536" w:rsidP="00126B96">
      <w:pPr>
        <w:spacing w:line="237" w:lineRule="auto"/>
        <w:rPr>
          <w:b/>
          <w:sz w:val="24"/>
          <w:szCs w:val="24"/>
        </w:rPr>
      </w:pPr>
    </w:p>
    <w:p w14:paraId="6501862F" w14:textId="3E1B29A6" w:rsidR="009B1452" w:rsidRPr="00D3228F" w:rsidRDefault="00D72BD3" w:rsidP="00126B96">
      <w:pPr>
        <w:spacing w:line="237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228F">
        <w:rPr>
          <w:rFonts w:asciiTheme="minorHAnsi" w:hAnsiTheme="minorHAnsi" w:cstheme="minorHAnsi"/>
          <w:bCs/>
          <w:sz w:val="24"/>
          <w:szCs w:val="24"/>
        </w:rPr>
        <w:t>A s</w:t>
      </w:r>
      <w:r w:rsidR="0051013E" w:rsidRPr="00D3228F">
        <w:rPr>
          <w:rFonts w:asciiTheme="minorHAnsi" w:hAnsiTheme="minorHAnsi" w:cstheme="minorHAnsi"/>
          <w:bCs/>
          <w:sz w:val="24"/>
          <w:szCs w:val="24"/>
        </w:rPr>
        <w:t>tudent participating in the EGP during the</w:t>
      </w:r>
      <w:r w:rsidR="0051013E" w:rsidRPr="00D3228F">
        <w:rPr>
          <w:rFonts w:asciiTheme="minorHAnsi" w:hAnsiTheme="minorHAnsi" w:cstheme="minorHAnsi"/>
          <w:b/>
          <w:sz w:val="24"/>
          <w:szCs w:val="24"/>
        </w:rPr>
        <w:t xml:space="preserve"> 2023-2024 </w:t>
      </w:r>
      <w:r w:rsidR="006133A5" w:rsidRPr="00D3228F">
        <w:rPr>
          <w:rFonts w:asciiTheme="minorHAnsi" w:hAnsiTheme="minorHAnsi" w:cstheme="minorHAnsi"/>
          <w:bCs/>
          <w:sz w:val="24"/>
          <w:szCs w:val="24"/>
        </w:rPr>
        <w:t>academic</w:t>
      </w:r>
      <w:r w:rsidR="0051013E" w:rsidRPr="00D3228F">
        <w:rPr>
          <w:rFonts w:asciiTheme="minorHAnsi" w:hAnsiTheme="minorHAnsi" w:cstheme="minorHAnsi"/>
          <w:bCs/>
          <w:sz w:val="24"/>
          <w:szCs w:val="24"/>
        </w:rPr>
        <w:t xml:space="preserve"> year must meet the</w:t>
      </w:r>
      <w:r w:rsidR="00CB4370" w:rsidRPr="00D3228F">
        <w:rPr>
          <w:rFonts w:asciiTheme="minorHAnsi" w:hAnsiTheme="minorHAnsi" w:cstheme="minorHAnsi"/>
          <w:bCs/>
          <w:sz w:val="24"/>
          <w:szCs w:val="24"/>
        </w:rPr>
        <w:t xml:space="preserve"> academic requirements in place for the year in which the student </w:t>
      </w:r>
      <w:r w:rsidR="00AF46B0" w:rsidRPr="00D3228F">
        <w:rPr>
          <w:rFonts w:asciiTheme="minorHAnsi" w:hAnsiTheme="minorHAnsi" w:cstheme="minorHAnsi"/>
          <w:bCs/>
          <w:sz w:val="24"/>
          <w:szCs w:val="24"/>
        </w:rPr>
        <w:t>intendeds</w:t>
      </w:r>
      <w:r w:rsidR="00CB4370" w:rsidRPr="00D3228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07923" w:rsidRPr="00D3228F">
        <w:rPr>
          <w:rFonts w:asciiTheme="minorHAnsi" w:hAnsiTheme="minorHAnsi" w:cstheme="minorHAnsi"/>
          <w:bCs/>
          <w:sz w:val="24"/>
          <w:szCs w:val="24"/>
        </w:rPr>
        <w:t>to</w:t>
      </w:r>
      <w:r w:rsidR="00990EAE" w:rsidRPr="00D3228F">
        <w:rPr>
          <w:rFonts w:asciiTheme="minorHAnsi" w:hAnsiTheme="minorHAnsi" w:cstheme="minorHAnsi"/>
          <w:bCs/>
          <w:sz w:val="24"/>
          <w:szCs w:val="24"/>
        </w:rPr>
        <w:t xml:space="preserve"> graduate</w:t>
      </w:r>
      <w:r w:rsidR="001378EB" w:rsidRPr="00D3228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="001378EB" w:rsidRPr="00D3228F">
        <w:rPr>
          <w:rFonts w:asciiTheme="minorHAnsi" w:hAnsiTheme="minorHAnsi" w:cstheme="minorHAnsi"/>
          <w:bCs/>
          <w:sz w:val="24"/>
          <w:szCs w:val="24"/>
        </w:rPr>
        <w:t>in order to</w:t>
      </w:r>
      <w:proofErr w:type="gramEnd"/>
      <w:r w:rsidR="001378EB" w:rsidRPr="00D3228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30D01" w:rsidRPr="00D3228F">
        <w:rPr>
          <w:rFonts w:asciiTheme="minorHAnsi" w:hAnsiTheme="minorHAnsi" w:cstheme="minorHAnsi"/>
          <w:bCs/>
          <w:sz w:val="24"/>
          <w:szCs w:val="24"/>
        </w:rPr>
        <w:t>s</w:t>
      </w:r>
      <w:r w:rsidR="00863333" w:rsidRPr="00D3228F">
        <w:rPr>
          <w:rFonts w:asciiTheme="minorHAnsi" w:eastAsia="Times New Roman" w:hAnsiTheme="minorHAnsi" w:cstheme="minorHAnsi"/>
          <w:bCs/>
          <w:sz w:val="24"/>
          <w:szCs w:val="24"/>
        </w:rPr>
        <w:t xml:space="preserve">uccessfully </w:t>
      </w:r>
      <w:r w:rsidR="00F73C4C" w:rsidRPr="00D3228F">
        <w:rPr>
          <w:rFonts w:asciiTheme="minorHAnsi" w:eastAsia="Times New Roman" w:hAnsiTheme="minorHAnsi" w:cstheme="minorHAnsi"/>
          <w:bCs/>
          <w:sz w:val="24"/>
          <w:szCs w:val="24"/>
        </w:rPr>
        <w:t xml:space="preserve">complete the program and earn a high school diploma, the </w:t>
      </w:r>
      <w:r w:rsidR="00863333" w:rsidRPr="00D3228F">
        <w:rPr>
          <w:rFonts w:asciiTheme="minorHAnsi" w:eastAsia="Times New Roman" w:hAnsiTheme="minorHAnsi" w:cstheme="minorHAnsi"/>
          <w:bCs/>
          <w:sz w:val="24"/>
          <w:szCs w:val="24"/>
        </w:rPr>
        <w:t>Early Graduation Certificate and scholarship</w:t>
      </w:r>
      <w:r w:rsidR="00F73C4C" w:rsidRPr="00D3228F">
        <w:rPr>
          <w:rFonts w:asciiTheme="minorHAnsi" w:eastAsia="Times New Roman" w:hAnsiTheme="minorHAnsi" w:cstheme="minorHAnsi"/>
          <w:bCs/>
          <w:sz w:val="24"/>
          <w:szCs w:val="24"/>
        </w:rPr>
        <w:t xml:space="preserve"> from KHEAA</w:t>
      </w:r>
      <w:r w:rsidR="00990EAE" w:rsidRPr="00D3228F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259C0E42" w14:textId="6EDBB697" w:rsidR="00990EAE" w:rsidRDefault="00990EAE" w:rsidP="00126B96">
      <w:pPr>
        <w:spacing w:line="237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DF8BD08" w14:textId="2D4E1B22" w:rsidR="00990EAE" w:rsidRPr="00485C00" w:rsidRDefault="00F4049B" w:rsidP="006654D0">
      <w:pPr>
        <w:spacing w:after="120" w:line="238" w:lineRule="auto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485C00">
        <w:rPr>
          <w:rFonts w:asciiTheme="minorHAnsi" w:eastAsia="Times New Roman" w:hAnsiTheme="minorHAnsi" w:cstheme="minorHAnsi"/>
          <w:b/>
          <w:color w:val="002060"/>
          <w:sz w:val="32"/>
          <w:szCs w:val="32"/>
          <w:u w:val="single"/>
        </w:rPr>
        <w:t xml:space="preserve">2023-2024 Early Graduation Program Student Requirements </w:t>
      </w:r>
    </w:p>
    <w:p w14:paraId="6E4B73EA" w14:textId="4F7E5659" w:rsidR="00F773C6" w:rsidRPr="005F14A8" w:rsidRDefault="5ADD004E" w:rsidP="110FA136">
      <w:pPr>
        <w:spacing w:line="235" w:lineRule="auto"/>
        <w:ind w:right="187"/>
        <w:contextualSpacing/>
        <w:rPr>
          <w:b/>
          <w:bCs/>
          <w:i/>
          <w:iCs/>
          <w:sz w:val="24"/>
          <w:szCs w:val="24"/>
        </w:rPr>
      </w:pPr>
      <w:r w:rsidRPr="110FA136">
        <w:rPr>
          <w:b/>
          <w:bCs/>
          <w:i/>
          <w:iCs/>
          <w:sz w:val="24"/>
          <w:szCs w:val="24"/>
        </w:rPr>
        <w:t xml:space="preserve">Student </w:t>
      </w:r>
      <w:r w:rsidR="00F773C6" w:rsidRPr="110FA136">
        <w:rPr>
          <w:b/>
          <w:bCs/>
          <w:i/>
          <w:iCs/>
          <w:sz w:val="24"/>
          <w:szCs w:val="24"/>
        </w:rPr>
        <w:t xml:space="preserve">Requirements for entering the EGP and maintaining </w:t>
      </w:r>
      <w:proofErr w:type="gramStart"/>
      <w:r w:rsidR="00F773C6" w:rsidRPr="110FA136">
        <w:rPr>
          <w:b/>
          <w:bCs/>
          <w:i/>
          <w:iCs/>
          <w:sz w:val="24"/>
          <w:szCs w:val="24"/>
        </w:rPr>
        <w:t>enrollment</w:t>
      </w:r>
      <w:proofErr w:type="gramEnd"/>
    </w:p>
    <w:p w14:paraId="5FAAD00B" w14:textId="649B87A4" w:rsidR="00F773C6" w:rsidRPr="005F14A8" w:rsidRDefault="121A066D" w:rsidP="00F773C6">
      <w:pPr>
        <w:pStyle w:val="ListParagraph"/>
        <w:numPr>
          <w:ilvl w:val="0"/>
          <w:numId w:val="15"/>
        </w:numPr>
        <w:spacing w:line="235" w:lineRule="auto"/>
        <w:ind w:right="187"/>
        <w:contextualSpacing/>
        <w:rPr>
          <w:b/>
          <w:bCs/>
          <w:sz w:val="24"/>
          <w:szCs w:val="24"/>
        </w:rPr>
      </w:pPr>
      <w:r w:rsidRPr="1AF3A2B7">
        <w:rPr>
          <w:sz w:val="24"/>
          <w:szCs w:val="24"/>
        </w:rPr>
        <w:t>Consult</w:t>
      </w:r>
      <w:r w:rsidR="00F773C6" w:rsidRPr="005F14A8">
        <w:rPr>
          <w:sz w:val="24"/>
          <w:szCs w:val="24"/>
        </w:rPr>
        <w:t xml:space="preserve"> with the school counselor to discuss the program requirements, postsecondary goals and career aspirations</w:t>
      </w:r>
      <w:r w:rsidR="00126FF8">
        <w:rPr>
          <w:sz w:val="24"/>
          <w:szCs w:val="24"/>
        </w:rPr>
        <w:t>.</w:t>
      </w:r>
    </w:p>
    <w:p w14:paraId="36FC0F89" w14:textId="632A3B1A" w:rsidR="00F773C6" w:rsidRPr="005F14A8" w:rsidRDefault="00F773C6" w:rsidP="00F773C6">
      <w:pPr>
        <w:pStyle w:val="ListParagraph"/>
        <w:numPr>
          <w:ilvl w:val="0"/>
          <w:numId w:val="15"/>
        </w:numPr>
        <w:spacing w:line="235" w:lineRule="auto"/>
        <w:ind w:right="187"/>
        <w:contextualSpacing/>
        <w:rPr>
          <w:b/>
          <w:bCs/>
          <w:sz w:val="24"/>
          <w:szCs w:val="24"/>
        </w:rPr>
      </w:pPr>
      <w:r w:rsidRPr="005F14A8">
        <w:rPr>
          <w:sz w:val="24"/>
          <w:szCs w:val="24"/>
        </w:rPr>
        <w:t>Collaborate with the school counselor to create a strategy/action plan within the</w:t>
      </w:r>
      <w:r w:rsidR="00BB7CD0">
        <w:rPr>
          <w:sz w:val="24"/>
          <w:szCs w:val="24"/>
        </w:rPr>
        <w:t xml:space="preserve"> Individual Learning Plan</w:t>
      </w:r>
      <w:r w:rsidRPr="005F14A8">
        <w:rPr>
          <w:sz w:val="24"/>
          <w:szCs w:val="24"/>
        </w:rPr>
        <w:t xml:space="preserve"> </w:t>
      </w:r>
      <w:r w:rsidR="00BB7CD0">
        <w:rPr>
          <w:sz w:val="24"/>
          <w:szCs w:val="24"/>
        </w:rPr>
        <w:t>(</w:t>
      </w:r>
      <w:r w:rsidRPr="005F14A8">
        <w:rPr>
          <w:sz w:val="24"/>
          <w:szCs w:val="24"/>
        </w:rPr>
        <w:t>ILP</w:t>
      </w:r>
      <w:r w:rsidR="00BB7CD0">
        <w:rPr>
          <w:sz w:val="24"/>
          <w:szCs w:val="24"/>
        </w:rPr>
        <w:t>)</w:t>
      </w:r>
      <w:r w:rsidRPr="005F14A8">
        <w:rPr>
          <w:sz w:val="24"/>
          <w:szCs w:val="24"/>
        </w:rPr>
        <w:t xml:space="preserve"> for meeting program requirements </w:t>
      </w:r>
      <w:r w:rsidR="00126FF8">
        <w:rPr>
          <w:sz w:val="24"/>
          <w:szCs w:val="24"/>
        </w:rPr>
        <w:t xml:space="preserve">for the 2023-2024 academic year. </w:t>
      </w:r>
    </w:p>
    <w:p w14:paraId="7EECD6EE" w14:textId="15AFAFC9" w:rsidR="00F773C6" w:rsidRPr="006654D0" w:rsidRDefault="002E62AD" w:rsidP="00F773C6">
      <w:pPr>
        <w:pStyle w:val="ListParagraph"/>
        <w:numPr>
          <w:ilvl w:val="0"/>
          <w:numId w:val="15"/>
        </w:numPr>
        <w:spacing w:line="235" w:lineRule="auto"/>
        <w:ind w:right="187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6654D0">
        <w:rPr>
          <w:rFonts w:asciiTheme="minorHAnsi" w:hAnsiTheme="minorHAnsi" w:cstheme="minorHAnsi"/>
          <w:sz w:val="24"/>
          <w:szCs w:val="24"/>
        </w:rPr>
        <w:t>Submit the intent form to</w:t>
      </w:r>
      <w:r w:rsidR="00F773C6" w:rsidRPr="006654D0">
        <w:rPr>
          <w:rFonts w:asciiTheme="minorHAnsi" w:hAnsiTheme="minorHAnsi" w:cstheme="minorHAnsi"/>
          <w:sz w:val="24"/>
          <w:szCs w:val="24"/>
        </w:rPr>
        <w:t xml:space="preserve"> the principal within</w:t>
      </w:r>
      <w:r w:rsidR="006654D0" w:rsidRPr="006654D0">
        <w:rPr>
          <w:rStyle w:val="Strong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thirty (30) instructional days</w:t>
      </w:r>
      <w:r w:rsidR="006654D0" w:rsidRPr="006654D0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of the academic year in which the student intends to graduate. </w:t>
      </w:r>
    </w:p>
    <w:p w14:paraId="5EFE5255" w14:textId="77777777" w:rsidR="00F773C6" w:rsidRPr="005F14A8" w:rsidRDefault="00F773C6" w:rsidP="00F773C6">
      <w:pPr>
        <w:pStyle w:val="ListParagraph"/>
        <w:numPr>
          <w:ilvl w:val="0"/>
          <w:numId w:val="15"/>
        </w:numPr>
        <w:spacing w:line="235" w:lineRule="auto"/>
        <w:ind w:right="187"/>
        <w:contextualSpacing/>
        <w:rPr>
          <w:b/>
          <w:bCs/>
          <w:sz w:val="24"/>
          <w:szCs w:val="24"/>
        </w:rPr>
      </w:pPr>
      <w:r w:rsidRPr="005F14A8">
        <w:rPr>
          <w:sz w:val="24"/>
          <w:szCs w:val="24"/>
        </w:rPr>
        <w:t xml:space="preserve">Complete an </w:t>
      </w:r>
      <w:r w:rsidRPr="00D3228F">
        <w:rPr>
          <w:b/>
          <w:bCs/>
          <w:sz w:val="24"/>
          <w:szCs w:val="24"/>
        </w:rPr>
        <w:t>entrance interview</w:t>
      </w:r>
      <w:r w:rsidRPr="005F14A8">
        <w:rPr>
          <w:sz w:val="24"/>
          <w:szCs w:val="24"/>
        </w:rPr>
        <w:t xml:space="preserve"> with the principal, or designee, to discuss postsecondary goals and career aspirations.</w:t>
      </w:r>
    </w:p>
    <w:p w14:paraId="64EF0095" w14:textId="77777777" w:rsidR="00863333" w:rsidRPr="005F14A8" w:rsidRDefault="00863333" w:rsidP="00126B96">
      <w:pPr>
        <w:widowControl/>
        <w:autoSpaceDE/>
        <w:autoSpaceDN/>
        <w:spacing w:after="12" w:line="248" w:lineRule="auto"/>
        <w:ind w:hanging="1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</w:p>
    <w:p w14:paraId="3FF634F0" w14:textId="77777777" w:rsidR="00863333" w:rsidRPr="00F4049B" w:rsidRDefault="00863333" w:rsidP="00126B96">
      <w:pPr>
        <w:widowControl/>
        <w:autoSpaceDE/>
        <w:autoSpaceDN/>
        <w:spacing w:after="12" w:line="248" w:lineRule="auto"/>
        <w:contextualSpacing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</w:pPr>
      <w:r w:rsidRPr="00F4049B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Applicable minimum graduation requirements as provided in 704 KAR 3:305</w:t>
      </w:r>
    </w:p>
    <w:p w14:paraId="4C09B775" w14:textId="4CFBF2B5" w:rsidR="00150DF0" w:rsidRPr="00150DF0" w:rsidRDefault="00150DF0" w:rsidP="00150DF0">
      <w:pPr>
        <w:widowControl/>
        <w:numPr>
          <w:ilvl w:val="0"/>
          <w:numId w:val="15"/>
        </w:numPr>
        <w:autoSpaceDE/>
        <w:autoSpaceDN/>
        <w:spacing w:after="12" w:line="248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50DF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Earn </w:t>
      </w:r>
      <w:hyperlink r:id="rId13">
        <w:r w:rsidRPr="00150DF0">
          <w:rPr>
            <w:rStyle w:val="Hyperlink"/>
            <w:rFonts w:asciiTheme="minorHAnsi" w:eastAsia="Times New Roman" w:hAnsiTheme="minorHAnsi" w:cstheme="minorHAnsi"/>
            <w:sz w:val="24"/>
            <w:szCs w:val="24"/>
            <w:u w:val="none"/>
          </w:rPr>
          <w:t>ten foundational credits</w:t>
        </w:r>
      </w:hyperlink>
      <w:r w:rsidRPr="00150DF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that shall include the academic content standards as provided in </w:t>
      </w:r>
      <w:hyperlink r:id="rId14">
        <w:r w:rsidRPr="00150DF0">
          <w:rPr>
            <w:rStyle w:val="Hyperlink"/>
            <w:rFonts w:asciiTheme="minorHAnsi" w:eastAsia="Times New Roman" w:hAnsiTheme="minorHAnsi" w:cstheme="minorHAnsi"/>
            <w:sz w:val="24"/>
            <w:szCs w:val="24"/>
            <w:u w:val="none"/>
          </w:rPr>
          <w:t>704 KAR 3:303</w:t>
        </w:r>
      </w:hyperlink>
      <w:r w:rsidRPr="00150DF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</w:t>
      </w:r>
      <w:hyperlink r:id="rId15">
        <w:r w:rsidRPr="00150DF0">
          <w:rPr>
            <w:rStyle w:val="Hyperlink"/>
            <w:rFonts w:asciiTheme="minorHAnsi" w:eastAsia="Times New Roman" w:hAnsiTheme="minorHAnsi" w:cstheme="minorHAnsi"/>
            <w:sz w:val="24"/>
            <w:szCs w:val="24"/>
            <w:u w:val="none"/>
          </w:rPr>
          <w:t>704 KAR Chapter 8</w:t>
        </w:r>
      </w:hyperlink>
      <w:r w:rsidRPr="00150DF0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2BCFE417" w14:textId="0D621C02" w:rsidR="00150DF0" w:rsidRPr="00150DF0" w:rsidRDefault="00150DF0" w:rsidP="00150DF0">
      <w:pPr>
        <w:widowControl/>
        <w:numPr>
          <w:ilvl w:val="0"/>
          <w:numId w:val="15"/>
        </w:numPr>
        <w:autoSpaceDE/>
        <w:autoSpaceDN/>
        <w:spacing w:after="12" w:line="248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50DF0">
        <w:rPr>
          <w:rFonts w:asciiTheme="minorHAnsi" w:eastAsia="Times New Roman" w:hAnsiTheme="minorHAnsi" w:cstheme="minorHAnsi"/>
          <w:color w:val="000000"/>
          <w:sz w:val="24"/>
          <w:szCs w:val="24"/>
        </w:rPr>
        <w:t>Complete one or more courses or programs that meet the school’s financial literacy requirement (</w:t>
      </w:r>
      <w:hyperlink r:id="rId16">
        <w:r w:rsidRPr="00150DF0">
          <w:rPr>
            <w:rStyle w:val="Hyperlink"/>
            <w:rFonts w:asciiTheme="minorHAnsi" w:eastAsia="Times New Roman" w:hAnsiTheme="minorHAnsi" w:cstheme="minorHAnsi"/>
            <w:sz w:val="24"/>
            <w:szCs w:val="24"/>
            <w:u w:val="none"/>
          </w:rPr>
          <w:t>KRS 158.1411</w:t>
        </w:r>
      </w:hyperlink>
      <w:r w:rsidRPr="00150DF0">
        <w:rPr>
          <w:rFonts w:asciiTheme="minorHAnsi" w:eastAsia="Times New Roman" w:hAnsiTheme="minorHAnsi" w:cstheme="minorHAnsi"/>
          <w:color w:val="000000"/>
          <w:sz w:val="24"/>
          <w:szCs w:val="24"/>
        </w:rPr>
        <w:t>).</w:t>
      </w:r>
    </w:p>
    <w:p w14:paraId="616DFF00" w14:textId="3B572E2A" w:rsidR="00150DF0" w:rsidRPr="00150DF0" w:rsidRDefault="00150DF0" w:rsidP="00150DF0">
      <w:pPr>
        <w:widowControl/>
        <w:numPr>
          <w:ilvl w:val="0"/>
          <w:numId w:val="15"/>
        </w:numPr>
        <w:autoSpaceDE/>
        <w:autoSpaceDN/>
        <w:spacing w:after="12" w:line="248" w:lineRule="auto"/>
        <w:contextualSpacing/>
        <w:rPr>
          <w:rFonts w:asciiTheme="minorHAnsi" w:eastAsia="Times New Roman" w:hAnsiTheme="minorHAnsi" w:cstheme="minorBidi"/>
          <w:color w:val="000000"/>
          <w:sz w:val="24"/>
          <w:szCs w:val="24"/>
        </w:rPr>
      </w:pPr>
      <w:r w:rsidRPr="00150DF0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Demonstrate established district essential workplace ethics indicators as provided in </w:t>
      </w:r>
      <w:hyperlink r:id="rId17" w:history="1">
        <w:r w:rsidRPr="00150DF0">
          <w:rPr>
            <w:rStyle w:val="Hyperlink"/>
            <w:rFonts w:asciiTheme="minorHAnsi" w:eastAsia="Times New Roman" w:hAnsiTheme="minorHAnsi" w:cstheme="minorBidi"/>
            <w:sz w:val="24"/>
            <w:szCs w:val="24"/>
          </w:rPr>
          <w:t>KRS 158.1413</w:t>
        </w:r>
      </w:hyperlink>
      <w:r w:rsidRPr="00150DF0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.</w:t>
      </w:r>
    </w:p>
    <w:p w14:paraId="483CDB7C" w14:textId="19897647" w:rsidR="00863333" w:rsidRPr="007A67D1" w:rsidRDefault="00150DF0" w:rsidP="0032793A">
      <w:pPr>
        <w:widowControl/>
        <w:numPr>
          <w:ilvl w:val="0"/>
          <w:numId w:val="15"/>
        </w:numPr>
        <w:autoSpaceDE/>
        <w:autoSpaceDN/>
        <w:spacing w:after="12" w:line="248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50DF0">
        <w:rPr>
          <w:rFonts w:asciiTheme="minorHAnsi" w:eastAsia="Times New Roman" w:hAnsiTheme="minorHAnsi" w:cstheme="minorHAnsi"/>
          <w:color w:val="000000"/>
          <w:sz w:val="24"/>
          <w:szCs w:val="24"/>
        </w:rPr>
        <w:t>Obtain a passing grade on the civics test (</w:t>
      </w:r>
      <w:hyperlink r:id="rId18">
        <w:r w:rsidRPr="00150DF0">
          <w:rPr>
            <w:rStyle w:val="Hyperlink"/>
            <w:rFonts w:asciiTheme="minorHAnsi" w:eastAsia="Times New Roman" w:hAnsiTheme="minorHAnsi" w:cstheme="minorHAnsi"/>
            <w:sz w:val="24"/>
            <w:szCs w:val="24"/>
            <w:u w:val="none"/>
          </w:rPr>
          <w:t>KRS 158.141</w:t>
        </w:r>
      </w:hyperlink>
      <w:r w:rsidRPr="00150DF0">
        <w:rPr>
          <w:rFonts w:asciiTheme="minorHAnsi" w:eastAsia="Times New Roman" w:hAnsiTheme="minorHAnsi" w:cstheme="minorHAnsi"/>
          <w:color w:val="000000"/>
          <w:sz w:val="24"/>
          <w:szCs w:val="24"/>
        </w:rPr>
        <w:t>).</w:t>
      </w:r>
    </w:p>
    <w:p w14:paraId="0667A89F" w14:textId="77777777" w:rsidR="00126B96" w:rsidRDefault="00126B96" w:rsidP="00126B96">
      <w:pPr>
        <w:widowControl/>
        <w:tabs>
          <w:tab w:val="left" w:pos="680"/>
        </w:tabs>
        <w:autoSpaceDE/>
        <w:autoSpaceDN/>
        <w:spacing w:after="12" w:line="235" w:lineRule="auto"/>
        <w:ind w:right="189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C0B4C21" w14:textId="54BE5509" w:rsidR="00863333" w:rsidRPr="00F4049B" w:rsidRDefault="00150DF0" w:rsidP="110FA136">
      <w:pPr>
        <w:widowControl/>
        <w:tabs>
          <w:tab w:val="left" w:pos="680"/>
        </w:tabs>
        <w:autoSpaceDE/>
        <w:autoSpaceDN/>
        <w:spacing w:after="12" w:line="235" w:lineRule="auto"/>
        <w:ind w:right="189"/>
        <w:contextualSpacing/>
        <w:rPr>
          <w:rFonts w:asciiTheme="minorHAnsi" w:eastAsia="Times New Roman" w:hAnsiTheme="minorHAnsi" w:cstheme="minorBidi"/>
          <w:b/>
          <w:bCs/>
          <w:i/>
          <w:iCs/>
          <w:sz w:val="24"/>
          <w:szCs w:val="24"/>
        </w:rPr>
      </w:pPr>
      <w:r w:rsidRPr="110FA136">
        <w:rPr>
          <w:rFonts w:asciiTheme="minorHAnsi" w:eastAsia="Times New Roman" w:hAnsiTheme="minorHAnsi" w:cstheme="minorBidi"/>
          <w:b/>
          <w:bCs/>
          <w:i/>
          <w:iCs/>
          <w:sz w:val="24"/>
          <w:szCs w:val="24"/>
        </w:rPr>
        <w:t xml:space="preserve">Additional </w:t>
      </w:r>
      <w:r w:rsidR="5896EA02" w:rsidRPr="110FA136">
        <w:rPr>
          <w:rFonts w:asciiTheme="minorHAnsi" w:eastAsia="Times New Roman" w:hAnsiTheme="minorHAnsi" w:cstheme="minorBidi"/>
          <w:b/>
          <w:bCs/>
          <w:i/>
          <w:iCs/>
          <w:sz w:val="24"/>
          <w:szCs w:val="24"/>
        </w:rPr>
        <w:t xml:space="preserve">student </w:t>
      </w:r>
      <w:r w:rsidR="003F0CA7" w:rsidRPr="110FA136">
        <w:rPr>
          <w:rFonts w:asciiTheme="minorHAnsi" w:eastAsia="Times New Roman" w:hAnsiTheme="minorHAnsi" w:cstheme="minorBidi"/>
          <w:b/>
          <w:bCs/>
          <w:i/>
          <w:iCs/>
          <w:sz w:val="24"/>
          <w:szCs w:val="24"/>
        </w:rPr>
        <w:t>requirements</w:t>
      </w:r>
      <w:r w:rsidR="00C66831" w:rsidRPr="110FA136">
        <w:rPr>
          <w:rFonts w:asciiTheme="minorHAnsi" w:eastAsia="Times New Roman" w:hAnsiTheme="minorHAnsi" w:cstheme="minorBidi"/>
          <w:b/>
          <w:bCs/>
          <w:i/>
          <w:iCs/>
          <w:sz w:val="24"/>
          <w:szCs w:val="24"/>
        </w:rPr>
        <w:t xml:space="preserve"> unique to the EGP</w:t>
      </w:r>
      <w:r w:rsidR="003F0CA7" w:rsidRPr="110FA136">
        <w:rPr>
          <w:rFonts w:asciiTheme="minorHAnsi" w:eastAsia="Times New Roman" w:hAnsiTheme="minorHAnsi" w:cstheme="minorBidi"/>
          <w:b/>
          <w:bCs/>
          <w:i/>
          <w:iCs/>
          <w:sz w:val="24"/>
          <w:szCs w:val="24"/>
        </w:rPr>
        <w:t xml:space="preserve"> </w:t>
      </w:r>
    </w:p>
    <w:p w14:paraId="7B6030BE" w14:textId="77777777" w:rsidR="0032793A" w:rsidRPr="007A67D1" w:rsidRDefault="0032793A" w:rsidP="007A67D1">
      <w:pPr>
        <w:numPr>
          <w:ilvl w:val="0"/>
          <w:numId w:val="16"/>
        </w:numPr>
        <w:tabs>
          <w:tab w:val="left" w:pos="680"/>
        </w:tabs>
        <w:spacing w:line="235" w:lineRule="auto"/>
        <w:ind w:right="189"/>
        <w:contextualSpacing/>
        <w:rPr>
          <w:b/>
          <w:bCs/>
          <w:sz w:val="24"/>
          <w:szCs w:val="24"/>
        </w:rPr>
      </w:pPr>
      <w:r w:rsidRPr="007A67D1">
        <w:rPr>
          <w:sz w:val="24"/>
          <w:szCs w:val="24"/>
        </w:rPr>
        <w:t xml:space="preserve">Completion of a professional resume. </w:t>
      </w:r>
    </w:p>
    <w:p w14:paraId="343AD6B8" w14:textId="4DF2F499" w:rsidR="0032793A" w:rsidRPr="007A67D1" w:rsidRDefault="0032793A" w:rsidP="007A67D1">
      <w:pPr>
        <w:numPr>
          <w:ilvl w:val="0"/>
          <w:numId w:val="16"/>
        </w:numPr>
        <w:tabs>
          <w:tab w:val="left" w:pos="680"/>
        </w:tabs>
        <w:spacing w:line="235" w:lineRule="auto"/>
        <w:ind w:right="189"/>
        <w:contextualSpacing/>
        <w:rPr>
          <w:b/>
          <w:bCs/>
          <w:sz w:val="24"/>
          <w:szCs w:val="24"/>
        </w:rPr>
      </w:pPr>
      <w:r w:rsidRPr="007A67D1">
        <w:rPr>
          <w:sz w:val="24"/>
          <w:szCs w:val="24"/>
        </w:rPr>
        <w:t xml:space="preserve">Completion of one postsecondary admissions application to a Kentucky public two-year community and technical college, or a Kentucky four-year public or nonprofit independent institution accredited by SACS that qualifies for the EGP scholarship offered through KHEAA. </w:t>
      </w:r>
    </w:p>
    <w:p w14:paraId="504C27AF" w14:textId="7C522251" w:rsidR="0032793A" w:rsidRPr="007A67D1" w:rsidRDefault="0032793A" w:rsidP="007A67D1">
      <w:pPr>
        <w:numPr>
          <w:ilvl w:val="0"/>
          <w:numId w:val="16"/>
        </w:numPr>
        <w:tabs>
          <w:tab w:val="left" w:pos="680"/>
        </w:tabs>
        <w:spacing w:line="235" w:lineRule="auto"/>
        <w:ind w:right="189"/>
        <w:contextualSpacing/>
        <w:rPr>
          <w:b/>
          <w:bCs/>
          <w:sz w:val="24"/>
          <w:szCs w:val="24"/>
        </w:rPr>
      </w:pPr>
      <w:r w:rsidRPr="007A67D1">
        <w:rPr>
          <w:sz w:val="24"/>
          <w:szCs w:val="24"/>
        </w:rPr>
        <w:t xml:space="preserve">Attainment of college entrance exam benchmarks established by CPE in </w:t>
      </w:r>
      <w:hyperlink r:id="rId19" w:history="1">
        <w:r w:rsidRPr="006A3FBF">
          <w:rPr>
            <w:rStyle w:val="Hyperlink"/>
            <w:sz w:val="24"/>
            <w:szCs w:val="24"/>
          </w:rPr>
          <w:t>13 KAR 2:020</w:t>
        </w:r>
      </w:hyperlink>
      <w:r w:rsidRPr="007A67D1">
        <w:rPr>
          <w:sz w:val="24"/>
          <w:szCs w:val="24"/>
        </w:rPr>
        <w:t xml:space="preserve"> for placement in credit-bearing courses without the need for remediation. </w:t>
      </w:r>
    </w:p>
    <w:p w14:paraId="04451FE4" w14:textId="52066918" w:rsidR="00A32B57" w:rsidRPr="00126B96" w:rsidRDefault="00A32B57" w:rsidP="00126B96">
      <w:pPr>
        <w:tabs>
          <w:tab w:val="left" w:pos="820"/>
          <w:tab w:val="left" w:pos="821"/>
        </w:tabs>
        <w:spacing w:before="8"/>
        <w:rPr>
          <w:sz w:val="24"/>
          <w:szCs w:val="24"/>
        </w:rPr>
      </w:pPr>
    </w:p>
    <w:p w14:paraId="3A93091A" w14:textId="3A51953A" w:rsidR="00A32B57" w:rsidRDefault="002A06B8" w:rsidP="003100E2">
      <w:pPr>
        <w:spacing w:before="52" w:line="24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Upon consultation with the student’s family and school counselor, a</w:t>
      </w:r>
      <w:r w:rsidR="00855B08">
        <w:rPr>
          <w:b/>
          <w:sz w:val="24"/>
          <w:szCs w:val="24"/>
        </w:rPr>
        <w:t xml:space="preserve"> student may request that the district exit the student from the EGP </w:t>
      </w:r>
      <w:r w:rsidR="00357468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return</w:t>
      </w:r>
      <w:r w:rsidR="00357468">
        <w:rPr>
          <w:b/>
          <w:sz w:val="24"/>
          <w:szCs w:val="24"/>
        </w:rPr>
        <w:t xml:space="preserve"> to the original graduation cohort. If the district agrees, t</w:t>
      </w:r>
      <w:r w:rsidR="0017121E">
        <w:rPr>
          <w:b/>
          <w:sz w:val="24"/>
          <w:szCs w:val="24"/>
        </w:rPr>
        <w:t xml:space="preserve">he student must earn </w:t>
      </w:r>
      <w:r w:rsidR="005C08DE">
        <w:rPr>
          <w:b/>
          <w:sz w:val="24"/>
          <w:szCs w:val="24"/>
        </w:rPr>
        <w:t xml:space="preserve">the </w:t>
      </w:r>
      <w:r w:rsidR="0017121E">
        <w:rPr>
          <w:b/>
          <w:sz w:val="24"/>
          <w:szCs w:val="24"/>
        </w:rPr>
        <w:t xml:space="preserve">state and local graduation requirements </w:t>
      </w:r>
      <w:r w:rsidR="00357468">
        <w:rPr>
          <w:b/>
          <w:sz w:val="24"/>
          <w:szCs w:val="24"/>
        </w:rPr>
        <w:t>in place in 704 KAR 3:305</w:t>
      </w:r>
      <w:r w:rsidR="005C08DE">
        <w:rPr>
          <w:b/>
          <w:sz w:val="24"/>
          <w:szCs w:val="24"/>
        </w:rPr>
        <w:t xml:space="preserve"> as </w:t>
      </w:r>
      <w:r w:rsidR="0017121E">
        <w:rPr>
          <w:b/>
          <w:sz w:val="24"/>
          <w:szCs w:val="24"/>
        </w:rPr>
        <w:t xml:space="preserve">required of all traditional four-year high school students. </w:t>
      </w:r>
      <w:r w:rsidR="00173128">
        <w:rPr>
          <w:b/>
          <w:sz w:val="24"/>
          <w:szCs w:val="24"/>
        </w:rPr>
        <w:t xml:space="preserve">By exiting the program, the student </w:t>
      </w:r>
      <w:r w:rsidR="005C08DE">
        <w:rPr>
          <w:b/>
          <w:sz w:val="24"/>
          <w:szCs w:val="24"/>
        </w:rPr>
        <w:t>forfeits</w:t>
      </w:r>
      <w:r w:rsidR="00173128">
        <w:rPr>
          <w:b/>
          <w:sz w:val="24"/>
          <w:szCs w:val="24"/>
        </w:rPr>
        <w:t xml:space="preserve"> the EGP Certificate and </w:t>
      </w:r>
      <w:r w:rsidR="00937C7B" w:rsidRPr="00126B96">
        <w:rPr>
          <w:b/>
          <w:sz w:val="24"/>
          <w:szCs w:val="24"/>
        </w:rPr>
        <w:t>scholarship fro</w:t>
      </w:r>
      <w:r w:rsidR="00937C7B" w:rsidRPr="2F247B9D">
        <w:rPr>
          <w:b/>
          <w:sz w:val="24"/>
          <w:szCs w:val="24"/>
        </w:rPr>
        <w:t>m KHEAA.</w:t>
      </w:r>
    </w:p>
    <w:p w14:paraId="2D98A1F6" w14:textId="77777777" w:rsidR="00950555" w:rsidRDefault="00950555" w:rsidP="00F120EC">
      <w:pPr>
        <w:spacing w:before="52" w:line="242" w:lineRule="auto"/>
        <w:rPr>
          <w:b/>
          <w:sz w:val="24"/>
        </w:rPr>
      </w:pPr>
    </w:p>
    <w:p w14:paraId="04451FE6" w14:textId="4D775EBB" w:rsidR="00950555" w:rsidRPr="00F120EC" w:rsidRDefault="00950555" w:rsidP="00F120EC">
      <w:pPr>
        <w:spacing w:before="52" w:line="242" w:lineRule="auto"/>
        <w:rPr>
          <w:b/>
          <w:sz w:val="24"/>
        </w:rPr>
        <w:sectPr w:rsidR="00950555" w:rsidRPr="00F120EC" w:rsidSect="00485C00">
          <w:headerReference w:type="default" r:id="rId20"/>
          <w:type w:val="continuous"/>
          <w:pgSz w:w="12240" w:h="15840"/>
          <w:pgMar w:top="1620" w:right="620" w:bottom="280" w:left="620" w:header="720" w:footer="720" w:gutter="0"/>
          <w:cols w:space="720"/>
        </w:sectPr>
      </w:pPr>
    </w:p>
    <w:tbl>
      <w:tblPr>
        <w:tblStyle w:val="TableGrid"/>
        <w:tblW w:w="10883" w:type="dxa"/>
        <w:tblLayout w:type="fixed"/>
        <w:tblLook w:val="06A0" w:firstRow="1" w:lastRow="0" w:firstColumn="1" w:lastColumn="0" w:noHBand="1" w:noVBand="1"/>
      </w:tblPr>
      <w:tblGrid>
        <w:gridCol w:w="10883"/>
      </w:tblGrid>
      <w:tr w:rsidR="00D150ED" w14:paraId="16DBD296" w14:textId="77777777" w:rsidTr="00814A9C">
        <w:trPr>
          <w:trHeight w:val="300"/>
        </w:trPr>
        <w:tc>
          <w:tcPr>
            <w:tcW w:w="10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A1245" w14:textId="30FCA8CF" w:rsidR="00B62A5A" w:rsidRPr="00485C00" w:rsidRDefault="00D150ED" w:rsidP="00485C00">
            <w:pPr>
              <w:spacing w:before="120" w:after="120" w:line="242" w:lineRule="auto"/>
              <w:ind w:left="-101"/>
              <w:rPr>
                <w:b/>
                <w:color w:val="002060"/>
                <w:sz w:val="28"/>
                <w:szCs w:val="24"/>
              </w:rPr>
            </w:pPr>
            <w:r w:rsidRPr="00814A9C">
              <w:rPr>
                <w:b/>
                <w:color w:val="002060"/>
                <w:sz w:val="28"/>
                <w:szCs w:val="24"/>
              </w:rPr>
              <w:lastRenderedPageBreak/>
              <w:t>Student Information (print below)</w:t>
            </w:r>
          </w:p>
        </w:tc>
      </w:tr>
      <w:tr w:rsidR="0041066A" w14:paraId="71157907" w14:textId="77777777" w:rsidTr="00814A9C">
        <w:trPr>
          <w:trHeight w:val="300"/>
        </w:trPr>
        <w:tc>
          <w:tcPr>
            <w:tcW w:w="10883" w:type="dxa"/>
            <w:tcBorders>
              <w:top w:val="single" w:sz="4" w:space="0" w:color="auto"/>
            </w:tcBorders>
            <w:vAlign w:val="bottom"/>
          </w:tcPr>
          <w:p w14:paraId="44BF11AA" w14:textId="77777777" w:rsidR="0027212A" w:rsidRPr="00FC1E3F" w:rsidRDefault="0027212A" w:rsidP="00FC1E3F">
            <w:pPr>
              <w:pStyle w:val="TableParagraph"/>
              <w:spacing w:before="120" w:after="120"/>
              <w:ind w:left="86"/>
              <w:rPr>
                <w:b/>
                <w:bCs/>
                <w:sz w:val="24"/>
                <w:szCs w:val="24"/>
              </w:rPr>
            </w:pPr>
            <w:r w:rsidRPr="00FC1E3F">
              <w:rPr>
                <w:b/>
                <w:bCs/>
                <w:sz w:val="24"/>
                <w:szCs w:val="24"/>
              </w:rPr>
              <w:t>Student Name:</w:t>
            </w:r>
          </w:p>
        </w:tc>
      </w:tr>
      <w:tr w:rsidR="00532D71" w14:paraId="6D06B31E" w14:textId="77777777" w:rsidTr="00814A9C">
        <w:trPr>
          <w:trHeight w:val="300"/>
        </w:trPr>
        <w:tc>
          <w:tcPr>
            <w:tcW w:w="10883" w:type="dxa"/>
            <w:vAlign w:val="bottom"/>
          </w:tcPr>
          <w:p w14:paraId="5FD0EC50" w14:textId="2A34EDDA" w:rsidR="00532D71" w:rsidRPr="00FC1E3F" w:rsidRDefault="00532D71" w:rsidP="00FC1E3F">
            <w:pPr>
              <w:pStyle w:val="TableParagraph"/>
              <w:spacing w:before="120" w:after="120"/>
              <w:ind w:left="86"/>
              <w:rPr>
                <w:b/>
                <w:bCs/>
                <w:sz w:val="24"/>
                <w:szCs w:val="24"/>
              </w:rPr>
            </w:pPr>
            <w:r w:rsidRPr="00FC1E3F">
              <w:rPr>
                <w:b/>
                <w:bCs/>
                <w:sz w:val="24"/>
                <w:szCs w:val="24"/>
              </w:rPr>
              <w:t>High School:</w:t>
            </w:r>
          </w:p>
        </w:tc>
      </w:tr>
      <w:tr w:rsidR="00532D71" w14:paraId="58C774DB" w14:textId="77777777" w:rsidTr="00814A9C">
        <w:trPr>
          <w:trHeight w:val="300"/>
        </w:trPr>
        <w:tc>
          <w:tcPr>
            <w:tcW w:w="10883" w:type="dxa"/>
            <w:vAlign w:val="bottom"/>
          </w:tcPr>
          <w:p w14:paraId="16BC81AD" w14:textId="4B9589F4" w:rsidR="00532D71" w:rsidRPr="00FC1E3F" w:rsidRDefault="00532D71" w:rsidP="00FC1E3F">
            <w:pPr>
              <w:pStyle w:val="TableParagraph"/>
              <w:spacing w:before="120" w:after="120"/>
              <w:ind w:left="86"/>
              <w:rPr>
                <w:b/>
                <w:bCs/>
                <w:sz w:val="24"/>
                <w:szCs w:val="24"/>
              </w:rPr>
            </w:pPr>
            <w:r w:rsidRPr="00FC1E3F">
              <w:rPr>
                <w:b/>
                <w:bCs/>
                <w:sz w:val="24"/>
                <w:szCs w:val="24"/>
              </w:rPr>
              <w:t>District Name:</w:t>
            </w:r>
          </w:p>
        </w:tc>
      </w:tr>
      <w:tr w:rsidR="00532D71" w14:paraId="1F6B7432" w14:textId="77777777" w:rsidTr="00814A9C">
        <w:trPr>
          <w:trHeight w:val="300"/>
        </w:trPr>
        <w:tc>
          <w:tcPr>
            <w:tcW w:w="10883" w:type="dxa"/>
            <w:vAlign w:val="bottom"/>
          </w:tcPr>
          <w:p w14:paraId="7C45DE3B" w14:textId="42DA339A" w:rsidR="00532D71" w:rsidRPr="00FC1E3F" w:rsidRDefault="00532D71" w:rsidP="00FC1E3F">
            <w:pPr>
              <w:pStyle w:val="TableParagraph"/>
              <w:spacing w:before="120" w:after="120"/>
              <w:ind w:left="86"/>
              <w:rPr>
                <w:b/>
                <w:bCs/>
                <w:sz w:val="24"/>
                <w:szCs w:val="24"/>
              </w:rPr>
            </w:pPr>
            <w:r w:rsidRPr="00FC1E3F">
              <w:rPr>
                <w:b/>
                <w:bCs/>
                <w:sz w:val="24"/>
                <w:szCs w:val="24"/>
              </w:rPr>
              <w:t>Principal Name:</w:t>
            </w:r>
          </w:p>
        </w:tc>
      </w:tr>
      <w:tr w:rsidR="00532D71" w14:paraId="6D7DF820" w14:textId="77777777" w:rsidTr="00814A9C">
        <w:trPr>
          <w:trHeight w:val="300"/>
        </w:trPr>
        <w:tc>
          <w:tcPr>
            <w:tcW w:w="10883" w:type="dxa"/>
            <w:vAlign w:val="bottom"/>
          </w:tcPr>
          <w:p w14:paraId="01F34A81" w14:textId="55B31A50" w:rsidR="00532D71" w:rsidRPr="00FC1E3F" w:rsidRDefault="00532D71" w:rsidP="00FC1E3F">
            <w:pPr>
              <w:pStyle w:val="TableParagraph"/>
              <w:spacing w:before="120" w:after="120"/>
              <w:ind w:left="86"/>
              <w:rPr>
                <w:b/>
                <w:bCs/>
                <w:sz w:val="24"/>
                <w:szCs w:val="24"/>
              </w:rPr>
            </w:pPr>
            <w:r w:rsidRPr="00FC1E3F">
              <w:rPr>
                <w:b/>
                <w:bCs/>
                <w:sz w:val="24"/>
                <w:szCs w:val="24"/>
              </w:rPr>
              <w:t>School Mailing Address:</w:t>
            </w:r>
          </w:p>
        </w:tc>
      </w:tr>
      <w:tr w:rsidR="00303113" w14:paraId="542A2479" w14:textId="77777777" w:rsidTr="00814A9C">
        <w:trPr>
          <w:trHeight w:val="300"/>
        </w:trPr>
        <w:tc>
          <w:tcPr>
            <w:tcW w:w="10883" w:type="dxa"/>
            <w:vAlign w:val="bottom"/>
          </w:tcPr>
          <w:p w14:paraId="17B6A023" w14:textId="311A68CD" w:rsidR="00303113" w:rsidRPr="00FC1E3F" w:rsidRDefault="00303113" w:rsidP="00FC1E3F">
            <w:pPr>
              <w:pStyle w:val="TableParagraph"/>
              <w:spacing w:before="120" w:after="120"/>
              <w:ind w:left="86"/>
              <w:rPr>
                <w:b/>
                <w:bCs/>
                <w:sz w:val="24"/>
                <w:szCs w:val="24"/>
              </w:rPr>
            </w:pPr>
            <w:r w:rsidRPr="00FC1E3F">
              <w:rPr>
                <w:b/>
                <w:bCs/>
                <w:sz w:val="24"/>
                <w:szCs w:val="24"/>
              </w:rPr>
              <w:t>High school start date (MM/DD/YEAR):</w:t>
            </w:r>
          </w:p>
        </w:tc>
      </w:tr>
      <w:tr w:rsidR="00303113" w14:paraId="29FECBE9" w14:textId="77777777" w:rsidTr="00814A9C">
        <w:trPr>
          <w:trHeight w:val="300"/>
        </w:trPr>
        <w:tc>
          <w:tcPr>
            <w:tcW w:w="10883" w:type="dxa"/>
            <w:vAlign w:val="bottom"/>
          </w:tcPr>
          <w:p w14:paraId="3B363793" w14:textId="5D3348A1" w:rsidR="00303113" w:rsidRPr="00FC1E3F" w:rsidRDefault="00303113" w:rsidP="00FC1E3F">
            <w:pPr>
              <w:pStyle w:val="TableParagraph"/>
              <w:spacing w:before="120" w:after="120"/>
              <w:ind w:left="86"/>
              <w:rPr>
                <w:b/>
                <w:bCs/>
                <w:sz w:val="24"/>
                <w:szCs w:val="24"/>
              </w:rPr>
            </w:pPr>
            <w:r w:rsidRPr="00FC1E3F">
              <w:rPr>
                <w:b/>
                <w:bCs/>
                <w:sz w:val="24"/>
                <w:szCs w:val="24"/>
              </w:rPr>
              <w:t>Intended graduation date (MM/DD/YEAR):</w:t>
            </w:r>
          </w:p>
        </w:tc>
      </w:tr>
      <w:tr w:rsidR="0027212A" w14:paraId="22114C3B" w14:textId="77777777" w:rsidTr="00814A9C">
        <w:trPr>
          <w:trHeight w:val="300"/>
        </w:trPr>
        <w:tc>
          <w:tcPr>
            <w:tcW w:w="10883" w:type="dxa"/>
            <w:vAlign w:val="bottom"/>
          </w:tcPr>
          <w:p w14:paraId="351281FB" w14:textId="77777777" w:rsidR="0027212A" w:rsidRPr="00FC1E3F" w:rsidRDefault="0027212A" w:rsidP="00FC1E3F">
            <w:pPr>
              <w:pStyle w:val="TableParagraph"/>
              <w:spacing w:before="120" w:after="120"/>
              <w:ind w:left="86"/>
              <w:rPr>
                <w:b/>
                <w:bCs/>
                <w:sz w:val="24"/>
                <w:szCs w:val="24"/>
              </w:rPr>
            </w:pPr>
            <w:r w:rsidRPr="00FC1E3F">
              <w:rPr>
                <w:b/>
                <w:bCs/>
                <w:sz w:val="24"/>
                <w:szCs w:val="24"/>
              </w:rPr>
              <w:t>SSID#:</w:t>
            </w:r>
          </w:p>
        </w:tc>
      </w:tr>
      <w:tr w:rsidR="0027212A" w14:paraId="6256EEF4" w14:textId="77777777" w:rsidTr="00814A9C">
        <w:trPr>
          <w:trHeight w:val="300"/>
        </w:trPr>
        <w:tc>
          <w:tcPr>
            <w:tcW w:w="10883" w:type="dxa"/>
            <w:vAlign w:val="bottom"/>
          </w:tcPr>
          <w:p w14:paraId="0CA6494E" w14:textId="5427F1AF" w:rsidR="0027212A" w:rsidRPr="00FC1E3F" w:rsidRDefault="031C9E06" w:rsidP="00FC1E3F">
            <w:pPr>
              <w:pStyle w:val="BodyText"/>
              <w:spacing w:before="120" w:after="120"/>
              <w:ind w:left="86"/>
              <w:rPr>
                <w:b/>
                <w:bCs/>
              </w:rPr>
            </w:pPr>
            <w:r w:rsidRPr="00FC1E3F">
              <w:rPr>
                <w:b/>
                <w:bCs/>
              </w:rPr>
              <w:t xml:space="preserve">SS# </w:t>
            </w:r>
            <w:r w:rsidR="10D694EA" w:rsidRPr="00FC1E3F">
              <w:rPr>
                <w:b/>
                <w:bCs/>
              </w:rPr>
              <w:t>(</w:t>
            </w:r>
            <w:r w:rsidRPr="00FC1E3F">
              <w:rPr>
                <w:b/>
                <w:bCs/>
              </w:rPr>
              <w:t>KEES Verification</w:t>
            </w:r>
            <w:r w:rsidR="5739850F" w:rsidRPr="00FC1E3F">
              <w:rPr>
                <w:b/>
                <w:bCs/>
              </w:rPr>
              <w:t>)</w:t>
            </w:r>
            <w:r w:rsidRPr="00FC1E3F">
              <w:rPr>
                <w:b/>
                <w:bCs/>
              </w:rPr>
              <w:t>:</w:t>
            </w:r>
          </w:p>
        </w:tc>
      </w:tr>
      <w:tr w:rsidR="0027212A" w14:paraId="4BB0D338" w14:textId="77777777" w:rsidTr="00814A9C">
        <w:trPr>
          <w:trHeight w:val="300"/>
        </w:trPr>
        <w:tc>
          <w:tcPr>
            <w:tcW w:w="10883" w:type="dxa"/>
            <w:vAlign w:val="bottom"/>
          </w:tcPr>
          <w:p w14:paraId="3C19FAA1" w14:textId="77777777" w:rsidR="0027212A" w:rsidRPr="00FC1E3F" w:rsidRDefault="0027212A" w:rsidP="00FC1E3F">
            <w:pPr>
              <w:pStyle w:val="BodyText"/>
              <w:spacing w:before="120" w:after="120"/>
              <w:ind w:left="86"/>
              <w:rPr>
                <w:b/>
                <w:bCs/>
              </w:rPr>
            </w:pPr>
            <w:r w:rsidRPr="00FC1E3F">
              <w:rPr>
                <w:b/>
                <w:bCs/>
              </w:rPr>
              <w:t>Date of Birth:</w:t>
            </w:r>
          </w:p>
        </w:tc>
      </w:tr>
      <w:tr w:rsidR="0027212A" w14:paraId="02790CC6" w14:textId="77777777" w:rsidTr="00814A9C">
        <w:trPr>
          <w:trHeight w:val="300"/>
        </w:trPr>
        <w:tc>
          <w:tcPr>
            <w:tcW w:w="10883" w:type="dxa"/>
            <w:vAlign w:val="bottom"/>
          </w:tcPr>
          <w:p w14:paraId="59A3F84A" w14:textId="77777777" w:rsidR="0027212A" w:rsidRPr="00FC1E3F" w:rsidRDefault="0027212A" w:rsidP="00FC1E3F">
            <w:pPr>
              <w:pStyle w:val="BodyText"/>
              <w:spacing w:before="120" w:after="120"/>
              <w:ind w:left="86"/>
              <w:rPr>
                <w:b/>
                <w:bCs/>
              </w:rPr>
            </w:pPr>
            <w:r w:rsidRPr="00FC1E3F">
              <w:rPr>
                <w:b/>
                <w:bCs/>
              </w:rPr>
              <w:t>Parent/Guardian Name:</w:t>
            </w:r>
          </w:p>
        </w:tc>
      </w:tr>
      <w:tr w:rsidR="0027212A" w14:paraId="042E513B" w14:textId="77777777" w:rsidTr="00814A9C">
        <w:trPr>
          <w:trHeight w:val="300"/>
        </w:trPr>
        <w:tc>
          <w:tcPr>
            <w:tcW w:w="10883" w:type="dxa"/>
            <w:vAlign w:val="bottom"/>
          </w:tcPr>
          <w:p w14:paraId="78EBABE4" w14:textId="77777777" w:rsidR="0027212A" w:rsidRPr="00FC1E3F" w:rsidRDefault="0027212A" w:rsidP="00FC1E3F">
            <w:pPr>
              <w:pStyle w:val="BodyText"/>
              <w:spacing w:before="120" w:after="120"/>
              <w:ind w:left="86"/>
              <w:rPr>
                <w:b/>
                <w:bCs/>
              </w:rPr>
            </w:pPr>
            <w:r w:rsidRPr="00FC1E3F">
              <w:rPr>
                <w:b/>
                <w:bCs/>
              </w:rPr>
              <w:t>Mailing Address:</w:t>
            </w:r>
          </w:p>
        </w:tc>
      </w:tr>
      <w:tr w:rsidR="0027212A" w14:paraId="0CA6C2F6" w14:textId="77777777" w:rsidTr="00814A9C">
        <w:trPr>
          <w:trHeight w:val="300"/>
        </w:trPr>
        <w:tc>
          <w:tcPr>
            <w:tcW w:w="10883" w:type="dxa"/>
            <w:vAlign w:val="bottom"/>
          </w:tcPr>
          <w:p w14:paraId="7FEEF12A" w14:textId="77777777" w:rsidR="0027212A" w:rsidRPr="00FC1E3F" w:rsidRDefault="0027212A" w:rsidP="00FC1E3F">
            <w:pPr>
              <w:pStyle w:val="BodyText"/>
              <w:spacing w:before="120" w:after="120"/>
              <w:ind w:left="86"/>
              <w:rPr>
                <w:b/>
                <w:bCs/>
              </w:rPr>
            </w:pPr>
            <w:r w:rsidRPr="00FC1E3F">
              <w:rPr>
                <w:b/>
                <w:bCs/>
              </w:rPr>
              <w:t>City, State, Zip Code:</w:t>
            </w:r>
          </w:p>
        </w:tc>
      </w:tr>
      <w:tr w:rsidR="0027212A" w14:paraId="1FBCE8E7" w14:textId="77777777" w:rsidTr="00814A9C">
        <w:trPr>
          <w:trHeight w:val="300"/>
        </w:trPr>
        <w:tc>
          <w:tcPr>
            <w:tcW w:w="10883" w:type="dxa"/>
            <w:vAlign w:val="bottom"/>
          </w:tcPr>
          <w:p w14:paraId="7491FDA7" w14:textId="77777777" w:rsidR="0027212A" w:rsidRPr="00FC1E3F" w:rsidRDefault="0027212A" w:rsidP="00FC1E3F">
            <w:pPr>
              <w:pStyle w:val="BodyText"/>
              <w:spacing w:before="120" w:after="120"/>
              <w:ind w:left="86"/>
              <w:rPr>
                <w:b/>
                <w:bCs/>
              </w:rPr>
            </w:pPr>
            <w:r w:rsidRPr="00FC1E3F">
              <w:rPr>
                <w:b/>
                <w:bCs/>
              </w:rPr>
              <w:t>Parent/Guardian Phone/Cell:</w:t>
            </w:r>
          </w:p>
        </w:tc>
      </w:tr>
      <w:tr w:rsidR="0027212A" w14:paraId="0116CDE1" w14:textId="77777777" w:rsidTr="00814A9C">
        <w:trPr>
          <w:trHeight w:val="300"/>
        </w:trPr>
        <w:tc>
          <w:tcPr>
            <w:tcW w:w="10883" w:type="dxa"/>
            <w:vAlign w:val="bottom"/>
          </w:tcPr>
          <w:p w14:paraId="2D3FBBDD" w14:textId="77777777" w:rsidR="0027212A" w:rsidRPr="00FC1E3F" w:rsidRDefault="0027212A" w:rsidP="00FC1E3F">
            <w:pPr>
              <w:pStyle w:val="BodyText"/>
              <w:spacing w:before="120" w:after="120"/>
              <w:ind w:left="86"/>
              <w:rPr>
                <w:b/>
                <w:bCs/>
              </w:rPr>
            </w:pPr>
            <w:r w:rsidRPr="00FC1E3F">
              <w:rPr>
                <w:b/>
                <w:bCs/>
              </w:rPr>
              <w:t xml:space="preserve">Parent/Guardian Email: </w:t>
            </w:r>
          </w:p>
        </w:tc>
      </w:tr>
    </w:tbl>
    <w:p w14:paraId="5F4C6E36" w14:textId="77777777" w:rsidR="00FC1E3F" w:rsidRDefault="00FC1E3F" w:rsidP="00F120EC">
      <w:pPr>
        <w:spacing w:before="29"/>
        <w:ind w:right="3770"/>
        <w:rPr>
          <w:b/>
          <w:bCs/>
          <w:iCs/>
          <w:sz w:val="32"/>
          <w:szCs w:val="24"/>
        </w:rPr>
      </w:pPr>
    </w:p>
    <w:p w14:paraId="60537E31" w14:textId="77777777" w:rsidR="00FC1E3F" w:rsidRDefault="00FC1E3F">
      <w:pPr>
        <w:rPr>
          <w:b/>
          <w:bCs/>
          <w:iCs/>
          <w:sz w:val="32"/>
          <w:szCs w:val="24"/>
        </w:rPr>
      </w:pPr>
      <w:r>
        <w:rPr>
          <w:b/>
          <w:bCs/>
          <w:iCs/>
          <w:sz w:val="32"/>
          <w:szCs w:val="24"/>
        </w:rPr>
        <w:br w:type="page"/>
      </w:r>
    </w:p>
    <w:p w14:paraId="6E2E9931" w14:textId="17159480" w:rsidR="003336CE" w:rsidRPr="00814A9C" w:rsidRDefault="003D61A1" w:rsidP="00814A9C">
      <w:pPr>
        <w:spacing w:before="120" w:after="120"/>
        <w:ind w:right="3773"/>
        <w:rPr>
          <w:b/>
          <w:bCs/>
          <w:iCs/>
          <w:color w:val="002060"/>
          <w:sz w:val="28"/>
        </w:rPr>
      </w:pPr>
      <w:r w:rsidRPr="00814A9C">
        <w:rPr>
          <w:b/>
          <w:bCs/>
          <w:iCs/>
          <w:color w:val="002060"/>
          <w:sz w:val="28"/>
        </w:rPr>
        <w:lastRenderedPageBreak/>
        <w:t>Disclosure Statement</w:t>
      </w:r>
      <w:r w:rsidR="004B3E30" w:rsidRPr="00814A9C">
        <w:rPr>
          <w:b/>
          <w:bCs/>
          <w:iCs/>
          <w:color w:val="002060"/>
          <w:sz w:val="28"/>
        </w:rPr>
        <w:t>s</w:t>
      </w:r>
      <w:r w:rsidR="00F56FE3" w:rsidRPr="00814A9C">
        <w:rPr>
          <w:b/>
          <w:bCs/>
          <w:iCs/>
          <w:color w:val="002060"/>
          <w:sz w:val="28"/>
        </w:rPr>
        <w:t xml:space="preserve"> for 2023-2024</w:t>
      </w:r>
    </w:p>
    <w:p w14:paraId="7D22E5D4" w14:textId="3DAE2A9C" w:rsidR="00D33483" w:rsidRDefault="00D33483" w:rsidP="1510B584">
      <w:pPr>
        <w:spacing w:before="29" w:after="240"/>
        <w:ind w:right="20"/>
        <w:rPr>
          <w:i/>
          <w:iCs/>
          <w:sz w:val="24"/>
          <w:szCs w:val="24"/>
        </w:rPr>
      </w:pPr>
      <w:r w:rsidRPr="1510B584">
        <w:rPr>
          <w:i/>
          <w:iCs/>
          <w:sz w:val="24"/>
          <w:szCs w:val="24"/>
        </w:rPr>
        <w:t xml:space="preserve">I have reviewed the </w:t>
      </w:r>
      <w:r w:rsidR="00C42C7E" w:rsidRPr="1510B584">
        <w:rPr>
          <w:i/>
          <w:iCs/>
          <w:sz w:val="24"/>
          <w:szCs w:val="24"/>
        </w:rPr>
        <w:t>requirements of the E</w:t>
      </w:r>
      <w:r w:rsidR="266BADA0" w:rsidRPr="1510B584">
        <w:rPr>
          <w:i/>
          <w:iCs/>
          <w:sz w:val="24"/>
          <w:szCs w:val="24"/>
        </w:rPr>
        <w:t xml:space="preserve">arly </w:t>
      </w:r>
      <w:r w:rsidR="00C42C7E" w:rsidRPr="1510B584">
        <w:rPr>
          <w:i/>
          <w:iCs/>
          <w:sz w:val="24"/>
          <w:szCs w:val="24"/>
        </w:rPr>
        <w:t>G</w:t>
      </w:r>
      <w:r w:rsidR="331CFA77" w:rsidRPr="1510B584">
        <w:rPr>
          <w:i/>
          <w:iCs/>
          <w:sz w:val="24"/>
          <w:szCs w:val="24"/>
        </w:rPr>
        <w:t xml:space="preserve">raduation </w:t>
      </w:r>
      <w:r w:rsidR="00C42C7E" w:rsidRPr="1510B584">
        <w:rPr>
          <w:i/>
          <w:iCs/>
          <w:sz w:val="24"/>
          <w:szCs w:val="24"/>
        </w:rPr>
        <w:t>P</w:t>
      </w:r>
      <w:r w:rsidR="675AF2E9" w:rsidRPr="1510B584">
        <w:rPr>
          <w:i/>
          <w:iCs/>
          <w:sz w:val="24"/>
          <w:szCs w:val="24"/>
        </w:rPr>
        <w:t>rogram (EGP)</w:t>
      </w:r>
      <w:r w:rsidR="00C42C7E" w:rsidRPr="1510B584">
        <w:rPr>
          <w:i/>
          <w:iCs/>
          <w:sz w:val="24"/>
          <w:szCs w:val="24"/>
        </w:rPr>
        <w:t xml:space="preserve"> as listed above</w:t>
      </w:r>
      <w:r w:rsidRPr="1510B584">
        <w:rPr>
          <w:i/>
          <w:iCs/>
          <w:sz w:val="24"/>
          <w:szCs w:val="24"/>
        </w:rPr>
        <w:t xml:space="preserve">. By </w:t>
      </w:r>
      <w:bookmarkStart w:id="1" w:name="_Int_ccthdstd"/>
      <w:r w:rsidRPr="1510B584">
        <w:rPr>
          <w:i/>
          <w:iCs/>
          <w:sz w:val="24"/>
          <w:szCs w:val="24"/>
        </w:rPr>
        <w:t>initialing</w:t>
      </w:r>
      <w:bookmarkEnd w:id="1"/>
      <w:r w:rsidRPr="1510B584">
        <w:rPr>
          <w:i/>
          <w:iCs/>
          <w:sz w:val="24"/>
          <w:szCs w:val="24"/>
        </w:rPr>
        <w:t xml:space="preserve"> here, </w:t>
      </w:r>
      <w:r w:rsidR="007002B2" w:rsidRPr="1510B584">
        <w:rPr>
          <w:i/>
          <w:iCs/>
          <w:sz w:val="24"/>
          <w:szCs w:val="24"/>
        </w:rPr>
        <w:t xml:space="preserve">I confirm my understanding and </w:t>
      </w:r>
      <w:r w:rsidR="00835B84" w:rsidRPr="1510B584">
        <w:rPr>
          <w:b/>
          <w:bCs/>
          <w:i/>
          <w:iCs/>
          <w:sz w:val="24"/>
          <w:szCs w:val="24"/>
        </w:rPr>
        <w:t xml:space="preserve">agree to </w:t>
      </w:r>
      <w:r w:rsidR="00353600" w:rsidRPr="1510B584">
        <w:rPr>
          <w:b/>
          <w:bCs/>
          <w:i/>
          <w:iCs/>
          <w:sz w:val="24"/>
          <w:szCs w:val="24"/>
        </w:rPr>
        <w:t>meet the requirements in place for the</w:t>
      </w:r>
      <w:r w:rsidR="00F56FE3" w:rsidRPr="1510B584">
        <w:rPr>
          <w:b/>
          <w:bCs/>
          <w:i/>
          <w:iCs/>
          <w:sz w:val="24"/>
          <w:szCs w:val="24"/>
        </w:rPr>
        <w:t xml:space="preserve"> EGP for the</w:t>
      </w:r>
      <w:r w:rsidR="00353600" w:rsidRPr="1510B584">
        <w:rPr>
          <w:b/>
          <w:bCs/>
          <w:i/>
          <w:iCs/>
          <w:sz w:val="24"/>
          <w:szCs w:val="24"/>
        </w:rPr>
        <w:t xml:space="preserve"> 2023-2024 academic year</w:t>
      </w:r>
      <w:r w:rsidR="002B6528" w:rsidRPr="1510B584">
        <w:rPr>
          <w:i/>
          <w:iCs/>
          <w:sz w:val="24"/>
          <w:szCs w:val="24"/>
        </w:rPr>
        <w:t xml:space="preserve"> as provided in </w:t>
      </w:r>
      <w:hyperlink r:id="rId21" w:history="1">
        <w:r w:rsidR="002B6528" w:rsidRPr="1510B584">
          <w:rPr>
            <w:rStyle w:val="Hyperlink"/>
            <w:i/>
            <w:iCs/>
            <w:sz w:val="24"/>
            <w:szCs w:val="24"/>
          </w:rPr>
          <w:t>704 KAR 3:305, Section 5</w:t>
        </w:r>
      </w:hyperlink>
      <w:r w:rsidR="00353600" w:rsidRPr="1510B584">
        <w:rPr>
          <w:i/>
          <w:iCs/>
          <w:sz w:val="24"/>
          <w:szCs w:val="24"/>
        </w:rPr>
        <w:t xml:space="preserve">. </w:t>
      </w:r>
    </w:p>
    <w:p w14:paraId="2A7371AE" w14:textId="632AA89F" w:rsidR="00353600" w:rsidRPr="00791F8C" w:rsidRDefault="00353600" w:rsidP="00221B43">
      <w:pPr>
        <w:spacing w:before="29"/>
        <w:ind w:right="20"/>
        <w:rPr>
          <w:b/>
          <w:bCs/>
          <w:sz w:val="24"/>
          <w:szCs w:val="24"/>
        </w:rPr>
      </w:pPr>
      <w:r w:rsidRPr="00791F8C">
        <w:rPr>
          <w:b/>
          <w:bCs/>
          <w:sz w:val="24"/>
          <w:szCs w:val="24"/>
        </w:rPr>
        <w:t>_________ (student initial)</w:t>
      </w:r>
      <w:r w:rsidR="007807BA" w:rsidRPr="00791F8C">
        <w:rPr>
          <w:b/>
          <w:bCs/>
          <w:sz w:val="24"/>
          <w:szCs w:val="24"/>
        </w:rPr>
        <w:tab/>
      </w:r>
      <w:r w:rsidR="00500D0E">
        <w:rPr>
          <w:b/>
          <w:bCs/>
          <w:sz w:val="24"/>
          <w:szCs w:val="24"/>
        </w:rPr>
        <w:tab/>
      </w:r>
      <w:r w:rsidRPr="110FA136">
        <w:rPr>
          <w:b/>
          <w:bCs/>
          <w:sz w:val="24"/>
          <w:szCs w:val="24"/>
        </w:rPr>
        <w:t>_________ (parent/guardian initial</w:t>
      </w:r>
      <w:r w:rsidR="5DA1DDE1" w:rsidRPr="110FA136">
        <w:rPr>
          <w:b/>
          <w:bCs/>
          <w:sz w:val="24"/>
          <w:szCs w:val="24"/>
        </w:rPr>
        <w:t>)</w:t>
      </w:r>
    </w:p>
    <w:p w14:paraId="2B958F46" w14:textId="77777777" w:rsidR="00EB1E12" w:rsidRDefault="00EB1E12" w:rsidP="004537AA">
      <w:pPr>
        <w:spacing w:before="29" w:after="240"/>
        <w:ind w:right="20"/>
        <w:rPr>
          <w:sz w:val="24"/>
          <w:szCs w:val="24"/>
        </w:rPr>
      </w:pPr>
    </w:p>
    <w:p w14:paraId="3CE0D1B9" w14:textId="4EF85966" w:rsidR="00EB1E12" w:rsidRDefault="00F147B5" w:rsidP="006D061B">
      <w:pPr>
        <w:spacing w:before="29" w:after="240"/>
        <w:ind w:right="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 </w:t>
      </w:r>
      <w:r w:rsidR="00E0155F">
        <w:rPr>
          <w:i/>
          <w:iCs/>
          <w:sz w:val="24"/>
          <w:szCs w:val="24"/>
        </w:rPr>
        <w:t>understand that the EGP requirements must be completed</w:t>
      </w:r>
      <w:r w:rsidR="00B562DA" w:rsidRPr="00B562DA">
        <w:rPr>
          <w:i/>
          <w:iCs/>
          <w:sz w:val="24"/>
          <w:szCs w:val="24"/>
        </w:rPr>
        <w:t xml:space="preserve"> within three </w:t>
      </w:r>
      <w:r w:rsidR="001975BC">
        <w:rPr>
          <w:i/>
          <w:iCs/>
          <w:sz w:val="24"/>
          <w:szCs w:val="24"/>
        </w:rPr>
        <w:t xml:space="preserve">academic </w:t>
      </w:r>
      <w:r w:rsidR="00B562DA" w:rsidRPr="00B562DA">
        <w:rPr>
          <w:i/>
          <w:iCs/>
          <w:sz w:val="24"/>
          <w:szCs w:val="24"/>
        </w:rPr>
        <w:t>years of entry into high school</w:t>
      </w:r>
      <w:r w:rsidR="001975BC">
        <w:rPr>
          <w:i/>
          <w:iCs/>
          <w:sz w:val="24"/>
          <w:szCs w:val="24"/>
        </w:rPr>
        <w:t xml:space="preserve"> or less</w:t>
      </w:r>
      <w:r w:rsidR="00B562DA" w:rsidRPr="00B562DA">
        <w:rPr>
          <w:i/>
          <w:iCs/>
          <w:sz w:val="24"/>
          <w:szCs w:val="24"/>
        </w:rPr>
        <w:t xml:space="preserve">. </w:t>
      </w:r>
      <w:r w:rsidR="00EB1E12" w:rsidRPr="00B562DA">
        <w:rPr>
          <w:i/>
          <w:iCs/>
          <w:sz w:val="24"/>
          <w:szCs w:val="24"/>
        </w:rPr>
        <w:t xml:space="preserve">By meeting these requirements, I am eligible </w:t>
      </w:r>
      <w:r w:rsidR="003336CE">
        <w:rPr>
          <w:i/>
          <w:iCs/>
          <w:sz w:val="24"/>
          <w:szCs w:val="24"/>
        </w:rPr>
        <w:t xml:space="preserve">to receive my high school diploma, </w:t>
      </w:r>
      <w:r w:rsidR="00EB1E12" w:rsidRPr="00B562DA">
        <w:rPr>
          <w:i/>
          <w:iCs/>
          <w:sz w:val="24"/>
          <w:szCs w:val="24"/>
        </w:rPr>
        <w:t>Early Graduation Certificate</w:t>
      </w:r>
      <w:r w:rsidR="003336CE">
        <w:rPr>
          <w:i/>
          <w:iCs/>
          <w:sz w:val="24"/>
          <w:szCs w:val="24"/>
        </w:rPr>
        <w:t xml:space="preserve"> and</w:t>
      </w:r>
      <w:r w:rsidR="001975BC">
        <w:rPr>
          <w:i/>
          <w:iCs/>
          <w:sz w:val="24"/>
          <w:szCs w:val="24"/>
        </w:rPr>
        <w:t xml:space="preserve"> scholarship</w:t>
      </w:r>
      <w:r>
        <w:rPr>
          <w:i/>
          <w:iCs/>
          <w:sz w:val="24"/>
          <w:szCs w:val="24"/>
        </w:rPr>
        <w:t xml:space="preserve"> award from KHEAA</w:t>
      </w:r>
      <w:r w:rsidR="003336CE">
        <w:rPr>
          <w:i/>
          <w:iCs/>
          <w:sz w:val="24"/>
          <w:szCs w:val="24"/>
        </w:rPr>
        <w:t>.</w:t>
      </w:r>
    </w:p>
    <w:p w14:paraId="0CE95A4E" w14:textId="74AEEF9F" w:rsidR="005E3229" w:rsidRPr="00791F8C" w:rsidRDefault="005E3229" w:rsidP="005E3229">
      <w:pPr>
        <w:spacing w:before="29"/>
        <w:ind w:right="20"/>
        <w:rPr>
          <w:b/>
          <w:bCs/>
          <w:sz w:val="24"/>
          <w:szCs w:val="24"/>
        </w:rPr>
      </w:pPr>
      <w:r w:rsidRPr="00791F8C">
        <w:rPr>
          <w:b/>
          <w:bCs/>
          <w:sz w:val="24"/>
          <w:szCs w:val="24"/>
        </w:rPr>
        <w:t>_________ (student initial)</w:t>
      </w:r>
      <w:r w:rsidRPr="00791F8C">
        <w:rPr>
          <w:b/>
          <w:bCs/>
          <w:sz w:val="24"/>
          <w:szCs w:val="24"/>
        </w:rPr>
        <w:tab/>
      </w:r>
      <w:r w:rsidR="00500D0E">
        <w:rPr>
          <w:b/>
          <w:bCs/>
          <w:sz w:val="24"/>
          <w:szCs w:val="24"/>
        </w:rPr>
        <w:tab/>
      </w:r>
      <w:r w:rsidRPr="00791F8C">
        <w:rPr>
          <w:b/>
          <w:bCs/>
          <w:sz w:val="24"/>
          <w:szCs w:val="24"/>
        </w:rPr>
        <w:t>_________ (parent/guardian initial</w:t>
      </w:r>
      <w:r w:rsidR="004537AA">
        <w:rPr>
          <w:b/>
          <w:bCs/>
          <w:sz w:val="24"/>
          <w:szCs w:val="24"/>
        </w:rPr>
        <w:t>)</w:t>
      </w:r>
    </w:p>
    <w:p w14:paraId="6F3A0AF2" w14:textId="77777777" w:rsidR="005E3229" w:rsidRDefault="005E3229" w:rsidP="00430CBE">
      <w:pPr>
        <w:spacing w:before="29" w:after="240"/>
        <w:ind w:right="20"/>
        <w:rPr>
          <w:sz w:val="24"/>
          <w:szCs w:val="24"/>
        </w:rPr>
      </w:pPr>
    </w:p>
    <w:p w14:paraId="5E14771D" w14:textId="5FA7BDA3" w:rsidR="00455B3F" w:rsidRPr="00134C5B" w:rsidRDefault="00455B3F" w:rsidP="1510B584">
      <w:pPr>
        <w:pStyle w:val="TableParagraph"/>
        <w:ind w:left="0"/>
        <w:rPr>
          <w:i/>
          <w:iCs/>
          <w:sz w:val="24"/>
          <w:szCs w:val="24"/>
        </w:rPr>
      </w:pPr>
      <w:r w:rsidRPr="1510B584">
        <w:rPr>
          <w:i/>
          <w:iCs/>
          <w:sz w:val="24"/>
          <w:szCs w:val="24"/>
        </w:rPr>
        <w:t xml:space="preserve">I understand that </w:t>
      </w:r>
      <w:r w:rsidR="00A2115C" w:rsidRPr="1510B584">
        <w:rPr>
          <w:rFonts w:asciiTheme="minorHAnsi" w:hAnsiTheme="minorHAnsi" w:cstheme="minorBidi"/>
          <w:i/>
          <w:iCs/>
          <w:sz w:val="24"/>
          <w:szCs w:val="24"/>
        </w:rPr>
        <w:t>the</w:t>
      </w:r>
      <w:r w:rsidR="007944C9" w:rsidRPr="1510B584">
        <w:rPr>
          <w:rFonts w:asciiTheme="minorHAnsi" w:hAnsiTheme="minorHAnsi" w:cstheme="minorBidi"/>
          <w:i/>
          <w:iCs/>
          <w:sz w:val="24"/>
          <w:szCs w:val="24"/>
        </w:rPr>
        <w:t xml:space="preserve"> EGP</w:t>
      </w:r>
      <w:r w:rsidR="00A2115C" w:rsidRPr="1510B584">
        <w:rPr>
          <w:rFonts w:asciiTheme="minorHAnsi" w:hAnsiTheme="minorHAnsi" w:cstheme="minorBidi"/>
          <w:i/>
          <w:iCs/>
          <w:sz w:val="24"/>
          <w:szCs w:val="24"/>
        </w:rPr>
        <w:t xml:space="preserve"> scholarship </w:t>
      </w:r>
      <w:r w:rsidR="00CF0AF3" w:rsidRPr="1510B584">
        <w:rPr>
          <w:rFonts w:asciiTheme="minorHAnsi" w:hAnsiTheme="minorHAnsi" w:cstheme="minorBidi"/>
          <w:i/>
          <w:iCs/>
          <w:sz w:val="24"/>
          <w:szCs w:val="24"/>
        </w:rPr>
        <w:t xml:space="preserve">from KHEAA can </w:t>
      </w:r>
      <w:r w:rsidR="00C63A52" w:rsidRPr="1510B584">
        <w:rPr>
          <w:rFonts w:asciiTheme="minorHAnsi" w:hAnsiTheme="minorHAnsi" w:cstheme="minorBidi"/>
          <w:i/>
          <w:iCs/>
          <w:sz w:val="24"/>
          <w:szCs w:val="24"/>
        </w:rPr>
        <w:t>only be utilized at</w:t>
      </w:r>
      <w:r w:rsidR="00CF0AF3" w:rsidRPr="1510B584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r w:rsidR="00CF0AF3" w:rsidRPr="1510B584">
        <w:rPr>
          <w:rFonts w:asciiTheme="minorHAnsi" w:hAnsiTheme="minorHAnsi" w:cstheme="minorBidi"/>
          <w:i/>
          <w:iCs/>
          <w:color w:val="333333"/>
          <w:sz w:val="24"/>
          <w:szCs w:val="24"/>
        </w:rPr>
        <w:t xml:space="preserve">a Kentucky public two (2) year community and technical </w:t>
      </w:r>
      <w:proofErr w:type="gramStart"/>
      <w:r w:rsidR="00CF0AF3" w:rsidRPr="1510B584">
        <w:rPr>
          <w:rFonts w:asciiTheme="minorHAnsi" w:hAnsiTheme="minorHAnsi" w:cstheme="minorBidi"/>
          <w:i/>
          <w:iCs/>
          <w:color w:val="333333"/>
          <w:sz w:val="24"/>
          <w:szCs w:val="24"/>
        </w:rPr>
        <w:t>college</w:t>
      </w:r>
      <w:proofErr w:type="gramEnd"/>
      <w:r w:rsidR="00CF0AF3" w:rsidRPr="1510B584">
        <w:rPr>
          <w:rFonts w:asciiTheme="minorHAnsi" w:hAnsiTheme="minorHAnsi" w:cstheme="minorBidi"/>
          <w:i/>
          <w:iCs/>
          <w:color w:val="333333"/>
          <w:sz w:val="24"/>
          <w:szCs w:val="24"/>
        </w:rPr>
        <w:t xml:space="preserve"> or a Kentucky four (4) year public or non-profit independent institution accredited by the Southern Association of Colleges and Schools</w:t>
      </w:r>
      <w:r w:rsidR="006F5A0C">
        <w:rPr>
          <w:rFonts w:asciiTheme="minorHAnsi" w:hAnsiTheme="minorHAnsi" w:cstheme="minorBidi"/>
          <w:i/>
          <w:iCs/>
          <w:color w:val="333333"/>
          <w:sz w:val="24"/>
          <w:szCs w:val="24"/>
        </w:rPr>
        <w:t>.</w:t>
      </w:r>
      <w:r w:rsidRPr="1510B584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r w:rsidR="67F5E57A" w:rsidRPr="04309ECA">
        <w:rPr>
          <w:rFonts w:asciiTheme="minorHAnsi" w:hAnsiTheme="minorHAnsi" w:cstheme="minorBidi"/>
          <w:i/>
          <w:iCs/>
          <w:sz w:val="24"/>
          <w:szCs w:val="24"/>
        </w:rPr>
        <w:t>I</w:t>
      </w:r>
      <w:r w:rsidR="3FCCDD20" w:rsidRPr="04309ECA">
        <w:rPr>
          <w:rFonts w:asciiTheme="minorHAnsi" w:hAnsiTheme="minorHAnsi" w:cstheme="minorBidi"/>
          <w:i/>
          <w:iCs/>
          <w:sz w:val="24"/>
          <w:szCs w:val="24"/>
        </w:rPr>
        <w:t>t</w:t>
      </w:r>
      <w:r w:rsidRPr="1510B584">
        <w:rPr>
          <w:rFonts w:asciiTheme="minorHAnsi" w:hAnsiTheme="minorHAnsi" w:cstheme="minorBidi"/>
          <w:i/>
          <w:iCs/>
          <w:sz w:val="24"/>
          <w:szCs w:val="24"/>
        </w:rPr>
        <w:t xml:space="preserve"> is my responsibility to</w:t>
      </w:r>
      <w:r w:rsidRPr="1510B584">
        <w:rPr>
          <w:i/>
          <w:iCs/>
          <w:sz w:val="24"/>
          <w:szCs w:val="24"/>
        </w:rPr>
        <w:t xml:space="preserve"> provide additional information to the Kentucky Higher Education Assistance Authority (KHEAA) </w:t>
      </w:r>
      <w:proofErr w:type="gramStart"/>
      <w:r w:rsidRPr="1510B584">
        <w:rPr>
          <w:i/>
          <w:iCs/>
          <w:sz w:val="24"/>
          <w:szCs w:val="24"/>
        </w:rPr>
        <w:t>in order to</w:t>
      </w:r>
      <w:proofErr w:type="gramEnd"/>
      <w:r w:rsidRPr="1510B584">
        <w:rPr>
          <w:i/>
          <w:iCs/>
          <w:sz w:val="24"/>
          <w:szCs w:val="24"/>
        </w:rPr>
        <w:t xml:space="preserve"> have funds sent to my college or university.</w:t>
      </w:r>
    </w:p>
    <w:p w14:paraId="3983F37F" w14:textId="77777777" w:rsidR="006407D5" w:rsidRPr="00353600" w:rsidRDefault="006407D5" w:rsidP="006407D5">
      <w:pPr>
        <w:spacing w:before="31"/>
        <w:jc w:val="both"/>
      </w:pPr>
    </w:p>
    <w:p w14:paraId="3F3AB4B7" w14:textId="1AACDD28" w:rsidR="00455B3F" w:rsidRPr="00791F8C" w:rsidRDefault="00455B3F" w:rsidP="00455B3F">
      <w:pPr>
        <w:spacing w:before="29"/>
        <w:ind w:right="20"/>
        <w:rPr>
          <w:b/>
          <w:bCs/>
          <w:sz w:val="24"/>
          <w:szCs w:val="24"/>
        </w:rPr>
      </w:pPr>
      <w:r w:rsidRPr="00791F8C">
        <w:rPr>
          <w:b/>
          <w:bCs/>
          <w:sz w:val="24"/>
          <w:szCs w:val="24"/>
        </w:rPr>
        <w:t>_________ (student initial)</w:t>
      </w:r>
      <w:r w:rsidRPr="00791F8C">
        <w:rPr>
          <w:b/>
          <w:bCs/>
          <w:sz w:val="24"/>
          <w:szCs w:val="24"/>
        </w:rPr>
        <w:tab/>
      </w:r>
      <w:r w:rsidR="00500D0E">
        <w:rPr>
          <w:b/>
          <w:bCs/>
          <w:sz w:val="24"/>
          <w:szCs w:val="24"/>
        </w:rPr>
        <w:tab/>
      </w:r>
      <w:r w:rsidRPr="00791F8C">
        <w:rPr>
          <w:b/>
          <w:bCs/>
          <w:sz w:val="24"/>
          <w:szCs w:val="24"/>
        </w:rPr>
        <w:t>_________ (parent/guardian initial</w:t>
      </w:r>
      <w:r>
        <w:rPr>
          <w:b/>
          <w:bCs/>
          <w:sz w:val="24"/>
          <w:szCs w:val="24"/>
        </w:rPr>
        <w:t>)</w:t>
      </w:r>
    </w:p>
    <w:p w14:paraId="5E98538E" w14:textId="3A6DD03F" w:rsidR="00005317" w:rsidRDefault="00005317">
      <w:pPr>
        <w:rPr>
          <w:b/>
          <w:sz w:val="24"/>
          <w:szCs w:val="24"/>
        </w:rPr>
      </w:pPr>
    </w:p>
    <w:p w14:paraId="461F66D5" w14:textId="1A603A2E" w:rsidR="00005317" w:rsidRPr="00AE7F5A" w:rsidRDefault="00005317" w:rsidP="007944C9">
      <w:pPr>
        <w:spacing w:before="52" w:line="242" w:lineRule="auto"/>
        <w:rPr>
          <w:bCs/>
          <w:i/>
          <w:iCs/>
          <w:sz w:val="24"/>
          <w:szCs w:val="24"/>
        </w:rPr>
      </w:pPr>
      <w:r w:rsidRPr="00AE7F5A">
        <w:rPr>
          <w:bCs/>
          <w:i/>
          <w:iCs/>
          <w:sz w:val="24"/>
          <w:szCs w:val="24"/>
        </w:rPr>
        <w:t xml:space="preserve">I understand that if I do not meet the requirements of the EGP during the academic year identified on my intent form, I will </w:t>
      </w:r>
      <w:r w:rsidR="00AD79CE" w:rsidRPr="00AE7F5A">
        <w:rPr>
          <w:bCs/>
          <w:i/>
          <w:iCs/>
          <w:sz w:val="24"/>
          <w:szCs w:val="24"/>
        </w:rPr>
        <w:t>forfeit the EGP certificate and scholarship from KHEAA</w:t>
      </w:r>
      <w:r w:rsidR="00FD6D9C" w:rsidRPr="00AE7F5A">
        <w:rPr>
          <w:bCs/>
          <w:i/>
          <w:iCs/>
          <w:sz w:val="24"/>
          <w:szCs w:val="24"/>
        </w:rPr>
        <w:t xml:space="preserve"> </w:t>
      </w:r>
      <w:r w:rsidR="00F20DD9" w:rsidRPr="00AE7F5A">
        <w:rPr>
          <w:bCs/>
          <w:i/>
          <w:iCs/>
          <w:sz w:val="24"/>
          <w:szCs w:val="24"/>
        </w:rPr>
        <w:t xml:space="preserve">and return to my original cohort for completion of all </w:t>
      </w:r>
      <w:r w:rsidR="00FD6D9C" w:rsidRPr="00AE7F5A">
        <w:rPr>
          <w:bCs/>
          <w:i/>
          <w:iCs/>
          <w:sz w:val="24"/>
          <w:szCs w:val="24"/>
        </w:rPr>
        <w:t>state and local graduation requirements in place in 704 KAR 3:305</w:t>
      </w:r>
      <w:r w:rsidR="00F20DD9" w:rsidRPr="00AE7F5A">
        <w:rPr>
          <w:bCs/>
          <w:i/>
          <w:iCs/>
          <w:sz w:val="24"/>
          <w:szCs w:val="24"/>
        </w:rPr>
        <w:t>.</w:t>
      </w:r>
    </w:p>
    <w:p w14:paraId="604289F6" w14:textId="77777777" w:rsidR="00C77DF1" w:rsidRPr="00AE7F5A" w:rsidRDefault="00C77DF1" w:rsidP="00AE7F5A">
      <w:pPr>
        <w:spacing w:before="52" w:line="242" w:lineRule="auto"/>
        <w:jc w:val="both"/>
        <w:rPr>
          <w:b/>
          <w:i/>
          <w:iCs/>
          <w:sz w:val="24"/>
          <w:szCs w:val="24"/>
        </w:rPr>
      </w:pPr>
    </w:p>
    <w:p w14:paraId="7D68EBCF" w14:textId="77777777" w:rsidR="00C77DF1" w:rsidRPr="00791F8C" w:rsidRDefault="00C77DF1" w:rsidP="00C77DF1">
      <w:pPr>
        <w:spacing w:before="29"/>
        <w:ind w:right="20"/>
        <w:rPr>
          <w:b/>
          <w:bCs/>
          <w:sz w:val="24"/>
          <w:szCs w:val="24"/>
        </w:rPr>
      </w:pPr>
      <w:r w:rsidRPr="00791F8C">
        <w:rPr>
          <w:b/>
          <w:bCs/>
          <w:sz w:val="24"/>
          <w:szCs w:val="24"/>
        </w:rPr>
        <w:t>_________ (student initial)</w:t>
      </w:r>
      <w:r w:rsidRPr="00791F8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91F8C">
        <w:rPr>
          <w:b/>
          <w:bCs/>
          <w:sz w:val="24"/>
          <w:szCs w:val="24"/>
        </w:rPr>
        <w:t>_________ (parent/guardian initial</w:t>
      </w:r>
      <w:r>
        <w:rPr>
          <w:b/>
          <w:bCs/>
          <w:sz w:val="24"/>
          <w:szCs w:val="24"/>
        </w:rPr>
        <w:t>)</w:t>
      </w:r>
    </w:p>
    <w:p w14:paraId="7BE4FC3F" w14:textId="0846C0C9" w:rsidR="00CE0537" w:rsidRDefault="00CE053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4452062" w14:textId="7880AFCB" w:rsidR="00A32B57" w:rsidRPr="0041066A" w:rsidRDefault="0041066A" w:rsidP="006407D5">
      <w:pPr>
        <w:spacing w:before="31"/>
        <w:jc w:val="both"/>
        <w:rPr>
          <w:b/>
          <w:sz w:val="32"/>
          <w:szCs w:val="32"/>
        </w:rPr>
      </w:pPr>
      <w:r w:rsidRPr="0041066A">
        <w:rPr>
          <w:b/>
          <w:sz w:val="32"/>
          <w:szCs w:val="32"/>
        </w:rPr>
        <w:lastRenderedPageBreak/>
        <w:t>F</w:t>
      </w:r>
      <w:r w:rsidR="00937C7B" w:rsidRPr="0041066A">
        <w:rPr>
          <w:b/>
          <w:sz w:val="32"/>
          <w:szCs w:val="32"/>
        </w:rPr>
        <w:t>OR</w:t>
      </w:r>
      <w:r w:rsidR="00937C7B" w:rsidRPr="0041066A">
        <w:rPr>
          <w:b/>
          <w:spacing w:val="-2"/>
          <w:sz w:val="32"/>
          <w:szCs w:val="32"/>
        </w:rPr>
        <w:t xml:space="preserve"> </w:t>
      </w:r>
      <w:r w:rsidR="00937C7B" w:rsidRPr="0041066A">
        <w:rPr>
          <w:b/>
          <w:sz w:val="32"/>
          <w:szCs w:val="32"/>
        </w:rPr>
        <w:t>SCHOOL</w:t>
      </w:r>
      <w:r w:rsidR="00937C7B" w:rsidRPr="0041066A">
        <w:rPr>
          <w:b/>
          <w:spacing w:val="-5"/>
          <w:sz w:val="32"/>
          <w:szCs w:val="32"/>
        </w:rPr>
        <w:t xml:space="preserve"> </w:t>
      </w:r>
      <w:r w:rsidR="00937C7B" w:rsidRPr="0041066A">
        <w:rPr>
          <w:b/>
          <w:sz w:val="32"/>
          <w:szCs w:val="32"/>
        </w:rPr>
        <w:t xml:space="preserve">OFFICE PERSONNEL </w:t>
      </w:r>
      <w:r w:rsidR="00937C7B" w:rsidRPr="0041066A">
        <w:rPr>
          <w:b/>
          <w:spacing w:val="-4"/>
          <w:sz w:val="32"/>
          <w:szCs w:val="32"/>
        </w:rPr>
        <w:t>ONLY</w:t>
      </w:r>
    </w:p>
    <w:p w14:paraId="04452063" w14:textId="77777777" w:rsidR="00A32B57" w:rsidRPr="0041066A" w:rsidRDefault="00A32B57">
      <w:pPr>
        <w:pStyle w:val="BodyText"/>
        <w:spacing w:before="8"/>
        <w:rPr>
          <w:b/>
          <w:szCs w:val="28"/>
        </w:rPr>
      </w:pPr>
    </w:p>
    <w:p w14:paraId="2D9FC3FB" w14:textId="77777777" w:rsidR="00D139DA" w:rsidRDefault="00937C7B" w:rsidP="00430CBE">
      <w:pPr>
        <w:spacing w:line="276" w:lineRule="auto"/>
        <w:ind w:right="1257"/>
        <w:jc w:val="both"/>
        <w:rPr>
          <w:b/>
          <w:spacing w:val="-2"/>
          <w:sz w:val="24"/>
          <w:szCs w:val="24"/>
          <w:u w:val="single"/>
        </w:rPr>
      </w:pPr>
      <w:r w:rsidRPr="0041066A">
        <w:rPr>
          <w:sz w:val="24"/>
          <w:szCs w:val="24"/>
        </w:rPr>
        <w:t>The student status</w:t>
      </w:r>
      <w:r w:rsidRPr="0041066A">
        <w:rPr>
          <w:spacing w:val="-1"/>
          <w:sz w:val="24"/>
          <w:szCs w:val="24"/>
        </w:rPr>
        <w:t xml:space="preserve"> </w:t>
      </w:r>
      <w:r w:rsidRPr="0041066A">
        <w:rPr>
          <w:sz w:val="24"/>
          <w:szCs w:val="24"/>
        </w:rPr>
        <w:t>as</w:t>
      </w:r>
      <w:r w:rsidRPr="0041066A">
        <w:rPr>
          <w:spacing w:val="-1"/>
          <w:sz w:val="24"/>
          <w:szCs w:val="24"/>
        </w:rPr>
        <w:t xml:space="preserve"> </w:t>
      </w:r>
      <w:r w:rsidRPr="0041066A">
        <w:rPr>
          <w:sz w:val="24"/>
          <w:szCs w:val="24"/>
        </w:rPr>
        <w:t xml:space="preserve">a participant in the </w:t>
      </w:r>
      <w:r w:rsidR="00AB1ED1" w:rsidRPr="0041066A">
        <w:rPr>
          <w:sz w:val="24"/>
          <w:szCs w:val="24"/>
        </w:rPr>
        <w:t>EGP</w:t>
      </w:r>
      <w:r w:rsidRPr="0041066A">
        <w:rPr>
          <w:sz w:val="24"/>
          <w:szCs w:val="24"/>
        </w:rPr>
        <w:t xml:space="preserve"> </w:t>
      </w:r>
      <w:r w:rsidR="00AB1ED1" w:rsidRPr="0041066A">
        <w:rPr>
          <w:sz w:val="24"/>
          <w:szCs w:val="24"/>
        </w:rPr>
        <w:t>must be entered</w:t>
      </w:r>
      <w:r w:rsidRPr="0041066A">
        <w:rPr>
          <w:sz w:val="24"/>
          <w:szCs w:val="24"/>
        </w:rPr>
        <w:t xml:space="preserve"> into Infinite Campus (IC)</w:t>
      </w:r>
      <w:r w:rsidRPr="0041066A">
        <w:rPr>
          <w:spacing w:val="-4"/>
          <w:sz w:val="24"/>
          <w:szCs w:val="24"/>
        </w:rPr>
        <w:t xml:space="preserve"> </w:t>
      </w:r>
      <w:r w:rsidRPr="0041066A">
        <w:rPr>
          <w:sz w:val="24"/>
          <w:szCs w:val="24"/>
          <w:u w:val="single"/>
        </w:rPr>
        <w:t>no</w:t>
      </w:r>
      <w:r w:rsidRPr="0041066A">
        <w:rPr>
          <w:spacing w:val="-4"/>
          <w:sz w:val="24"/>
          <w:szCs w:val="24"/>
          <w:u w:val="single"/>
        </w:rPr>
        <w:t xml:space="preserve"> </w:t>
      </w:r>
      <w:r w:rsidRPr="0041066A">
        <w:rPr>
          <w:sz w:val="24"/>
          <w:szCs w:val="24"/>
          <w:u w:val="single"/>
        </w:rPr>
        <w:t>later</w:t>
      </w:r>
      <w:r w:rsidRPr="0041066A">
        <w:rPr>
          <w:spacing w:val="-4"/>
          <w:sz w:val="24"/>
          <w:szCs w:val="24"/>
          <w:u w:val="single"/>
        </w:rPr>
        <w:t xml:space="preserve"> </w:t>
      </w:r>
      <w:r w:rsidRPr="0041066A">
        <w:rPr>
          <w:sz w:val="24"/>
          <w:szCs w:val="24"/>
          <w:u w:val="single"/>
        </w:rPr>
        <w:t>than</w:t>
      </w:r>
      <w:r w:rsidRPr="0041066A">
        <w:rPr>
          <w:spacing w:val="-2"/>
          <w:sz w:val="24"/>
          <w:szCs w:val="24"/>
          <w:u w:val="single"/>
        </w:rPr>
        <w:t xml:space="preserve"> </w:t>
      </w:r>
      <w:r w:rsidRPr="0041066A">
        <w:rPr>
          <w:b/>
          <w:sz w:val="24"/>
          <w:szCs w:val="24"/>
          <w:u w:val="single"/>
        </w:rPr>
        <w:t>October</w:t>
      </w:r>
      <w:r w:rsidRPr="0041066A">
        <w:rPr>
          <w:b/>
          <w:spacing w:val="-1"/>
          <w:sz w:val="24"/>
          <w:szCs w:val="24"/>
          <w:u w:val="single"/>
        </w:rPr>
        <w:t xml:space="preserve"> </w:t>
      </w:r>
      <w:r w:rsidRPr="0041066A">
        <w:rPr>
          <w:b/>
          <w:sz w:val="24"/>
          <w:szCs w:val="24"/>
          <w:u w:val="single"/>
        </w:rPr>
        <w:t>1</w:t>
      </w:r>
      <w:r w:rsidR="00A2020D" w:rsidRPr="0041066A">
        <w:rPr>
          <w:b/>
          <w:sz w:val="24"/>
          <w:szCs w:val="24"/>
          <w:u w:val="single"/>
        </w:rPr>
        <w:t>5</w:t>
      </w:r>
      <w:r w:rsidR="007C6BF1" w:rsidRPr="0041066A">
        <w:rPr>
          <w:b/>
          <w:spacing w:val="-2"/>
          <w:sz w:val="24"/>
          <w:szCs w:val="24"/>
          <w:u w:val="single"/>
        </w:rPr>
        <w:t>, 2023</w:t>
      </w:r>
      <w:r w:rsidR="00D139DA" w:rsidRPr="0041066A">
        <w:rPr>
          <w:b/>
          <w:spacing w:val="-2"/>
          <w:sz w:val="24"/>
          <w:szCs w:val="24"/>
          <w:u w:val="single"/>
        </w:rPr>
        <w:t>.</w:t>
      </w:r>
    </w:p>
    <w:p w14:paraId="3960714A" w14:textId="77777777" w:rsidR="0041066A" w:rsidRPr="0041066A" w:rsidRDefault="0041066A" w:rsidP="00430CBE">
      <w:pPr>
        <w:spacing w:line="276" w:lineRule="auto"/>
        <w:ind w:right="1257"/>
        <w:jc w:val="both"/>
        <w:rPr>
          <w:b/>
          <w:spacing w:val="-2"/>
          <w:sz w:val="24"/>
          <w:szCs w:val="24"/>
          <w:u w:val="single"/>
        </w:rPr>
      </w:pPr>
    </w:p>
    <w:p w14:paraId="38D5BC2D" w14:textId="5C5E5A9F" w:rsidR="0041066A" w:rsidRDefault="00937C7B" w:rsidP="0041066A">
      <w:pPr>
        <w:spacing w:line="276" w:lineRule="auto"/>
        <w:ind w:right="1257"/>
        <w:jc w:val="both"/>
        <w:rPr>
          <w:sz w:val="24"/>
          <w:szCs w:val="24"/>
        </w:rPr>
      </w:pPr>
      <w:r w:rsidRPr="0041066A">
        <w:rPr>
          <w:sz w:val="24"/>
          <w:szCs w:val="24"/>
        </w:rPr>
        <w:t xml:space="preserve">Date </w:t>
      </w:r>
      <w:proofErr w:type="gramStart"/>
      <w:r w:rsidRPr="0041066A">
        <w:rPr>
          <w:sz w:val="24"/>
          <w:szCs w:val="24"/>
        </w:rPr>
        <w:t>entered into</w:t>
      </w:r>
      <w:proofErr w:type="gramEnd"/>
      <w:r w:rsidRPr="0041066A">
        <w:rPr>
          <w:sz w:val="24"/>
          <w:szCs w:val="24"/>
        </w:rPr>
        <w:t xml:space="preserve"> IC: </w:t>
      </w:r>
      <w:r w:rsidR="6B0415FE" w:rsidRPr="0041066A">
        <w:rPr>
          <w:sz w:val="24"/>
          <w:szCs w:val="24"/>
        </w:rPr>
        <w:t>___________________</w:t>
      </w:r>
      <w:r w:rsidRPr="0041066A">
        <w:rPr>
          <w:sz w:val="24"/>
          <w:szCs w:val="24"/>
        </w:rPr>
        <w:tab/>
      </w:r>
      <w:r w:rsidR="009A3884">
        <w:rPr>
          <w:sz w:val="24"/>
          <w:szCs w:val="24"/>
        </w:rPr>
        <w:t xml:space="preserve">      </w:t>
      </w:r>
      <w:r w:rsidRPr="0041066A">
        <w:rPr>
          <w:sz w:val="24"/>
          <w:szCs w:val="24"/>
        </w:rPr>
        <w:t>Date</w:t>
      </w:r>
      <w:r w:rsidRPr="0041066A">
        <w:rPr>
          <w:spacing w:val="-1"/>
          <w:sz w:val="24"/>
          <w:szCs w:val="24"/>
        </w:rPr>
        <w:t xml:space="preserve"> </w:t>
      </w:r>
      <w:r w:rsidRPr="0041066A">
        <w:rPr>
          <w:sz w:val="24"/>
          <w:szCs w:val="24"/>
        </w:rPr>
        <w:t>added</w:t>
      </w:r>
      <w:r w:rsidRPr="0041066A">
        <w:rPr>
          <w:spacing w:val="-2"/>
          <w:sz w:val="24"/>
          <w:szCs w:val="24"/>
        </w:rPr>
        <w:t xml:space="preserve"> </w:t>
      </w:r>
      <w:r w:rsidRPr="0041066A">
        <w:rPr>
          <w:sz w:val="24"/>
          <w:szCs w:val="24"/>
        </w:rPr>
        <w:t>to</w:t>
      </w:r>
      <w:r w:rsidRPr="0041066A">
        <w:rPr>
          <w:spacing w:val="-2"/>
          <w:sz w:val="24"/>
          <w:szCs w:val="24"/>
        </w:rPr>
        <w:t xml:space="preserve"> </w:t>
      </w:r>
      <w:r w:rsidRPr="0041066A">
        <w:rPr>
          <w:sz w:val="24"/>
          <w:szCs w:val="24"/>
        </w:rPr>
        <w:t>the</w:t>
      </w:r>
      <w:r w:rsidRPr="0041066A">
        <w:rPr>
          <w:spacing w:val="-2"/>
          <w:sz w:val="24"/>
          <w:szCs w:val="24"/>
        </w:rPr>
        <w:t xml:space="preserve"> </w:t>
      </w:r>
      <w:r w:rsidRPr="0041066A">
        <w:rPr>
          <w:sz w:val="24"/>
          <w:szCs w:val="24"/>
        </w:rPr>
        <w:t>ILP:</w:t>
      </w:r>
      <w:r w:rsidRPr="0041066A">
        <w:rPr>
          <w:spacing w:val="-1"/>
          <w:sz w:val="24"/>
          <w:szCs w:val="24"/>
        </w:rPr>
        <w:t xml:space="preserve"> </w:t>
      </w:r>
      <w:r w:rsidR="569D80BE" w:rsidRPr="0041066A">
        <w:rPr>
          <w:sz w:val="24"/>
          <w:szCs w:val="24"/>
        </w:rPr>
        <w:t>_______________</w:t>
      </w:r>
      <w:r w:rsidR="009A3884">
        <w:rPr>
          <w:sz w:val="24"/>
          <w:szCs w:val="24"/>
        </w:rPr>
        <w:t>__</w:t>
      </w:r>
    </w:p>
    <w:p w14:paraId="088740D0" w14:textId="77777777" w:rsidR="0041066A" w:rsidRDefault="0041066A" w:rsidP="0041066A">
      <w:pPr>
        <w:spacing w:line="276" w:lineRule="auto"/>
        <w:ind w:right="1257"/>
        <w:jc w:val="both"/>
        <w:rPr>
          <w:sz w:val="24"/>
          <w:szCs w:val="24"/>
        </w:rPr>
      </w:pPr>
    </w:p>
    <w:p w14:paraId="21D92BAA" w14:textId="5270D14F" w:rsidR="0041066A" w:rsidRDefault="00937C7B" w:rsidP="00247E73">
      <w:pPr>
        <w:spacing w:line="276" w:lineRule="auto"/>
        <w:ind w:right="1257"/>
      </w:pPr>
      <w:r>
        <w:t>Completed</w:t>
      </w:r>
      <w:r w:rsidR="00247E73">
        <w:t xml:space="preserve"> </w:t>
      </w:r>
      <w:r>
        <w:t>by (print):</w:t>
      </w:r>
      <w:r w:rsidR="00247E73">
        <w:t xml:space="preserve"> </w:t>
      </w:r>
      <w:r w:rsidR="7652F6F4">
        <w:t>______________________________</w:t>
      </w:r>
      <w:r w:rsidR="0041066A">
        <w:t>______________________________________</w:t>
      </w:r>
      <w:r w:rsidR="007E5A3D">
        <w:t>_</w:t>
      </w:r>
    </w:p>
    <w:p w14:paraId="43DD5DEE" w14:textId="77777777" w:rsidR="0041066A" w:rsidRDefault="0041066A" w:rsidP="0041066A">
      <w:pPr>
        <w:spacing w:line="276" w:lineRule="auto"/>
        <w:ind w:right="1257"/>
        <w:jc w:val="both"/>
      </w:pPr>
    </w:p>
    <w:p w14:paraId="225C4F05" w14:textId="3C8CA6CE" w:rsidR="0041066A" w:rsidRDefault="00937C7B" w:rsidP="007E5A3D">
      <w:pPr>
        <w:spacing w:line="276" w:lineRule="auto"/>
        <w:ind w:right="10"/>
      </w:pPr>
      <w:r>
        <w:t>Completed by (sign):</w:t>
      </w:r>
      <w:r>
        <w:rPr>
          <w:spacing w:val="40"/>
        </w:rPr>
        <w:t xml:space="preserve"> </w:t>
      </w:r>
      <w:r w:rsidR="65162A5C">
        <w:t>______________________________</w:t>
      </w:r>
      <w:r w:rsidR="0041066A">
        <w:t>_______________________________________</w:t>
      </w:r>
    </w:p>
    <w:p w14:paraId="01E50562" w14:textId="70A6B808" w:rsidR="0041066A" w:rsidRDefault="0041066A" w:rsidP="0041066A">
      <w:pPr>
        <w:spacing w:line="276" w:lineRule="auto"/>
        <w:ind w:right="1257"/>
        <w:jc w:val="both"/>
      </w:pPr>
    </w:p>
    <w:p w14:paraId="18E28BD3" w14:textId="77777777" w:rsidR="009A3884" w:rsidRPr="002B25AF" w:rsidRDefault="009A3884" w:rsidP="009A3884">
      <w:pPr>
        <w:spacing w:before="51"/>
        <w:ind w:left="1193" w:right="1426"/>
        <w:jc w:val="center"/>
        <w:rPr>
          <w:b/>
          <w:i/>
          <w:sz w:val="24"/>
        </w:rPr>
      </w:pPr>
      <w:r w:rsidRPr="002B25AF">
        <w:rPr>
          <w:b/>
          <w:i/>
          <w:sz w:val="24"/>
        </w:rPr>
        <w:t>Retain</w:t>
      </w:r>
      <w:r w:rsidRPr="002B25AF">
        <w:rPr>
          <w:b/>
          <w:i/>
          <w:spacing w:val="-6"/>
          <w:sz w:val="24"/>
        </w:rPr>
        <w:t xml:space="preserve"> </w:t>
      </w:r>
      <w:r w:rsidRPr="002B25AF">
        <w:rPr>
          <w:b/>
          <w:i/>
          <w:sz w:val="24"/>
        </w:rPr>
        <w:t>a</w:t>
      </w:r>
      <w:r w:rsidRPr="002B25AF">
        <w:rPr>
          <w:b/>
          <w:i/>
          <w:spacing w:val="-5"/>
          <w:sz w:val="24"/>
        </w:rPr>
        <w:t xml:space="preserve"> </w:t>
      </w:r>
      <w:r w:rsidRPr="002B25AF">
        <w:rPr>
          <w:b/>
          <w:i/>
          <w:sz w:val="24"/>
        </w:rPr>
        <w:t>copy of</w:t>
      </w:r>
      <w:r w:rsidRPr="002B25AF">
        <w:rPr>
          <w:b/>
          <w:i/>
          <w:spacing w:val="-4"/>
          <w:sz w:val="24"/>
        </w:rPr>
        <w:t xml:space="preserve"> </w:t>
      </w:r>
      <w:r w:rsidRPr="002B25AF">
        <w:rPr>
          <w:b/>
          <w:i/>
          <w:sz w:val="24"/>
        </w:rPr>
        <w:t>the</w:t>
      </w:r>
      <w:r w:rsidRPr="002B25AF">
        <w:rPr>
          <w:b/>
          <w:i/>
          <w:spacing w:val="-1"/>
          <w:sz w:val="24"/>
        </w:rPr>
        <w:t xml:space="preserve"> </w:t>
      </w:r>
      <w:r w:rsidRPr="002B25AF">
        <w:rPr>
          <w:b/>
          <w:i/>
          <w:sz w:val="24"/>
        </w:rPr>
        <w:t>completed</w:t>
      </w:r>
      <w:r w:rsidRPr="002B25AF">
        <w:rPr>
          <w:b/>
          <w:i/>
          <w:spacing w:val="-4"/>
          <w:sz w:val="24"/>
        </w:rPr>
        <w:t xml:space="preserve"> </w:t>
      </w:r>
      <w:r w:rsidRPr="002B25AF">
        <w:rPr>
          <w:b/>
          <w:i/>
          <w:sz w:val="24"/>
        </w:rPr>
        <w:t>letter</w:t>
      </w:r>
      <w:r w:rsidRPr="002B25AF">
        <w:rPr>
          <w:b/>
          <w:i/>
          <w:spacing w:val="-3"/>
          <w:sz w:val="24"/>
        </w:rPr>
        <w:t xml:space="preserve"> </w:t>
      </w:r>
      <w:r w:rsidRPr="002B25AF">
        <w:rPr>
          <w:b/>
          <w:i/>
          <w:sz w:val="24"/>
        </w:rPr>
        <w:t>of</w:t>
      </w:r>
      <w:r w:rsidRPr="002B25AF">
        <w:rPr>
          <w:b/>
          <w:i/>
          <w:spacing w:val="-3"/>
          <w:sz w:val="24"/>
        </w:rPr>
        <w:t xml:space="preserve"> </w:t>
      </w:r>
      <w:r w:rsidRPr="002B25AF">
        <w:rPr>
          <w:b/>
          <w:i/>
          <w:sz w:val="24"/>
        </w:rPr>
        <w:t>intent</w:t>
      </w:r>
      <w:r w:rsidRPr="002B25AF">
        <w:rPr>
          <w:b/>
          <w:i/>
          <w:spacing w:val="-2"/>
          <w:sz w:val="24"/>
        </w:rPr>
        <w:t xml:space="preserve"> </w:t>
      </w:r>
      <w:r w:rsidRPr="002B25AF">
        <w:rPr>
          <w:b/>
          <w:i/>
          <w:sz w:val="24"/>
        </w:rPr>
        <w:t>form as</w:t>
      </w:r>
      <w:r w:rsidRPr="002B25AF">
        <w:rPr>
          <w:b/>
          <w:i/>
          <w:spacing w:val="-3"/>
          <w:sz w:val="24"/>
        </w:rPr>
        <w:t xml:space="preserve"> </w:t>
      </w:r>
      <w:r w:rsidRPr="002B25AF">
        <w:rPr>
          <w:b/>
          <w:i/>
          <w:sz w:val="24"/>
        </w:rPr>
        <w:t>part of</w:t>
      </w:r>
      <w:r w:rsidRPr="002B25AF">
        <w:rPr>
          <w:b/>
          <w:i/>
          <w:spacing w:val="-4"/>
          <w:sz w:val="24"/>
        </w:rPr>
        <w:t xml:space="preserve"> </w:t>
      </w:r>
      <w:r w:rsidRPr="002B25AF">
        <w:rPr>
          <w:b/>
          <w:i/>
          <w:sz w:val="24"/>
        </w:rPr>
        <w:t>the</w:t>
      </w:r>
      <w:r w:rsidRPr="002B25AF">
        <w:rPr>
          <w:b/>
          <w:i/>
          <w:spacing w:val="-1"/>
          <w:sz w:val="24"/>
        </w:rPr>
        <w:t xml:space="preserve"> </w:t>
      </w:r>
      <w:r w:rsidRPr="002B25AF">
        <w:rPr>
          <w:b/>
          <w:i/>
          <w:sz w:val="24"/>
        </w:rPr>
        <w:t>student’s</w:t>
      </w:r>
      <w:r w:rsidRPr="002B25AF">
        <w:rPr>
          <w:b/>
          <w:i/>
          <w:spacing w:val="2"/>
          <w:sz w:val="24"/>
        </w:rPr>
        <w:t xml:space="preserve"> </w:t>
      </w:r>
      <w:r w:rsidRPr="002B25AF">
        <w:rPr>
          <w:b/>
          <w:i/>
          <w:spacing w:val="-2"/>
          <w:sz w:val="24"/>
        </w:rPr>
        <w:t>records.</w:t>
      </w:r>
    </w:p>
    <w:p w14:paraId="461AD5C6" w14:textId="77777777" w:rsidR="009A3884" w:rsidRPr="002B25AF" w:rsidRDefault="009A3884" w:rsidP="009A3884">
      <w:pPr>
        <w:spacing w:before="7"/>
        <w:ind w:left="1186" w:right="1426"/>
        <w:jc w:val="center"/>
        <w:rPr>
          <w:b/>
          <w:i/>
          <w:sz w:val="24"/>
        </w:rPr>
      </w:pPr>
      <w:r w:rsidRPr="002B25AF">
        <w:rPr>
          <w:b/>
          <w:i/>
          <w:sz w:val="24"/>
        </w:rPr>
        <w:t>Provide</w:t>
      </w:r>
      <w:r w:rsidRPr="002B25AF">
        <w:rPr>
          <w:b/>
          <w:i/>
          <w:spacing w:val="-1"/>
          <w:sz w:val="24"/>
        </w:rPr>
        <w:t xml:space="preserve"> </w:t>
      </w:r>
      <w:r w:rsidRPr="002B25AF">
        <w:rPr>
          <w:b/>
          <w:i/>
          <w:sz w:val="24"/>
        </w:rPr>
        <w:t>a</w:t>
      </w:r>
      <w:r w:rsidRPr="002B25AF">
        <w:rPr>
          <w:b/>
          <w:i/>
          <w:spacing w:val="-4"/>
          <w:sz w:val="24"/>
        </w:rPr>
        <w:t xml:space="preserve"> </w:t>
      </w:r>
      <w:r w:rsidRPr="002B25AF">
        <w:rPr>
          <w:b/>
          <w:i/>
          <w:sz w:val="24"/>
        </w:rPr>
        <w:t>copy</w:t>
      </w:r>
      <w:r w:rsidRPr="002B25AF">
        <w:rPr>
          <w:b/>
          <w:i/>
          <w:spacing w:val="-1"/>
          <w:sz w:val="24"/>
        </w:rPr>
        <w:t xml:space="preserve"> </w:t>
      </w:r>
      <w:r w:rsidRPr="002B25AF">
        <w:rPr>
          <w:b/>
          <w:i/>
          <w:sz w:val="24"/>
        </w:rPr>
        <w:t>of</w:t>
      </w:r>
      <w:r w:rsidRPr="002B25AF">
        <w:rPr>
          <w:b/>
          <w:i/>
          <w:spacing w:val="-3"/>
          <w:sz w:val="24"/>
        </w:rPr>
        <w:t xml:space="preserve"> </w:t>
      </w:r>
      <w:r w:rsidRPr="002B25AF">
        <w:rPr>
          <w:b/>
          <w:i/>
          <w:sz w:val="24"/>
        </w:rPr>
        <w:t>the form</w:t>
      </w:r>
      <w:r w:rsidRPr="002B25AF">
        <w:rPr>
          <w:b/>
          <w:i/>
          <w:spacing w:val="-5"/>
          <w:sz w:val="24"/>
        </w:rPr>
        <w:t xml:space="preserve"> </w:t>
      </w:r>
      <w:r w:rsidRPr="002B25AF">
        <w:rPr>
          <w:b/>
          <w:i/>
          <w:sz w:val="24"/>
        </w:rPr>
        <w:t>to</w:t>
      </w:r>
      <w:r w:rsidRPr="002B25AF">
        <w:rPr>
          <w:b/>
          <w:i/>
          <w:spacing w:val="2"/>
          <w:sz w:val="24"/>
        </w:rPr>
        <w:t xml:space="preserve"> </w:t>
      </w:r>
      <w:r w:rsidRPr="002B25AF">
        <w:rPr>
          <w:b/>
          <w:i/>
          <w:sz w:val="24"/>
        </w:rPr>
        <w:t>the</w:t>
      </w:r>
      <w:r w:rsidRPr="002B25AF">
        <w:rPr>
          <w:b/>
          <w:i/>
          <w:spacing w:val="-1"/>
          <w:sz w:val="24"/>
        </w:rPr>
        <w:t xml:space="preserve"> </w:t>
      </w:r>
      <w:r w:rsidRPr="002B25AF">
        <w:rPr>
          <w:b/>
          <w:i/>
          <w:sz w:val="24"/>
        </w:rPr>
        <w:t>student</w:t>
      </w:r>
      <w:r w:rsidRPr="002B25AF">
        <w:rPr>
          <w:b/>
          <w:i/>
          <w:spacing w:val="2"/>
          <w:sz w:val="24"/>
        </w:rPr>
        <w:t xml:space="preserve"> </w:t>
      </w:r>
      <w:r w:rsidRPr="002B25AF">
        <w:rPr>
          <w:b/>
          <w:i/>
          <w:sz w:val="24"/>
        </w:rPr>
        <w:t>and</w:t>
      </w:r>
      <w:r w:rsidRPr="002B25AF">
        <w:rPr>
          <w:b/>
          <w:i/>
          <w:spacing w:val="-4"/>
          <w:sz w:val="24"/>
        </w:rPr>
        <w:t xml:space="preserve"> </w:t>
      </w:r>
      <w:r w:rsidRPr="002B25AF">
        <w:rPr>
          <w:b/>
          <w:i/>
          <w:spacing w:val="-2"/>
          <w:sz w:val="24"/>
        </w:rPr>
        <w:t>parent/guardian.</w:t>
      </w:r>
    </w:p>
    <w:p w14:paraId="33C7F3D9" w14:textId="77777777" w:rsidR="009A3884" w:rsidRDefault="009A3884" w:rsidP="0041066A">
      <w:pPr>
        <w:spacing w:line="276" w:lineRule="auto"/>
        <w:ind w:right="1257"/>
        <w:jc w:val="both"/>
        <w:rPr>
          <w:b/>
          <w:bCs/>
          <w:u w:val="single"/>
        </w:rPr>
      </w:pPr>
    </w:p>
    <w:p w14:paraId="2BBDCDFA" w14:textId="77777777" w:rsidR="0061625E" w:rsidRDefault="0061625E" w:rsidP="0041066A">
      <w:pPr>
        <w:spacing w:line="276" w:lineRule="auto"/>
        <w:ind w:right="1257"/>
        <w:jc w:val="both"/>
        <w:rPr>
          <w:b/>
          <w:bCs/>
          <w:u w:val="single"/>
        </w:rPr>
      </w:pPr>
    </w:p>
    <w:p w14:paraId="1949124D" w14:textId="479B819B" w:rsidR="0041066A" w:rsidRPr="0041066A" w:rsidRDefault="0041066A" w:rsidP="007E5A3D">
      <w:pPr>
        <w:spacing w:after="240" w:line="276" w:lineRule="auto"/>
        <w:ind w:right="1257"/>
        <w:jc w:val="both"/>
        <w:rPr>
          <w:b/>
          <w:bCs/>
          <w:u w:val="single"/>
        </w:rPr>
      </w:pPr>
      <w:r>
        <w:rPr>
          <w:b/>
          <w:bCs/>
          <w:u w:val="single"/>
        </w:rPr>
        <w:t>FOR TRANSFER PURPOSES ONLY</w:t>
      </w:r>
    </w:p>
    <w:p w14:paraId="0445206E" w14:textId="513A876C" w:rsidR="00A32B57" w:rsidRDefault="0041066A" w:rsidP="007E5A3D">
      <w:pPr>
        <w:spacing w:line="276" w:lineRule="auto"/>
        <w:ind w:right="10"/>
        <w:jc w:val="both"/>
      </w:pPr>
      <w:r>
        <w:t xml:space="preserve">Should the </w:t>
      </w:r>
      <w:r w:rsidR="00937C7B">
        <w:t xml:space="preserve">student transfer to another Kentucky high school before completing the </w:t>
      </w:r>
      <w:r w:rsidR="007E5A3D">
        <w:t>EGP</w:t>
      </w:r>
      <w:r w:rsidR="00937C7B">
        <w:t>, the</w:t>
      </w:r>
      <w:r w:rsidR="00937C7B">
        <w:rPr>
          <w:spacing w:val="-4"/>
        </w:rPr>
        <w:t xml:space="preserve"> </w:t>
      </w:r>
      <w:r w:rsidR="00937C7B">
        <w:t>intent</w:t>
      </w:r>
      <w:r w:rsidR="00937C7B">
        <w:rPr>
          <w:spacing w:val="-2"/>
        </w:rPr>
        <w:t xml:space="preserve"> </w:t>
      </w:r>
      <w:r w:rsidR="00937C7B">
        <w:t>and</w:t>
      </w:r>
      <w:r w:rsidR="00937C7B">
        <w:rPr>
          <w:spacing w:val="-4"/>
        </w:rPr>
        <w:t xml:space="preserve"> </w:t>
      </w:r>
      <w:r w:rsidR="00937C7B">
        <w:t>student</w:t>
      </w:r>
      <w:r w:rsidR="00937C7B">
        <w:rPr>
          <w:spacing w:val="-1"/>
        </w:rPr>
        <w:t xml:space="preserve"> </w:t>
      </w:r>
      <w:r w:rsidR="00937C7B">
        <w:t>information</w:t>
      </w:r>
      <w:r w:rsidR="00937C7B">
        <w:rPr>
          <w:spacing w:val="-4"/>
        </w:rPr>
        <w:t xml:space="preserve"> </w:t>
      </w:r>
      <w:r w:rsidR="00937C7B">
        <w:t>must</w:t>
      </w:r>
      <w:r w:rsidR="00937C7B">
        <w:rPr>
          <w:spacing w:val="-2"/>
        </w:rPr>
        <w:t xml:space="preserve"> </w:t>
      </w:r>
      <w:r w:rsidR="00937C7B">
        <w:t>be</w:t>
      </w:r>
      <w:r w:rsidR="00937C7B">
        <w:rPr>
          <w:spacing w:val="-4"/>
        </w:rPr>
        <w:t xml:space="preserve"> </w:t>
      </w:r>
      <w:r>
        <w:t>updated</w:t>
      </w:r>
      <w:r w:rsidR="00937C7B">
        <w:rPr>
          <w:spacing w:val="-4"/>
        </w:rPr>
        <w:t xml:space="preserve"> </w:t>
      </w:r>
      <w:r w:rsidR="00937C7B">
        <w:t>in</w:t>
      </w:r>
      <w:r w:rsidR="00937C7B">
        <w:rPr>
          <w:spacing w:val="-4"/>
        </w:rPr>
        <w:t xml:space="preserve"> </w:t>
      </w:r>
      <w:r w:rsidR="00937C7B">
        <w:t>IC</w:t>
      </w:r>
      <w:r w:rsidR="00937C7B">
        <w:rPr>
          <w:spacing w:val="-1"/>
        </w:rPr>
        <w:t xml:space="preserve"> </w:t>
      </w:r>
      <w:r w:rsidR="00937C7B">
        <w:t>and</w:t>
      </w:r>
      <w:r w:rsidR="00937C7B">
        <w:rPr>
          <w:spacing w:val="-5"/>
        </w:rPr>
        <w:t xml:space="preserve"> </w:t>
      </w:r>
      <w:r w:rsidR="00937C7B">
        <w:t>a</w:t>
      </w:r>
      <w:r w:rsidR="00937C7B">
        <w:rPr>
          <w:spacing w:val="-4"/>
        </w:rPr>
        <w:t xml:space="preserve"> </w:t>
      </w:r>
      <w:r w:rsidR="00937C7B">
        <w:t>school</w:t>
      </w:r>
      <w:r w:rsidR="00937C7B">
        <w:rPr>
          <w:spacing w:val="-3"/>
        </w:rPr>
        <w:t xml:space="preserve"> </w:t>
      </w:r>
      <w:r w:rsidR="00937C7B">
        <w:t>counselor must</w:t>
      </w:r>
      <w:r w:rsidR="00937C7B">
        <w:rPr>
          <w:spacing w:val="-2"/>
        </w:rPr>
        <w:t xml:space="preserve"> </w:t>
      </w:r>
      <w:r w:rsidR="00937C7B">
        <w:t>be</w:t>
      </w:r>
      <w:r w:rsidR="00937C7B">
        <w:rPr>
          <w:spacing w:val="-4"/>
        </w:rPr>
        <w:t xml:space="preserve"> </w:t>
      </w:r>
      <w:r w:rsidR="00937C7B">
        <w:t>assigned</w:t>
      </w:r>
      <w:r w:rsidR="00937C7B">
        <w:rPr>
          <w:spacing w:val="-4"/>
        </w:rPr>
        <w:t xml:space="preserve"> </w:t>
      </w:r>
      <w:r w:rsidR="00937C7B">
        <w:t>to</w:t>
      </w:r>
      <w:r w:rsidR="00937C7B">
        <w:rPr>
          <w:spacing w:val="-4"/>
        </w:rPr>
        <w:t xml:space="preserve"> </w:t>
      </w:r>
      <w:r w:rsidR="00937C7B">
        <w:t xml:space="preserve">monitor the student’s progress toward completion of the </w:t>
      </w:r>
      <w:r w:rsidR="007E5A3D">
        <w:t>EGP within the same academic year identified on the student’s intent form</w:t>
      </w:r>
      <w:r w:rsidR="00937C7B">
        <w:t>.</w:t>
      </w:r>
    </w:p>
    <w:p w14:paraId="0445206F" w14:textId="77777777" w:rsidR="0041066A" w:rsidRDefault="0041066A" w:rsidP="0041066A">
      <w:pPr>
        <w:tabs>
          <w:tab w:val="left" w:pos="7768"/>
        </w:tabs>
        <w:spacing w:before="1"/>
      </w:pPr>
    </w:p>
    <w:p w14:paraId="04452070" w14:textId="0C7DD13E" w:rsidR="00A32B57" w:rsidRDefault="00937C7B" w:rsidP="0041066A">
      <w:pPr>
        <w:tabs>
          <w:tab w:val="left" w:pos="7768"/>
        </w:tabs>
        <w:spacing w:before="1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Transfer: </w:t>
      </w:r>
      <w:r w:rsidR="1DE8C9E7">
        <w:t>______________________</w:t>
      </w:r>
    </w:p>
    <w:p w14:paraId="04452071" w14:textId="77777777" w:rsidR="0041066A" w:rsidRDefault="0041066A" w:rsidP="0041066A">
      <w:pPr>
        <w:tabs>
          <w:tab w:val="left" w:pos="7768"/>
        </w:tabs>
        <w:spacing w:before="56"/>
      </w:pPr>
    </w:p>
    <w:p w14:paraId="04452072" w14:textId="26172018" w:rsidR="00A32B57" w:rsidRDefault="0041066A" w:rsidP="0041066A">
      <w:pPr>
        <w:tabs>
          <w:tab w:val="left" w:pos="7768"/>
        </w:tabs>
        <w:spacing w:before="56"/>
      </w:pPr>
      <w:r>
        <w:t xml:space="preserve">High </w:t>
      </w:r>
      <w:r w:rsidR="5FD26516">
        <w:t xml:space="preserve">School: </w:t>
      </w:r>
      <w:r w:rsidR="06ABE3C4">
        <w:t>______________________________</w:t>
      </w:r>
      <w:r w:rsidR="0061625E">
        <w:t>________________________________________________</w:t>
      </w:r>
      <w:r w:rsidR="00937C7B">
        <w:tab/>
      </w:r>
    </w:p>
    <w:p w14:paraId="04452073" w14:textId="77777777" w:rsidR="00A32B57" w:rsidRDefault="00A32B57">
      <w:pPr>
        <w:pStyle w:val="BodyText"/>
        <w:rPr>
          <w:sz w:val="20"/>
        </w:rPr>
      </w:pPr>
    </w:p>
    <w:p w14:paraId="04452074" w14:textId="77777777" w:rsidR="0041066A" w:rsidRDefault="0041066A" w:rsidP="0041066A">
      <w:pPr>
        <w:tabs>
          <w:tab w:val="left" w:pos="7768"/>
        </w:tabs>
      </w:pPr>
    </w:p>
    <w:p w14:paraId="04452075" w14:textId="4B2BE89E" w:rsidR="0041066A" w:rsidRDefault="5FD26516" w:rsidP="0041066A">
      <w:pPr>
        <w:tabs>
          <w:tab w:val="left" w:pos="7768"/>
        </w:tabs>
      </w:pPr>
      <w:r>
        <w:t xml:space="preserve">District: </w:t>
      </w:r>
      <w:r w:rsidR="590E30BB">
        <w:t>______________________________</w:t>
      </w:r>
      <w:r w:rsidR="0061625E">
        <w:t>____________________________________________________</w:t>
      </w:r>
      <w:r w:rsidR="00937C7B">
        <w:tab/>
      </w:r>
    </w:p>
    <w:p w14:paraId="5B7537F9" w14:textId="77777777" w:rsidR="0061625E" w:rsidRDefault="0061625E" w:rsidP="0041066A">
      <w:pPr>
        <w:tabs>
          <w:tab w:val="left" w:pos="7768"/>
        </w:tabs>
      </w:pPr>
    </w:p>
    <w:p w14:paraId="4FBDAB74" w14:textId="77777777" w:rsidR="0061625E" w:rsidRDefault="0061625E" w:rsidP="0041066A">
      <w:pPr>
        <w:tabs>
          <w:tab w:val="left" w:pos="7768"/>
        </w:tabs>
      </w:pPr>
    </w:p>
    <w:p w14:paraId="2915A0F3" w14:textId="3AF1224D" w:rsidR="0041066A" w:rsidRDefault="0041066A" w:rsidP="0041066A">
      <w:pPr>
        <w:tabs>
          <w:tab w:val="left" w:pos="7768"/>
        </w:tabs>
      </w:pPr>
      <w:r>
        <w:t>Name of the school counselor notified:</w:t>
      </w:r>
      <w:r w:rsidR="0061625E">
        <w:t xml:space="preserve"> ________________________________________________________</w:t>
      </w:r>
    </w:p>
    <w:p w14:paraId="3579B3FE" w14:textId="77777777" w:rsidR="0061625E" w:rsidRDefault="0061625E" w:rsidP="0041066A">
      <w:pPr>
        <w:tabs>
          <w:tab w:val="left" w:pos="7768"/>
        </w:tabs>
      </w:pPr>
    </w:p>
    <w:p w14:paraId="6E3474E0" w14:textId="77777777" w:rsidR="0061625E" w:rsidRDefault="0061625E" w:rsidP="0041066A">
      <w:pPr>
        <w:tabs>
          <w:tab w:val="left" w:pos="7768"/>
        </w:tabs>
      </w:pPr>
    </w:p>
    <w:p w14:paraId="04452078" w14:textId="18FAF277" w:rsidR="00A32B57" w:rsidRDefault="00937C7B" w:rsidP="0041066A">
      <w:pPr>
        <w:tabs>
          <w:tab w:val="left" w:pos="7768"/>
        </w:tabs>
      </w:pPr>
      <w:r>
        <w:t xml:space="preserve">Date </w:t>
      </w:r>
      <w:r w:rsidR="0041066A">
        <w:t>updated in</w:t>
      </w:r>
      <w:r>
        <w:t xml:space="preserve"> IC: </w:t>
      </w:r>
      <w:r w:rsidR="5BADEBC3">
        <w:t>_______________________</w:t>
      </w:r>
      <w:r>
        <w:tab/>
      </w:r>
    </w:p>
    <w:p w14:paraId="04452079" w14:textId="77777777" w:rsidR="0041066A" w:rsidRDefault="0041066A" w:rsidP="0041066A">
      <w:pPr>
        <w:tabs>
          <w:tab w:val="left" w:pos="7277"/>
        </w:tabs>
        <w:spacing w:before="56"/>
      </w:pPr>
    </w:p>
    <w:p w14:paraId="0445207C" w14:textId="67458CFD" w:rsidR="00A32B57" w:rsidRDefault="0061625E" w:rsidP="0041066A">
      <w:pPr>
        <w:tabs>
          <w:tab w:val="left" w:pos="7277"/>
        </w:tabs>
        <w:spacing w:before="56"/>
      </w:pPr>
      <w:r>
        <w:t>C</w:t>
      </w:r>
      <w:r w:rsidR="00937C7B">
        <w:t>ompleted</w:t>
      </w:r>
      <w:r w:rsidR="00937C7B">
        <w:rPr>
          <w:spacing w:val="-1"/>
        </w:rPr>
        <w:t xml:space="preserve"> </w:t>
      </w:r>
      <w:r w:rsidR="00937C7B">
        <w:t>by</w:t>
      </w:r>
      <w:r w:rsidR="00937C7B">
        <w:rPr>
          <w:spacing w:val="-2"/>
        </w:rPr>
        <w:t xml:space="preserve"> </w:t>
      </w:r>
      <w:r w:rsidR="00937C7B">
        <w:t xml:space="preserve">(print): </w:t>
      </w:r>
      <w:r w:rsidR="11B43D56">
        <w:t>______________________________</w:t>
      </w:r>
    </w:p>
    <w:p w14:paraId="0445207D" w14:textId="77777777" w:rsidR="0041066A" w:rsidRDefault="0041066A" w:rsidP="0041066A">
      <w:pPr>
        <w:tabs>
          <w:tab w:val="left" w:pos="7355"/>
          <w:tab w:val="left" w:pos="7605"/>
          <w:tab w:val="left" w:pos="9278"/>
        </w:tabs>
        <w:spacing w:before="56"/>
      </w:pPr>
    </w:p>
    <w:p w14:paraId="0445207E" w14:textId="189FAF0B" w:rsidR="00A32B57" w:rsidRDefault="0061625E" w:rsidP="0041066A">
      <w:pPr>
        <w:tabs>
          <w:tab w:val="left" w:pos="7355"/>
          <w:tab w:val="left" w:pos="7605"/>
          <w:tab w:val="left" w:pos="9278"/>
        </w:tabs>
        <w:spacing w:before="56"/>
      </w:pPr>
      <w:r>
        <w:t>C</w:t>
      </w:r>
      <w:r w:rsidR="00937C7B">
        <w:t>ompleted by (sign):</w:t>
      </w:r>
      <w:r w:rsidR="00937C7B">
        <w:rPr>
          <w:spacing w:val="40"/>
        </w:rPr>
        <w:t xml:space="preserve"> </w:t>
      </w:r>
      <w:r w:rsidR="4382A86B">
        <w:t>_____________________________</w:t>
      </w:r>
      <w:r>
        <w:t>___________________________Date</w:t>
      </w:r>
      <w:r w:rsidR="00937C7B">
        <w:t xml:space="preserve">: </w:t>
      </w:r>
      <w:r w:rsidR="7A760AF2">
        <w:t>___</w:t>
      </w:r>
      <w:r>
        <w:t>__</w:t>
      </w:r>
      <w:r w:rsidR="7A760AF2">
        <w:t>___</w:t>
      </w:r>
    </w:p>
    <w:p w14:paraId="0445207F" w14:textId="77777777" w:rsidR="00A32B57" w:rsidRDefault="00A32B57">
      <w:pPr>
        <w:pStyle w:val="BodyText"/>
        <w:rPr>
          <w:sz w:val="20"/>
        </w:rPr>
      </w:pPr>
    </w:p>
    <w:sectPr w:rsidR="00A32B57" w:rsidSect="00F147B5">
      <w:pgSz w:w="12240" w:h="15840"/>
      <w:pgMar w:top="1100" w:right="81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95D0" w14:textId="77777777" w:rsidR="00324C9B" w:rsidRDefault="00324C9B" w:rsidP="00AE6A56">
      <w:r>
        <w:separator/>
      </w:r>
    </w:p>
  </w:endnote>
  <w:endnote w:type="continuationSeparator" w:id="0">
    <w:p w14:paraId="01C21F89" w14:textId="77777777" w:rsidR="00324C9B" w:rsidRDefault="00324C9B" w:rsidP="00AE6A56">
      <w:r>
        <w:continuationSeparator/>
      </w:r>
    </w:p>
  </w:endnote>
  <w:endnote w:type="continuationNotice" w:id="1">
    <w:p w14:paraId="38D1D1A5" w14:textId="77777777" w:rsidR="00324C9B" w:rsidRDefault="00324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669D" w14:textId="77777777" w:rsidR="00324C9B" w:rsidRDefault="00324C9B" w:rsidP="00AE6A56">
      <w:r>
        <w:separator/>
      </w:r>
    </w:p>
  </w:footnote>
  <w:footnote w:type="continuationSeparator" w:id="0">
    <w:p w14:paraId="40F4D236" w14:textId="77777777" w:rsidR="00324C9B" w:rsidRDefault="00324C9B" w:rsidP="00AE6A56">
      <w:r>
        <w:continuationSeparator/>
      </w:r>
    </w:p>
  </w:footnote>
  <w:footnote w:type="continuationNotice" w:id="1">
    <w:p w14:paraId="77B4EC59" w14:textId="77777777" w:rsidR="00324C9B" w:rsidRDefault="00324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E77A" w14:textId="77777777" w:rsidR="00E6158B" w:rsidRPr="002B6528" w:rsidRDefault="009B1452" w:rsidP="008B1147">
    <w:pPr>
      <w:widowControl/>
      <w:tabs>
        <w:tab w:val="center" w:pos="4680"/>
        <w:tab w:val="right" w:pos="9360"/>
      </w:tabs>
      <w:autoSpaceDE/>
      <w:autoSpaceDN/>
      <w:rPr>
        <w:rFonts w:asciiTheme="minorHAnsi" w:hAnsiTheme="minorHAnsi" w:cstheme="minorHAnsi"/>
        <w:b/>
        <w:bCs/>
        <w:color w:val="002060"/>
        <w:sz w:val="28"/>
        <w:szCs w:val="28"/>
      </w:rPr>
    </w:pPr>
    <w:r w:rsidRPr="002B6528">
      <w:rPr>
        <w:rFonts w:eastAsiaTheme="minorHAnsi"/>
        <w:b/>
        <w:bCs/>
        <w:noProof/>
        <w:color w:val="002060"/>
        <w:sz w:val="28"/>
        <w:szCs w:val="28"/>
      </w:rPr>
      <w:drawing>
        <wp:anchor distT="0" distB="0" distL="114300" distR="114300" simplePos="0" relativeHeight="251658240" behindDoc="1" locked="0" layoutInCell="1" allowOverlap="1" wp14:anchorId="39CBAE78" wp14:editId="15B0B013">
          <wp:simplePos x="0" y="0"/>
          <wp:positionH relativeFrom="rightMargin">
            <wp:posOffset>-1955516</wp:posOffset>
          </wp:positionH>
          <wp:positionV relativeFrom="paragraph">
            <wp:posOffset>-304165</wp:posOffset>
          </wp:positionV>
          <wp:extent cx="1815788" cy="797149"/>
          <wp:effectExtent l="0" t="0" r="0" b="317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788" cy="797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147" w:rsidRPr="002B6528">
      <w:rPr>
        <w:rFonts w:asciiTheme="minorHAnsi" w:hAnsiTheme="minorHAnsi" w:cstheme="minorHAnsi"/>
        <w:b/>
        <w:bCs/>
        <w:color w:val="002060"/>
        <w:sz w:val="28"/>
        <w:szCs w:val="28"/>
      </w:rPr>
      <w:t>Early Graduation Program</w:t>
    </w:r>
  </w:p>
  <w:p w14:paraId="121D6C32" w14:textId="0D57ADFD" w:rsidR="001952AC" w:rsidRPr="002B6528" w:rsidRDefault="009B1452" w:rsidP="008B1147">
    <w:pPr>
      <w:widowControl/>
      <w:tabs>
        <w:tab w:val="center" w:pos="4680"/>
        <w:tab w:val="right" w:pos="9360"/>
      </w:tabs>
      <w:autoSpaceDE/>
      <w:autoSpaceDN/>
      <w:rPr>
        <w:rFonts w:asciiTheme="minorHAnsi" w:hAnsiTheme="minorHAnsi" w:cstheme="minorHAnsi"/>
        <w:b/>
        <w:bCs/>
        <w:color w:val="002060"/>
        <w:sz w:val="28"/>
        <w:szCs w:val="28"/>
      </w:rPr>
    </w:pPr>
    <w:r w:rsidRPr="002B6528">
      <w:rPr>
        <w:rFonts w:asciiTheme="minorHAnsi" w:hAnsiTheme="minorHAnsi" w:cstheme="minorHAnsi"/>
        <w:b/>
        <w:bCs/>
        <w:color w:val="002060"/>
        <w:sz w:val="28"/>
        <w:szCs w:val="28"/>
      </w:rPr>
      <w:t xml:space="preserve">Student </w:t>
    </w:r>
    <w:r w:rsidR="001952AC" w:rsidRPr="002B6528">
      <w:rPr>
        <w:rFonts w:asciiTheme="minorHAnsi" w:hAnsiTheme="minorHAnsi" w:cstheme="minorHAnsi"/>
        <w:b/>
        <w:bCs/>
        <w:color w:val="002060"/>
        <w:sz w:val="28"/>
        <w:szCs w:val="28"/>
      </w:rPr>
      <w:t>Letter of Intent Form</w:t>
    </w:r>
    <w:r w:rsidR="00485C00" w:rsidRPr="002B6528">
      <w:rPr>
        <w:rFonts w:asciiTheme="minorHAnsi" w:hAnsiTheme="minorHAnsi" w:cstheme="minorHAnsi"/>
        <w:b/>
        <w:bCs/>
        <w:color w:val="002060"/>
        <w:sz w:val="28"/>
        <w:szCs w:val="28"/>
      </w:rPr>
      <w:t xml:space="preserve"> </w:t>
    </w:r>
    <w:r w:rsidR="001952AC" w:rsidRPr="002B6528">
      <w:rPr>
        <w:rFonts w:asciiTheme="minorHAnsi" w:hAnsiTheme="minorHAnsi" w:cstheme="minorHAnsi"/>
        <w:b/>
        <w:bCs/>
        <w:color w:val="002060"/>
        <w:sz w:val="28"/>
        <w:szCs w:val="28"/>
      </w:rPr>
      <w:t>2023-2024</w:t>
    </w:r>
    <w:r w:rsidR="001952AC" w:rsidRPr="002B6528">
      <w:rPr>
        <w:rFonts w:asciiTheme="minorHAnsi" w:hAnsiTheme="minorHAnsi" w:cstheme="minorHAnsi"/>
        <w:b/>
        <w:bCs/>
        <w:color w:val="002060"/>
        <w:sz w:val="24"/>
        <w:szCs w:val="24"/>
      </w:rPr>
      <w:t xml:space="preserve"> </w:t>
    </w:r>
  </w:p>
  <w:p w14:paraId="2483AA0A" w14:textId="18D69B5C" w:rsidR="008B1147" w:rsidRPr="008B1147" w:rsidRDefault="00763F74" w:rsidP="008B1147">
    <w:pPr>
      <w:widowControl/>
      <w:tabs>
        <w:tab w:val="center" w:pos="4680"/>
        <w:tab w:val="right" w:pos="9360"/>
      </w:tabs>
      <w:autoSpaceDE/>
      <w:autoSpaceDN/>
      <w:rPr>
        <w:rFonts w:ascii="Times New Roman" w:hAnsi="Times New Roman" w:cs="Times New Roman"/>
        <w:b/>
        <w:bCs/>
        <w:i/>
        <w:iCs/>
        <w:color w:val="102649"/>
        <w:sz w:val="24"/>
        <w:szCs w:val="24"/>
      </w:rPr>
    </w:pPr>
    <w:r w:rsidRPr="00426036">
      <w:rPr>
        <w:rFonts w:eastAsiaTheme="minorHAnsi"/>
        <w:b/>
        <w:bCs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DC4CC0D" wp14:editId="03F8553F">
              <wp:simplePos x="0" y="0"/>
              <wp:positionH relativeFrom="column">
                <wp:posOffset>2085</wp:posOffset>
              </wp:positionH>
              <wp:positionV relativeFrom="page">
                <wp:posOffset>907576</wp:posOffset>
              </wp:positionV>
              <wp:extent cx="5015552" cy="39996"/>
              <wp:effectExtent l="19050" t="19050" r="33020" b="36830"/>
              <wp:wrapNone/>
              <wp:docPr id="11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15552" cy="39996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778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<w:pict>
            <v:line id="Straight Connector 11" style="position:absolute;flip:y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alt="&quot;&quot;" o:spid="_x0000_s1026" strokecolor="#007780" strokeweight="3pt" from=".15pt,71.45pt" to="395.1pt,74.6pt" w14:anchorId="294EAA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">
              <v:stroke joinstyle="miter"/>
              <w10:wrap anchory="page"/>
            </v:lin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cthdstd" int2:invalidationBookmarkName="" int2:hashCode="niwfhF2XnsgIDX" int2:id="JpFDcHuU">
      <int2:state int2:value="Rejected" int2:type="LegacyProofing"/>
    </int2:bookmark>
    <int2:bookmark int2:bookmarkName="_Int_Y6Lj8Q3a" int2:invalidationBookmarkName="" int2:hashCode="2cTpmhdMlHG7v/" int2:id="esaNBmdp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FAD"/>
    <w:multiLevelType w:val="multilevel"/>
    <w:tmpl w:val="4BDCBA4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57679"/>
    <w:multiLevelType w:val="multilevel"/>
    <w:tmpl w:val="A99EB88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82B16"/>
    <w:multiLevelType w:val="multilevel"/>
    <w:tmpl w:val="4E6C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878E7"/>
    <w:multiLevelType w:val="hybridMultilevel"/>
    <w:tmpl w:val="0C58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5AE8"/>
    <w:multiLevelType w:val="multilevel"/>
    <w:tmpl w:val="825A40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7187F"/>
    <w:multiLevelType w:val="multilevel"/>
    <w:tmpl w:val="FAE256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03CE7"/>
    <w:multiLevelType w:val="multilevel"/>
    <w:tmpl w:val="496C3B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44F11"/>
    <w:multiLevelType w:val="multilevel"/>
    <w:tmpl w:val="10A030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B6E85"/>
    <w:multiLevelType w:val="multilevel"/>
    <w:tmpl w:val="61323E6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597580"/>
    <w:multiLevelType w:val="multilevel"/>
    <w:tmpl w:val="F90263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B712E2"/>
    <w:multiLevelType w:val="hybridMultilevel"/>
    <w:tmpl w:val="A596F872"/>
    <w:lvl w:ilvl="0" w:tplc="1332DF54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5F89558E"/>
    <w:multiLevelType w:val="multilevel"/>
    <w:tmpl w:val="FE9661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1600EE"/>
    <w:multiLevelType w:val="hybridMultilevel"/>
    <w:tmpl w:val="BC26B8DC"/>
    <w:lvl w:ilvl="0" w:tplc="1332DF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FD680B"/>
    <w:multiLevelType w:val="multilevel"/>
    <w:tmpl w:val="6A940C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E11226"/>
    <w:multiLevelType w:val="hybridMultilevel"/>
    <w:tmpl w:val="DCCE4D30"/>
    <w:lvl w:ilvl="0" w:tplc="B4C0B68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100"/>
        <w:sz w:val="24"/>
        <w:szCs w:val="24"/>
        <w:lang w:val="en-US" w:eastAsia="en-US" w:bidi="ar-SA"/>
      </w:rPr>
    </w:lvl>
    <w:lvl w:ilvl="1" w:tplc="7506D860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7C48642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830CFF06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2ED890B0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41E45CF2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385EC72C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64B26D74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7086455A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AA73633"/>
    <w:multiLevelType w:val="multilevel"/>
    <w:tmpl w:val="FA80C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4102012">
    <w:abstractNumId w:val="14"/>
  </w:num>
  <w:num w:numId="2" w16cid:durableId="1635328793">
    <w:abstractNumId w:val="2"/>
  </w:num>
  <w:num w:numId="3" w16cid:durableId="814831394">
    <w:abstractNumId w:val="13"/>
  </w:num>
  <w:num w:numId="4" w16cid:durableId="49774006">
    <w:abstractNumId w:val="11"/>
  </w:num>
  <w:num w:numId="5" w16cid:durableId="2102332104">
    <w:abstractNumId w:val="9"/>
  </w:num>
  <w:num w:numId="6" w16cid:durableId="1503618732">
    <w:abstractNumId w:val="8"/>
  </w:num>
  <w:num w:numId="7" w16cid:durableId="684869278">
    <w:abstractNumId w:val="7"/>
  </w:num>
  <w:num w:numId="8" w16cid:durableId="1521239457">
    <w:abstractNumId w:val="0"/>
  </w:num>
  <w:num w:numId="9" w16cid:durableId="1898317566">
    <w:abstractNumId w:val="15"/>
  </w:num>
  <w:num w:numId="10" w16cid:durableId="29451733">
    <w:abstractNumId w:val="4"/>
  </w:num>
  <w:num w:numId="11" w16cid:durableId="1886334349">
    <w:abstractNumId w:val="5"/>
  </w:num>
  <w:num w:numId="12" w16cid:durableId="1074862465">
    <w:abstractNumId w:val="6"/>
  </w:num>
  <w:num w:numId="13" w16cid:durableId="450631373">
    <w:abstractNumId w:val="1"/>
  </w:num>
  <w:num w:numId="14" w16cid:durableId="2080058424">
    <w:abstractNumId w:val="3"/>
  </w:num>
  <w:num w:numId="15" w16cid:durableId="1146777160">
    <w:abstractNumId w:val="10"/>
  </w:num>
  <w:num w:numId="16" w16cid:durableId="4547587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57"/>
    <w:rsid w:val="00005317"/>
    <w:rsid w:val="0000620F"/>
    <w:rsid w:val="00007AC1"/>
    <w:rsid w:val="00057C51"/>
    <w:rsid w:val="00094AD2"/>
    <w:rsid w:val="000A0431"/>
    <w:rsid w:val="000B515B"/>
    <w:rsid w:val="000B7856"/>
    <w:rsid w:val="000F26AD"/>
    <w:rsid w:val="000F66E0"/>
    <w:rsid w:val="0010699C"/>
    <w:rsid w:val="00115D4F"/>
    <w:rsid w:val="00126B96"/>
    <w:rsid w:val="00126FF8"/>
    <w:rsid w:val="00134C5B"/>
    <w:rsid w:val="00134E9E"/>
    <w:rsid w:val="00135963"/>
    <w:rsid w:val="00136C08"/>
    <w:rsid w:val="001378EB"/>
    <w:rsid w:val="00141C75"/>
    <w:rsid w:val="00144756"/>
    <w:rsid w:val="00150DF0"/>
    <w:rsid w:val="001559A6"/>
    <w:rsid w:val="00156C0E"/>
    <w:rsid w:val="0016661A"/>
    <w:rsid w:val="0017121E"/>
    <w:rsid w:val="00172793"/>
    <w:rsid w:val="00173128"/>
    <w:rsid w:val="001952AC"/>
    <w:rsid w:val="001975BC"/>
    <w:rsid w:val="001A0710"/>
    <w:rsid w:val="001A0A1A"/>
    <w:rsid w:val="001D637C"/>
    <w:rsid w:val="001F74C9"/>
    <w:rsid w:val="002130DE"/>
    <w:rsid w:val="00215DAB"/>
    <w:rsid w:val="00221B43"/>
    <w:rsid w:val="00221BDB"/>
    <w:rsid w:val="00233183"/>
    <w:rsid w:val="0023762D"/>
    <w:rsid w:val="00247E73"/>
    <w:rsid w:val="00250320"/>
    <w:rsid w:val="0027212A"/>
    <w:rsid w:val="00277797"/>
    <w:rsid w:val="002876E7"/>
    <w:rsid w:val="0029154D"/>
    <w:rsid w:val="002A06B8"/>
    <w:rsid w:val="002B25AF"/>
    <w:rsid w:val="002B6528"/>
    <w:rsid w:val="002E62AD"/>
    <w:rsid w:val="002E646C"/>
    <w:rsid w:val="00302E46"/>
    <w:rsid w:val="00302FCE"/>
    <w:rsid w:val="00303113"/>
    <w:rsid w:val="00303E0E"/>
    <w:rsid w:val="003100E2"/>
    <w:rsid w:val="00324C9B"/>
    <w:rsid w:val="0032793A"/>
    <w:rsid w:val="003304DE"/>
    <w:rsid w:val="003336CE"/>
    <w:rsid w:val="00337C99"/>
    <w:rsid w:val="003423A0"/>
    <w:rsid w:val="003430D1"/>
    <w:rsid w:val="00343E61"/>
    <w:rsid w:val="00353600"/>
    <w:rsid w:val="00357468"/>
    <w:rsid w:val="00394D4E"/>
    <w:rsid w:val="003C20CD"/>
    <w:rsid w:val="003D61A1"/>
    <w:rsid w:val="003E170B"/>
    <w:rsid w:val="003F0CA7"/>
    <w:rsid w:val="003F217C"/>
    <w:rsid w:val="0041066A"/>
    <w:rsid w:val="00430CBE"/>
    <w:rsid w:val="004365BF"/>
    <w:rsid w:val="00440B2C"/>
    <w:rsid w:val="00444062"/>
    <w:rsid w:val="004537AA"/>
    <w:rsid w:val="00455B3F"/>
    <w:rsid w:val="0046754A"/>
    <w:rsid w:val="00485C00"/>
    <w:rsid w:val="00494175"/>
    <w:rsid w:val="004B36DC"/>
    <w:rsid w:val="004B3E30"/>
    <w:rsid w:val="004B4F11"/>
    <w:rsid w:val="004E7DBC"/>
    <w:rsid w:val="00500D0E"/>
    <w:rsid w:val="0051013E"/>
    <w:rsid w:val="00532D71"/>
    <w:rsid w:val="00570599"/>
    <w:rsid w:val="005740F5"/>
    <w:rsid w:val="00586FDF"/>
    <w:rsid w:val="00587A6D"/>
    <w:rsid w:val="0059072D"/>
    <w:rsid w:val="00595284"/>
    <w:rsid w:val="005C08DE"/>
    <w:rsid w:val="005E3229"/>
    <w:rsid w:val="005F14A8"/>
    <w:rsid w:val="0060021D"/>
    <w:rsid w:val="00601052"/>
    <w:rsid w:val="006133A5"/>
    <w:rsid w:val="0061625E"/>
    <w:rsid w:val="0062262A"/>
    <w:rsid w:val="0062491B"/>
    <w:rsid w:val="00631742"/>
    <w:rsid w:val="006374A9"/>
    <w:rsid w:val="006407D5"/>
    <w:rsid w:val="00651849"/>
    <w:rsid w:val="00660356"/>
    <w:rsid w:val="006654D0"/>
    <w:rsid w:val="0067309E"/>
    <w:rsid w:val="00674516"/>
    <w:rsid w:val="006A3FBF"/>
    <w:rsid w:val="006B035B"/>
    <w:rsid w:val="006B57C1"/>
    <w:rsid w:val="006B7000"/>
    <w:rsid w:val="006D061B"/>
    <w:rsid w:val="006F5A0C"/>
    <w:rsid w:val="007002B2"/>
    <w:rsid w:val="007264FD"/>
    <w:rsid w:val="00756F9E"/>
    <w:rsid w:val="00763F74"/>
    <w:rsid w:val="007807BA"/>
    <w:rsid w:val="00791F8C"/>
    <w:rsid w:val="007944C9"/>
    <w:rsid w:val="007A4FB9"/>
    <w:rsid w:val="007A5686"/>
    <w:rsid w:val="007A67D1"/>
    <w:rsid w:val="007B00DC"/>
    <w:rsid w:val="007C6BF1"/>
    <w:rsid w:val="007E5A3D"/>
    <w:rsid w:val="00814A9C"/>
    <w:rsid w:val="00815CE5"/>
    <w:rsid w:val="00821D54"/>
    <w:rsid w:val="008234B9"/>
    <w:rsid w:val="008253B2"/>
    <w:rsid w:val="00825942"/>
    <w:rsid w:val="00835B84"/>
    <w:rsid w:val="00850675"/>
    <w:rsid w:val="00855B08"/>
    <w:rsid w:val="0086230C"/>
    <w:rsid w:val="00863333"/>
    <w:rsid w:val="0086696C"/>
    <w:rsid w:val="008745ED"/>
    <w:rsid w:val="00877965"/>
    <w:rsid w:val="0089487C"/>
    <w:rsid w:val="008957E2"/>
    <w:rsid w:val="008A4F33"/>
    <w:rsid w:val="008B1147"/>
    <w:rsid w:val="008B73AE"/>
    <w:rsid w:val="008C38F6"/>
    <w:rsid w:val="008D1CA5"/>
    <w:rsid w:val="008D52FA"/>
    <w:rsid w:val="008D5983"/>
    <w:rsid w:val="008D69E7"/>
    <w:rsid w:val="008E37CF"/>
    <w:rsid w:val="008F17D8"/>
    <w:rsid w:val="0093431F"/>
    <w:rsid w:val="00936951"/>
    <w:rsid w:val="00937C7B"/>
    <w:rsid w:val="0094515A"/>
    <w:rsid w:val="00950555"/>
    <w:rsid w:val="0096470A"/>
    <w:rsid w:val="009662D1"/>
    <w:rsid w:val="00966D64"/>
    <w:rsid w:val="009762D3"/>
    <w:rsid w:val="00990EAE"/>
    <w:rsid w:val="009918F4"/>
    <w:rsid w:val="009A3884"/>
    <w:rsid w:val="009B1452"/>
    <w:rsid w:val="009C1667"/>
    <w:rsid w:val="009D17DE"/>
    <w:rsid w:val="009D1C0E"/>
    <w:rsid w:val="009E1184"/>
    <w:rsid w:val="009F2127"/>
    <w:rsid w:val="00A2020D"/>
    <w:rsid w:val="00A2115C"/>
    <w:rsid w:val="00A26DD7"/>
    <w:rsid w:val="00A30D01"/>
    <w:rsid w:val="00A32B57"/>
    <w:rsid w:val="00A43F46"/>
    <w:rsid w:val="00A83CD7"/>
    <w:rsid w:val="00A90376"/>
    <w:rsid w:val="00A90A0A"/>
    <w:rsid w:val="00AB1ED1"/>
    <w:rsid w:val="00AC4F09"/>
    <w:rsid w:val="00AD79CE"/>
    <w:rsid w:val="00AE4FD1"/>
    <w:rsid w:val="00AE6992"/>
    <w:rsid w:val="00AE6A56"/>
    <w:rsid w:val="00AE7F5A"/>
    <w:rsid w:val="00AF46B0"/>
    <w:rsid w:val="00B000E8"/>
    <w:rsid w:val="00B0473D"/>
    <w:rsid w:val="00B04E32"/>
    <w:rsid w:val="00B06010"/>
    <w:rsid w:val="00B14E8F"/>
    <w:rsid w:val="00B240B0"/>
    <w:rsid w:val="00B30465"/>
    <w:rsid w:val="00B42EB8"/>
    <w:rsid w:val="00B51FE3"/>
    <w:rsid w:val="00B562DA"/>
    <w:rsid w:val="00B62A5A"/>
    <w:rsid w:val="00B66A92"/>
    <w:rsid w:val="00B6754A"/>
    <w:rsid w:val="00B91871"/>
    <w:rsid w:val="00B9705B"/>
    <w:rsid w:val="00BB6D7E"/>
    <w:rsid w:val="00BB7CD0"/>
    <w:rsid w:val="00BE7E18"/>
    <w:rsid w:val="00C00DCC"/>
    <w:rsid w:val="00C365B4"/>
    <w:rsid w:val="00C42C7E"/>
    <w:rsid w:val="00C44669"/>
    <w:rsid w:val="00C47015"/>
    <w:rsid w:val="00C5576F"/>
    <w:rsid w:val="00C63A52"/>
    <w:rsid w:val="00C66460"/>
    <w:rsid w:val="00C66831"/>
    <w:rsid w:val="00C77DF1"/>
    <w:rsid w:val="00C81EDD"/>
    <w:rsid w:val="00C8568C"/>
    <w:rsid w:val="00CB4370"/>
    <w:rsid w:val="00CE0537"/>
    <w:rsid w:val="00CF0AF3"/>
    <w:rsid w:val="00CF4316"/>
    <w:rsid w:val="00D07923"/>
    <w:rsid w:val="00D11C2C"/>
    <w:rsid w:val="00D139DA"/>
    <w:rsid w:val="00D150ED"/>
    <w:rsid w:val="00D152A4"/>
    <w:rsid w:val="00D30536"/>
    <w:rsid w:val="00D3228F"/>
    <w:rsid w:val="00D33483"/>
    <w:rsid w:val="00D51200"/>
    <w:rsid w:val="00D52787"/>
    <w:rsid w:val="00D629A8"/>
    <w:rsid w:val="00D6306D"/>
    <w:rsid w:val="00D66D42"/>
    <w:rsid w:val="00D72BD3"/>
    <w:rsid w:val="00D83F5A"/>
    <w:rsid w:val="00DC21C4"/>
    <w:rsid w:val="00E00347"/>
    <w:rsid w:val="00E0155F"/>
    <w:rsid w:val="00E03C07"/>
    <w:rsid w:val="00E03FCC"/>
    <w:rsid w:val="00E04188"/>
    <w:rsid w:val="00E20077"/>
    <w:rsid w:val="00E56BE3"/>
    <w:rsid w:val="00E6158B"/>
    <w:rsid w:val="00E64B32"/>
    <w:rsid w:val="00E87B8E"/>
    <w:rsid w:val="00EB1E12"/>
    <w:rsid w:val="00EB4B68"/>
    <w:rsid w:val="00EB5514"/>
    <w:rsid w:val="00EC1A34"/>
    <w:rsid w:val="00EC6B77"/>
    <w:rsid w:val="00ECA34B"/>
    <w:rsid w:val="00ED137B"/>
    <w:rsid w:val="00EE1CBC"/>
    <w:rsid w:val="00EF1862"/>
    <w:rsid w:val="00EF2C33"/>
    <w:rsid w:val="00EF6F38"/>
    <w:rsid w:val="00F120EC"/>
    <w:rsid w:val="00F147B5"/>
    <w:rsid w:val="00F20DD9"/>
    <w:rsid w:val="00F24554"/>
    <w:rsid w:val="00F34CC1"/>
    <w:rsid w:val="00F4049B"/>
    <w:rsid w:val="00F51434"/>
    <w:rsid w:val="00F56FE3"/>
    <w:rsid w:val="00F57662"/>
    <w:rsid w:val="00F679D8"/>
    <w:rsid w:val="00F73C4C"/>
    <w:rsid w:val="00F773C6"/>
    <w:rsid w:val="00F84303"/>
    <w:rsid w:val="00F956FE"/>
    <w:rsid w:val="00FA195E"/>
    <w:rsid w:val="00FA4FEB"/>
    <w:rsid w:val="00FB50D5"/>
    <w:rsid w:val="00FB7C85"/>
    <w:rsid w:val="00FC1E3F"/>
    <w:rsid w:val="00FD6D9C"/>
    <w:rsid w:val="0111E618"/>
    <w:rsid w:val="014F6742"/>
    <w:rsid w:val="01883488"/>
    <w:rsid w:val="0297C864"/>
    <w:rsid w:val="031C9E06"/>
    <w:rsid w:val="04309ECA"/>
    <w:rsid w:val="058A2DAF"/>
    <w:rsid w:val="06ABE3C4"/>
    <w:rsid w:val="08429840"/>
    <w:rsid w:val="08DEFD7F"/>
    <w:rsid w:val="0D0B8A4D"/>
    <w:rsid w:val="0FF98B49"/>
    <w:rsid w:val="1085158D"/>
    <w:rsid w:val="10D694EA"/>
    <w:rsid w:val="10E345C4"/>
    <w:rsid w:val="110FA136"/>
    <w:rsid w:val="11886612"/>
    <w:rsid w:val="11B43D56"/>
    <w:rsid w:val="121A066D"/>
    <w:rsid w:val="13069F38"/>
    <w:rsid w:val="141A5897"/>
    <w:rsid w:val="14E6D5FB"/>
    <w:rsid w:val="1510B584"/>
    <w:rsid w:val="15237177"/>
    <w:rsid w:val="15CF5155"/>
    <w:rsid w:val="18D1A392"/>
    <w:rsid w:val="18F5B740"/>
    <w:rsid w:val="1A899A1B"/>
    <w:rsid w:val="1AF3A2B7"/>
    <w:rsid w:val="1B000605"/>
    <w:rsid w:val="1C2D5802"/>
    <w:rsid w:val="1DC92863"/>
    <w:rsid w:val="1DE8C9E7"/>
    <w:rsid w:val="1FE28704"/>
    <w:rsid w:val="236DBD9E"/>
    <w:rsid w:val="24CF3C7E"/>
    <w:rsid w:val="25642F48"/>
    <w:rsid w:val="25D43A48"/>
    <w:rsid w:val="266BADA0"/>
    <w:rsid w:val="2B91AB22"/>
    <w:rsid w:val="2CE06AFD"/>
    <w:rsid w:val="2CF6D293"/>
    <w:rsid w:val="2D460BB2"/>
    <w:rsid w:val="2DDF4C2D"/>
    <w:rsid w:val="2F247B9D"/>
    <w:rsid w:val="2FEA82EE"/>
    <w:rsid w:val="331CFA77"/>
    <w:rsid w:val="338D57E6"/>
    <w:rsid w:val="33CF8B6A"/>
    <w:rsid w:val="34963CA3"/>
    <w:rsid w:val="35D9C3FC"/>
    <w:rsid w:val="365B0D0F"/>
    <w:rsid w:val="368B166D"/>
    <w:rsid w:val="3860C909"/>
    <w:rsid w:val="3930A515"/>
    <w:rsid w:val="3A198081"/>
    <w:rsid w:val="3B2BFA19"/>
    <w:rsid w:val="3BCCF5B5"/>
    <w:rsid w:val="3CDE261B"/>
    <w:rsid w:val="3E7A75E9"/>
    <w:rsid w:val="3FCCDD20"/>
    <w:rsid w:val="4382A86B"/>
    <w:rsid w:val="45C63B0E"/>
    <w:rsid w:val="49DEF7A1"/>
    <w:rsid w:val="4B3EB9AF"/>
    <w:rsid w:val="4F61CEE4"/>
    <w:rsid w:val="5081FEB8"/>
    <w:rsid w:val="50ABA1D3"/>
    <w:rsid w:val="50E6FF7F"/>
    <w:rsid w:val="50E90B24"/>
    <w:rsid w:val="56459C75"/>
    <w:rsid w:val="569AAACC"/>
    <w:rsid w:val="569D80BE"/>
    <w:rsid w:val="5739850F"/>
    <w:rsid w:val="5761DC7D"/>
    <w:rsid w:val="5896EA02"/>
    <w:rsid w:val="590773A6"/>
    <w:rsid w:val="590E30BB"/>
    <w:rsid w:val="5A05CE2F"/>
    <w:rsid w:val="5ADD004E"/>
    <w:rsid w:val="5BADEBC3"/>
    <w:rsid w:val="5C5D4A5E"/>
    <w:rsid w:val="5C6F9BA0"/>
    <w:rsid w:val="5CD91AC5"/>
    <w:rsid w:val="5DA1DDE1"/>
    <w:rsid w:val="5ECAF4F8"/>
    <w:rsid w:val="5F0F0241"/>
    <w:rsid w:val="5FD16C6B"/>
    <w:rsid w:val="5FD26516"/>
    <w:rsid w:val="6012A10C"/>
    <w:rsid w:val="61556A2F"/>
    <w:rsid w:val="6514C0DE"/>
    <w:rsid w:val="65162A5C"/>
    <w:rsid w:val="6634F364"/>
    <w:rsid w:val="6739F12E"/>
    <w:rsid w:val="6751D5C2"/>
    <w:rsid w:val="675AF2E9"/>
    <w:rsid w:val="67D0C3C5"/>
    <w:rsid w:val="67E9EC22"/>
    <w:rsid w:val="67F5E57A"/>
    <w:rsid w:val="686F039B"/>
    <w:rsid w:val="699CC192"/>
    <w:rsid w:val="6B0415FE"/>
    <w:rsid w:val="7062F0C6"/>
    <w:rsid w:val="71422879"/>
    <w:rsid w:val="7190CE68"/>
    <w:rsid w:val="7305DBC5"/>
    <w:rsid w:val="74070F24"/>
    <w:rsid w:val="74CE9DE3"/>
    <w:rsid w:val="762085F4"/>
    <w:rsid w:val="764B172E"/>
    <w:rsid w:val="7652F6F4"/>
    <w:rsid w:val="76A5A021"/>
    <w:rsid w:val="7A760AF2"/>
    <w:rsid w:val="7B625050"/>
    <w:rsid w:val="7C49656D"/>
    <w:rsid w:val="7CF18BBC"/>
    <w:rsid w:val="7E562913"/>
    <w:rsid w:val="7E5E1699"/>
    <w:rsid w:val="7E7171FB"/>
    <w:rsid w:val="7F86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1FD3"/>
  <w15:docId w15:val="{3371C915-1411-4C2F-A715-23FE6389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F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351" w:right="3243" w:firstLine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line="305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customStyle="1" w:styleId="paragraph">
    <w:name w:val="paragraph"/>
    <w:basedOn w:val="Normal"/>
    <w:rsid w:val="0058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86FDF"/>
  </w:style>
  <w:style w:type="character" w:customStyle="1" w:styleId="eop">
    <w:name w:val="eop"/>
    <w:basedOn w:val="DefaultParagraphFont"/>
    <w:rsid w:val="00586FDF"/>
  </w:style>
  <w:style w:type="character" w:styleId="Hyperlink">
    <w:name w:val="Hyperlink"/>
    <w:basedOn w:val="DefaultParagraphFont"/>
    <w:uiPriority w:val="99"/>
    <w:unhideWhenUsed/>
    <w:rsid w:val="008779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9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C2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C2C"/>
    <w:rPr>
      <w:rFonts w:ascii="Calibri" w:eastAsia="Calibri" w:hAnsi="Calibri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11C2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A4F33"/>
    <w:pPr>
      <w:widowControl/>
      <w:autoSpaceDE/>
      <w:autoSpaceDN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303E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E6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A5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6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A56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7212A"/>
    <w:rPr>
      <w:rFonts w:ascii="Calibri" w:eastAsia="Calibri" w:hAnsi="Calibri" w:cs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57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5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cation.ky.gov/curriculum/hsgradreq/Documents/New_Graduation_Requirements.pdf" TargetMode="External"/><Relationship Id="rId18" Type="http://schemas.openxmlformats.org/officeDocument/2006/relationships/hyperlink" Target="https://apps.legislature.ky.gov/law/statutes/statute.aspx?id=4650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s.legislature.ky.gov/law/kar/titles/704/003/305/" TargetMode="External"/><Relationship Id="rId7" Type="http://schemas.openxmlformats.org/officeDocument/2006/relationships/styles" Target="styles.xml"/><Relationship Id="rId12" Type="http://schemas.openxmlformats.org/officeDocument/2006/relationships/hyperlink" Target="https://apps.legislature.ky.gov/law/kar/titles/704/003/305/" TargetMode="External"/><Relationship Id="rId17" Type="http://schemas.openxmlformats.org/officeDocument/2006/relationships/hyperlink" Target="https://apps.legislature.ky.gov/law/statutes/statute.aspx?id=47261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legislature.ky.gov/law/statutes/statute.aspx?id=4772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9/05/relationships/documenttasks" Target="documenttasks/documenttasks1.xml"/><Relationship Id="rId5" Type="http://schemas.openxmlformats.org/officeDocument/2006/relationships/customXml" Target="../customXml/item5.xml"/><Relationship Id="rId15" Type="http://schemas.openxmlformats.org/officeDocument/2006/relationships/hyperlink" Target="https://apps.legislature.ky.gov/law/kar/titles/704/008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nam11.safelinks.protection.outlook.com/?url=https%3A%2F%2Fapps.legislature.ky.gov%2Flaw%2Fkar%2Ftitles%2F013%2F002%2F020%2F&amp;data=05%7C01%7Csarah.peace%40education.ky.gov%7Ccc0634be9de5419d511f08db8df810d6%7C9360c11f90e64706ad0025fcdc9e2ed1%7C0%7C0%7C638259870097116726%7CUnknown%7CTWFpbGZsb3d8eyJWIjoiMC4wLjAwMDAiLCJQIjoiV2luMzIiLCJBTiI6Ik1haWwiLCJXVCI6Mn0%3D%7C3000%7C%7C%7C&amp;sdata=sEJMQUzVQ9WlwmXitsWit%2BPD3E%2BBC7uAUNcieJa1Cbs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s.legislature.ky.gov/law/kar/titles/704/003/303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2B6A4A6A-407E-42BF-8AB6-D8673E1612BF}">
    <t:Anchor>
      <t:Comment id="665279309"/>
    </t:Anchor>
    <t:History>
      <t:Event id="{1940B294-ED64-40A0-B979-1E0FD08EB9B9}" time="2023-02-28T16:01:02.399Z">
        <t:Attribution userId="S::damien.sweeney@education.ky.gov::8807df29-d43f-4915-b66a-a091df1b945b" userProvider="AD" userName="Sweeney, Damien - Office of Teaching and Learning"/>
        <t:Anchor>
          <t:Comment id="1792309529"/>
        </t:Anchor>
        <t:Create/>
      </t:Event>
      <t:Event id="{B3DF057E-1CE3-4E99-8475-02EFC12A772B}" time="2023-02-28T16:01:02.399Z">
        <t:Attribution userId="S::damien.sweeney@education.ky.gov::8807df29-d43f-4915-b66a-a091df1b945b" userProvider="AD" userName="Sweeney, Damien - Office of Teaching and Learning"/>
        <t:Anchor>
          <t:Comment id="1792309529"/>
        </t:Anchor>
        <t:Assign userId="S::sarah.peace@education.ky.gov::6af79f7c-26c6-4199-b8eb-69eeb1e7ae71" userProvider="AD" userName="Peace, Sarah - Office of Teaching and Learning"/>
      </t:Event>
      <t:Event id="{3ECBC73E-4FDC-4742-8D07-024CC9C538E3}" time="2023-02-28T16:01:02.399Z">
        <t:Attribution userId="S::damien.sweeney@education.ky.gov::8807df29-d43f-4915-b66a-a091df1b945b" userProvider="AD" userName="Sweeney, Damien - Office of Teaching and Learning"/>
        <t:Anchor>
          <t:Comment id="1792309529"/>
        </t:Anchor>
        <t:SetTitle title="@Peace, Sarah - Office of Teaching and Learning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2023-03-06T05:00:00+00:00</Publication_x0020_Date>
    <Audience1 xmlns="3a62de7d-ba57-4f43-9dae-9623ba637be0"/>
    <_dlc_DocId xmlns="3a62de7d-ba57-4f43-9dae-9623ba637be0">KYED-493-63</_dlc_DocId>
    <_dlc_DocIdUrl xmlns="3a62de7d-ba57-4f43-9dae-9623ba637be0">
      <Url>https://www.education.ky.gov/educational/AL/earlygrad/_layouts/15/DocIdRedir.aspx?ID=KYED-493-63</Url>
      <Description>KYED-493-63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E51F8408FA33104991BFCCAC51E8DBC9" ma:contentTypeVersion="28" ma:contentTypeDescription="" ma:contentTypeScope="" ma:versionID="84da1b1c8a715799ba9e8cd920e66943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891225-9558-414D-B555-7F0A3D325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0D2FF-15F1-4638-91E7-7F745A27BFAB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2912FA-6B2A-4867-8658-61AFA65A1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8B222B-73EE-4058-8730-DCC3C194CB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CFC482-285A-40E1-9485-30A013626E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6513</Characters>
  <Application>Microsoft Office Word</Application>
  <DocSecurity>4</DocSecurity>
  <Lines>54</Lines>
  <Paragraphs>15</Paragraphs>
  <ScaleCrop>false</ScaleCrop>
  <Company/>
  <LinksUpToDate>false</LinksUpToDate>
  <CharactersWithSpaces>7640</CharactersWithSpaces>
  <SharedDoc>false</SharedDoc>
  <HLinks>
    <vt:vector size="54" baseType="variant">
      <vt:variant>
        <vt:i4>7208999</vt:i4>
      </vt:variant>
      <vt:variant>
        <vt:i4>24</vt:i4>
      </vt:variant>
      <vt:variant>
        <vt:i4>0</vt:i4>
      </vt:variant>
      <vt:variant>
        <vt:i4>5</vt:i4>
      </vt:variant>
      <vt:variant>
        <vt:lpwstr>https://apps.legislature.ky.gov/law/kar/titles/704/003/305/</vt:lpwstr>
      </vt:variant>
      <vt:variant>
        <vt:lpwstr/>
      </vt:variant>
      <vt:variant>
        <vt:i4>2687082</vt:i4>
      </vt:variant>
      <vt:variant>
        <vt:i4>21</vt:i4>
      </vt:variant>
      <vt:variant>
        <vt:i4>0</vt:i4>
      </vt:variant>
      <vt:variant>
        <vt:i4>5</vt:i4>
      </vt:variant>
      <vt:variant>
        <vt:lpwstr>https://apps.legislature.ky.gov/law/statutes/statute.aspx?id=46507</vt:lpwstr>
      </vt:variant>
      <vt:variant>
        <vt:lpwstr/>
      </vt:variant>
      <vt:variant>
        <vt:i4>2621549</vt:i4>
      </vt:variant>
      <vt:variant>
        <vt:i4>18</vt:i4>
      </vt:variant>
      <vt:variant>
        <vt:i4>0</vt:i4>
      </vt:variant>
      <vt:variant>
        <vt:i4>5</vt:i4>
      </vt:variant>
      <vt:variant>
        <vt:lpwstr>https://apps.legislature.ky.gov/law/statutes/statute.aspx?id=47261</vt:lpwstr>
      </vt:variant>
      <vt:variant>
        <vt:lpwstr/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https://apps.legislature.ky.gov/law/statutes/statute.aspx?id=47722</vt:lpwstr>
      </vt:variant>
      <vt:variant>
        <vt:lpwstr/>
      </vt:variant>
      <vt:variant>
        <vt:i4>6488120</vt:i4>
      </vt:variant>
      <vt:variant>
        <vt:i4>12</vt:i4>
      </vt:variant>
      <vt:variant>
        <vt:i4>0</vt:i4>
      </vt:variant>
      <vt:variant>
        <vt:i4>5</vt:i4>
      </vt:variant>
      <vt:variant>
        <vt:lpwstr>https://apps.legislature.ky.gov/law/kar/titles/704/008/</vt:lpwstr>
      </vt:variant>
      <vt:variant>
        <vt:lpwstr/>
      </vt:variant>
      <vt:variant>
        <vt:i4>6815783</vt:i4>
      </vt:variant>
      <vt:variant>
        <vt:i4>9</vt:i4>
      </vt:variant>
      <vt:variant>
        <vt:i4>0</vt:i4>
      </vt:variant>
      <vt:variant>
        <vt:i4>5</vt:i4>
      </vt:variant>
      <vt:variant>
        <vt:lpwstr>https://apps.legislature.ky.gov/law/kar/titles/704/003/303/</vt:lpwstr>
      </vt:variant>
      <vt:variant>
        <vt:lpwstr/>
      </vt:variant>
      <vt:variant>
        <vt:i4>589824</vt:i4>
      </vt:variant>
      <vt:variant>
        <vt:i4>6</vt:i4>
      </vt:variant>
      <vt:variant>
        <vt:i4>0</vt:i4>
      </vt:variant>
      <vt:variant>
        <vt:i4>5</vt:i4>
      </vt:variant>
      <vt:variant>
        <vt:lpwstr>https://education.ky.gov/curriculum/hsgradreq/Documents/New_Graduation_Requirements.pdf</vt:lpwstr>
      </vt:variant>
      <vt:variant>
        <vt:lpwstr/>
      </vt:variant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https://apps.legislature.ky.gov/law/kar/titles/704/003/305/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https://apps.legislature.ky.gov/law/statutes/statute.aspx?id=52627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Apply for Early Graduation</dc:title>
  <dc:subject/>
  <dc:creator>Sweeney, Damien - Office of Teaching and Learning</dc:creator>
  <cp:keywords/>
  <cp:lastModifiedBy>Peace, Sarah - Office of Teaching and Learning</cp:lastModifiedBy>
  <cp:revision>2</cp:revision>
  <cp:lastPrinted>2023-07-14T12:57:00Z</cp:lastPrinted>
  <dcterms:created xsi:type="dcterms:W3CDTF">2023-07-27T18:29:00Z</dcterms:created>
  <dcterms:modified xsi:type="dcterms:W3CDTF">2023-07-27T18:29:00Z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2023-02-20T00:00:00Z</vt:filetime>
  </property>
  <property fmtid="{D5CDD505-2E9C-101B-9397-08002B2CF9AE}" pid="5" name="ContentTypeId">
    <vt:lpwstr>0x0101001BEB557DBE01834EAB47A683706DCD5B00E51F8408FA33104991BFCCAC51E8DBC9</vt:lpwstr>
  </property>
  <property fmtid="{D5CDD505-2E9C-101B-9397-08002B2CF9AE}" pid="6" name="_dlc_DocIdItemGuid">
    <vt:lpwstr>f3837ed8-fcd8-44d6-bd78-37c127487a76</vt:lpwstr>
  </property>
</Properties>
</file>