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94EBF" w14:textId="77777777" w:rsidR="003B592E" w:rsidRDefault="00033A9B" w:rsidP="00926694">
      <w:pPr>
        <w:jc w:val="center"/>
        <w:rPr>
          <w:rFonts w:ascii="Times New Roman" w:hAnsi="Times New Roman" w:cs="Times New Roman"/>
          <w:b/>
          <w:sz w:val="24"/>
          <w:szCs w:val="24"/>
        </w:rPr>
      </w:pPr>
      <w:r>
        <w:rPr>
          <w:rFonts w:ascii="Times New Roman" w:hAnsi="Times New Roman" w:cs="Times New Roman"/>
          <w:b/>
          <w:sz w:val="24"/>
          <w:szCs w:val="24"/>
        </w:rPr>
        <w:t xml:space="preserve">Kentucky Department of Education </w:t>
      </w:r>
    </w:p>
    <w:p w14:paraId="673CE21F" w14:textId="216D764B" w:rsidR="009530C6" w:rsidRDefault="00033A9B" w:rsidP="00926694">
      <w:pPr>
        <w:jc w:val="center"/>
        <w:rPr>
          <w:rFonts w:ascii="Times New Roman" w:hAnsi="Times New Roman" w:cs="Times New Roman"/>
          <w:b/>
          <w:sz w:val="24"/>
          <w:szCs w:val="24"/>
        </w:rPr>
      </w:pPr>
      <w:r w:rsidRPr="00663867">
        <w:rPr>
          <w:rFonts w:ascii="Times New Roman" w:hAnsi="Times New Roman" w:cs="Times New Roman"/>
          <w:b/>
          <w:sz w:val="24"/>
          <w:szCs w:val="24"/>
        </w:rPr>
        <w:t>Summer Food Service Program</w:t>
      </w:r>
      <w:r>
        <w:rPr>
          <w:rFonts w:ascii="Times New Roman" w:hAnsi="Times New Roman" w:cs="Times New Roman"/>
          <w:b/>
          <w:sz w:val="24"/>
          <w:szCs w:val="24"/>
        </w:rPr>
        <w:t xml:space="preserve"> Waiver Request</w:t>
      </w:r>
      <w:r w:rsidR="000D3E12">
        <w:rPr>
          <w:rFonts w:ascii="Times New Roman" w:hAnsi="Times New Roman" w:cs="Times New Roman"/>
          <w:b/>
          <w:sz w:val="24"/>
          <w:szCs w:val="24"/>
        </w:rPr>
        <w:t xml:space="preserve"> </w:t>
      </w:r>
      <w:r>
        <w:rPr>
          <w:rFonts w:ascii="Times New Roman" w:hAnsi="Times New Roman" w:cs="Times New Roman"/>
          <w:b/>
          <w:sz w:val="24"/>
          <w:szCs w:val="24"/>
        </w:rPr>
        <w:t xml:space="preserve"> </w:t>
      </w:r>
    </w:p>
    <w:p w14:paraId="33D759C3" w14:textId="77777777" w:rsidR="00355B96" w:rsidRDefault="00033A9B" w:rsidP="00926694">
      <w:pPr>
        <w:jc w:val="center"/>
        <w:rPr>
          <w:rFonts w:ascii="Times New Roman" w:hAnsi="Times New Roman" w:cs="Times New Roman"/>
          <w:b/>
          <w:sz w:val="24"/>
          <w:szCs w:val="24"/>
        </w:rPr>
      </w:pPr>
      <w:r>
        <w:rPr>
          <w:rFonts w:ascii="Times New Roman" w:hAnsi="Times New Roman" w:cs="Times New Roman"/>
          <w:b/>
          <w:sz w:val="24"/>
          <w:szCs w:val="24"/>
        </w:rPr>
        <w:t xml:space="preserve">Extension of Waivers for </w:t>
      </w:r>
      <w:r w:rsidR="000D3E12">
        <w:rPr>
          <w:rFonts w:ascii="Times New Roman" w:hAnsi="Times New Roman" w:cs="Times New Roman"/>
          <w:b/>
          <w:sz w:val="24"/>
          <w:szCs w:val="24"/>
        </w:rPr>
        <w:t xml:space="preserve">Operation of the </w:t>
      </w:r>
      <w:r w:rsidR="000D3E12" w:rsidRPr="00663867">
        <w:rPr>
          <w:rFonts w:ascii="Times New Roman" w:hAnsi="Times New Roman" w:cs="Times New Roman"/>
          <w:b/>
          <w:sz w:val="24"/>
          <w:szCs w:val="24"/>
        </w:rPr>
        <w:t>SFSP</w:t>
      </w:r>
      <w:r w:rsidR="000D3E12">
        <w:rPr>
          <w:rFonts w:ascii="Times New Roman" w:hAnsi="Times New Roman" w:cs="Times New Roman"/>
          <w:b/>
          <w:sz w:val="24"/>
          <w:szCs w:val="24"/>
        </w:rPr>
        <w:t xml:space="preserve"> during COVID</w:t>
      </w:r>
      <w:r w:rsidR="00676881">
        <w:rPr>
          <w:rFonts w:ascii="Times New Roman" w:hAnsi="Times New Roman" w:cs="Times New Roman"/>
          <w:b/>
          <w:sz w:val="24"/>
          <w:szCs w:val="24"/>
        </w:rPr>
        <w:t>-</w:t>
      </w:r>
      <w:r w:rsidR="000D3E12">
        <w:rPr>
          <w:rFonts w:ascii="Times New Roman" w:hAnsi="Times New Roman" w:cs="Times New Roman"/>
          <w:b/>
          <w:sz w:val="24"/>
          <w:szCs w:val="24"/>
        </w:rPr>
        <w:t>19</w:t>
      </w:r>
      <w:r w:rsidR="009530C6">
        <w:rPr>
          <w:rFonts w:ascii="Times New Roman" w:hAnsi="Times New Roman" w:cs="Times New Roman"/>
          <w:b/>
          <w:sz w:val="24"/>
          <w:szCs w:val="24"/>
        </w:rPr>
        <w:t xml:space="preserve"> </w:t>
      </w:r>
    </w:p>
    <w:p w14:paraId="4D82AA60" w14:textId="22F32C45" w:rsidR="00926694" w:rsidRDefault="009530C6" w:rsidP="00926694">
      <w:pPr>
        <w:jc w:val="center"/>
        <w:rPr>
          <w:rFonts w:ascii="Times New Roman" w:hAnsi="Times New Roman" w:cs="Times New Roman"/>
          <w:b/>
          <w:sz w:val="24"/>
          <w:szCs w:val="24"/>
        </w:rPr>
      </w:pPr>
      <w:r>
        <w:rPr>
          <w:rFonts w:ascii="Times New Roman" w:hAnsi="Times New Roman" w:cs="Times New Roman"/>
          <w:b/>
          <w:sz w:val="24"/>
          <w:szCs w:val="24"/>
        </w:rPr>
        <w:t>School Year 2020-2021</w:t>
      </w:r>
    </w:p>
    <w:p w14:paraId="65F627F5" w14:textId="372CB348" w:rsidR="0047694E" w:rsidRPr="00F561CD" w:rsidRDefault="003E5311" w:rsidP="00926694">
      <w:pPr>
        <w:jc w:val="center"/>
        <w:rPr>
          <w:rFonts w:ascii="Times New Roman" w:hAnsi="Times New Roman" w:cs="Times New Roman"/>
          <w:b/>
          <w:sz w:val="24"/>
          <w:szCs w:val="24"/>
        </w:rPr>
      </w:pPr>
      <w:r>
        <w:rPr>
          <w:rFonts w:ascii="Times New Roman" w:hAnsi="Times New Roman" w:cs="Times New Roman"/>
          <w:b/>
          <w:sz w:val="24"/>
          <w:szCs w:val="24"/>
        </w:rPr>
        <w:t xml:space="preserve">Submission Date: </w:t>
      </w:r>
      <w:r w:rsidR="0047694E">
        <w:rPr>
          <w:rFonts w:ascii="Times New Roman" w:hAnsi="Times New Roman" w:cs="Times New Roman"/>
          <w:b/>
          <w:sz w:val="24"/>
          <w:szCs w:val="24"/>
        </w:rPr>
        <w:t>August 3, 2020</w:t>
      </w:r>
    </w:p>
    <w:p w14:paraId="28CEFE27" w14:textId="77777777" w:rsidR="00926694" w:rsidRPr="00F561CD" w:rsidRDefault="00926694" w:rsidP="00926694">
      <w:pPr>
        <w:jc w:val="center"/>
        <w:rPr>
          <w:rFonts w:ascii="Times New Roman" w:hAnsi="Times New Roman" w:cs="Times New Roman"/>
          <w:b/>
          <w:sz w:val="24"/>
          <w:szCs w:val="24"/>
        </w:rPr>
      </w:pPr>
    </w:p>
    <w:p w14:paraId="27F8F516" w14:textId="291E6C8B" w:rsidR="00926694" w:rsidRDefault="00926694" w:rsidP="00926694">
      <w:pPr>
        <w:rPr>
          <w:rFonts w:ascii="Times New Roman" w:hAnsi="Times New Roman" w:cs="Times New Roman"/>
          <w:sz w:val="24"/>
          <w:szCs w:val="24"/>
        </w:rPr>
      </w:pPr>
      <w:r w:rsidRPr="00F561CD">
        <w:rPr>
          <w:rFonts w:ascii="Times New Roman" w:hAnsi="Times New Roman" w:cs="Times New Roman"/>
          <w:sz w:val="24"/>
          <w:szCs w:val="24"/>
        </w:rPr>
        <w:t xml:space="preserve">Child Nutrition Programs are </w:t>
      </w:r>
      <w:r w:rsidR="005B4279">
        <w:rPr>
          <w:rFonts w:ascii="Times New Roman" w:hAnsi="Times New Roman" w:cs="Times New Roman"/>
          <w:sz w:val="24"/>
          <w:szCs w:val="24"/>
        </w:rPr>
        <w:t xml:space="preserve">expected to be </w:t>
      </w:r>
      <w:r w:rsidRPr="00F561CD">
        <w:rPr>
          <w:rFonts w:ascii="Times New Roman" w:hAnsi="Times New Roman" w:cs="Times New Roman"/>
          <w:sz w:val="24"/>
          <w:szCs w:val="24"/>
        </w:rPr>
        <w:t>administered according to all statutory and regulatory requirements</w:t>
      </w:r>
      <w:r w:rsidR="00EF2DFD">
        <w:rPr>
          <w:rFonts w:ascii="Times New Roman" w:hAnsi="Times New Roman" w:cs="Times New Roman"/>
          <w:sz w:val="24"/>
          <w:szCs w:val="24"/>
        </w:rPr>
        <w:t>. H</w:t>
      </w:r>
      <w:r w:rsidRPr="00F561CD">
        <w:rPr>
          <w:rFonts w:ascii="Times New Roman" w:hAnsi="Times New Roman" w:cs="Times New Roman"/>
          <w:sz w:val="24"/>
          <w:szCs w:val="24"/>
        </w:rPr>
        <w:t>owever, Section 12(l) of the Richard B. Russell National School Lunch Act</w:t>
      </w:r>
      <w:r>
        <w:rPr>
          <w:rFonts w:ascii="Times New Roman" w:hAnsi="Times New Roman" w:cs="Times New Roman"/>
          <w:sz w:val="24"/>
          <w:szCs w:val="24"/>
        </w:rPr>
        <w:t>, 42 U.S.C. 1760(l),</w:t>
      </w:r>
      <w:r w:rsidRPr="00F561CD">
        <w:rPr>
          <w:rFonts w:ascii="Times New Roman" w:hAnsi="Times New Roman" w:cs="Times New Roman"/>
          <w:sz w:val="24"/>
          <w:szCs w:val="24"/>
        </w:rPr>
        <w:t xml:space="preserve"> provides authority for</w:t>
      </w:r>
      <w:r w:rsidR="005610A6">
        <w:rPr>
          <w:rFonts w:ascii="Times New Roman" w:hAnsi="Times New Roman" w:cs="Times New Roman"/>
          <w:sz w:val="24"/>
          <w:szCs w:val="24"/>
        </w:rPr>
        <w:t xml:space="preserve"> the</w:t>
      </w:r>
      <w:r w:rsidRPr="00F561CD">
        <w:rPr>
          <w:rFonts w:ascii="Times New Roman" w:hAnsi="Times New Roman" w:cs="Times New Roman"/>
          <w:sz w:val="24"/>
          <w:szCs w:val="24"/>
        </w:rPr>
        <w:t xml:space="preserve"> USDA to waive requirements for State agencies or eligible service providers under certain circumstances. </w:t>
      </w:r>
    </w:p>
    <w:p w14:paraId="0C6EFAFF" w14:textId="77777777" w:rsidR="003B1D0C" w:rsidRDefault="003B1D0C" w:rsidP="00926694">
      <w:pPr>
        <w:rPr>
          <w:rFonts w:ascii="Times New Roman" w:hAnsi="Times New Roman" w:cs="Times New Roman"/>
          <w:sz w:val="24"/>
          <w:szCs w:val="24"/>
        </w:rPr>
      </w:pPr>
    </w:p>
    <w:p w14:paraId="753271AE" w14:textId="3A0AF9F5" w:rsidR="00A37ED4" w:rsidRDefault="00221016" w:rsidP="00926694">
      <w:pPr>
        <w:rPr>
          <w:rFonts w:ascii="Times New Roman" w:hAnsi="Times New Roman" w:cs="Times New Roman"/>
          <w:sz w:val="24"/>
          <w:szCs w:val="24"/>
        </w:rPr>
      </w:pPr>
      <w:r>
        <w:rPr>
          <w:rFonts w:ascii="Times New Roman" w:hAnsi="Times New Roman" w:cs="Times New Roman"/>
          <w:sz w:val="24"/>
          <w:szCs w:val="24"/>
        </w:rPr>
        <w:t xml:space="preserve">Local </w:t>
      </w:r>
      <w:r w:rsidR="00F12443">
        <w:rPr>
          <w:rFonts w:ascii="Times New Roman" w:hAnsi="Times New Roman" w:cs="Times New Roman"/>
          <w:sz w:val="24"/>
          <w:szCs w:val="24"/>
        </w:rPr>
        <w:t>E</w:t>
      </w:r>
      <w:r>
        <w:rPr>
          <w:rFonts w:ascii="Times New Roman" w:hAnsi="Times New Roman" w:cs="Times New Roman"/>
          <w:sz w:val="24"/>
          <w:szCs w:val="24"/>
        </w:rPr>
        <w:t>ducation</w:t>
      </w:r>
      <w:r w:rsidR="00E96A0D">
        <w:rPr>
          <w:rFonts w:ascii="Times New Roman" w:hAnsi="Times New Roman" w:cs="Times New Roman"/>
          <w:sz w:val="24"/>
          <w:szCs w:val="24"/>
        </w:rPr>
        <w:t xml:space="preserve"> </w:t>
      </w:r>
      <w:r w:rsidR="00F12443">
        <w:rPr>
          <w:rFonts w:ascii="Times New Roman" w:hAnsi="Times New Roman" w:cs="Times New Roman"/>
          <w:sz w:val="24"/>
          <w:szCs w:val="24"/>
        </w:rPr>
        <w:t>A</w:t>
      </w:r>
      <w:r w:rsidR="00E96A0D">
        <w:rPr>
          <w:rFonts w:ascii="Times New Roman" w:hAnsi="Times New Roman" w:cs="Times New Roman"/>
          <w:sz w:val="24"/>
          <w:szCs w:val="24"/>
        </w:rPr>
        <w:t>gencies (LEAs)</w:t>
      </w:r>
      <w:r w:rsidR="003C038E">
        <w:rPr>
          <w:rFonts w:ascii="Times New Roman" w:hAnsi="Times New Roman" w:cs="Times New Roman"/>
          <w:sz w:val="24"/>
          <w:szCs w:val="24"/>
        </w:rPr>
        <w:t xml:space="preserve"> in Kentucky</w:t>
      </w:r>
      <w:r w:rsidR="0026763D">
        <w:rPr>
          <w:rFonts w:ascii="Times New Roman" w:hAnsi="Times New Roman" w:cs="Times New Roman"/>
          <w:sz w:val="24"/>
          <w:szCs w:val="24"/>
        </w:rPr>
        <w:t xml:space="preserve">, at the strong recommendation of </w:t>
      </w:r>
      <w:r w:rsidR="00B63BBD">
        <w:rPr>
          <w:rFonts w:ascii="Times New Roman" w:hAnsi="Times New Roman" w:cs="Times New Roman"/>
          <w:sz w:val="24"/>
          <w:szCs w:val="24"/>
        </w:rPr>
        <w:t xml:space="preserve">the Governor, </w:t>
      </w:r>
      <w:r w:rsidR="0019698C">
        <w:rPr>
          <w:rFonts w:ascii="Times New Roman" w:hAnsi="Times New Roman" w:cs="Times New Roman"/>
          <w:sz w:val="24"/>
          <w:szCs w:val="24"/>
        </w:rPr>
        <w:t xml:space="preserve">shifted learning to non-traditional instruction in </w:t>
      </w:r>
      <w:r w:rsidR="00B63BBD">
        <w:rPr>
          <w:rFonts w:ascii="Times New Roman" w:hAnsi="Times New Roman" w:cs="Times New Roman"/>
          <w:sz w:val="24"/>
          <w:szCs w:val="24"/>
        </w:rPr>
        <w:t>m</w:t>
      </w:r>
      <w:r w:rsidR="002F040E">
        <w:rPr>
          <w:rFonts w:ascii="Times New Roman" w:hAnsi="Times New Roman" w:cs="Times New Roman"/>
          <w:sz w:val="24"/>
          <w:szCs w:val="24"/>
        </w:rPr>
        <w:t>id-</w:t>
      </w:r>
      <w:r w:rsidR="001176B6">
        <w:rPr>
          <w:rFonts w:ascii="Times New Roman" w:hAnsi="Times New Roman" w:cs="Times New Roman"/>
          <w:sz w:val="24"/>
          <w:szCs w:val="24"/>
        </w:rPr>
        <w:t>March</w:t>
      </w:r>
      <w:r w:rsidR="006D39E0">
        <w:rPr>
          <w:rFonts w:ascii="Times New Roman" w:hAnsi="Times New Roman" w:cs="Times New Roman"/>
          <w:sz w:val="24"/>
          <w:szCs w:val="24"/>
        </w:rPr>
        <w:t xml:space="preserve"> 2020 </w:t>
      </w:r>
      <w:r w:rsidR="0019698C">
        <w:rPr>
          <w:rFonts w:ascii="Times New Roman" w:hAnsi="Times New Roman" w:cs="Times New Roman"/>
          <w:sz w:val="24"/>
          <w:szCs w:val="24"/>
        </w:rPr>
        <w:t>and th</w:t>
      </w:r>
      <w:r w:rsidR="00840CEC">
        <w:rPr>
          <w:rFonts w:ascii="Times New Roman" w:hAnsi="Times New Roman" w:cs="Times New Roman"/>
          <w:sz w:val="24"/>
          <w:szCs w:val="24"/>
        </w:rPr>
        <w:t>is</w:t>
      </w:r>
      <w:r w:rsidR="0019698C">
        <w:rPr>
          <w:rFonts w:ascii="Times New Roman" w:hAnsi="Times New Roman" w:cs="Times New Roman"/>
          <w:sz w:val="24"/>
          <w:szCs w:val="24"/>
        </w:rPr>
        <w:t xml:space="preserve"> continued through the end of the 2019-2020 school year</w:t>
      </w:r>
      <w:r w:rsidR="002F040E">
        <w:rPr>
          <w:rFonts w:ascii="Times New Roman" w:hAnsi="Times New Roman" w:cs="Times New Roman"/>
          <w:sz w:val="24"/>
          <w:szCs w:val="24"/>
        </w:rPr>
        <w:t xml:space="preserve">. </w:t>
      </w:r>
      <w:r w:rsidR="00DD2466">
        <w:rPr>
          <w:rFonts w:ascii="Times New Roman" w:hAnsi="Times New Roman" w:cs="Times New Roman"/>
          <w:sz w:val="24"/>
          <w:szCs w:val="24"/>
        </w:rPr>
        <w:t xml:space="preserve">Since that time, </w:t>
      </w:r>
      <w:r w:rsidR="00764454">
        <w:rPr>
          <w:rFonts w:ascii="Times New Roman" w:hAnsi="Times New Roman" w:cs="Times New Roman"/>
          <w:sz w:val="24"/>
          <w:szCs w:val="24"/>
        </w:rPr>
        <w:t>an intense focus on planning for reopening has occurred across the state</w:t>
      </w:r>
      <w:r w:rsidR="00E226F7">
        <w:rPr>
          <w:rFonts w:ascii="Times New Roman" w:hAnsi="Times New Roman" w:cs="Times New Roman"/>
          <w:sz w:val="24"/>
          <w:szCs w:val="24"/>
        </w:rPr>
        <w:t>.</w:t>
      </w:r>
      <w:r w:rsidR="00A37ED4">
        <w:rPr>
          <w:rFonts w:ascii="Times New Roman" w:hAnsi="Times New Roman" w:cs="Times New Roman"/>
          <w:sz w:val="24"/>
          <w:szCs w:val="24"/>
        </w:rPr>
        <w:t xml:space="preserve"> </w:t>
      </w:r>
      <w:r w:rsidR="009825BC">
        <w:rPr>
          <w:rFonts w:ascii="Times New Roman" w:hAnsi="Times New Roman" w:cs="Times New Roman"/>
          <w:sz w:val="24"/>
          <w:szCs w:val="24"/>
        </w:rPr>
        <w:t xml:space="preserve">The Kentucky Department of Education has created and distributed a multitude of guidance documents in collaboration with the Kentucky Department for Public Health aimed at assisting </w:t>
      </w:r>
      <w:r w:rsidR="00E96A0D">
        <w:rPr>
          <w:rFonts w:ascii="Times New Roman" w:hAnsi="Times New Roman" w:cs="Times New Roman"/>
          <w:sz w:val="24"/>
          <w:szCs w:val="24"/>
        </w:rPr>
        <w:t>LEAs</w:t>
      </w:r>
      <w:r w:rsidR="009825BC">
        <w:rPr>
          <w:rFonts w:ascii="Times New Roman" w:hAnsi="Times New Roman" w:cs="Times New Roman"/>
          <w:sz w:val="24"/>
          <w:szCs w:val="24"/>
        </w:rPr>
        <w:t xml:space="preserve"> with the challenges they face, all the while stressing that </w:t>
      </w:r>
      <w:r w:rsidR="002D121C">
        <w:rPr>
          <w:rFonts w:ascii="Times New Roman" w:hAnsi="Times New Roman" w:cs="Times New Roman"/>
          <w:sz w:val="24"/>
          <w:szCs w:val="24"/>
        </w:rPr>
        <w:t>they</w:t>
      </w:r>
      <w:r w:rsidR="009825BC">
        <w:rPr>
          <w:rFonts w:ascii="Times New Roman" w:hAnsi="Times New Roman" w:cs="Times New Roman"/>
          <w:sz w:val="24"/>
          <w:szCs w:val="24"/>
        </w:rPr>
        <w:t xml:space="preserve"> must </w:t>
      </w:r>
      <w:r w:rsidR="006503D8">
        <w:rPr>
          <w:rFonts w:ascii="Times New Roman" w:hAnsi="Times New Roman" w:cs="Times New Roman"/>
          <w:sz w:val="24"/>
          <w:szCs w:val="24"/>
        </w:rPr>
        <w:t>develop</w:t>
      </w:r>
      <w:r w:rsidR="009825BC">
        <w:rPr>
          <w:rFonts w:ascii="Times New Roman" w:hAnsi="Times New Roman" w:cs="Times New Roman"/>
          <w:sz w:val="24"/>
          <w:szCs w:val="24"/>
        </w:rPr>
        <w:t xml:space="preserve"> plans that are flexible and able to shift based upon the evolving situation within the state. </w:t>
      </w:r>
      <w:r w:rsidR="00E226F7">
        <w:rPr>
          <w:rFonts w:ascii="Times New Roman" w:hAnsi="Times New Roman" w:cs="Times New Roman"/>
          <w:sz w:val="24"/>
          <w:szCs w:val="24"/>
        </w:rPr>
        <w:t>These plans include considerations</w:t>
      </w:r>
      <w:r w:rsidR="00D94602">
        <w:rPr>
          <w:rFonts w:ascii="Times New Roman" w:hAnsi="Times New Roman" w:cs="Times New Roman"/>
          <w:sz w:val="24"/>
          <w:szCs w:val="24"/>
        </w:rPr>
        <w:t xml:space="preserve"> for learning methods </w:t>
      </w:r>
      <w:r w:rsidR="00D94602" w:rsidRPr="007A743F">
        <w:rPr>
          <w:rFonts w:ascii="Times New Roman" w:hAnsi="Times New Roman" w:cs="Times New Roman"/>
          <w:sz w:val="24"/>
          <w:szCs w:val="24"/>
        </w:rPr>
        <w:t>including</w:t>
      </w:r>
      <w:r w:rsidR="00E226F7" w:rsidRPr="007A743F">
        <w:rPr>
          <w:rFonts w:ascii="Times New Roman" w:hAnsi="Times New Roman" w:cs="Times New Roman"/>
          <w:sz w:val="24"/>
          <w:szCs w:val="24"/>
        </w:rPr>
        <w:t xml:space="preserve"> in-person</w:t>
      </w:r>
      <w:r w:rsidR="00D94602" w:rsidRPr="007A743F">
        <w:rPr>
          <w:rFonts w:ascii="Times New Roman" w:hAnsi="Times New Roman" w:cs="Times New Roman"/>
          <w:sz w:val="24"/>
          <w:szCs w:val="24"/>
        </w:rPr>
        <w:t xml:space="preserve">, </w:t>
      </w:r>
      <w:r w:rsidR="00E226F7" w:rsidRPr="007A743F">
        <w:rPr>
          <w:rFonts w:ascii="Times New Roman" w:hAnsi="Times New Roman" w:cs="Times New Roman"/>
          <w:sz w:val="24"/>
          <w:szCs w:val="24"/>
        </w:rPr>
        <w:t xml:space="preserve">remote </w:t>
      </w:r>
      <w:r w:rsidR="00D94602" w:rsidRPr="007A743F">
        <w:rPr>
          <w:rFonts w:ascii="Times New Roman" w:hAnsi="Times New Roman" w:cs="Times New Roman"/>
          <w:sz w:val="24"/>
          <w:szCs w:val="24"/>
        </w:rPr>
        <w:t>and hybrid plans.</w:t>
      </w:r>
      <w:r w:rsidR="00CB030A" w:rsidRPr="007A743F">
        <w:rPr>
          <w:rFonts w:ascii="Times New Roman" w:hAnsi="Times New Roman" w:cs="Times New Roman"/>
          <w:sz w:val="24"/>
          <w:szCs w:val="24"/>
        </w:rPr>
        <w:t xml:space="preserve"> </w:t>
      </w:r>
      <w:r w:rsidR="000D71EA">
        <w:rPr>
          <w:rFonts w:ascii="Times New Roman" w:hAnsi="Times New Roman" w:cs="Times New Roman"/>
          <w:sz w:val="24"/>
          <w:szCs w:val="24"/>
        </w:rPr>
        <w:t xml:space="preserve">Each plan will be different based </w:t>
      </w:r>
      <w:r w:rsidR="00BE31FF">
        <w:rPr>
          <w:rFonts w:ascii="Times New Roman" w:hAnsi="Times New Roman" w:cs="Times New Roman"/>
          <w:sz w:val="24"/>
          <w:szCs w:val="24"/>
        </w:rPr>
        <w:t xml:space="preserve">on the unique academic and operational needs of their </w:t>
      </w:r>
      <w:r w:rsidR="00E96A0D">
        <w:rPr>
          <w:rFonts w:ascii="Times New Roman" w:hAnsi="Times New Roman" w:cs="Times New Roman"/>
          <w:sz w:val="24"/>
          <w:szCs w:val="24"/>
        </w:rPr>
        <w:t>LEA</w:t>
      </w:r>
      <w:r w:rsidR="00BE31FF">
        <w:rPr>
          <w:rFonts w:ascii="Times New Roman" w:hAnsi="Times New Roman" w:cs="Times New Roman"/>
          <w:sz w:val="24"/>
          <w:szCs w:val="24"/>
        </w:rPr>
        <w:t xml:space="preserve"> and community.</w:t>
      </w:r>
    </w:p>
    <w:p w14:paraId="527F3E6A" w14:textId="77777777" w:rsidR="00A37ED4" w:rsidRDefault="00A37ED4" w:rsidP="00926694">
      <w:pPr>
        <w:rPr>
          <w:rFonts w:ascii="Times New Roman" w:hAnsi="Times New Roman" w:cs="Times New Roman"/>
          <w:sz w:val="24"/>
          <w:szCs w:val="24"/>
        </w:rPr>
      </w:pPr>
    </w:p>
    <w:p w14:paraId="43C9AD27" w14:textId="252AC201" w:rsidR="003B1D0C" w:rsidRDefault="00CB030A" w:rsidP="00926694">
      <w:pPr>
        <w:rPr>
          <w:rFonts w:ascii="Times New Roman" w:hAnsi="Times New Roman" w:cs="Times New Roman"/>
          <w:sz w:val="24"/>
          <w:szCs w:val="24"/>
        </w:rPr>
      </w:pPr>
      <w:r w:rsidRPr="007A743F">
        <w:rPr>
          <w:rFonts w:ascii="Times New Roman" w:hAnsi="Times New Roman" w:cs="Times New Roman"/>
          <w:sz w:val="24"/>
          <w:szCs w:val="24"/>
        </w:rPr>
        <w:t xml:space="preserve">In early July, cases of COVID-19 </w:t>
      </w:r>
      <w:r w:rsidR="008F5500" w:rsidRPr="007A743F">
        <w:rPr>
          <w:rFonts w:ascii="Times New Roman" w:hAnsi="Times New Roman" w:cs="Times New Roman"/>
          <w:sz w:val="24"/>
          <w:szCs w:val="24"/>
        </w:rPr>
        <w:t xml:space="preserve">began to increase </w:t>
      </w:r>
      <w:r w:rsidR="000821B1">
        <w:rPr>
          <w:rFonts w:ascii="Times New Roman" w:hAnsi="Times New Roman" w:cs="Times New Roman"/>
          <w:sz w:val="24"/>
          <w:szCs w:val="24"/>
        </w:rPr>
        <w:t xml:space="preserve">in Kentucky </w:t>
      </w:r>
      <w:r w:rsidR="008F5500" w:rsidRPr="007A743F">
        <w:rPr>
          <w:rFonts w:ascii="Times New Roman" w:hAnsi="Times New Roman" w:cs="Times New Roman"/>
          <w:sz w:val="24"/>
          <w:szCs w:val="24"/>
        </w:rPr>
        <w:t xml:space="preserve">and recent changes in the metrics </w:t>
      </w:r>
      <w:r w:rsidR="00072507" w:rsidRPr="007A743F">
        <w:rPr>
          <w:rFonts w:ascii="Times New Roman" w:hAnsi="Times New Roman" w:cs="Times New Roman"/>
          <w:sz w:val="24"/>
          <w:szCs w:val="24"/>
        </w:rPr>
        <w:t>have created concern among health officials.</w:t>
      </w:r>
      <w:r w:rsidR="00470780" w:rsidRPr="007A743F">
        <w:rPr>
          <w:rFonts w:ascii="Times New Roman" w:hAnsi="Times New Roman" w:cs="Times New Roman"/>
          <w:sz w:val="24"/>
          <w:szCs w:val="24"/>
        </w:rPr>
        <w:t xml:space="preserve"> </w:t>
      </w:r>
      <w:r w:rsidR="007A743F" w:rsidRPr="00945F49">
        <w:rPr>
          <w:rFonts w:ascii="Times New Roman" w:hAnsi="Times New Roman" w:cs="Times New Roman"/>
          <w:sz w:val="24"/>
          <w:szCs w:val="24"/>
        </w:rPr>
        <w:t xml:space="preserve">This </w:t>
      </w:r>
      <w:r w:rsidR="00ED349E">
        <w:rPr>
          <w:rFonts w:ascii="Times New Roman" w:hAnsi="Times New Roman" w:cs="Times New Roman"/>
          <w:sz w:val="24"/>
          <w:szCs w:val="24"/>
        </w:rPr>
        <w:t xml:space="preserve">is impacting </w:t>
      </w:r>
      <w:r w:rsidR="007A743F" w:rsidRPr="00945F49">
        <w:rPr>
          <w:rFonts w:ascii="Times New Roman" w:hAnsi="Times New Roman" w:cs="Times New Roman"/>
          <w:sz w:val="24"/>
          <w:szCs w:val="24"/>
        </w:rPr>
        <w:t xml:space="preserve">the planning and course of action taken already, or in process, by our </w:t>
      </w:r>
      <w:r w:rsidR="0065280E">
        <w:rPr>
          <w:rFonts w:ascii="Times New Roman" w:hAnsi="Times New Roman" w:cs="Times New Roman"/>
          <w:sz w:val="24"/>
          <w:szCs w:val="24"/>
        </w:rPr>
        <w:t>LEAs</w:t>
      </w:r>
      <w:r w:rsidR="007A743F" w:rsidRPr="00945F49">
        <w:rPr>
          <w:rFonts w:ascii="Times New Roman" w:hAnsi="Times New Roman" w:cs="Times New Roman"/>
          <w:sz w:val="24"/>
          <w:szCs w:val="24"/>
        </w:rPr>
        <w:t xml:space="preserve"> regarding reopening for schools in just a few short weeks. </w:t>
      </w:r>
      <w:r w:rsidR="00470780" w:rsidRPr="007A743F">
        <w:rPr>
          <w:rFonts w:ascii="Times New Roman" w:hAnsi="Times New Roman" w:cs="Times New Roman"/>
          <w:sz w:val="24"/>
          <w:szCs w:val="24"/>
        </w:rPr>
        <w:t xml:space="preserve">Due to these factors, </w:t>
      </w:r>
      <w:r w:rsidR="006A1AC2">
        <w:rPr>
          <w:rFonts w:ascii="Times New Roman" w:hAnsi="Times New Roman" w:cs="Times New Roman"/>
          <w:sz w:val="24"/>
          <w:szCs w:val="24"/>
        </w:rPr>
        <w:t>some</w:t>
      </w:r>
      <w:r w:rsidR="00470780" w:rsidRPr="007A743F">
        <w:rPr>
          <w:rFonts w:ascii="Times New Roman" w:hAnsi="Times New Roman" w:cs="Times New Roman"/>
          <w:sz w:val="24"/>
          <w:szCs w:val="24"/>
        </w:rPr>
        <w:t xml:space="preserve"> of Kentucky</w:t>
      </w:r>
      <w:r w:rsidR="005948CF">
        <w:rPr>
          <w:rFonts w:ascii="Times New Roman" w:hAnsi="Times New Roman" w:cs="Times New Roman"/>
          <w:sz w:val="24"/>
          <w:szCs w:val="24"/>
        </w:rPr>
        <w:t>’s</w:t>
      </w:r>
      <w:r w:rsidR="008C19DD">
        <w:rPr>
          <w:rFonts w:ascii="Times New Roman" w:hAnsi="Times New Roman" w:cs="Times New Roman"/>
          <w:sz w:val="24"/>
          <w:szCs w:val="24"/>
        </w:rPr>
        <w:t xml:space="preserve"> </w:t>
      </w:r>
      <w:r w:rsidR="00F12443">
        <w:rPr>
          <w:rFonts w:ascii="Times New Roman" w:hAnsi="Times New Roman" w:cs="Times New Roman"/>
          <w:sz w:val="24"/>
          <w:szCs w:val="24"/>
        </w:rPr>
        <w:t>LEAs</w:t>
      </w:r>
      <w:r w:rsidR="00470780" w:rsidRPr="007A743F">
        <w:rPr>
          <w:rFonts w:ascii="Times New Roman" w:hAnsi="Times New Roman" w:cs="Times New Roman"/>
          <w:sz w:val="24"/>
          <w:szCs w:val="24"/>
        </w:rPr>
        <w:t xml:space="preserve"> </w:t>
      </w:r>
      <w:r w:rsidR="008C6FDF" w:rsidRPr="007A743F">
        <w:rPr>
          <w:rFonts w:ascii="Times New Roman" w:hAnsi="Times New Roman" w:cs="Times New Roman"/>
          <w:sz w:val="24"/>
          <w:szCs w:val="24"/>
        </w:rPr>
        <w:t>are opting to begin the 2020-2021 school year with non</w:t>
      </w:r>
      <w:r w:rsidR="008C6FDF">
        <w:rPr>
          <w:rFonts w:ascii="Times New Roman" w:hAnsi="Times New Roman" w:cs="Times New Roman"/>
          <w:sz w:val="24"/>
          <w:szCs w:val="24"/>
        </w:rPr>
        <w:t>-traditional instruction only (no in-person classes)</w:t>
      </w:r>
      <w:r w:rsidR="00E32E4E">
        <w:rPr>
          <w:rFonts w:ascii="Times New Roman" w:hAnsi="Times New Roman" w:cs="Times New Roman"/>
          <w:sz w:val="24"/>
          <w:szCs w:val="24"/>
        </w:rPr>
        <w:t xml:space="preserve">, including Kentucky’s two largest school districts. </w:t>
      </w:r>
      <w:r w:rsidR="00221016">
        <w:rPr>
          <w:rFonts w:ascii="Times New Roman" w:hAnsi="Times New Roman" w:cs="Times New Roman"/>
          <w:sz w:val="24"/>
          <w:szCs w:val="24"/>
        </w:rPr>
        <w:t>Our</w:t>
      </w:r>
      <w:r w:rsidR="00F12443">
        <w:rPr>
          <w:rFonts w:ascii="Times New Roman" w:hAnsi="Times New Roman" w:cs="Times New Roman"/>
          <w:sz w:val="24"/>
          <w:szCs w:val="24"/>
        </w:rPr>
        <w:t xml:space="preserve"> LEAs</w:t>
      </w:r>
      <w:r w:rsidR="00221016">
        <w:rPr>
          <w:rFonts w:ascii="Times New Roman" w:hAnsi="Times New Roman" w:cs="Times New Roman"/>
          <w:sz w:val="24"/>
          <w:szCs w:val="24"/>
        </w:rPr>
        <w:t xml:space="preserve"> are struggling</w:t>
      </w:r>
      <w:r w:rsidR="005C58C5">
        <w:rPr>
          <w:rFonts w:ascii="Times New Roman" w:hAnsi="Times New Roman" w:cs="Times New Roman"/>
          <w:sz w:val="24"/>
          <w:szCs w:val="24"/>
        </w:rPr>
        <w:t xml:space="preserve"> to adapt to the health crisis yet continue to serve nutritious meals to </w:t>
      </w:r>
      <w:r w:rsidR="002F315B">
        <w:rPr>
          <w:rFonts w:ascii="Times New Roman" w:hAnsi="Times New Roman" w:cs="Times New Roman"/>
          <w:sz w:val="24"/>
          <w:szCs w:val="24"/>
        </w:rPr>
        <w:t xml:space="preserve">children/students during this time. </w:t>
      </w:r>
    </w:p>
    <w:p w14:paraId="14DF1B72" w14:textId="77777777" w:rsidR="00926694" w:rsidRPr="00F561CD" w:rsidRDefault="00926694" w:rsidP="00926694">
      <w:pPr>
        <w:rPr>
          <w:rFonts w:ascii="Times New Roman" w:hAnsi="Times New Roman" w:cs="Times New Roman"/>
          <w:sz w:val="24"/>
          <w:szCs w:val="24"/>
        </w:rPr>
      </w:pPr>
    </w:p>
    <w:p w14:paraId="20D16BBC" w14:textId="77777777" w:rsidR="00926694" w:rsidRPr="00F561CD" w:rsidRDefault="00926694" w:rsidP="00926694">
      <w:pPr>
        <w:rPr>
          <w:rFonts w:ascii="Times New Roman" w:hAnsi="Times New Roman" w:cs="Times New Roman"/>
          <w:sz w:val="24"/>
          <w:szCs w:val="24"/>
        </w:rPr>
      </w:pPr>
    </w:p>
    <w:p w14:paraId="6D7A939A" w14:textId="77777777" w:rsidR="00F553C7" w:rsidRDefault="00926694" w:rsidP="00926694">
      <w:pPr>
        <w:pStyle w:val="ListParagraph"/>
        <w:numPr>
          <w:ilvl w:val="0"/>
          <w:numId w:val="1"/>
        </w:numPr>
        <w:spacing w:after="0" w:line="240" w:lineRule="auto"/>
        <w:ind w:right="-720"/>
        <w:contextualSpacing w:val="0"/>
        <w:rPr>
          <w:rFonts w:cs="Times New Roman"/>
          <w:b/>
          <w:szCs w:val="24"/>
        </w:rPr>
      </w:pPr>
      <w:r w:rsidRPr="00F561CD">
        <w:rPr>
          <w:rFonts w:cs="Times New Roman"/>
          <w:b/>
          <w:szCs w:val="24"/>
        </w:rPr>
        <w:t xml:space="preserve">State agency submitting waiver request and responsible State agency staff contact information:  </w:t>
      </w:r>
    </w:p>
    <w:p w14:paraId="710FE7F6" w14:textId="77777777" w:rsidR="00F553C7" w:rsidRDefault="00F553C7" w:rsidP="00F553C7">
      <w:pPr>
        <w:pStyle w:val="ListParagraph"/>
        <w:spacing w:after="0" w:line="240" w:lineRule="auto"/>
        <w:ind w:left="360" w:right="-720"/>
        <w:contextualSpacing w:val="0"/>
        <w:rPr>
          <w:rFonts w:cs="Times New Roman"/>
          <w:b/>
          <w:szCs w:val="24"/>
        </w:rPr>
      </w:pPr>
    </w:p>
    <w:p w14:paraId="109C3A45" w14:textId="127D6ECA" w:rsidR="00F31B2A" w:rsidRPr="00F31B2A" w:rsidRDefault="001913E6" w:rsidP="00945F49">
      <w:pPr>
        <w:pStyle w:val="ListParagraph"/>
        <w:spacing w:after="0" w:line="240" w:lineRule="auto"/>
        <w:ind w:left="360" w:right="-720"/>
        <w:contextualSpacing w:val="0"/>
        <w:rPr>
          <w:rFonts w:cs="Times New Roman"/>
          <w:b/>
          <w:szCs w:val="24"/>
        </w:rPr>
      </w:pPr>
      <w:r w:rsidRPr="51BE5691">
        <w:rPr>
          <w:rFonts w:cs="Times New Roman"/>
        </w:rPr>
        <w:t xml:space="preserve">Kentucky Department of Education </w:t>
      </w:r>
    </w:p>
    <w:p w14:paraId="68065D8D" w14:textId="79D90BFD" w:rsidR="00F31B2A" w:rsidRDefault="001913E6" w:rsidP="00F31B2A">
      <w:pPr>
        <w:pStyle w:val="ListParagraph"/>
        <w:spacing w:after="0" w:line="240" w:lineRule="auto"/>
        <w:ind w:left="360" w:right="-720"/>
        <w:contextualSpacing w:val="0"/>
        <w:rPr>
          <w:rFonts w:cs="Times New Roman"/>
          <w:szCs w:val="24"/>
        </w:rPr>
      </w:pPr>
      <w:r>
        <w:rPr>
          <w:rFonts w:cs="Times New Roman"/>
          <w:szCs w:val="24"/>
        </w:rPr>
        <w:t>Division of School and Community Nutrition</w:t>
      </w:r>
    </w:p>
    <w:p w14:paraId="16ADD9E8" w14:textId="60CAD70B" w:rsidR="009F5097" w:rsidRDefault="009F5097" w:rsidP="00F31B2A">
      <w:pPr>
        <w:pStyle w:val="ListParagraph"/>
        <w:spacing w:after="0" w:line="240" w:lineRule="auto"/>
        <w:ind w:left="360" w:right="-720"/>
        <w:contextualSpacing w:val="0"/>
        <w:rPr>
          <w:rFonts w:cs="Times New Roman"/>
          <w:szCs w:val="24"/>
        </w:rPr>
      </w:pPr>
      <w:r>
        <w:rPr>
          <w:rFonts w:cs="Times New Roman"/>
          <w:szCs w:val="24"/>
        </w:rPr>
        <w:t>300 Sower Boulevard,</w:t>
      </w:r>
    </w:p>
    <w:p w14:paraId="60A8ADCA" w14:textId="13124D94" w:rsidR="009F5097" w:rsidRDefault="009F5097" w:rsidP="00F31B2A">
      <w:pPr>
        <w:pStyle w:val="ListParagraph"/>
        <w:spacing w:after="0" w:line="240" w:lineRule="auto"/>
        <w:ind w:left="360" w:right="-720"/>
        <w:contextualSpacing w:val="0"/>
        <w:rPr>
          <w:rFonts w:cs="Times New Roman"/>
          <w:szCs w:val="24"/>
        </w:rPr>
      </w:pPr>
      <w:r>
        <w:rPr>
          <w:rFonts w:cs="Times New Roman"/>
          <w:szCs w:val="24"/>
        </w:rPr>
        <w:t>Frankfort, KY 40601</w:t>
      </w:r>
    </w:p>
    <w:p w14:paraId="4036E2A2" w14:textId="5397FC1F" w:rsidR="00C741B9" w:rsidRDefault="00C741B9" w:rsidP="00F31B2A">
      <w:pPr>
        <w:pStyle w:val="ListParagraph"/>
        <w:spacing w:after="0" w:line="240" w:lineRule="auto"/>
        <w:ind w:left="360" w:right="-720"/>
        <w:contextualSpacing w:val="0"/>
        <w:rPr>
          <w:rFonts w:cs="Times New Roman"/>
          <w:szCs w:val="24"/>
        </w:rPr>
      </w:pPr>
      <w:r>
        <w:rPr>
          <w:rFonts w:cs="Times New Roman"/>
          <w:szCs w:val="24"/>
        </w:rPr>
        <w:t>502-564-5625</w:t>
      </w:r>
    </w:p>
    <w:p w14:paraId="3BB04224" w14:textId="77777777" w:rsidR="00F553C7" w:rsidRDefault="00F553C7" w:rsidP="00F31B2A">
      <w:pPr>
        <w:pStyle w:val="ListParagraph"/>
        <w:spacing w:after="0" w:line="240" w:lineRule="auto"/>
        <w:ind w:left="360" w:right="-720"/>
        <w:contextualSpacing w:val="0"/>
        <w:rPr>
          <w:rFonts w:cs="Times New Roman"/>
          <w:szCs w:val="24"/>
        </w:rPr>
      </w:pPr>
    </w:p>
    <w:p w14:paraId="4959318C" w14:textId="7E05B2FB" w:rsidR="00F31B2A" w:rsidRDefault="00F31B2A" w:rsidP="00F31B2A">
      <w:pPr>
        <w:pStyle w:val="ListParagraph"/>
        <w:spacing w:after="0" w:line="240" w:lineRule="auto"/>
        <w:ind w:left="360" w:right="-720"/>
        <w:contextualSpacing w:val="0"/>
        <w:rPr>
          <w:rFonts w:cs="Times New Roman"/>
          <w:szCs w:val="24"/>
        </w:rPr>
      </w:pPr>
      <w:r>
        <w:rPr>
          <w:rFonts w:cs="Times New Roman"/>
          <w:szCs w:val="24"/>
        </w:rPr>
        <w:t>Lauren Moore, Director, Division of School and Community Nutrition</w:t>
      </w:r>
    </w:p>
    <w:p w14:paraId="0AB9A6B2" w14:textId="781D91CC" w:rsidR="00F31B2A" w:rsidRDefault="00C741B9" w:rsidP="00F31B2A">
      <w:pPr>
        <w:pStyle w:val="ListParagraph"/>
        <w:spacing w:after="0" w:line="240" w:lineRule="auto"/>
        <w:ind w:left="360" w:right="-720"/>
        <w:contextualSpacing w:val="0"/>
        <w:rPr>
          <w:rFonts w:cs="Times New Roman"/>
          <w:szCs w:val="24"/>
        </w:rPr>
      </w:pPr>
      <w:hyperlink r:id="rId8" w:history="1">
        <w:r w:rsidR="003E78F7" w:rsidRPr="00A4678F">
          <w:rPr>
            <w:rStyle w:val="Hyperlink"/>
            <w:rFonts w:cs="Times New Roman"/>
            <w:szCs w:val="24"/>
          </w:rPr>
          <w:t>Lauren.Moore2@education.ky.gov</w:t>
        </w:r>
      </w:hyperlink>
    </w:p>
    <w:p w14:paraId="3F8575D1" w14:textId="77777777" w:rsidR="00F553C7" w:rsidRDefault="00F553C7" w:rsidP="00F31B2A">
      <w:pPr>
        <w:pStyle w:val="ListParagraph"/>
        <w:spacing w:after="0" w:line="240" w:lineRule="auto"/>
        <w:ind w:left="360" w:right="-720"/>
        <w:contextualSpacing w:val="0"/>
        <w:rPr>
          <w:rFonts w:cs="Times New Roman"/>
          <w:szCs w:val="24"/>
        </w:rPr>
      </w:pPr>
    </w:p>
    <w:p w14:paraId="03D85A7E" w14:textId="0A42CB7F" w:rsidR="0001199F" w:rsidRDefault="001913E6" w:rsidP="00F31B2A">
      <w:pPr>
        <w:pStyle w:val="ListParagraph"/>
        <w:spacing w:after="0" w:line="240" w:lineRule="auto"/>
        <w:ind w:left="360" w:right="-720"/>
        <w:contextualSpacing w:val="0"/>
        <w:rPr>
          <w:rFonts w:cs="Times New Roman"/>
          <w:szCs w:val="24"/>
        </w:rPr>
      </w:pPr>
      <w:r>
        <w:rPr>
          <w:rFonts w:cs="Times New Roman"/>
          <w:szCs w:val="24"/>
        </w:rPr>
        <w:lastRenderedPageBreak/>
        <w:t>Cathy Gallagher</w:t>
      </w:r>
      <w:r w:rsidR="0001199F">
        <w:rPr>
          <w:rFonts w:cs="Times New Roman"/>
          <w:szCs w:val="24"/>
        </w:rPr>
        <w:t>, Program Manager, Summer Food Service Program</w:t>
      </w:r>
      <w:r>
        <w:rPr>
          <w:rFonts w:cs="Times New Roman"/>
          <w:szCs w:val="24"/>
        </w:rPr>
        <w:t xml:space="preserve">  </w:t>
      </w:r>
    </w:p>
    <w:p w14:paraId="1D1EC6F1" w14:textId="36E1E62B" w:rsidR="00926694" w:rsidRPr="00F31B2A" w:rsidRDefault="00C741B9" w:rsidP="00F31B2A">
      <w:pPr>
        <w:pStyle w:val="ListParagraph"/>
        <w:spacing w:after="0" w:line="240" w:lineRule="auto"/>
        <w:ind w:left="360" w:right="-720"/>
        <w:contextualSpacing w:val="0"/>
        <w:rPr>
          <w:rFonts w:cs="Times New Roman"/>
          <w:szCs w:val="24"/>
        </w:rPr>
      </w:pPr>
      <w:hyperlink r:id="rId9" w:history="1">
        <w:r w:rsidR="001913E6" w:rsidRPr="0001199F">
          <w:rPr>
            <w:rStyle w:val="Hyperlink"/>
            <w:rFonts w:cs="Times New Roman"/>
            <w:szCs w:val="24"/>
          </w:rPr>
          <w:t>Cathy.Gallagher@education.ky.gov</w:t>
        </w:r>
      </w:hyperlink>
    </w:p>
    <w:p w14:paraId="40C2D581" w14:textId="77777777" w:rsidR="00926694" w:rsidRPr="00F561CD" w:rsidRDefault="00926694" w:rsidP="00926694">
      <w:pPr>
        <w:pStyle w:val="ListParagraph"/>
        <w:ind w:left="360" w:right="-720"/>
        <w:rPr>
          <w:rFonts w:cs="Times New Roman"/>
          <w:szCs w:val="24"/>
        </w:rPr>
      </w:pPr>
    </w:p>
    <w:p w14:paraId="0D859A6C" w14:textId="77777777" w:rsidR="00926694" w:rsidRPr="00F561CD" w:rsidRDefault="00926694" w:rsidP="51BE5691">
      <w:pPr>
        <w:pStyle w:val="ListParagraph"/>
        <w:numPr>
          <w:ilvl w:val="0"/>
          <w:numId w:val="1"/>
        </w:numPr>
        <w:spacing w:after="0" w:line="240" w:lineRule="auto"/>
        <w:ind w:right="-720"/>
        <w:contextualSpacing w:val="0"/>
        <w:rPr>
          <w:rFonts w:cs="Times New Roman"/>
          <w:b/>
          <w:bCs/>
        </w:rPr>
      </w:pPr>
      <w:r w:rsidRPr="51BE5691">
        <w:rPr>
          <w:rFonts w:cs="Times New Roman"/>
          <w:b/>
          <w:bCs/>
        </w:rPr>
        <w:t>Region:</w:t>
      </w:r>
      <w:r w:rsidRPr="51BE5691">
        <w:rPr>
          <w:rFonts w:cs="Times New Roman"/>
        </w:rPr>
        <w:t xml:space="preserve">  Southeast</w:t>
      </w:r>
    </w:p>
    <w:p w14:paraId="5981CB91" w14:textId="77777777" w:rsidR="00926694" w:rsidRPr="00F561CD" w:rsidRDefault="00926694" w:rsidP="00926694">
      <w:pPr>
        <w:pStyle w:val="ListParagraph"/>
        <w:rPr>
          <w:rFonts w:cs="Times New Roman"/>
          <w:szCs w:val="24"/>
        </w:rPr>
      </w:pPr>
    </w:p>
    <w:p w14:paraId="42A7B1B7" w14:textId="77777777" w:rsidR="007E3F81" w:rsidRPr="007E3F81" w:rsidRDefault="00926694" w:rsidP="007E3F81">
      <w:pPr>
        <w:pStyle w:val="ListParagraph"/>
        <w:numPr>
          <w:ilvl w:val="0"/>
          <w:numId w:val="1"/>
        </w:numPr>
        <w:spacing w:after="0" w:line="240" w:lineRule="auto"/>
        <w:contextualSpacing w:val="0"/>
        <w:rPr>
          <w:rFonts w:cs="Times New Roman"/>
          <w:b/>
          <w:szCs w:val="24"/>
        </w:rPr>
      </w:pPr>
      <w:r w:rsidRPr="00F561CD">
        <w:rPr>
          <w:rFonts w:cs="Times New Roman"/>
          <w:b/>
          <w:szCs w:val="24"/>
        </w:rPr>
        <w:t>Eligible service providers participating in waiver and affirmation that they are in good standing:</w:t>
      </w:r>
      <w:r>
        <w:rPr>
          <w:rFonts w:cs="Times New Roman"/>
          <w:b/>
          <w:szCs w:val="24"/>
        </w:rPr>
        <w:t xml:space="preserve">  </w:t>
      </w:r>
    </w:p>
    <w:p w14:paraId="5470C663" w14:textId="77777777" w:rsidR="006E2A6F" w:rsidRPr="00945F49" w:rsidRDefault="006E2A6F" w:rsidP="00945F49">
      <w:pPr>
        <w:rPr>
          <w:rFonts w:cs="Times New Roman"/>
          <w:b/>
          <w:szCs w:val="24"/>
        </w:rPr>
      </w:pPr>
    </w:p>
    <w:p w14:paraId="636B6B91" w14:textId="14285CE1" w:rsidR="00926694" w:rsidRPr="00F561CD" w:rsidRDefault="001913E6" w:rsidP="008F0FD0">
      <w:pPr>
        <w:pStyle w:val="ListParagraph"/>
        <w:spacing w:after="0" w:line="240" w:lineRule="auto"/>
        <w:ind w:left="360"/>
        <w:contextualSpacing w:val="0"/>
        <w:rPr>
          <w:rFonts w:cs="Times New Roman"/>
          <w:b/>
          <w:szCs w:val="24"/>
        </w:rPr>
      </w:pPr>
      <w:r>
        <w:rPr>
          <w:rFonts w:cs="Times New Roman"/>
          <w:bCs/>
          <w:szCs w:val="24"/>
        </w:rPr>
        <w:t>Kentucky</w:t>
      </w:r>
      <w:r w:rsidRPr="001913E6">
        <w:rPr>
          <w:rFonts w:cs="Times New Roman"/>
          <w:bCs/>
          <w:szCs w:val="24"/>
        </w:rPr>
        <w:t xml:space="preserve"> </w:t>
      </w:r>
      <w:r w:rsidR="001C4B2B">
        <w:rPr>
          <w:rFonts w:cs="Times New Roman"/>
          <w:bCs/>
          <w:szCs w:val="24"/>
        </w:rPr>
        <w:t>School Food Authorities (SFAs)</w:t>
      </w:r>
      <w:r w:rsidR="001C4B2B" w:rsidRPr="001913E6">
        <w:rPr>
          <w:rFonts w:cs="Times New Roman"/>
          <w:bCs/>
          <w:szCs w:val="24"/>
        </w:rPr>
        <w:t xml:space="preserve"> </w:t>
      </w:r>
      <w:r w:rsidRPr="001913E6">
        <w:rPr>
          <w:rFonts w:cs="Times New Roman"/>
          <w:bCs/>
          <w:szCs w:val="24"/>
        </w:rPr>
        <w:t>and other sponsoring organizations in good standing will be able to participate in the waiver. SFAs and sponsoring organizations are in good standing if they have had no serious deficiencies declared in their most recent review cycle.</w:t>
      </w:r>
    </w:p>
    <w:p w14:paraId="2B0A771D" w14:textId="77777777" w:rsidR="00926694" w:rsidRPr="00F561CD" w:rsidRDefault="00926694" w:rsidP="00926694">
      <w:pPr>
        <w:rPr>
          <w:rFonts w:ascii="Times New Roman" w:hAnsi="Times New Roman" w:cs="Times New Roman"/>
          <w:sz w:val="24"/>
          <w:szCs w:val="24"/>
        </w:rPr>
      </w:pPr>
    </w:p>
    <w:p w14:paraId="4B885A6B" w14:textId="729EA1CC" w:rsidR="00926694" w:rsidRDefault="00926694" w:rsidP="51BE5691">
      <w:pPr>
        <w:pStyle w:val="ListParagraph"/>
        <w:numPr>
          <w:ilvl w:val="0"/>
          <w:numId w:val="1"/>
        </w:numPr>
        <w:spacing w:after="0" w:line="240" w:lineRule="auto"/>
        <w:contextualSpacing w:val="0"/>
        <w:rPr>
          <w:rFonts w:cs="Times New Roman"/>
          <w:b/>
          <w:bCs/>
        </w:rPr>
      </w:pPr>
      <w:r w:rsidRPr="51BE5691">
        <w:rPr>
          <w:rFonts w:cs="Times New Roman"/>
          <w:b/>
          <w:bCs/>
        </w:rPr>
        <w:t xml:space="preserve">Description of the challenge the State agency is seeking to solve, the goal of the waiver to improve services under the Program, and the expected outcomes if the waiver is granted. [Section 12(l)(2)(A)(iii) and 12(l)(2)(A)(iv) of the NSLA]: </w:t>
      </w:r>
    </w:p>
    <w:p w14:paraId="4AB1FE87" w14:textId="77777777" w:rsidR="00644C85" w:rsidRDefault="00644C85" w:rsidP="00644C85">
      <w:pPr>
        <w:pStyle w:val="ListParagraph"/>
        <w:spacing w:after="0" w:line="240" w:lineRule="auto"/>
        <w:ind w:left="360"/>
        <w:contextualSpacing w:val="0"/>
        <w:rPr>
          <w:rFonts w:cs="Times New Roman"/>
          <w:b/>
          <w:szCs w:val="24"/>
        </w:rPr>
      </w:pPr>
    </w:p>
    <w:p w14:paraId="0EB6E0C9" w14:textId="610791A3" w:rsidR="00B61146" w:rsidRPr="00B61146" w:rsidRDefault="007151BD" w:rsidP="1CE4AF93">
      <w:pPr>
        <w:ind w:left="360"/>
        <w:rPr>
          <w:rFonts w:cs="Times New Roman"/>
        </w:rPr>
      </w:pPr>
      <w:r>
        <w:rPr>
          <w:rFonts w:ascii="Times New Roman" w:hAnsi="Times New Roman" w:cs="Times New Roman"/>
          <w:sz w:val="24"/>
          <w:szCs w:val="24"/>
        </w:rPr>
        <w:t>SFAs</w:t>
      </w:r>
      <w:r w:rsidR="221E7F53" w:rsidRPr="00F21925">
        <w:rPr>
          <w:rFonts w:ascii="Times New Roman" w:hAnsi="Times New Roman" w:cs="Times New Roman"/>
          <w:sz w:val="24"/>
          <w:szCs w:val="24"/>
        </w:rPr>
        <w:t xml:space="preserve"> are challenged with adapting their meal service practices</w:t>
      </w:r>
      <w:r w:rsidR="39961C09" w:rsidRPr="00F21925">
        <w:rPr>
          <w:rFonts w:ascii="Times New Roman" w:hAnsi="Times New Roman" w:cs="Times New Roman"/>
          <w:sz w:val="24"/>
          <w:szCs w:val="24"/>
        </w:rPr>
        <w:t xml:space="preserve"> to the National School Lunch Program</w:t>
      </w:r>
      <w:r w:rsidR="113D10A8" w:rsidRPr="00F21925">
        <w:rPr>
          <w:rFonts w:ascii="Times New Roman" w:hAnsi="Times New Roman" w:cs="Times New Roman"/>
          <w:sz w:val="24"/>
          <w:szCs w:val="24"/>
        </w:rPr>
        <w:t xml:space="preserve"> (NSLP)</w:t>
      </w:r>
      <w:r w:rsidR="39961C09" w:rsidRPr="00F21925">
        <w:rPr>
          <w:rFonts w:ascii="Times New Roman" w:hAnsi="Times New Roman" w:cs="Times New Roman"/>
          <w:sz w:val="24"/>
          <w:szCs w:val="24"/>
        </w:rPr>
        <w:t xml:space="preserve"> during the COVID</w:t>
      </w:r>
      <w:r w:rsidR="73713103" w:rsidRPr="00F21925">
        <w:rPr>
          <w:rFonts w:ascii="Times New Roman" w:hAnsi="Times New Roman" w:cs="Times New Roman"/>
          <w:sz w:val="24"/>
          <w:szCs w:val="24"/>
        </w:rPr>
        <w:t>-</w:t>
      </w:r>
      <w:r w:rsidR="39961C09" w:rsidRPr="00F21925">
        <w:rPr>
          <w:rFonts w:ascii="Times New Roman" w:hAnsi="Times New Roman" w:cs="Times New Roman"/>
          <w:sz w:val="24"/>
          <w:szCs w:val="24"/>
        </w:rPr>
        <w:t xml:space="preserve">19 </w:t>
      </w:r>
      <w:r w:rsidR="65303881" w:rsidRPr="00F21925">
        <w:rPr>
          <w:rFonts w:ascii="Times New Roman" w:hAnsi="Times New Roman" w:cs="Times New Roman"/>
          <w:sz w:val="24"/>
          <w:szCs w:val="24"/>
        </w:rPr>
        <w:t>pandemic</w:t>
      </w:r>
      <w:r>
        <w:rPr>
          <w:rFonts w:ascii="Times New Roman" w:hAnsi="Times New Roman" w:cs="Times New Roman"/>
          <w:sz w:val="24"/>
          <w:szCs w:val="24"/>
        </w:rPr>
        <w:t xml:space="preserve"> for the upcoming </w:t>
      </w:r>
      <w:r w:rsidR="0038538E">
        <w:rPr>
          <w:rFonts w:ascii="Times New Roman" w:hAnsi="Times New Roman" w:cs="Times New Roman"/>
          <w:sz w:val="24"/>
          <w:szCs w:val="24"/>
        </w:rPr>
        <w:t>school year</w:t>
      </w:r>
      <w:r w:rsidR="43DC5A4E" w:rsidRPr="00F21925">
        <w:rPr>
          <w:rFonts w:ascii="Times New Roman" w:hAnsi="Times New Roman" w:cs="Times New Roman"/>
          <w:sz w:val="24"/>
          <w:szCs w:val="24"/>
        </w:rPr>
        <w:t xml:space="preserve"> 2020-21</w:t>
      </w:r>
      <w:r>
        <w:rPr>
          <w:rFonts w:ascii="Times New Roman" w:hAnsi="Times New Roman" w:cs="Times New Roman"/>
          <w:sz w:val="24"/>
          <w:szCs w:val="24"/>
        </w:rPr>
        <w:t>. T</w:t>
      </w:r>
      <w:r w:rsidR="43DC5A4E" w:rsidRPr="00F21925">
        <w:rPr>
          <w:rFonts w:ascii="Times New Roman" w:hAnsi="Times New Roman" w:cs="Times New Roman"/>
          <w:sz w:val="24"/>
          <w:szCs w:val="24"/>
        </w:rPr>
        <w:t>he Kentucky Department of Education has provided flexibility to</w:t>
      </w:r>
      <w:r w:rsidR="0038538E">
        <w:rPr>
          <w:rFonts w:ascii="Times New Roman" w:hAnsi="Times New Roman" w:cs="Times New Roman"/>
          <w:sz w:val="24"/>
          <w:szCs w:val="24"/>
        </w:rPr>
        <w:t xml:space="preserve"> </w:t>
      </w:r>
      <w:r w:rsidR="00556723">
        <w:rPr>
          <w:rFonts w:ascii="Times New Roman" w:hAnsi="Times New Roman" w:cs="Times New Roman"/>
          <w:sz w:val="24"/>
          <w:szCs w:val="24"/>
        </w:rPr>
        <w:t>schools</w:t>
      </w:r>
      <w:r w:rsidR="43DC5A4E" w:rsidRPr="00F21925">
        <w:rPr>
          <w:rFonts w:ascii="Times New Roman" w:hAnsi="Times New Roman" w:cs="Times New Roman"/>
          <w:sz w:val="24"/>
          <w:szCs w:val="24"/>
        </w:rPr>
        <w:t xml:space="preserve"> on how to determine</w:t>
      </w:r>
      <w:r w:rsidR="43DC5A4E" w:rsidRPr="17878363">
        <w:rPr>
          <w:rFonts w:ascii="Times New Roman" w:hAnsi="Times New Roman" w:cs="Times New Roman"/>
          <w:sz w:val="24"/>
          <w:szCs w:val="24"/>
        </w:rPr>
        <w:t xml:space="preserve"> participation and attendance for students receiving alternate (non-traditional or virtual) forms of instruction outside of the school building due to COVID-19. The flexibilities to date include options that give families the ability to decide (sometimes on a daily basis) if their student will physically attend in school or participate in a virtual setting. Due to the configuration of the statewide student information system in Kentucky, schools are developing new methods of tracking student enrollments and attendance, as well as defining participation, such as creating new schools with virtual only enrollments. The creation of these solutions necessitated only by COVID-19 pose challenges for food service operators to identify the original enrolled school of students who are receiving alternate instruction in a virtual setting and retroactive attendance tracking based on participation</w:t>
      </w:r>
      <w:r w:rsidR="00C352A5">
        <w:rPr>
          <w:rFonts w:ascii="Times New Roman" w:hAnsi="Times New Roman" w:cs="Times New Roman"/>
          <w:sz w:val="24"/>
          <w:szCs w:val="24"/>
        </w:rPr>
        <w:t xml:space="preserve"> as determined by completeness of coursework</w:t>
      </w:r>
      <w:r w:rsidR="43DC5A4E" w:rsidRPr="17878363">
        <w:rPr>
          <w:rFonts w:ascii="Times New Roman" w:hAnsi="Times New Roman" w:cs="Times New Roman"/>
          <w:sz w:val="24"/>
          <w:szCs w:val="24"/>
        </w:rPr>
        <w:t xml:space="preserve">. This challenge is exacerbated by the parent/household’s ability to select the physical or virtual option on a daily basis therefore creating significant challenges for food service to identify a student’s eligibility and how to claim meals appropriately while trying to maintain NSLP program integrity. In essence, student demographics at school feeding sites will be constantly changing across the school systems throughout the year. For SFAs that </w:t>
      </w:r>
      <w:r w:rsidR="43DC5A4E" w:rsidRPr="00F21925">
        <w:rPr>
          <w:rFonts w:ascii="Times New Roman" w:hAnsi="Times New Roman" w:cs="Times New Roman"/>
          <w:sz w:val="24"/>
          <w:szCs w:val="24"/>
        </w:rPr>
        <w:t>have partial participation in the Community Eligibility Provision</w:t>
      </w:r>
      <w:r w:rsidR="00D500CF">
        <w:rPr>
          <w:rFonts w:ascii="Times New Roman" w:hAnsi="Times New Roman" w:cs="Times New Roman"/>
          <w:sz w:val="24"/>
          <w:szCs w:val="24"/>
        </w:rPr>
        <w:t xml:space="preserve"> (CEP)</w:t>
      </w:r>
      <w:r w:rsidR="43DC5A4E" w:rsidRPr="00F21925">
        <w:rPr>
          <w:rFonts w:ascii="Times New Roman" w:hAnsi="Times New Roman" w:cs="Times New Roman"/>
          <w:sz w:val="24"/>
          <w:szCs w:val="24"/>
        </w:rPr>
        <w:t xml:space="preserve"> it will be very difficult to identify eligibilities of students due to the mixed population of students selecting virtual instruction. Additional program challenges include: 1) the inability and limitations of software Points of Service to operate in a school wide capacity when needed at centralized meal distribution area or areas (outside of typical feeding site) to ensure that meal counts are associated with the enrolled students eligibility for accurate claiming as well as payment processing when necessary, 2) barriers to ensuring full access to the USDA household school meals application for households </w:t>
      </w:r>
      <w:r w:rsidR="43DC5A4E" w:rsidRPr="00F21925">
        <w:rPr>
          <w:rFonts w:ascii="Times New Roman" w:hAnsi="Times New Roman" w:cs="Times New Roman"/>
          <w:sz w:val="24"/>
          <w:szCs w:val="24"/>
        </w:rPr>
        <w:lastRenderedPageBreak/>
        <w:t>in need due to distance, language and technology hurdles and 3) heightened food insecurity</w:t>
      </w:r>
      <w:r w:rsidR="45A59362" w:rsidRPr="00F21925">
        <w:rPr>
          <w:rFonts w:ascii="Times New Roman" w:hAnsi="Times New Roman" w:cs="Times New Roman"/>
          <w:sz w:val="24"/>
          <w:szCs w:val="24"/>
        </w:rPr>
        <w:t xml:space="preserve"> since </w:t>
      </w:r>
      <w:r w:rsidR="2E002BC5" w:rsidRPr="00F21925">
        <w:rPr>
          <w:rFonts w:ascii="Times New Roman" w:hAnsi="Times New Roman" w:cs="Times New Roman"/>
          <w:sz w:val="24"/>
          <w:szCs w:val="24"/>
        </w:rPr>
        <w:t>c</w:t>
      </w:r>
      <w:r w:rsidR="1F4FB24B" w:rsidRPr="00F21925">
        <w:rPr>
          <w:rFonts w:ascii="Times New Roman" w:hAnsi="Times New Roman" w:cs="Times New Roman"/>
          <w:sz w:val="24"/>
          <w:szCs w:val="24"/>
        </w:rPr>
        <w:t>hildren not enrolled in school will not receive meals as they have under the Summer Food Service Program</w:t>
      </w:r>
      <w:r w:rsidR="113D10A8" w:rsidRPr="00F21925">
        <w:rPr>
          <w:rFonts w:ascii="Times New Roman" w:hAnsi="Times New Roman" w:cs="Times New Roman"/>
          <w:sz w:val="24"/>
          <w:szCs w:val="24"/>
        </w:rPr>
        <w:t xml:space="preserve"> (SFSP)</w:t>
      </w:r>
      <w:r w:rsidR="1F4FB24B" w:rsidRPr="00F21925">
        <w:rPr>
          <w:rFonts w:ascii="Times New Roman" w:hAnsi="Times New Roman" w:cs="Times New Roman"/>
          <w:sz w:val="24"/>
          <w:szCs w:val="24"/>
        </w:rPr>
        <w:t xml:space="preserve"> since mid-Mar</w:t>
      </w:r>
      <w:r w:rsidR="101C5646" w:rsidRPr="00F21925">
        <w:rPr>
          <w:rFonts w:ascii="Times New Roman" w:hAnsi="Times New Roman" w:cs="Times New Roman"/>
          <w:sz w:val="24"/>
          <w:szCs w:val="24"/>
        </w:rPr>
        <w:t xml:space="preserve">ch. </w:t>
      </w:r>
      <w:r w:rsidR="7AF067E1" w:rsidRPr="00F21925">
        <w:rPr>
          <w:rFonts w:ascii="Times New Roman" w:hAnsi="Times New Roman" w:cs="Times New Roman"/>
          <w:sz w:val="24"/>
          <w:szCs w:val="24"/>
        </w:rPr>
        <w:t xml:space="preserve">The goal of the waiver is to improve meal </w:t>
      </w:r>
      <w:r w:rsidR="5F61ADCD" w:rsidRPr="00E74E95">
        <w:rPr>
          <w:rFonts w:ascii="Times New Roman" w:hAnsi="Times New Roman" w:cs="Times New Roman"/>
          <w:color w:val="auto"/>
          <w:sz w:val="24"/>
          <w:szCs w:val="24"/>
        </w:rPr>
        <w:t>availability</w:t>
      </w:r>
      <w:r w:rsidR="04739953" w:rsidRPr="00E74E95">
        <w:rPr>
          <w:rFonts w:ascii="Times New Roman" w:hAnsi="Times New Roman" w:cs="Times New Roman"/>
          <w:color w:val="auto"/>
          <w:sz w:val="24"/>
          <w:szCs w:val="24"/>
        </w:rPr>
        <w:t xml:space="preserve"> </w:t>
      </w:r>
      <w:r w:rsidR="7AF067E1" w:rsidRPr="00E74E95">
        <w:rPr>
          <w:rFonts w:ascii="Times New Roman" w:hAnsi="Times New Roman" w:cs="Times New Roman"/>
          <w:color w:val="auto"/>
          <w:sz w:val="24"/>
          <w:szCs w:val="24"/>
        </w:rPr>
        <w:t>t</w:t>
      </w:r>
      <w:r w:rsidR="7AF067E1" w:rsidRPr="00F21925">
        <w:rPr>
          <w:rFonts w:ascii="Times New Roman" w:hAnsi="Times New Roman" w:cs="Times New Roman"/>
          <w:sz w:val="24"/>
          <w:szCs w:val="24"/>
        </w:rPr>
        <w:t xml:space="preserve">o community children during the national public health crisis. </w:t>
      </w:r>
      <w:r w:rsidR="3A81F487" w:rsidRPr="00F21925">
        <w:rPr>
          <w:rFonts w:ascii="Times New Roman" w:hAnsi="Times New Roman" w:cs="Times New Roman"/>
          <w:sz w:val="24"/>
          <w:szCs w:val="24"/>
        </w:rPr>
        <w:t xml:space="preserve">In 2019, Kentucky’s economy was ranked in the bottom five states. With record numbers of unemployment claims </w:t>
      </w:r>
      <w:r w:rsidR="1B8B2A39" w:rsidRPr="00F21925">
        <w:rPr>
          <w:rFonts w:ascii="Times New Roman" w:hAnsi="Times New Roman" w:cs="Times New Roman"/>
          <w:sz w:val="24"/>
          <w:szCs w:val="24"/>
        </w:rPr>
        <w:t>associated with job loss during the health crisis, the need for nutritious meals for children is exponentially greater at this time</w:t>
      </w:r>
      <w:r w:rsidR="00BB2994">
        <w:rPr>
          <w:rFonts w:ascii="Times New Roman" w:hAnsi="Times New Roman" w:cs="Times New Roman"/>
          <w:sz w:val="24"/>
          <w:szCs w:val="24"/>
        </w:rPr>
        <w:t xml:space="preserve">. The need is </w:t>
      </w:r>
      <w:r w:rsidR="09C2DEB6" w:rsidRPr="00F21925">
        <w:rPr>
          <w:rFonts w:ascii="Times New Roman" w:hAnsi="Times New Roman" w:cs="Times New Roman"/>
          <w:sz w:val="24"/>
          <w:szCs w:val="24"/>
        </w:rPr>
        <w:t xml:space="preserve">evidenced by the </w:t>
      </w:r>
      <w:r w:rsidR="47017D77" w:rsidRPr="00F21925">
        <w:rPr>
          <w:rFonts w:ascii="Times New Roman" w:hAnsi="Times New Roman" w:cs="Times New Roman"/>
          <w:sz w:val="24"/>
          <w:szCs w:val="24"/>
        </w:rPr>
        <w:t xml:space="preserve">35% increase in </w:t>
      </w:r>
      <w:r w:rsidR="0B753FB3" w:rsidRPr="00F21925">
        <w:rPr>
          <w:rFonts w:ascii="Times New Roman" w:hAnsi="Times New Roman" w:cs="Times New Roman"/>
          <w:sz w:val="24"/>
          <w:szCs w:val="24"/>
        </w:rPr>
        <w:t xml:space="preserve">the number of </w:t>
      </w:r>
      <w:r w:rsidR="47017D77" w:rsidRPr="00F21925">
        <w:rPr>
          <w:rFonts w:ascii="Times New Roman" w:hAnsi="Times New Roman" w:cs="Times New Roman"/>
          <w:sz w:val="24"/>
          <w:szCs w:val="24"/>
        </w:rPr>
        <w:t>Kentucky households</w:t>
      </w:r>
      <w:r w:rsidR="0B753FB3" w:rsidRPr="00F21925">
        <w:rPr>
          <w:rFonts w:ascii="Times New Roman" w:hAnsi="Times New Roman" w:cs="Times New Roman"/>
          <w:sz w:val="24"/>
          <w:szCs w:val="24"/>
        </w:rPr>
        <w:t xml:space="preserve"> receiving SNAP benefits</w:t>
      </w:r>
      <w:r w:rsidR="00722B3C">
        <w:rPr>
          <w:rFonts w:ascii="Times New Roman" w:hAnsi="Times New Roman" w:cs="Times New Roman"/>
          <w:sz w:val="24"/>
          <w:szCs w:val="24"/>
        </w:rPr>
        <w:t xml:space="preserve"> with a substantial portion of the </w:t>
      </w:r>
      <w:r w:rsidR="00E74E95">
        <w:rPr>
          <w:rFonts w:ascii="Times New Roman" w:hAnsi="Times New Roman" w:cs="Times New Roman"/>
          <w:sz w:val="24"/>
          <w:szCs w:val="24"/>
        </w:rPr>
        <w:t>ever-increasing</w:t>
      </w:r>
      <w:r w:rsidR="0048718E">
        <w:rPr>
          <w:rFonts w:ascii="Times New Roman" w:hAnsi="Times New Roman" w:cs="Times New Roman"/>
          <w:sz w:val="24"/>
          <w:szCs w:val="24"/>
        </w:rPr>
        <w:t xml:space="preserve"> numbers not being included</w:t>
      </w:r>
      <w:r w:rsidR="00ED2C1E">
        <w:rPr>
          <w:rFonts w:ascii="Times New Roman" w:hAnsi="Times New Roman" w:cs="Times New Roman"/>
          <w:sz w:val="24"/>
          <w:szCs w:val="24"/>
        </w:rPr>
        <w:t xml:space="preserve"> in </w:t>
      </w:r>
      <w:r w:rsidR="003B4CBF">
        <w:rPr>
          <w:rFonts w:ascii="Times New Roman" w:hAnsi="Times New Roman" w:cs="Times New Roman"/>
          <w:sz w:val="24"/>
          <w:szCs w:val="24"/>
        </w:rPr>
        <w:t xml:space="preserve">ISP calculations </w:t>
      </w:r>
      <w:r w:rsidR="009C46A5">
        <w:rPr>
          <w:rFonts w:ascii="Times New Roman" w:hAnsi="Times New Roman" w:cs="Times New Roman"/>
          <w:sz w:val="24"/>
          <w:szCs w:val="24"/>
        </w:rPr>
        <w:t>due to</w:t>
      </w:r>
      <w:r w:rsidR="007B6B45">
        <w:rPr>
          <w:rFonts w:ascii="Times New Roman" w:hAnsi="Times New Roman" w:cs="Times New Roman"/>
          <w:sz w:val="24"/>
          <w:szCs w:val="24"/>
        </w:rPr>
        <w:t xml:space="preserve"> the</w:t>
      </w:r>
      <w:r w:rsidR="009C46A5">
        <w:rPr>
          <w:rFonts w:ascii="Times New Roman" w:hAnsi="Times New Roman" w:cs="Times New Roman"/>
          <w:sz w:val="24"/>
          <w:szCs w:val="24"/>
        </w:rPr>
        <w:t xml:space="preserve"> </w:t>
      </w:r>
      <w:r w:rsidR="007B6B45">
        <w:rPr>
          <w:rFonts w:ascii="Times New Roman" w:hAnsi="Times New Roman" w:cs="Times New Roman"/>
          <w:sz w:val="24"/>
          <w:szCs w:val="24"/>
        </w:rPr>
        <w:t>CEP timeline</w:t>
      </w:r>
      <w:r w:rsidR="0B753FB3" w:rsidRPr="00F21925">
        <w:rPr>
          <w:rFonts w:ascii="Times New Roman" w:hAnsi="Times New Roman" w:cs="Times New Roman"/>
          <w:sz w:val="24"/>
          <w:szCs w:val="24"/>
        </w:rPr>
        <w:t>.</w:t>
      </w:r>
      <w:r w:rsidR="47017D77" w:rsidRPr="00F21925">
        <w:rPr>
          <w:rFonts w:ascii="Times New Roman" w:hAnsi="Times New Roman" w:cs="Times New Roman"/>
          <w:sz w:val="24"/>
          <w:szCs w:val="24"/>
        </w:rPr>
        <w:t xml:space="preserve"> </w:t>
      </w:r>
      <w:r w:rsidR="2079374C" w:rsidRPr="00F21925">
        <w:rPr>
          <w:rFonts w:ascii="Times New Roman" w:hAnsi="Times New Roman" w:cs="Times New Roman"/>
          <w:sz w:val="24"/>
          <w:szCs w:val="24"/>
        </w:rPr>
        <w:t>By providing meals under the</w:t>
      </w:r>
      <w:r w:rsidR="113D10A8" w:rsidRPr="00F21925">
        <w:rPr>
          <w:rFonts w:ascii="Times New Roman" w:hAnsi="Times New Roman" w:cs="Times New Roman"/>
          <w:sz w:val="24"/>
          <w:szCs w:val="24"/>
        </w:rPr>
        <w:t xml:space="preserve"> SFSP</w:t>
      </w:r>
      <w:r w:rsidR="2079374C" w:rsidRPr="00F21925">
        <w:rPr>
          <w:rFonts w:ascii="Times New Roman" w:hAnsi="Times New Roman" w:cs="Times New Roman"/>
          <w:sz w:val="24"/>
          <w:szCs w:val="24"/>
        </w:rPr>
        <w:t xml:space="preserve">, school nutrition programs and SFSP sponsors </w:t>
      </w:r>
      <w:r w:rsidR="41ABCEFF" w:rsidRPr="00F21925">
        <w:rPr>
          <w:rFonts w:ascii="Times New Roman" w:hAnsi="Times New Roman" w:cs="Times New Roman"/>
          <w:sz w:val="24"/>
          <w:szCs w:val="24"/>
        </w:rPr>
        <w:t xml:space="preserve">may continue to serve as a safety net for </w:t>
      </w:r>
      <w:r w:rsidR="1AE55595" w:rsidRPr="00F21925">
        <w:rPr>
          <w:rFonts w:ascii="Times New Roman" w:hAnsi="Times New Roman" w:cs="Times New Roman"/>
          <w:sz w:val="24"/>
          <w:szCs w:val="24"/>
        </w:rPr>
        <w:t xml:space="preserve">all </w:t>
      </w:r>
      <w:r w:rsidR="41ABCEFF" w:rsidRPr="00F21925">
        <w:rPr>
          <w:rFonts w:ascii="Times New Roman" w:hAnsi="Times New Roman" w:cs="Times New Roman"/>
          <w:sz w:val="24"/>
          <w:szCs w:val="24"/>
        </w:rPr>
        <w:t>food-insecure children</w:t>
      </w:r>
      <w:r w:rsidR="1AE55595" w:rsidRPr="00F21925">
        <w:rPr>
          <w:rFonts w:ascii="Times New Roman" w:hAnsi="Times New Roman" w:cs="Times New Roman"/>
          <w:sz w:val="24"/>
          <w:szCs w:val="24"/>
        </w:rPr>
        <w:t xml:space="preserve"> in Kentucky</w:t>
      </w:r>
      <w:r w:rsidR="41ABCEFF" w:rsidRPr="00F21925">
        <w:rPr>
          <w:rFonts w:ascii="Times New Roman" w:hAnsi="Times New Roman" w:cs="Times New Roman"/>
          <w:sz w:val="24"/>
          <w:szCs w:val="24"/>
        </w:rPr>
        <w:t xml:space="preserve">. </w:t>
      </w:r>
      <w:r w:rsidR="4AB6A4FE" w:rsidRPr="00F21925">
        <w:rPr>
          <w:rFonts w:ascii="Times New Roman" w:hAnsi="Times New Roman" w:cs="Times New Roman"/>
          <w:sz w:val="24"/>
          <w:szCs w:val="24"/>
        </w:rPr>
        <w:t>Through this approach, SFAs and other sponsoring organizations will be able to serve nutritious meals to more children when the need is greatest</w:t>
      </w:r>
      <w:r w:rsidR="38A433F1" w:rsidRPr="00F21925">
        <w:rPr>
          <w:rFonts w:ascii="Times New Roman" w:hAnsi="Times New Roman" w:cs="Times New Roman"/>
          <w:sz w:val="24"/>
          <w:szCs w:val="24"/>
        </w:rPr>
        <w:t xml:space="preserve"> while avoiding program integrity issues associated with the challenges presented above.</w:t>
      </w:r>
      <w:r w:rsidR="38A433F1" w:rsidRPr="372A0FEA">
        <w:rPr>
          <w:rFonts w:ascii="Times New Roman" w:hAnsi="Times New Roman" w:cs="Times New Roman"/>
        </w:rPr>
        <w:t xml:space="preserve"> </w:t>
      </w:r>
    </w:p>
    <w:p w14:paraId="49018E44" w14:textId="77777777" w:rsidR="00926694" w:rsidRPr="00F561CD" w:rsidRDefault="00926694" w:rsidP="00926694">
      <w:pPr>
        <w:rPr>
          <w:rFonts w:ascii="Times New Roman" w:hAnsi="Times New Roman" w:cs="Times New Roman"/>
          <w:sz w:val="24"/>
          <w:szCs w:val="24"/>
        </w:rPr>
      </w:pPr>
    </w:p>
    <w:p w14:paraId="5BBBA6E9" w14:textId="1F48A5EB" w:rsidR="00926694" w:rsidRPr="005F56FA" w:rsidRDefault="00926694" w:rsidP="51BE5691">
      <w:pPr>
        <w:pStyle w:val="ListParagraph"/>
        <w:numPr>
          <w:ilvl w:val="0"/>
          <w:numId w:val="1"/>
        </w:numPr>
        <w:spacing w:after="0" w:line="240" w:lineRule="auto"/>
        <w:contextualSpacing w:val="0"/>
        <w:rPr>
          <w:rFonts w:cs="Times New Roman"/>
        </w:rPr>
      </w:pPr>
      <w:r w:rsidRPr="51BE5691">
        <w:rPr>
          <w:rFonts w:cs="Times New Roman"/>
          <w:b/>
          <w:bCs/>
        </w:rPr>
        <w:t>Specific Program requirements to be waived (include statutory and regulatory citations). [Section 12(l)(2)(A)(</w:t>
      </w:r>
      <w:proofErr w:type="spellStart"/>
      <w:r w:rsidRPr="51BE5691">
        <w:rPr>
          <w:rFonts w:cs="Times New Roman"/>
          <w:b/>
          <w:bCs/>
        </w:rPr>
        <w:t>i</w:t>
      </w:r>
      <w:proofErr w:type="spellEnd"/>
      <w:r w:rsidRPr="51BE5691">
        <w:rPr>
          <w:rFonts w:cs="Times New Roman"/>
          <w:b/>
          <w:bCs/>
        </w:rPr>
        <w:t xml:space="preserve">) of the NSLA]: </w:t>
      </w:r>
    </w:p>
    <w:p w14:paraId="4111F399" w14:textId="77777777" w:rsidR="005F56FA" w:rsidRPr="003875FE" w:rsidRDefault="005F56FA" w:rsidP="005F56FA">
      <w:pPr>
        <w:pStyle w:val="ListParagraph"/>
        <w:spacing w:after="0" w:line="240" w:lineRule="auto"/>
        <w:ind w:left="360"/>
        <w:contextualSpacing w:val="0"/>
        <w:rPr>
          <w:rFonts w:cs="Times New Roman"/>
          <w:szCs w:val="24"/>
        </w:rPr>
      </w:pPr>
    </w:p>
    <w:p w14:paraId="5ADEFB92" w14:textId="46AFD4C4" w:rsidR="003875FE" w:rsidRDefault="005F56FA" w:rsidP="003875FE">
      <w:pPr>
        <w:pStyle w:val="ListParagraph"/>
        <w:spacing w:after="0" w:line="240" w:lineRule="auto"/>
        <w:ind w:left="360"/>
        <w:contextualSpacing w:val="0"/>
        <w:rPr>
          <w:rFonts w:cs="Times New Roman"/>
          <w:szCs w:val="24"/>
        </w:rPr>
      </w:pPr>
      <w:r>
        <w:rPr>
          <w:rFonts w:cs="Times New Roman"/>
          <w:szCs w:val="24"/>
        </w:rPr>
        <w:t xml:space="preserve">The </w:t>
      </w:r>
      <w:r w:rsidR="003875FE">
        <w:rPr>
          <w:rFonts w:cs="Times New Roman"/>
          <w:szCs w:val="24"/>
        </w:rPr>
        <w:t>K</w:t>
      </w:r>
      <w:r w:rsidR="00D15C04">
        <w:rPr>
          <w:rFonts w:cs="Times New Roman"/>
          <w:szCs w:val="24"/>
        </w:rPr>
        <w:t xml:space="preserve">entucky </w:t>
      </w:r>
      <w:r w:rsidR="003875FE">
        <w:rPr>
          <w:rFonts w:cs="Times New Roman"/>
          <w:szCs w:val="24"/>
        </w:rPr>
        <w:t>Department of Education</w:t>
      </w:r>
      <w:r w:rsidR="003875FE" w:rsidRPr="003875FE">
        <w:rPr>
          <w:rFonts w:cs="Times New Roman"/>
          <w:szCs w:val="24"/>
        </w:rPr>
        <w:t xml:space="preserve"> is requesting</w:t>
      </w:r>
      <w:r w:rsidR="00E75673">
        <w:rPr>
          <w:rFonts w:cs="Times New Roman"/>
          <w:szCs w:val="24"/>
        </w:rPr>
        <w:t xml:space="preserve"> a waiver to allow SFA’s and other SFSP sponsoring organizations to provide SFSP with a</w:t>
      </w:r>
      <w:r w:rsidR="003875FE" w:rsidRPr="003875FE">
        <w:rPr>
          <w:rFonts w:cs="Times New Roman"/>
          <w:szCs w:val="24"/>
        </w:rPr>
        <w:t xml:space="preserve"> continuation of the following waivers through June 30, 2021:</w:t>
      </w:r>
    </w:p>
    <w:p w14:paraId="7262D2D8" w14:textId="77777777" w:rsidR="00C72C6E" w:rsidRPr="00F561CD" w:rsidRDefault="00C72C6E" w:rsidP="003875FE">
      <w:pPr>
        <w:pStyle w:val="ListParagraph"/>
        <w:spacing w:after="0" w:line="240" w:lineRule="auto"/>
        <w:ind w:left="360"/>
        <w:contextualSpacing w:val="0"/>
        <w:rPr>
          <w:rFonts w:cs="Times New Roman"/>
          <w:szCs w:val="24"/>
        </w:rPr>
      </w:pPr>
    </w:p>
    <w:p w14:paraId="1B29C5FD" w14:textId="5F9E3A5E" w:rsidR="003875FE" w:rsidRPr="00543022" w:rsidRDefault="12CDE02B" w:rsidP="166E2E88">
      <w:pPr>
        <w:pStyle w:val="ListParagraph"/>
        <w:numPr>
          <w:ilvl w:val="0"/>
          <w:numId w:val="4"/>
        </w:numPr>
        <w:rPr>
          <w:rFonts w:cs="Times New Roman"/>
        </w:rPr>
      </w:pPr>
      <w:r w:rsidRPr="166E2E88">
        <w:rPr>
          <w:rFonts w:cs="Times New Roman"/>
        </w:rPr>
        <w:t>Operation of SFSP During Unanticipated School Closures</w:t>
      </w:r>
      <w:r w:rsidR="206C7966" w:rsidRPr="166E2E88">
        <w:rPr>
          <w:rFonts w:cs="Times New Roman"/>
        </w:rPr>
        <w:t>-</w:t>
      </w:r>
      <w:r w:rsidRPr="166E2E88">
        <w:rPr>
          <w:rFonts w:cs="Times New Roman"/>
        </w:rPr>
        <w:t xml:space="preserve"> 7 CFR225.6(d)(1)(</w:t>
      </w:r>
      <w:r w:rsidR="1A924F74" w:rsidRPr="166E2E88">
        <w:rPr>
          <w:rFonts w:cs="Times New Roman"/>
        </w:rPr>
        <w:t>i</w:t>
      </w:r>
      <w:r w:rsidRPr="166E2E88">
        <w:rPr>
          <w:rFonts w:cs="Times New Roman"/>
        </w:rPr>
        <w:t>v)</w:t>
      </w:r>
    </w:p>
    <w:p w14:paraId="26C409B9" w14:textId="3E17DF75" w:rsidR="003875FE" w:rsidRPr="00121C9C" w:rsidRDefault="0E7B85EE" w:rsidP="166E2E88">
      <w:pPr>
        <w:pStyle w:val="ListParagraph"/>
        <w:numPr>
          <w:ilvl w:val="0"/>
          <w:numId w:val="4"/>
        </w:numPr>
        <w:rPr>
          <w:rFonts w:cs="Times New Roman"/>
        </w:rPr>
      </w:pPr>
      <w:r w:rsidRPr="1F27F2E4">
        <w:rPr>
          <w:rFonts w:cs="Times New Roman"/>
        </w:rPr>
        <w:t xml:space="preserve">Non-congregate meal service waiver - 7 CFR 225.6(e)(15) and </w:t>
      </w:r>
      <w:r w:rsidR="7363A04D" w:rsidRPr="1F27F2E4">
        <w:rPr>
          <w:rFonts w:cs="Times New Roman"/>
        </w:rPr>
        <w:t xml:space="preserve">7 </w:t>
      </w:r>
      <w:r w:rsidRPr="1F27F2E4">
        <w:rPr>
          <w:rFonts w:cs="Times New Roman"/>
        </w:rPr>
        <w:t>CFR</w:t>
      </w:r>
      <w:r w:rsidR="7363A04D" w:rsidRPr="1F27F2E4">
        <w:rPr>
          <w:rFonts w:cs="Times New Roman"/>
        </w:rPr>
        <w:t xml:space="preserve">   </w:t>
      </w:r>
      <w:r w:rsidRPr="1F27F2E4">
        <w:rPr>
          <w:rFonts w:cs="Times New Roman"/>
        </w:rPr>
        <w:t>226.19(b)(6)(iii)</w:t>
      </w:r>
    </w:p>
    <w:p w14:paraId="49B5C2C4" w14:textId="24FB9EDF" w:rsidR="003875FE" w:rsidRPr="00543022" w:rsidRDefault="003875FE" w:rsidP="00543022">
      <w:pPr>
        <w:pStyle w:val="ListParagraph"/>
        <w:numPr>
          <w:ilvl w:val="0"/>
          <w:numId w:val="4"/>
        </w:numPr>
        <w:rPr>
          <w:rFonts w:cs="Times New Roman"/>
          <w:szCs w:val="24"/>
        </w:rPr>
      </w:pPr>
      <w:r w:rsidRPr="00543022">
        <w:rPr>
          <w:rFonts w:cs="Times New Roman"/>
          <w:szCs w:val="24"/>
        </w:rPr>
        <w:t xml:space="preserve">Parent/Guardian Meal Pick-up </w:t>
      </w:r>
      <w:r w:rsidR="0085452F">
        <w:rPr>
          <w:rFonts w:cs="Times New Roman"/>
          <w:szCs w:val="24"/>
        </w:rPr>
        <w:t>–</w:t>
      </w:r>
      <w:r w:rsidRPr="00543022">
        <w:rPr>
          <w:rFonts w:cs="Times New Roman"/>
          <w:szCs w:val="24"/>
        </w:rPr>
        <w:t xml:space="preserve"> </w:t>
      </w:r>
      <w:r w:rsidR="0085452F">
        <w:rPr>
          <w:rFonts w:cs="Times New Roman"/>
          <w:szCs w:val="24"/>
        </w:rPr>
        <w:t xml:space="preserve">7 CFR 225.2 and </w:t>
      </w:r>
      <w:r w:rsidRPr="00543022">
        <w:rPr>
          <w:rFonts w:cs="Times New Roman"/>
          <w:szCs w:val="24"/>
        </w:rPr>
        <w:t>7 CFR 225.9(d)(7)</w:t>
      </w:r>
    </w:p>
    <w:p w14:paraId="5CFDBAC2" w14:textId="1B574EF4" w:rsidR="003875FE" w:rsidRPr="00543022" w:rsidRDefault="12CDE02B" w:rsidP="166E2E88">
      <w:pPr>
        <w:pStyle w:val="ListParagraph"/>
        <w:numPr>
          <w:ilvl w:val="0"/>
          <w:numId w:val="4"/>
        </w:numPr>
        <w:rPr>
          <w:rFonts w:cs="Times New Roman"/>
        </w:rPr>
      </w:pPr>
      <w:r w:rsidRPr="166E2E88">
        <w:rPr>
          <w:rFonts w:cs="Times New Roman"/>
        </w:rPr>
        <w:t xml:space="preserve">Meal Service Time Restrictions </w:t>
      </w:r>
      <w:r w:rsidR="61BD65B0" w:rsidRPr="166E2E88">
        <w:rPr>
          <w:rFonts w:cs="Times New Roman"/>
        </w:rPr>
        <w:t>-</w:t>
      </w:r>
      <w:r w:rsidRPr="166E2E88">
        <w:rPr>
          <w:rFonts w:cs="Times New Roman"/>
        </w:rPr>
        <w:t>7 CFR 225.</w:t>
      </w:r>
      <w:r w:rsidR="08B608F6" w:rsidRPr="166E2E88">
        <w:rPr>
          <w:rFonts w:cs="Times New Roman"/>
        </w:rPr>
        <w:t>1</w:t>
      </w:r>
      <w:r w:rsidRPr="166E2E88">
        <w:rPr>
          <w:rFonts w:cs="Times New Roman"/>
        </w:rPr>
        <w:t>6(c)(2) and (3)</w:t>
      </w:r>
    </w:p>
    <w:p w14:paraId="48FF1B2D" w14:textId="44994FB7" w:rsidR="00926694" w:rsidRPr="00FD08F6" w:rsidRDefault="003875FE" w:rsidP="00543022">
      <w:pPr>
        <w:pStyle w:val="ListParagraph"/>
        <w:numPr>
          <w:ilvl w:val="0"/>
          <w:numId w:val="4"/>
        </w:numPr>
        <w:rPr>
          <w:rFonts w:cs="Times New Roman"/>
          <w:b/>
          <w:bCs/>
          <w:szCs w:val="24"/>
        </w:rPr>
      </w:pPr>
      <w:r w:rsidRPr="00543022">
        <w:rPr>
          <w:rFonts w:cs="Times New Roman"/>
          <w:szCs w:val="24"/>
        </w:rPr>
        <w:t xml:space="preserve">Area Eligibility </w:t>
      </w:r>
      <w:r w:rsidR="00121C9C">
        <w:rPr>
          <w:rFonts w:cs="Times New Roman"/>
          <w:szCs w:val="24"/>
        </w:rPr>
        <w:t>-</w:t>
      </w:r>
      <w:r w:rsidR="00C72C6E">
        <w:rPr>
          <w:rFonts w:cs="Times New Roman"/>
          <w:szCs w:val="24"/>
        </w:rPr>
        <w:t xml:space="preserve"> </w:t>
      </w:r>
      <w:r w:rsidRPr="00543022">
        <w:rPr>
          <w:rFonts w:cs="Times New Roman"/>
          <w:szCs w:val="24"/>
        </w:rPr>
        <w:t>7 CFR 225.2, 225.6(c)(2)(</w:t>
      </w:r>
      <w:proofErr w:type="spellStart"/>
      <w:r w:rsidRPr="00543022">
        <w:rPr>
          <w:rFonts w:cs="Times New Roman"/>
          <w:szCs w:val="24"/>
        </w:rPr>
        <w:t>i</w:t>
      </w:r>
      <w:proofErr w:type="spellEnd"/>
      <w:r w:rsidRPr="00543022">
        <w:rPr>
          <w:rFonts w:cs="Times New Roman"/>
          <w:szCs w:val="24"/>
        </w:rPr>
        <w:t>)(G), 225.6 (c)(3)(</w:t>
      </w:r>
      <w:proofErr w:type="spellStart"/>
      <w:r w:rsidRPr="00543022">
        <w:rPr>
          <w:rFonts w:cs="Times New Roman"/>
          <w:szCs w:val="24"/>
        </w:rPr>
        <w:t>i</w:t>
      </w:r>
      <w:proofErr w:type="spellEnd"/>
      <w:r w:rsidRPr="00543022">
        <w:rPr>
          <w:rFonts w:cs="Times New Roman"/>
          <w:szCs w:val="24"/>
        </w:rPr>
        <w:t xml:space="preserve">)(B), </w:t>
      </w:r>
      <w:r w:rsidRPr="00D55289">
        <w:rPr>
          <w:rFonts w:cs="Times New Roman"/>
          <w:szCs w:val="24"/>
        </w:rPr>
        <w:t>225.6(d)(1)(</w:t>
      </w:r>
      <w:proofErr w:type="spellStart"/>
      <w:r w:rsidRPr="00D55289">
        <w:rPr>
          <w:rFonts w:cs="Times New Roman"/>
          <w:szCs w:val="24"/>
        </w:rPr>
        <w:t>i</w:t>
      </w:r>
      <w:proofErr w:type="spellEnd"/>
      <w:r w:rsidRPr="00D55289">
        <w:rPr>
          <w:rFonts w:cs="Times New Roman"/>
          <w:szCs w:val="24"/>
        </w:rPr>
        <w:t>); 225.14(c)(3), and 225.16(b)(4)</w:t>
      </w:r>
    </w:p>
    <w:p w14:paraId="632F3D8A" w14:textId="073BE36C" w:rsidR="00E75673" w:rsidRPr="00FD08F6" w:rsidRDefault="00E75673" w:rsidP="00FD08F6">
      <w:pPr>
        <w:ind w:left="360"/>
        <w:rPr>
          <w:rFonts w:ascii="Times New Roman" w:hAnsi="Times New Roman" w:cs="Times New Roman"/>
          <w:sz w:val="24"/>
          <w:szCs w:val="28"/>
        </w:rPr>
      </w:pPr>
      <w:r w:rsidRPr="00FD08F6">
        <w:rPr>
          <w:rFonts w:ascii="Times New Roman" w:hAnsi="Times New Roman" w:cs="Times New Roman"/>
          <w:sz w:val="24"/>
          <w:szCs w:val="28"/>
        </w:rPr>
        <w:t>SFA’s would designate either NSLP or SFSP as the federal child nutrition program</w:t>
      </w:r>
      <w:r w:rsidR="00D309DA" w:rsidRPr="00FD08F6">
        <w:rPr>
          <w:rFonts w:ascii="Times New Roman" w:hAnsi="Times New Roman" w:cs="Times New Roman"/>
          <w:sz w:val="24"/>
          <w:szCs w:val="28"/>
        </w:rPr>
        <w:t xml:space="preserve"> to be used</w:t>
      </w:r>
      <w:r w:rsidR="00953D2F">
        <w:rPr>
          <w:rFonts w:ascii="Times New Roman" w:hAnsi="Times New Roman" w:cs="Times New Roman"/>
          <w:sz w:val="24"/>
          <w:szCs w:val="28"/>
        </w:rPr>
        <w:t xml:space="preserve"> for the duration of the</w:t>
      </w:r>
      <w:r w:rsidR="00D309DA" w:rsidRPr="00FD08F6">
        <w:rPr>
          <w:rFonts w:ascii="Times New Roman" w:hAnsi="Times New Roman" w:cs="Times New Roman"/>
          <w:sz w:val="24"/>
          <w:szCs w:val="28"/>
        </w:rPr>
        <w:t xml:space="preserve"> school </w:t>
      </w:r>
      <w:r w:rsidR="00953D2F">
        <w:rPr>
          <w:rFonts w:ascii="Times New Roman" w:hAnsi="Times New Roman" w:cs="Times New Roman"/>
          <w:sz w:val="24"/>
          <w:szCs w:val="28"/>
        </w:rPr>
        <w:t>year</w:t>
      </w:r>
      <w:r w:rsidR="00D309DA" w:rsidRPr="00FD08F6">
        <w:rPr>
          <w:rFonts w:ascii="Times New Roman" w:hAnsi="Times New Roman" w:cs="Times New Roman"/>
          <w:sz w:val="24"/>
          <w:szCs w:val="28"/>
        </w:rPr>
        <w:t xml:space="preserve">. </w:t>
      </w:r>
    </w:p>
    <w:p w14:paraId="6D417E97" w14:textId="77777777" w:rsidR="005F56FA" w:rsidRPr="00543022" w:rsidRDefault="005F56FA" w:rsidP="005F56FA">
      <w:pPr>
        <w:pStyle w:val="ListParagraph"/>
        <w:rPr>
          <w:rFonts w:cs="Times New Roman"/>
          <w:szCs w:val="24"/>
        </w:rPr>
      </w:pPr>
    </w:p>
    <w:p w14:paraId="03AB0FC0" w14:textId="77777777" w:rsidR="00FD08F6" w:rsidRDefault="00926694" w:rsidP="51BE5691">
      <w:pPr>
        <w:pStyle w:val="ListParagraph"/>
        <w:numPr>
          <w:ilvl w:val="0"/>
          <w:numId w:val="1"/>
        </w:numPr>
        <w:spacing w:after="0" w:line="240" w:lineRule="auto"/>
        <w:contextualSpacing w:val="0"/>
        <w:rPr>
          <w:rFonts w:cs="Times New Roman"/>
          <w:b/>
          <w:bCs/>
        </w:rPr>
      </w:pPr>
      <w:r w:rsidRPr="51BE5691">
        <w:rPr>
          <w:rFonts w:cs="Times New Roman"/>
          <w:b/>
          <w:bCs/>
        </w:rPr>
        <w:t xml:space="preserve">Detailed description of alternative procedures and anticipated impact on Program operations, including technology, State systems, and monitoring: </w:t>
      </w:r>
    </w:p>
    <w:p w14:paraId="7DC261B7" w14:textId="7004CFF6" w:rsidR="00926694" w:rsidRPr="00F561CD" w:rsidRDefault="00926694" w:rsidP="00FD08F6">
      <w:pPr>
        <w:pStyle w:val="ListParagraph"/>
        <w:spacing w:after="0" w:line="240" w:lineRule="auto"/>
        <w:ind w:left="360"/>
        <w:contextualSpacing w:val="0"/>
        <w:rPr>
          <w:rFonts w:cs="Times New Roman"/>
          <w:b/>
          <w:szCs w:val="24"/>
        </w:rPr>
      </w:pPr>
      <w:r w:rsidRPr="00F561CD">
        <w:rPr>
          <w:rFonts w:cs="Times New Roman"/>
          <w:b/>
          <w:szCs w:val="24"/>
        </w:rPr>
        <w:t xml:space="preserve"> </w:t>
      </w:r>
    </w:p>
    <w:p w14:paraId="252B978D" w14:textId="1F82A76F" w:rsidR="00926694" w:rsidRDefault="00F41329" w:rsidP="00FD08F6">
      <w:pPr>
        <w:ind w:left="360"/>
        <w:rPr>
          <w:rFonts w:ascii="Times New Roman" w:hAnsi="Times New Roman" w:cs="Times New Roman"/>
          <w:sz w:val="24"/>
          <w:szCs w:val="24"/>
        </w:rPr>
      </w:pPr>
      <w:r>
        <w:rPr>
          <w:rFonts w:ascii="Times New Roman" w:hAnsi="Times New Roman" w:cs="Times New Roman"/>
          <w:sz w:val="24"/>
          <w:szCs w:val="24"/>
        </w:rPr>
        <w:t>The impact on Program operations for the State Agency will be minimal</w:t>
      </w:r>
      <w:r w:rsidR="00007B1C">
        <w:rPr>
          <w:rFonts w:ascii="Times New Roman" w:hAnsi="Times New Roman" w:cs="Times New Roman"/>
          <w:sz w:val="24"/>
          <w:szCs w:val="24"/>
        </w:rPr>
        <w:t xml:space="preserve"> since most K</w:t>
      </w:r>
      <w:r w:rsidR="00F46D64">
        <w:rPr>
          <w:rFonts w:ascii="Times New Roman" w:hAnsi="Times New Roman" w:cs="Times New Roman"/>
          <w:sz w:val="24"/>
          <w:szCs w:val="24"/>
        </w:rPr>
        <w:t>entucky</w:t>
      </w:r>
      <w:r w:rsidR="00007B1C">
        <w:rPr>
          <w:rFonts w:ascii="Times New Roman" w:hAnsi="Times New Roman" w:cs="Times New Roman"/>
          <w:sz w:val="24"/>
          <w:szCs w:val="24"/>
        </w:rPr>
        <w:t xml:space="preserve"> </w:t>
      </w:r>
      <w:r w:rsidR="00A85C63">
        <w:rPr>
          <w:rFonts w:ascii="Times New Roman" w:hAnsi="Times New Roman" w:cs="Times New Roman"/>
          <w:sz w:val="24"/>
          <w:szCs w:val="24"/>
        </w:rPr>
        <w:t>LEAs</w:t>
      </w:r>
      <w:r w:rsidR="00007B1C">
        <w:rPr>
          <w:rFonts w:ascii="Times New Roman" w:hAnsi="Times New Roman" w:cs="Times New Roman"/>
          <w:sz w:val="24"/>
          <w:szCs w:val="24"/>
        </w:rPr>
        <w:t xml:space="preserve"> have participated in SFSP since mid-March of this year. </w:t>
      </w:r>
      <w:r w:rsidR="007B0A8A">
        <w:rPr>
          <w:rFonts w:ascii="Times New Roman" w:hAnsi="Times New Roman" w:cs="Times New Roman"/>
          <w:sz w:val="24"/>
          <w:szCs w:val="24"/>
        </w:rPr>
        <w:t xml:space="preserve">There will be no anticipated impact on technology for the State Agency or sponsors.  The State Agency will </w:t>
      </w:r>
      <w:r w:rsidR="00846175">
        <w:rPr>
          <w:rFonts w:ascii="Times New Roman" w:hAnsi="Times New Roman" w:cs="Times New Roman"/>
          <w:sz w:val="24"/>
          <w:szCs w:val="24"/>
        </w:rPr>
        <w:t xml:space="preserve">continue to provide training and technical assistance to SFSP sponsors and will comply with any additional monitoring that may be required by USDA.  </w:t>
      </w:r>
    </w:p>
    <w:p w14:paraId="4E897682" w14:textId="77777777" w:rsidR="00846175" w:rsidRPr="00F561CD" w:rsidRDefault="00846175" w:rsidP="00926694">
      <w:pPr>
        <w:rPr>
          <w:rFonts w:ascii="Times New Roman" w:hAnsi="Times New Roman" w:cs="Times New Roman"/>
          <w:sz w:val="24"/>
          <w:szCs w:val="24"/>
        </w:rPr>
      </w:pPr>
    </w:p>
    <w:p w14:paraId="4EB3520C" w14:textId="1D3A6EB3" w:rsidR="006233A3" w:rsidRDefault="00926694" w:rsidP="51BE5691">
      <w:pPr>
        <w:pStyle w:val="ListParagraph"/>
        <w:numPr>
          <w:ilvl w:val="0"/>
          <w:numId w:val="1"/>
        </w:numPr>
        <w:spacing w:after="0" w:line="240" w:lineRule="auto"/>
        <w:contextualSpacing w:val="0"/>
        <w:rPr>
          <w:rFonts w:cs="Times New Roman"/>
          <w:b/>
          <w:bCs/>
        </w:rPr>
      </w:pPr>
      <w:r w:rsidRPr="51BE5691">
        <w:rPr>
          <w:rFonts w:cs="Times New Roman"/>
          <w:b/>
          <w:bCs/>
        </w:rPr>
        <w:lastRenderedPageBreak/>
        <w:t>Description of any steps the State has taken to address regulatory barriers at the State level. [Section 12(l)(2)(A)(ii) of the NSLA]:</w:t>
      </w:r>
    </w:p>
    <w:p w14:paraId="65B5796E" w14:textId="77777777" w:rsidR="00FD1BBF" w:rsidRDefault="00FD1BBF" w:rsidP="00FD1BBF">
      <w:pPr>
        <w:pStyle w:val="ListParagraph"/>
        <w:spacing w:after="0" w:line="240" w:lineRule="auto"/>
        <w:ind w:left="360"/>
        <w:contextualSpacing w:val="0"/>
        <w:rPr>
          <w:rFonts w:cs="Times New Roman"/>
          <w:b/>
          <w:szCs w:val="24"/>
        </w:rPr>
      </w:pPr>
    </w:p>
    <w:p w14:paraId="1461CF9F" w14:textId="3536E6BC" w:rsidR="00926694" w:rsidRPr="006233A3" w:rsidRDefault="00846175" w:rsidP="006233A3">
      <w:pPr>
        <w:pStyle w:val="ListParagraph"/>
        <w:spacing w:after="0" w:line="240" w:lineRule="auto"/>
        <w:ind w:left="360"/>
        <w:contextualSpacing w:val="0"/>
        <w:rPr>
          <w:rFonts w:cs="Times New Roman"/>
          <w:bCs/>
          <w:szCs w:val="24"/>
        </w:rPr>
      </w:pPr>
      <w:r w:rsidRPr="006233A3">
        <w:rPr>
          <w:rFonts w:cs="Times New Roman"/>
          <w:bCs/>
          <w:szCs w:val="24"/>
        </w:rPr>
        <w:t>Th</w:t>
      </w:r>
      <w:r w:rsidR="006233A3">
        <w:rPr>
          <w:rFonts w:cs="Times New Roman"/>
          <w:bCs/>
          <w:szCs w:val="24"/>
        </w:rPr>
        <w:t>e</w:t>
      </w:r>
      <w:r w:rsidRPr="006233A3">
        <w:rPr>
          <w:rFonts w:cs="Times New Roman"/>
          <w:bCs/>
          <w:szCs w:val="24"/>
        </w:rPr>
        <w:t xml:space="preserve">re are no regulatory </w:t>
      </w:r>
      <w:r w:rsidR="006233A3" w:rsidRPr="006233A3">
        <w:rPr>
          <w:rFonts w:cs="Times New Roman"/>
          <w:bCs/>
          <w:szCs w:val="24"/>
        </w:rPr>
        <w:t>barriers</w:t>
      </w:r>
      <w:r w:rsidRPr="006233A3">
        <w:rPr>
          <w:rFonts w:cs="Times New Roman"/>
          <w:bCs/>
          <w:szCs w:val="24"/>
        </w:rPr>
        <w:t xml:space="preserve"> a</w:t>
      </w:r>
      <w:r w:rsidR="006233A3">
        <w:rPr>
          <w:rFonts w:cs="Times New Roman"/>
          <w:bCs/>
          <w:szCs w:val="24"/>
        </w:rPr>
        <w:t>t</w:t>
      </w:r>
      <w:r w:rsidRPr="006233A3">
        <w:rPr>
          <w:rFonts w:cs="Times New Roman"/>
          <w:bCs/>
          <w:szCs w:val="24"/>
        </w:rPr>
        <w:t xml:space="preserve"> the state level. </w:t>
      </w:r>
    </w:p>
    <w:p w14:paraId="0766C09C" w14:textId="77777777" w:rsidR="00926694" w:rsidRPr="00F561CD" w:rsidRDefault="00926694" w:rsidP="00926694">
      <w:pPr>
        <w:pStyle w:val="ListParagraph"/>
        <w:ind w:left="360"/>
        <w:rPr>
          <w:rFonts w:cs="Times New Roman"/>
          <w:szCs w:val="24"/>
        </w:rPr>
      </w:pPr>
    </w:p>
    <w:p w14:paraId="0BF7DCD8" w14:textId="77777777" w:rsidR="00926694" w:rsidRPr="00F561CD" w:rsidRDefault="00926694" w:rsidP="51BE5691">
      <w:pPr>
        <w:pStyle w:val="ListParagraph"/>
        <w:numPr>
          <w:ilvl w:val="0"/>
          <w:numId w:val="1"/>
        </w:numPr>
        <w:spacing w:after="0" w:line="240" w:lineRule="auto"/>
        <w:contextualSpacing w:val="0"/>
        <w:rPr>
          <w:rFonts w:cs="Times New Roman"/>
          <w:b/>
          <w:bCs/>
        </w:rPr>
      </w:pPr>
      <w:r w:rsidRPr="51BE5691">
        <w:rPr>
          <w:rFonts w:cs="Times New Roman"/>
          <w:b/>
          <w:bCs/>
        </w:rPr>
        <w:t>Anticipated challenges State or eligible service providers may face with the waiver implementation:</w:t>
      </w:r>
    </w:p>
    <w:p w14:paraId="3EDFF87A" w14:textId="571C0F05" w:rsidR="00926694" w:rsidRDefault="00A55907" w:rsidP="00926694">
      <w:pPr>
        <w:pStyle w:val="ListParagraph"/>
        <w:ind w:left="360"/>
        <w:rPr>
          <w:rFonts w:cs="Times New Roman"/>
          <w:szCs w:val="24"/>
        </w:rPr>
      </w:pPr>
      <w:r>
        <w:rPr>
          <w:rFonts w:cs="Times New Roman"/>
          <w:szCs w:val="24"/>
        </w:rPr>
        <w:t>The K</w:t>
      </w:r>
      <w:r w:rsidR="001B56F5">
        <w:rPr>
          <w:rFonts w:cs="Times New Roman"/>
          <w:szCs w:val="24"/>
        </w:rPr>
        <w:t xml:space="preserve">entucky </w:t>
      </w:r>
      <w:r>
        <w:rPr>
          <w:rFonts w:cs="Times New Roman"/>
          <w:szCs w:val="24"/>
        </w:rPr>
        <w:t xml:space="preserve">Department of Education does not anticipate any challenges with implementation of the waiver or waivers as SFA’s and SFSP sponsoring organizations have successfully implemented the SFSP </w:t>
      </w:r>
      <w:r w:rsidR="00D954D3">
        <w:rPr>
          <w:rFonts w:cs="Times New Roman"/>
          <w:szCs w:val="24"/>
        </w:rPr>
        <w:t xml:space="preserve">to date </w:t>
      </w:r>
      <w:r>
        <w:rPr>
          <w:rFonts w:cs="Times New Roman"/>
          <w:szCs w:val="24"/>
        </w:rPr>
        <w:t xml:space="preserve">throughout the pandemic. </w:t>
      </w:r>
    </w:p>
    <w:p w14:paraId="3B046D2E" w14:textId="77777777" w:rsidR="008C1DB8" w:rsidRPr="00F561CD" w:rsidRDefault="008C1DB8" w:rsidP="00926694">
      <w:pPr>
        <w:pStyle w:val="ListParagraph"/>
        <w:ind w:left="360"/>
        <w:rPr>
          <w:rFonts w:cs="Times New Roman"/>
          <w:szCs w:val="24"/>
        </w:rPr>
      </w:pPr>
    </w:p>
    <w:p w14:paraId="314C2807" w14:textId="33DD500F" w:rsidR="00926694" w:rsidRDefault="00926694" w:rsidP="51BE5691">
      <w:pPr>
        <w:pStyle w:val="ListParagraph"/>
        <w:numPr>
          <w:ilvl w:val="0"/>
          <w:numId w:val="1"/>
        </w:numPr>
        <w:spacing w:after="0" w:line="240" w:lineRule="auto"/>
        <w:contextualSpacing w:val="0"/>
        <w:rPr>
          <w:rFonts w:cs="Times New Roman"/>
          <w:b/>
          <w:bCs/>
        </w:rPr>
      </w:pPr>
      <w:r w:rsidRPr="51BE5691">
        <w:rPr>
          <w:rFonts w:cs="Times New Roman"/>
          <w:b/>
          <w:bCs/>
        </w:rPr>
        <w:t>Description of how the waiver will not increase the overall cost of the Program to the Federal Government. If there are anticipated increases, confirm that the costs will be paid from non-Federal funds. [Section 12(l)(1)(A)(iii) of the NSLA]:</w:t>
      </w:r>
      <w:r>
        <w:br/>
      </w:r>
    </w:p>
    <w:p w14:paraId="16FEC4E8" w14:textId="65D61A1B" w:rsidR="002261AD" w:rsidRDefault="00C869A2" w:rsidP="11C77247">
      <w:pPr>
        <w:pStyle w:val="ListParagraph"/>
        <w:spacing w:after="0" w:line="240" w:lineRule="auto"/>
        <w:ind w:left="360"/>
        <w:contextualSpacing w:val="0"/>
        <w:rPr>
          <w:rFonts w:cs="Times New Roman"/>
        </w:rPr>
      </w:pPr>
      <w:r>
        <w:rPr>
          <w:rFonts w:cs="Times New Roman"/>
        </w:rPr>
        <w:t>Considering the economic impact</w:t>
      </w:r>
      <w:r w:rsidR="000D68D7">
        <w:rPr>
          <w:rFonts w:cs="Times New Roman"/>
        </w:rPr>
        <w:t xml:space="preserve"> of the pandemic</w:t>
      </w:r>
      <w:r w:rsidR="0092609B">
        <w:rPr>
          <w:rFonts w:cs="Times New Roman"/>
        </w:rPr>
        <w:t xml:space="preserve"> as outlined in item 4 above</w:t>
      </w:r>
      <w:r w:rsidR="00DE7BA7">
        <w:rPr>
          <w:rFonts w:cs="Times New Roman"/>
        </w:rPr>
        <w:t>,</w:t>
      </w:r>
      <w:r w:rsidR="0087570D">
        <w:rPr>
          <w:rFonts w:cs="Times New Roman"/>
        </w:rPr>
        <w:t xml:space="preserve"> we anticipate a</w:t>
      </w:r>
      <w:r w:rsidR="0013414C">
        <w:rPr>
          <w:rFonts w:cs="Times New Roman"/>
        </w:rPr>
        <w:t xml:space="preserve">n overall cost </w:t>
      </w:r>
      <w:r w:rsidR="0087570D">
        <w:rPr>
          <w:rFonts w:cs="Times New Roman"/>
        </w:rPr>
        <w:t xml:space="preserve">increase </w:t>
      </w:r>
      <w:r w:rsidR="0013414C">
        <w:rPr>
          <w:rFonts w:cs="Times New Roman"/>
        </w:rPr>
        <w:t>to the Child Nutrition Programs</w:t>
      </w:r>
      <w:r w:rsidR="00673796">
        <w:rPr>
          <w:rFonts w:cs="Times New Roman"/>
        </w:rPr>
        <w:t>.</w:t>
      </w:r>
      <w:r w:rsidR="00DE7BA7">
        <w:rPr>
          <w:rFonts w:cs="Times New Roman"/>
        </w:rPr>
        <w:t xml:space="preserve"> </w:t>
      </w:r>
      <w:r w:rsidR="00F53746">
        <w:rPr>
          <w:rFonts w:cs="Times New Roman"/>
        </w:rPr>
        <w:t xml:space="preserve">It is not anticipated that the increase would be due to the approval of this waiver. </w:t>
      </w:r>
      <w:r w:rsidR="00B91998">
        <w:rPr>
          <w:rFonts w:cs="Times New Roman"/>
        </w:rPr>
        <w:t xml:space="preserve">Currently, 88% of </w:t>
      </w:r>
      <w:r w:rsidR="005D213F">
        <w:rPr>
          <w:rFonts w:cs="Times New Roman"/>
        </w:rPr>
        <w:t>NSLP</w:t>
      </w:r>
      <w:r w:rsidR="00B91998">
        <w:rPr>
          <w:rFonts w:cs="Times New Roman"/>
        </w:rPr>
        <w:t xml:space="preserve"> sponsors have some level of participation in the Community Eligibility Program</w:t>
      </w:r>
      <w:r w:rsidR="004E4E84">
        <w:rPr>
          <w:rFonts w:cs="Times New Roman"/>
        </w:rPr>
        <w:t xml:space="preserve"> (CEP)</w:t>
      </w:r>
      <w:r w:rsidR="00B91998">
        <w:rPr>
          <w:rFonts w:cs="Times New Roman"/>
        </w:rPr>
        <w:t>, with 76% of sponsors having full participation</w:t>
      </w:r>
      <w:r w:rsidR="00474ED6">
        <w:rPr>
          <w:rFonts w:cs="Times New Roman"/>
        </w:rPr>
        <w:t xml:space="preserve"> and </w:t>
      </w:r>
      <w:r w:rsidR="00280532">
        <w:rPr>
          <w:rFonts w:cs="Times New Roman"/>
        </w:rPr>
        <w:t xml:space="preserve">over 87% </w:t>
      </w:r>
      <w:r w:rsidR="00A452B9">
        <w:rPr>
          <w:rFonts w:cs="Times New Roman"/>
        </w:rPr>
        <w:t xml:space="preserve">of our </w:t>
      </w:r>
      <w:r w:rsidR="006D52D1">
        <w:rPr>
          <w:rFonts w:cs="Times New Roman"/>
        </w:rPr>
        <w:t>CEP sites</w:t>
      </w:r>
      <w:r w:rsidR="008326DF">
        <w:rPr>
          <w:rFonts w:cs="Times New Roman"/>
        </w:rPr>
        <w:t xml:space="preserve"> </w:t>
      </w:r>
      <w:r w:rsidR="00A3652F">
        <w:rPr>
          <w:rFonts w:cs="Times New Roman"/>
        </w:rPr>
        <w:t>successfully restarting</w:t>
      </w:r>
      <w:r w:rsidR="00F862D9">
        <w:rPr>
          <w:rFonts w:cs="Times New Roman"/>
        </w:rPr>
        <w:t xml:space="preserve"> their </w:t>
      </w:r>
      <w:r w:rsidR="00A3652F">
        <w:rPr>
          <w:rFonts w:cs="Times New Roman"/>
        </w:rPr>
        <w:t>CEP cycle be</w:t>
      </w:r>
      <w:r w:rsidR="00E3557D">
        <w:rPr>
          <w:rFonts w:cs="Times New Roman"/>
        </w:rPr>
        <w:t xml:space="preserve">ginning </w:t>
      </w:r>
      <w:r w:rsidR="00A3652F">
        <w:rPr>
          <w:rFonts w:cs="Times New Roman"/>
        </w:rPr>
        <w:t xml:space="preserve">in </w:t>
      </w:r>
      <w:r w:rsidR="00E3557D">
        <w:rPr>
          <w:rFonts w:cs="Times New Roman"/>
        </w:rPr>
        <w:t>2020-2021</w:t>
      </w:r>
      <w:r w:rsidR="006555FB">
        <w:rPr>
          <w:rFonts w:cs="Times New Roman"/>
        </w:rPr>
        <w:t xml:space="preserve"> </w:t>
      </w:r>
      <w:r w:rsidR="008326DF">
        <w:rPr>
          <w:rFonts w:cs="Times New Roman"/>
        </w:rPr>
        <w:t>due to</w:t>
      </w:r>
      <w:r w:rsidR="006555FB">
        <w:rPr>
          <w:rFonts w:cs="Times New Roman"/>
        </w:rPr>
        <w:t xml:space="preserve"> increased</w:t>
      </w:r>
      <w:r w:rsidR="008326DF">
        <w:rPr>
          <w:rFonts w:cs="Times New Roman"/>
        </w:rPr>
        <w:t xml:space="preserve"> </w:t>
      </w:r>
      <w:r w:rsidR="009F206F">
        <w:rPr>
          <w:rFonts w:cs="Times New Roman"/>
        </w:rPr>
        <w:t>Identified Student Percentages (ISPs)</w:t>
      </w:r>
      <w:r w:rsidR="00BC1A07">
        <w:rPr>
          <w:rFonts w:cs="Times New Roman"/>
        </w:rPr>
        <w:t xml:space="preserve">. Increased ISPs correlate to an </w:t>
      </w:r>
      <w:r w:rsidR="000B2D40">
        <w:rPr>
          <w:rFonts w:cs="Times New Roman"/>
        </w:rPr>
        <w:t xml:space="preserve">increase </w:t>
      </w:r>
      <w:r w:rsidR="00BC1A07">
        <w:rPr>
          <w:rFonts w:cs="Times New Roman"/>
        </w:rPr>
        <w:t xml:space="preserve">in </w:t>
      </w:r>
      <w:r w:rsidR="000B2D40">
        <w:rPr>
          <w:rFonts w:cs="Times New Roman"/>
        </w:rPr>
        <w:t xml:space="preserve">the </w:t>
      </w:r>
      <w:r w:rsidR="004447A4">
        <w:rPr>
          <w:rFonts w:cs="Times New Roman"/>
        </w:rPr>
        <w:t xml:space="preserve">reimbursement </w:t>
      </w:r>
      <w:r w:rsidR="00285414">
        <w:rPr>
          <w:rFonts w:cs="Times New Roman"/>
        </w:rPr>
        <w:t>amounts</w:t>
      </w:r>
      <w:r w:rsidR="00823C69">
        <w:rPr>
          <w:rFonts w:cs="Times New Roman"/>
        </w:rPr>
        <w:t xml:space="preserve"> as more students are reimbursed at the higher free student rate</w:t>
      </w:r>
      <w:r w:rsidR="00F81FB1">
        <w:rPr>
          <w:rFonts w:cs="Times New Roman"/>
        </w:rPr>
        <w:t xml:space="preserve">, therefore </w:t>
      </w:r>
      <w:r w:rsidR="00396471">
        <w:rPr>
          <w:rFonts w:cs="Times New Roman"/>
        </w:rPr>
        <w:t>potentially increasing the overall cost of the program</w:t>
      </w:r>
      <w:r w:rsidR="004447A4">
        <w:rPr>
          <w:rFonts w:cs="Times New Roman"/>
        </w:rPr>
        <w:t xml:space="preserve">. </w:t>
      </w:r>
    </w:p>
    <w:p w14:paraId="08AFB14F" w14:textId="77777777" w:rsidR="002261AD" w:rsidRPr="008C1DB8" w:rsidRDefault="002261AD" w:rsidP="008C1DB8">
      <w:pPr>
        <w:pStyle w:val="ListParagraph"/>
        <w:spacing w:after="0" w:line="240" w:lineRule="auto"/>
        <w:ind w:left="360"/>
        <w:contextualSpacing w:val="0"/>
        <w:rPr>
          <w:rFonts w:cs="Times New Roman"/>
          <w:bCs/>
          <w:szCs w:val="24"/>
        </w:rPr>
      </w:pPr>
    </w:p>
    <w:p w14:paraId="51A867DD" w14:textId="7E0057D6" w:rsidR="00926694" w:rsidRDefault="00926694" w:rsidP="51BE5691">
      <w:pPr>
        <w:pStyle w:val="ListParagraph"/>
        <w:numPr>
          <w:ilvl w:val="0"/>
          <w:numId w:val="1"/>
        </w:numPr>
        <w:spacing w:after="0" w:line="240" w:lineRule="auto"/>
        <w:contextualSpacing w:val="0"/>
        <w:rPr>
          <w:rFonts w:cs="Times New Roman"/>
          <w:b/>
          <w:bCs/>
        </w:rPr>
      </w:pPr>
      <w:r w:rsidRPr="51BE5691">
        <w:rPr>
          <w:rFonts w:cs="Times New Roman"/>
          <w:b/>
          <w:bCs/>
        </w:rPr>
        <w:t xml:space="preserve">Anticipated waiver implementation date and time period:  </w:t>
      </w:r>
    </w:p>
    <w:p w14:paraId="6E3695A4" w14:textId="77777777" w:rsidR="00FD1BBF" w:rsidRDefault="00FD1BBF" w:rsidP="00FD1BBF">
      <w:pPr>
        <w:pStyle w:val="ListParagraph"/>
        <w:spacing w:after="0" w:line="240" w:lineRule="auto"/>
        <w:ind w:left="360"/>
        <w:contextualSpacing w:val="0"/>
        <w:rPr>
          <w:rFonts w:cs="Times New Roman"/>
          <w:b/>
          <w:szCs w:val="24"/>
        </w:rPr>
      </w:pPr>
    </w:p>
    <w:p w14:paraId="2FE49654" w14:textId="6A30E452" w:rsidR="002261AD" w:rsidRPr="000441DE" w:rsidRDefault="00A23AAA" w:rsidP="11C77247">
      <w:pPr>
        <w:pStyle w:val="ListParagraph"/>
        <w:spacing w:after="0" w:line="240" w:lineRule="auto"/>
        <w:ind w:left="360"/>
        <w:contextualSpacing w:val="0"/>
        <w:rPr>
          <w:rFonts w:cs="Times New Roman"/>
        </w:rPr>
      </w:pPr>
      <w:r>
        <w:rPr>
          <w:rFonts w:cs="Times New Roman"/>
        </w:rPr>
        <w:t xml:space="preserve">The Kentucky Department of Education respectfully requests expedited approval of this waiver request. </w:t>
      </w:r>
      <w:r w:rsidR="005A5E09">
        <w:rPr>
          <w:rFonts w:cs="Times New Roman"/>
        </w:rPr>
        <w:t>This w</w:t>
      </w:r>
      <w:r w:rsidR="00712E6B">
        <w:rPr>
          <w:rFonts w:cs="Times New Roman"/>
        </w:rPr>
        <w:t xml:space="preserve">aiver will be implemented </w:t>
      </w:r>
      <w:r w:rsidR="00482B04">
        <w:rPr>
          <w:rFonts w:cs="Times New Roman"/>
        </w:rPr>
        <w:t>upon</w:t>
      </w:r>
      <w:r w:rsidR="000441DE" w:rsidRPr="11C77247">
        <w:rPr>
          <w:rFonts w:cs="Times New Roman"/>
        </w:rPr>
        <w:t xml:space="preserve"> date of USDA approval</w:t>
      </w:r>
      <w:r w:rsidR="005A5E09">
        <w:rPr>
          <w:rFonts w:cs="Times New Roman"/>
        </w:rPr>
        <w:t xml:space="preserve"> through June 30, 2021. This will aid</w:t>
      </w:r>
      <w:r w:rsidR="000441DE" w:rsidRPr="11C77247">
        <w:rPr>
          <w:rFonts w:cs="Times New Roman"/>
        </w:rPr>
        <w:t xml:space="preserve"> </w:t>
      </w:r>
      <w:r w:rsidR="00E962F9">
        <w:rPr>
          <w:rFonts w:cs="Times New Roman"/>
        </w:rPr>
        <w:t>SFAs</w:t>
      </w:r>
      <w:r w:rsidR="000441DE" w:rsidRPr="11C77247">
        <w:rPr>
          <w:rFonts w:cs="Times New Roman"/>
        </w:rPr>
        <w:t xml:space="preserve"> planning</w:t>
      </w:r>
      <w:r w:rsidR="00265D3A" w:rsidRPr="11C77247">
        <w:rPr>
          <w:rFonts w:cs="Times New Roman"/>
        </w:rPr>
        <w:t xml:space="preserve"> for </w:t>
      </w:r>
      <w:r w:rsidR="00D30CCA">
        <w:rPr>
          <w:rFonts w:cs="Times New Roman"/>
        </w:rPr>
        <w:t>the upcoming school year 2020-2021</w:t>
      </w:r>
      <w:r w:rsidR="00265D3A" w:rsidRPr="11C77247">
        <w:rPr>
          <w:rFonts w:cs="Times New Roman"/>
        </w:rPr>
        <w:t xml:space="preserve">. </w:t>
      </w:r>
    </w:p>
    <w:p w14:paraId="44A56286" w14:textId="77777777" w:rsidR="00926694" w:rsidRPr="00F561CD" w:rsidRDefault="00926694" w:rsidP="00926694">
      <w:pPr>
        <w:pStyle w:val="ListParagraph"/>
        <w:ind w:left="360"/>
        <w:rPr>
          <w:rFonts w:cs="Times New Roman"/>
          <w:szCs w:val="24"/>
        </w:rPr>
      </w:pPr>
    </w:p>
    <w:p w14:paraId="17C19556" w14:textId="4754E116" w:rsidR="00926694" w:rsidRDefault="00926694" w:rsidP="51BE5691">
      <w:pPr>
        <w:pStyle w:val="ListParagraph"/>
        <w:numPr>
          <w:ilvl w:val="0"/>
          <w:numId w:val="1"/>
        </w:numPr>
        <w:spacing w:after="0" w:line="240" w:lineRule="auto"/>
        <w:contextualSpacing w:val="0"/>
        <w:rPr>
          <w:rFonts w:cs="Times New Roman"/>
          <w:b/>
          <w:bCs/>
        </w:rPr>
      </w:pPr>
      <w:r w:rsidRPr="51BE5691">
        <w:rPr>
          <w:rFonts w:cs="Times New Roman"/>
          <w:b/>
          <w:bCs/>
        </w:rPr>
        <w:t xml:space="preserve">Proposed monitoring and review procedures:  </w:t>
      </w:r>
    </w:p>
    <w:p w14:paraId="1E4BEB3A" w14:textId="618BC891" w:rsidR="001561F7" w:rsidRDefault="001561F7" w:rsidP="001561F7">
      <w:pPr>
        <w:pStyle w:val="ListParagraph"/>
        <w:spacing w:after="0" w:line="240" w:lineRule="auto"/>
        <w:ind w:left="360"/>
        <w:contextualSpacing w:val="0"/>
        <w:rPr>
          <w:rFonts w:cs="Times New Roman"/>
          <w:b/>
          <w:szCs w:val="24"/>
        </w:rPr>
      </w:pPr>
    </w:p>
    <w:p w14:paraId="4A9A3ADE" w14:textId="5760E522" w:rsidR="001561F7" w:rsidRPr="001561F7" w:rsidRDefault="001561F7" w:rsidP="11C77247">
      <w:pPr>
        <w:pStyle w:val="ListParagraph"/>
        <w:spacing w:after="0" w:line="240" w:lineRule="auto"/>
        <w:ind w:left="360"/>
        <w:contextualSpacing w:val="0"/>
        <w:rPr>
          <w:rFonts w:cs="Times New Roman"/>
          <w:b/>
          <w:bCs/>
        </w:rPr>
      </w:pPr>
      <w:r w:rsidRPr="11C77247">
        <w:rPr>
          <w:rFonts w:cs="Times New Roman"/>
        </w:rPr>
        <w:t xml:space="preserve">The Kentucky Department of Education will monitor program operations and sites during the application and administrative review process. </w:t>
      </w:r>
      <w:r w:rsidR="0077514D" w:rsidRPr="11C77247">
        <w:rPr>
          <w:rFonts w:cs="Times New Roman"/>
        </w:rPr>
        <w:t xml:space="preserve">All aspects of operation will be reviewed according to regulation </w:t>
      </w:r>
      <w:r w:rsidR="0077514D" w:rsidRPr="000147A8">
        <w:rPr>
          <w:rFonts w:cs="Times New Roman"/>
        </w:rPr>
        <w:t xml:space="preserve">and </w:t>
      </w:r>
      <w:r w:rsidR="794022BB" w:rsidRPr="000147A8">
        <w:rPr>
          <w:rFonts w:cs="Times New Roman"/>
        </w:rPr>
        <w:t xml:space="preserve">prevailing </w:t>
      </w:r>
      <w:r w:rsidR="0077514D" w:rsidRPr="000147A8">
        <w:rPr>
          <w:rFonts w:cs="Times New Roman"/>
        </w:rPr>
        <w:t>guidance</w:t>
      </w:r>
      <w:r w:rsidR="0077514D" w:rsidRPr="11C77247">
        <w:rPr>
          <w:rFonts w:cs="Times New Roman"/>
        </w:rPr>
        <w:t xml:space="preserve">. Sponsors will submit corrective action plans as necessary to ensure </w:t>
      </w:r>
      <w:r w:rsidR="00E60835">
        <w:rPr>
          <w:rFonts w:cs="Times New Roman"/>
        </w:rPr>
        <w:t>p</w:t>
      </w:r>
      <w:r w:rsidR="0077514D" w:rsidRPr="11C77247">
        <w:rPr>
          <w:rFonts w:cs="Times New Roman"/>
        </w:rPr>
        <w:t xml:space="preserve">rogram integrity.  </w:t>
      </w:r>
    </w:p>
    <w:p w14:paraId="788AB1DF" w14:textId="77777777" w:rsidR="00926694" w:rsidRPr="00F561CD" w:rsidRDefault="00926694" w:rsidP="00926694">
      <w:pPr>
        <w:pStyle w:val="ListParagraph"/>
        <w:ind w:left="360"/>
        <w:rPr>
          <w:rFonts w:cs="Times New Roman"/>
          <w:szCs w:val="24"/>
        </w:rPr>
      </w:pPr>
    </w:p>
    <w:p w14:paraId="7BD6A99A" w14:textId="0362C311" w:rsidR="00926694" w:rsidRDefault="00926694" w:rsidP="51BE5691">
      <w:pPr>
        <w:pStyle w:val="ListParagraph"/>
        <w:numPr>
          <w:ilvl w:val="0"/>
          <w:numId w:val="1"/>
        </w:numPr>
        <w:spacing w:after="0" w:line="240" w:lineRule="auto"/>
        <w:ind w:right="-720"/>
        <w:contextualSpacing w:val="0"/>
        <w:rPr>
          <w:rFonts w:cs="Times New Roman"/>
          <w:b/>
          <w:bCs/>
        </w:rPr>
      </w:pPr>
      <w:r w:rsidRPr="51BE5691">
        <w:rPr>
          <w:rFonts w:cs="Times New Roman"/>
          <w:b/>
          <w:bCs/>
        </w:rPr>
        <w:t xml:space="preserve">Proposed reporting requirements (include type of data and due date(s) to FNS): </w:t>
      </w:r>
    </w:p>
    <w:p w14:paraId="7EE20F61" w14:textId="7ED5F6F0" w:rsidR="0098209E" w:rsidRDefault="0098209E" w:rsidP="0098209E">
      <w:pPr>
        <w:ind w:right="-720"/>
        <w:rPr>
          <w:rFonts w:cs="Times New Roman"/>
          <w:b/>
          <w:szCs w:val="24"/>
        </w:rPr>
      </w:pPr>
    </w:p>
    <w:p w14:paraId="716F4F78" w14:textId="521F5586" w:rsidR="0098209E" w:rsidRPr="00AD1A88" w:rsidRDefault="0098209E" w:rsidP="00AD1A88">
      <w:pPr>
        <w:ind w:left="360" w:right="-720"/>
        <w:rPr>
          <w:rFonts w:ascii="Times New Roman" w:hAnsi="Times New Roman" w:cs="Times New Roman"/>
          <w:bCs/>
          <w:sz w:val="24"/>
          <w:szCs w:val="28"/>
        </w:rPr>
      </w:pPr>
      <w:r w:rsidRPr="00AD1A88">
        <w:rPr>
          <w:rFonts w:ascii="Times New Roman" w:hAnsi="Times New Roman" w:cs="Times New Roman"/>
          <w:bCs/>
          <w:sz w:val="24"/>
          <w:szCs w:val="28"/>
        </w:rPr>
        <w:t xml:space="preserve">Reports will include the number of sponsors, sites and overall impact of the waiver and will be reported within one year of the waiver expiration date or when USDA requires the report. </w:t>
      </w:r>
    </w:p>
    <w:p w14:paraId="753560DE" w14:textId="77777777" w:rsidR="00926694" w:rsidRPr="00F561CD" w:rsidRDefault="00926694" w:rsidP="00926694">
      <w:pPr>
        <w:rPr>
          <w:rFonts w:ascii="Times New Roman" w:hAnsi="Times New Roman" w:cs="Times New Roman"/>
          <w:b/>
          <w:sz w:val="24"/>
          <w:szCs w:val="24"/>
        </w:rPr>
      </w:pPr>
    </w:p>
    <w:p w14:paraId="3A5986DA" w14:textId="70DCEB90" w:rsidR="009530C6" w:rsidRDefault="00926694" w:rsidP="51BE5691">
      <w:pPr>
        <w:pStyle w:val="ListParagraph"/>
        <w:numPr>
          <w:ilvl w:val="0"/>
          <w:numId w:val="1"/>
        </w:numPr>
        <w:spacing w:after="0" w:line="240" w:lineRule="auto"/>
        <w:contextualSpacing w:val="0"/>
        <w:rPr>
          <w:rFonts w:cs="Times New Roman"/>
          <w:b/>
          <w:bCs/>
        </w:rPr>
      </w:pPr>
      <w:r w:rsidRPr="51BE5691">
        <w:rPr>
          <w:rFonts w:cs="Times New Roman"/>
          <w:b/>
          <w:bCs/>
        </w:rPr>
        <w:t>Link to or a copy of the public notice informing the public about the proposed waiver [Section 12(l)(1)(A)(ii) of the NSLA]:</w:t>
      </w:r>
    </w:p>
    <w:p w14:paraId="484B60FD" w14:textId="77777777" w:rsidR="000147A8" w:rsidRDefault="000147A8" w:rsidP="00AD1A88">
      <w:pPr>
        <w:ind w:left="360"/>
        <w:rPr>
          <w:rFonts w:ascii="Times New Roman" w:hAnsi="Times New Roman" w:cs="Times New Roman"/>
          <w:bCs/>
          <w:sz w:val="24"/>
          <w:szCs w:val="28"/>
        </w:rPr>
      </w:pPr>
    </w:p>
    <w:p w14:paraId="6645D697" w14:textId="390D24D9" w:rsidR="009530C6" w:rsidRPr="000147A8" w:rsidRDefault="009530C6" w:rsidP="00AD1A88">
      <w:pPr>
        <w:ind w:left="360"/>
        <w:rPr>
          <w:rFonts w:ascii="Times New Roman" w:hAnsi="Times New Roman" w:cs="Times New Roman"/>
          <w:bCs/>
          <w:sz w:val="24"/>
          <w:szCs w:val="28"/>
        </w:rPr>
      </w:pPr>
      <w:r w:rsidRPr="000147A8">
        <w:rPr>
          <w:rFonts w:ascii="Times New Roman" w:hAnsi="Times New Roman" w:cs="Times New Roman"/>
          <w:bCs/>
          <w:sz w:val="24"/>
          <w:szCs w:val="28"/>
        </w:rPr>
        <w:t>KDE SFSP Website link:</w:t>
      </w:r>
    </w:p>
    <w:p w14:paraId="619D8949" w14:textId="6C228D02" w:rsidR="0098209E" w:rsidRPr="000147A8" w:rsidRDefault="00C741B9" w:rsidP="00AD1A88">
      <w:pPr>
        <w:ind w:left="360"/>
        <w:rPr>
          <w:rFonts w:ascii="Times New Roman" w:hAnsi="Times New Roman" w:cs="Times New Roman"/>
          <w:b/>
          <w:sz w:val="24"/>
          <w:szCs w:val="24"/>
        </w:rPr>
      </w:pPr>
      <w:hyperlink r:id="rId10" w:history="1">
        <w:r w:rsidR="0098209E" w:rsidRPr="000147A8">
          <w:rPr>
            <w:rFonts w:ascii="Times New Roman" w:hAnsi="Times New Roman" w:cs="Times New Roman"/>
            <w:color w:val="0000FF"/>
            <w:sz w:val="24"/>
            <w:szCs w:val="24"/>
            <w:u w:val="single"/>
          </w:rPr>
          <w:t>https://education.ky.gov/federal/SCN/Pages/Summer-Food-Service-Program-(SFSP).aspx</w:t>
        </w:r>
      </w:hyperlink>
    </w:p>
    <w:p w14:paraId="12DAA947" w14:textId="77777777" w:rsidR="0098209E" w:rsidRPr="0098209E" w:rsidRDefault="0098209E" w:rsidP="0098209E">
      <w:pPr>
        <w:rPr>
          <w:rFonts w:cs="Times New Roman"/>
          <w:b/>
          <w:szCs w:val="24"/>
        </w:rPr>
      </w:pPr>
    </w:p>
    <w:p w14:paraId="4AE41168" w14:textId="3AA6E91B" w:rsidR="00926694" w:rsidRDefault="00926694" w:rsidP="51BE5691">
      <w:pPr>
        <w:pStyle w:val="ListParagraph"/>
        <w:numPr>
          <w:ilvl w:val="0"/>
          <w:numId w:val="1"/>
        </w:numPr>
        <w:spacing w:after="0" w:line="240" w:lineRule="auto"/>
        <w:contextualSpacing w:val="0"/>
        <w:rPr>
          <w:rFonts w:cs="Times New Roman"/>
          <w:b/>
          <w:bCs/>
        </w:rPr>
      </w:pPr>
      <w:r w:rsidRPr="51BE5691">
        <w:rPr>
          <w:rFonts w:cs="Times New Roman"/>
          <w:b/>
          <w:bCs/>
        </w:rPr>
        <w:t xml:space="preserve">Signature and title of requesting official: </w:t>
      </w:r>
    </w:p>
    <w:p w14:paraId="2A7CA743" w14:textId="77777777" w:rsidR="00926694" w:rsidRPr="00F561CD" w:rsidRDefault="00926694" w:rsidP="00926694">
      <w:pPr>
        <w:rPr>
          <w:rFonts w:cs="Times New Roman"/>
          <w:b/>
          <w:szCs w:val="24"/>
        </w:rPr>
      </w:pPr>
    </w:p>
    <w:p w14:paraId="51353BC7" w14:textId="515327B0" w:rsidR="001858E9" w:rsidRDefault="00080A8D" w:rsidP="00926694">
      <w:pPr>
        <w:ind w:left="810" w:right="-720"/>
        <w:rPr>
          <w:rFonts w:ascii="Times New Roman" w:hAnsi="Times New Roman" w:cs="Times New Roman"/>
          <w:b/>
          <w:sz w:val="24"/>
          <w:szCs w:val="24"/>
        </w:rPr>
      </w:pPr>
      <w:r>
        <w:rPr>
          <w:noProof/>
        </w:rPr>
        <w:drawing>
          <wp:inline distT="0" distB="0" distL="0" distR="0" wp14:anchorId="2AB065BB" wp14:editId="0B04C701">
            <wp:extent cx="2080260" cy="541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0260" cy="541020"/>
                    </a:xfrm>
                    <a:prstGeom prst="rect">
                      <a:avLst/>
                    </a:prstGeom>
                    <a:noFill/>
                    <a:ln>
                      <a:noFill/>
                    </a:ln>
                  </pic:spPr>
                </pic:pic>
              </a:graphicData>
            </a:graphic>
          </wp:inline>
        </w:drawing>
      </w:r>
    </w:p>
    <w:p w14:paraId="69A3ECCB" w14:textId="505DBE1F" w:rsidR="00A50E87" w:rsidRDefault="00926694" w:rsidP="00926694">
      <w:pPr>
        <w:ind w:left="810" w:right="-720"/>
        <w:rPr>
          <w:rFonts w:ascii="Times New Roman" w:hAnsi="Times New Roman" w:cs="Times New Roman"/>
          <w:sz w:val="24"/>
          <w:szCs w:val="24"/>
        </w:rPr>
      </w:pPr>
      <w:r w:rsidRPr="00F561CD">
        <w:rPr>
          <w:rFonts w:ascii="Times New Roman" w:hAnsi="Times New Roman" w:cs="Times New Roman"/>
          <w:b/>
          <w:sz w:val="24"/>
          <w:szCs w:val="24"/>
        </w:rPr>
        <w:t>________________________________________________________</w:t>
      </w:r>
      <w:r w:rsidRPr="00F561CD">
        <w:rPr>
          <w:rFonts w:ascii="Times New Roman" w:hAnsi="Times New Roman" w:cs="Times New Roman"/>
          <w:b/>
          <w:sz w:val="24"/>
          <w:szCs w:val="24"/>
        </w:rPr>
        <w:br/>
      </w:r>
      <w:r w:rsidRPr="00F561CD">
        <w:rPr>
          <w:rFonts w:ascii="Times New Roman" w:hAnsi="Times New Roman" w:cs="Times New Roman"/>
          <w:sz w:val="24"/>
          <w:szCs w:val="24"/>
        </w:rPr>
        <w:t xml:space="preserve">Title: </w:t>
      </w:r>
      <w:r w:rsidR="00D3729F">
        <w:rPr>
          <w:rFonts w:ascii="Times New Roman" w:hAnsi="Times New Roman" w:cs="Times New Roman"/>
          <w:sz w:val="24"/>
          <w:szCs w:val="24"/>
        </w:rPr>
        <w:t>Director, Division of School and Community Nutrition</w:t>
      </w:r>
      <w:r w:rsidRPr="00F561CD">
        <w:rPr>
          <w:rFonts w:ascii="Times New Roman" w:hAnsi="Times New Roman" w:cs="Times New Roman"/>
          <w:sz w:val="24"/>
          <w:szCs w:val="24"/>
        </w:rPr>
        <w:br/>
      </w:r>
    </w:p>
    <w:p w14:paraId="0B297F13" w14:textId="72DED525" w:rsidR="00926694" w:rsidRDefault="00926694" w:rsidP="00926694">
      <w:pPr>
        <w:ind w:left="810" w:right="-720"/>
        <w:rPr>
          <w:rFonts w:ascii="Times New Roman" w:hAnsi="Times New Roman" w:cs="Times New Roman"/>
          <w:sz w:val="24"/>
          <w:szCs w:val="24"/>
        </w:rPr>
      </w:pPr>
      <w:r w:rsidRPr="00F561CD">
        <w:rPr>
          <w:rFonts w:ascii="Times New Roman" w:hAnsi="Times New Roman" w:cs="Times New Roman"/>
          <w:sz w:val="24"/>
          <w:szCs w:val="24"/>
        </w:rPr>
        <w:t xml:space="preserve">Requesting official’s email address for transmission of response: </w:t>
      </w:r>
    </w:p>
    <w:p w14:paraId="71E9DF13" w14:textId="5A8EC69C" w:rsidR="00A50E87" w:rsidRDefault="00C741B9" w:rsidP="00926694">
      <w:pPr>
        <w:ind w:left="810" w:right="-720"/>
        <w:rPr>
          <w:rFonts w:ascii="Times New Roman" w:hAnsi="Times New Roman" w:cs="Times New Roman"/>
          <w:sz w:val="24"/>
          <w:szCs w:val="24"/>
        </w:rPr>
      </w:pPr>
      <w:hyperlink r:id="rId12" w:history="1">
        <w:r w:rsidR="002F29AE" w:rsidRPr="00317857">
          <w:rPr>
            <w:rStyle w:val="Hyperlink"/>
            <w:rFonts w:ascii="Times New Roman" w:hAnsi="Times New Roman" w:cs="Times New Roman"/>
            <w:sz w:val="24"/>
            <w:szCs w:val="24"/>
          </w:rPr>
          <w:t>lauren.moore2@education.ky.gov</w:t>
        </w:r>
      </w:hyperlink>
    </w:p>
    <w:p w14:paraId="3ED0CC14" w14:textId="4A672A4F" w:rsidR="00A50E87" w:rsidRDefault="00C741B9" w:rsidP="00926694">
      <w:pPr>
        <w:ind w:left="810" w:right="-720"/>
        <w:rPr>
          <w:rFonts w:ascii="Times New Roman" w:hAnsi="Times New Roman" w:cs="Times New Roman"/>
          <w:sz w:val="24"/>
          <w:szCs w:val="24"/>
        </w:rPr>
      </w:pPr>
      <w:hyperlink r:id="rId13" w:history="1">
        <w:r w:rsidR="00A50E87" w:rsidRPr="00317857">
          <w:rPr>
            <w:rStyle w:val="Hyperlink"/>
            <w:rFonts w:ascii="Times New Roman" w:hAnsi="Times New Roman" w:cs="Times New Roman"/>
            <w:sz w:val="24"/>
            <w:szCs w:val="24"/>
          </w:rPr>
          <w:t>cathy.Gallagher@education.ky.gov</w:t>
        </w:r>
      </w:hyperlink>
      <w:r w:rsidR="00A50E87">
        <w:rPr>
          <w:rFonts w:ascii="Times New Roman" w:hAnsi="Times New Roman" w:cs="Times New Roman"/>
          <w:sz w:val="24"/>
          <w:szCs w:val="24"/>
        </w:rPr>
        <w:t xml:space="preserve"> </w:t>
      </w:r>
    </w:p>
    <w:p w14:paraId="72CEF276" w14:textId="77777777" w:rsidR="000147A8" w:rsidRPr="00F561CD" w:rsidRDefault="000147A8" w:rsidP="00926694">
      <w:pPr>
        <w:ind w:left="810" w:right="-720"/>
        <w:rPr>
          <w:rFonts w:ascii="Times New Roman" w:hAnsi="Times New Roman" w:cs="Times New Roman"/>
          <w:sz w:val="24"/>
          <w:szCs w:val="24"/>
        </w:rPr>
      </w:pPr>
    </w:p>
    <w:p w14:paraId="51FCA530" w14:textId="77777777" w:rsidR="00926694" w:rsidRPr="00F561CD" w:rsidRDefault="00926694" w:rsidP="00926694">
      <w:pPr>
        <w:ind w:left="810" w:right="-720"/>
        <w:jc w:val="center"/>
        <w:rPr>
          <w:rFonts w:ascii="Times New Roman" w:hAnsi="Times New Roman" w:cs="Times New Roman"/>
          <w:b/>
          <w:sz w:val="24"/>
          <w:szCs w:val="24"/>
        </w:rPr>
      </w:pPr>
      <w:r w:rsidRPr="00F561CD">
        <w:rPr>
          <w:rFonts w:ascii="Times New Roman" w:hAnsi="Times New Roman" w:cs="Times New Roman"/>
          <w:b/>
          <w:noProof/>
          <w:sz w:val="24"/>
          <w:szCs w:val="24"/>
          <w:lang w:eastAsia="en-US"/>
        </w:rPr>
        <mc:AlternateContent>
          <mc:Choice Requires="wps">
            <w:drawing>
              <wp:anchor distT="0" distB="0" distL="114300" distR="114300" simplePos="0" relativeHeight="251658240" behindDoc="0" locked="0" layoutInCell="1" allowOverlap="1" wp14:anchorId="4F3EF886" wp14:editId="3DD11F66">
                <wp:simplePos x="0" y="0"/>
                <wp:positionH relativeFrom="column">
                  <wp:posOffset>-60960</wp:posOffset>
                </wp:positionH>
                <wp:positionV relativeFrom="paragraph">
                  <wp:posOffset>46355</wp:posOffset>
                </wp:positionV>
                <wp:extent cx="6888480" cy="0"/>
                <wp:effectExtent l="0" t="0" r="26670" b="19050"/>
                <wp:wrapNone/>
                <wp:docPr id="4" name="Straight Connector 4" descr="dotted line, bold" title="dotted line, bold"/>
                <wp:cNvGraphicFramePr/>
                <a:graphic xmlns:a="http://schemas.openxmlformats.org/drawingml/2006/main">
                  <a:graphicData uri="http://schemas.microsoft.com/office/word/2010/wordprocessingShape">
                    <wps:wsp>
                      <wps:cNvCnPr/>
                      <wps:spPr>
                        <a:xfrm>
                          <a:off x="0" y="0"/>
                          <a:ext cx="6888480" cy="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http://schemas.openxmlformats.org/drawingml/2006/main" xmlns:arto="http://schemas.microsoft.com/office/word/2006/arto">
            <w:pict w14:anchorId="2F52F96F">
              <v:line id="Straight Connector 4"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alt="Title: dotted line, bold - Description: dotted line, bold" o:spid="_x0000_s1026" strokecolor="black [3213]" strokeweight="1pt" from="-4.8pt,3.65pt" to="537.6pt,3.65pt" w14:anchorId="4C178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">
                <v:stroke joinstyle="miter" dashstyle="3 1"/>
              </v:line>
            </w:pict>
          </mc:Fallback>
        </mc:AlternateContent>
      </w:r>
    </w:p>
    <w:p w14:paraId="6459FF7F" w14:textId="77777777" w:rsidR="00926694" w:rsidRPr="00F561CD" w:rsidRDefault="00926694" w:rsidP="00926694">
      <w:pPr>
        <w:ind w:right="-720"/>
        <w:rPr>
          <w:rFonts w:ascii="Times New Roman" w:hAnsi="Times New Roman" w:cs="Times New Roman"/>
          <w:i/>
          <w:sz w:val="24"/>
          <w:szCs w:val="24"/>
        </w:rPr>
      </w:pPr>
      <w:r w:rsidRPr="00F561CD">
        <w:rPr>
          <w:rFonts w:ascii="Times New Roman" w:hAnsi="Times New Roman" w:cs="Times New Roman"/>
          <w:b/>
          <w:sz w:val="24"/>
          <w:szCs w:val="24"/>
        </w:rPr>
        <w:t>TO BE COMPLETED BY FNS REGIONAL OFFICE:</w:t>
      </w:r>
    </w:p>
    <w:p w14:paraId="6BAB9BE7" w14:textId="77777777" w:rsidR="00926694" w:rsidRDefault="00926694" w:rsidP="00926694">
      <w:pPr>
        <w:ind w:right="-720"/>
        <w:rPr>
          <w:rFonts w:ascii="Times New Roman" w:hAnsi="Times New Roman" w:cs="Times New Roman"/>
          <w:i/>
          <w:sz w:val="24"/>
          <w:szCs w:val="24"/>
        </w:rPr>
      </w:pPr>
    </w:p>
    <w:p w14:paraId="3188D4EB" w14:textId="77777777" w:rsidR="00926694" w:rsidRDefault="00926694" w:rsidP="00926694">
      <w:pPr>
        <w:ind w:right="-720"/>
        <w:rPr>
          <w:rFonts w:ascii="Times New Roman" w:hAnsi="Times New Roman" w:cs="Times New Roman"/>
          <w:i/>
          <w:sz w:val="24"/>
          <w:szCs w:val="24"/>
        </w:rPr>
      </w:pPr>
      <w:r w:rsidRPr="00F561CD">
        <w:rPr>
          <w:rFonts w:ascii="Times New Roman" w:hAnsi="Times New Roman" w:cs="Times New Roman"/>
          <w:i/>
          <w:sz w:val="24"/>
          <w:szCs w:val="24"/>
        </w:rPr>
        <w:t xml:space="preserve">FNS </w:t>
      </w:r>
      <w:r>
        <w:rPr>
          <w:rFonts w:ascii="Times New Roman" w:hAnsi="Times New Roman" w:cs="Times New Roman"/>
          <w:i/>
          <w:sz w:val="24"/>
          <w:szCs w:val="24"/>
        </w:rPr>
        <w:t>R</w:t>
      </w:r>
      <w:r w:rsidRPr="00F561CD">
        <w:rPr>
          <w:rFonts w:ascii="Times New Roman" w:hAnsi="Times New Roman" w:cs="Times New Roman"/>
          <w:i/>
          <w:sz w:val="24"/>
          <w:szCs w:val="24"/>
        </w:rPr>
        <w:t xml:space="preserve">egional </w:t>
      </w:r>
      <w:r>
        <w:rPr>
          <w:rFonts w:ascii="Times New Roman" w:hAnsi="Times New Roman" w:cs="Times New Roman"/>
          <w:i/>
          <w:sz w:val="24"/>
          <w:szCs w:val="24"/>
        </w:rPr>
        <w:t>O</w:t>
      </w:r>
      <w:r w:rsidRPr="00F561CD">
        <w:rPr>
          <w:rFonts w:ascii="Times New Roman" w:hAnsi="Times New Roman" w:cs="Times New Roman"/>
          <w:i/>
          <w:sz w:val="24"/>
          <w:szCs w:val="24"/>
        </w:rPr>
        <w:t>ffices are requested to ensure the questions have been adequately addressed by the State agency and formulate an opinion and justification for a response to the waiver request based on their knowledge, experience and work with the State.</w:t>
      </w:r>
    </w:p>
    <w:p w14:paraId="695D19B4" w14:textId="77777777" w:rsidR="00926694" w:rsidRPr="00F561CD" w:rsidRDefault="00926694" w:rsidP="00926694">
      <w:pPr>
        <w:ind w:right="-720"/>
        <w:rPr>
          <w:rFonts w:ascii="Times New Roman" w:hAnsi="Times New Roman" w:cs="Times New Roman"/>
          <w:i/>
          <w:sz w:val="24"/>
          <w:szCs w:val="24"/>
        </w:rPr>
      </w:pPr>
    </w:p>
    <w:p w14:paraId="33B00288" w14:textId="77777777" w:rsidR="00926694" w:rsidRPr="00F561CD" w:rsidRDefault="00926694" w:rsidP="00926694">
      <w:pPr>
        <w:ind w:right="-720"/>
        <w:rPr>
          <w:rFonts w:ascii="Times New Roman" w:hAnsi="Times New Roman" w:cs="Times New Roman"/>
          <w:b/>
          <w:sz w:val="24"/>
          <w:szCs w:val="24"/>
        </w:rPr>
      </w:pPr>
      <w:r w:rsidRPr="00F561CD">
        <w:rPr>
          <w:rFonts w:ascii="Times New Roman" w:hAnsi="Times New Roman" w:cs="Times New Roman"/>
          <w:b/>
          <w:sz w:val="24"/>
          <w:szCs w:val="24"/>
        </w:rPr>
        <w:t xml:space="preserve">Date request was received at Regional Office:  </w:t>
      </w:r>
    </w:p>
    <w:p w14:paraId="025DE3B7" w14:textId="77777777" w:rsidR="00926694" w:rsidRPr="00F561CD" w:rsidRDefault="00926694" w:rsidP="00926694">
      <w:pPr>
        <w:pStyle w:val="ListParagraph"/>
        <w:numPr>
          <w:ilvl w:val="0"/>
          <w:numId w:val="3"/>
        </w:numPr>
        <w:spacing w:after="0" w:line="240" w:lineRule="auto"/>
        <w:ind w:right="-720"/>
        <w:contextualSpacing w:val="0"/>
        <w:rPr>
          <w:rFonts w:cs="Times New Roman"/>
          <w:b/>
          <w:szCs w:val="24"/>
        </w:rPr>
      </w:pPr>
      <w:r w:rsidRPr="00F561CD">
        <w:rPr>
          <w:rFonts w:cs="Times New Roman"/>
          <w:b/>
          <w:szCs w:val="24"/>
        </w:rPr>
        <w:t>Check this box to confirm that the State agency has provided public notice in accordance with Section 12(l)(1)(A)(ii) of the NSLA</w:t>
      </w:r>
    </w:p>
    <w:p w14:paraId="66F5A1D2" w14:textId="77777777" w:rsidR="00926694" w:rsidRPr="00F561CD" w:rsidRDefault="00926694" w:rsidP="00926694">
      <w:pPr>
        <w:pStyle w:val="ListParagraph"/>
        <w:rPr>
          <w:rFonts w:cs="Times New Roman"/>
          <w:b/>
          <w:szCs w:val="24"/>
        </w:rPr>
      </w:pPr>
    </w:p>
    <w:p w14:paraId="784DD3EC" w14:textId="77777777" w:rsidR="00926694" w:rsidRPr="00F561CD" w:rsidRDefault="00926694" w:rsidP="00926694">
      <w:pPr>
        <w:pStyle w:val="ListParagraph"/>
        <w:numPr>
          <w:ilvl w:val="0"/>
          <w:numId w:val="2"/>
        </w:numPr>
        <w:spacing w:after="0" w:line="240" w:lineRule="auto"/>
        <w:ind w:right="-720"/>
        <w:contextualSpacing w:val="0"/>
        <w:rPr>
          <w:rFonts w:cs="Times New Roman"/>
          <w:b/>
          <w:szCs w:val="24"/>
        </w:rPr>
      </w:pPr>
      <w:r w:rsidRPr="00F561CD">
        <w:rPr>
          <w:rFonts w:cs="Times New Roman"/>
          <w:b/>
          <w:szCs w:val="24"/>
        </w:rPr>
        <w:t xml:space="preserve">Regional Office Analysis and Recommendations:  </w:t>
      </w:r>
    </w:p>
    <w:p w14:paraId="19C86228" w14:textId="77777777" w:rsidR="00FF5F0F" w:rsidRDefault="00FF5F0F"/>
    <w:sectPr w:rsidR="00FF5F0F" w:rsidSect="00FF5F0F">
      <w:headerReference w:type="default" r:id="rId14"/>
      <w:footerReference w:type="default" r:id="rId15"/>
      <w:pgSz w:w="12240" w:h="15840"/>
      <w:pgMar w:top="171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E64E2B" w14:textId="77777777" w:rsidR="001D5F4D" w:rsidRDefault="001D5F4D">
      <w:r>
        <w:separator/>
      </w:r>
    </w:p>
  </w:endnote>
  <w:endnote w:type="continuationSeparator" w:id="0">
    <w:p w14:paraId="104AEFFB" w14:textId="77777777" w:rsidR="001D5F4D" w:rsidRDefault="001D5F4D">
      <w:r>
        <w:continuationSeparator/>
      </w:r>
    </w:p>
  </w:endnote>
  <w:endnote w:type="continuationNotice" w:id="1">
    <w:p w14:paraId="61E963D3" w14:textId="77777777" w:rsidR="001D5F4D" w:rsidRDefault="001D5F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D61CF" w14:textId="4EC0B563" w:rsidR="00FF5F0F" w:rsidRPr="002D575A" w:rsidRDefault="00FF5F0F" w:rsidP="00FF5F0F">
    <w:pPr>
      <w:pStyle w:val="Footer"/>
      <w:ind w:right="-360"/>
      <w:jc w:val="right"/>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75A0B" w14:textId="77777777" w:rsidR="001D5F4D" w:rsidRDefault="001D5F4D">
      <w:r>
        <w:separator/>
      </w:r>
    </w:p>
  </w:footnote>
  <w:footnote w:type="continuationSeparator" w:id="0">
    <w:p w14:paraId="7A8F9AA1" w14:textId="77777777" w:rsidR="001D5F4D" w:rsidRDefault="001D5F4D">
      <w:r>
        <w:continuationSeparator/>
      </w:r>
    </w:p>
  </w:footnote>
  <w:footnote w:type="continuationNotice" w:id="1">
    <w:p w14:paraId="1CD0A4EA" w14:textId="77777777" w:rsidR="001D5F4D" w:rsidRDefault="001D5F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E4E85" w14:textId="77D80996" w:rsidR="00FF5F0F" w:rsidRPr="002D575A" w:rsidRDefault="00FF5F0F" w:rsidP="00FF5F0F">
    <w:pPr>
      <w:pStyle w:val="Header"/>
      <w:ind w:left="-360"/>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F6D8F"/>
    <w:multiLevelType w:val="hybridMultilevel"/>
    <w:tmpl w:val="B34AA6CA"/>
    <w:lvl w:ilvl="0" w:tplc="0EE850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B151E4"/>
    <w:multiLevelType w:val="hybridMultilevel"/>
    <w:tmpl w:val="CBBED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0025128"/>
    <w:multiLevelType w:val="hybridMultilevel"/>
    <w:tmpl w:val="FE500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431CD7"/>
    <w:multiLevelType w:val="hybridMultilevel"/>
    <w:tmpl w:val="D83AE5A0"/>
    <w:lvl w:ilvl="0" w:tplc="C5B0A928">
      <w:start w:val="1"/>
      <w:numFmt w:val="decimal"/>
      <w:lvlText w:val="%1."/>
      <w:lvlJc w:val="left"/>
      <w:pPr>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694"/>
    <w:rsid w:val="00007B1C"/>
    <w:rsid w:val="0001199F"/>
    <w:rsid w:val="0001446D"/>
    <w:rsid w:val="000147A8"/>
    <w:rsid w:val="000157AA"/>
    <w:rsid w:val="00021C37"/>
    <w:rsid w:val="00033A9B"/>
    <w:rsid w:val="00035226"/>
    <w:rsid w:val="00040F72"/>
    <w:rsid w:val="0004147C"/>
    <w:rsid w:val="0004198B"/>
    <w:rsid w:val="00042DFB"/>
    <w:rsid w:val="000433A3"/>
    <w:rsid w:val="000441DE"/>
    <w:rsid w:val="00044B7A"/>
    <w:rsid w:val="00047A8F"/>
    <w:rsid w:val="00057C22"/>
    <w:rsid w:val="00072507"/>
    <w:rsid w:val="00074374"/>
    <w:rsid w:val="00080A8D"/>
    <w:rsid w:val="000821B1"/>
    <w:rsid w:val="0008440E"/>
    <w:rsid w:val="000A338F"/>
    <w:rsid w:val="000A411E"/>
    <w:rsid w:val="000B2D40"/>
    <w:rsid w:val="000B5419"/>
    <w:rsid w:val="000C655A"/>
    <w:rsid w:val="000D3E12"/>
    <w:rsid w:val="000D4C4E"/>
    <w:rsid w:val="000D68D7"/>
    <w:rsid w:val="000D71EA"/>
    <w:rsid w:val="000E17E9"/>
    <w:rsid w:val="000E3309"/>
    <w:rsid w:val="000E40E1"/>
    <w:rsid w:val="000E5F03"/>
    <w:rsid w:val="00104211"/>
    <w:rsid w:val="00104DFF"/>
    <w:rsid w:val="00111FC1"/>
    <w:rsid w:val="001176B6"/>
    <w:rsid w:val="00121C9C"/>
    <w:rsid w:val="0013414C"/>
    <w:rsid w:val="00141785"/>
    <w:rsid w:val="00150EDF"/>
    <w:rsid w:val="001521CC"/>
    <w:rsid w:val="00154D10"/>
    <w:rsid w:val="001561F7"/>
    <w:rsid w:val="0016021B"/>
    <w:rsid w:val="00160BD4"/>
    <w:rsid w:val="0016211D"/>
    <w:rsid w:val="00162520"/>
    <w:rsid w:val="00185223"/>
    <w:rsid w:val="001858E9"/>
    <w:rsid w:val="001904ED"/>
    <w:rsid w:val="00190CA0"/>
    <w:rsid w:val="001913E6"/>
    <w:rsid w:val="0019698C"/>
    <w:rsid w:val="001A0C28"/>
    <w:rsid w:val="001A7245"/>
    <w:rsid w:val="001B56F5"/>
    <w:rsid w:val="001C0922"/>
    <w:rsid w:val="001C4B2B"/>
    <w:rsid w:val="001D12B8"/>
    <w:rsid w:val="001D141E"/>
    <w:rsid w:val="001D207C"/>
    <w:rsid w:val="001D4E12"/>
    <w:rsid w:val="001D5F4D"/>
    <w:rsid w:val="001E25E1"/>
    <w:rsid w:val="001E29FF"/>
    <w:rsid w:val="001E31F3"/>
    <w:rsid w:val="001E7EB2"/>
    <w:rsid w:val="001F3276"/>
    <w:rsid w:val="00201AA1"/>
    <w:rsid w:val="00203FAF"/>
    <w:rsid w:val="0021245C"/>
    <w:rsid w:val="00216FAB"/>
    <w:rsid w:val="00221016"/>
    <w:rsid w:val="002236BC"/>
    <w:rsid w:val="002261AD"/>
    <w:rsid w:val="00240DAA"/>
    <w:rsid w:val="00243644"/>
    <w:rsid w:val="0025115A"/>
    <w:rsid w:val="00256F38"/>
    <w:rsid w:val="00265D3A"/>
    <w:rsid w:val="0026763D"/>
    <w:rsid w:val="002733C1"/>
    <w:rsid w:val="00273B85"/>
    <w:rsid w:val="00280532"/>
    <w:rsid w:val="00282595"/>
    <w:rsid w:val="002832EB"/>
    <w:rsid w:val="00285414"/>
    <w:rsid w:val="002878E7"/>
    <w:rsid w:val="002D121C"/>
    <w:rsid w:val="002D4877"/>
    <w:rsid w:val="002F040E"/>
    <w:rsid w:val="002F29AE"/>
    <w:rsid w:val="002F315B"/>
    <w:rsid w:val="002F4875"/>
    <w:rsid w:val="00335FC5"/>
    <w:rsid w:val="00355B96"/>
    <w:rsid w:val="00363CDC"/>
    <w:rsid w:val="003823B4"/>
    <w:rsid w:val="003836E1"/>
    <w:rsid w:val="0038538E"/>
    <w:rsid w:val="003875FE"/>
    <w:rsid w:val="00393FDC"/>
    <w:rsid w:val="00396471"/>
    <w:rsid w:val="003A5432"/>
    <w:rsid w:val="003B1D0C"/>
    <w:rsid w:val="003B2193"/>
    <w:rsid w:val="003B4979"/>
    <w:rsid w:val="003B4CBF"/>
    <w:rsid w:val="003B592E"/>
    <w:rsid w:val="003C038E"/>
    <w:rsid w:val="003E5311"/>
    <w:rsid w:val="003E78F7"/>
    <w:rsid w:val="00406D87"/>
    <w:rsid w:val="00412A59"/>
    <w:rsid w:val="004447A4"/>
    <w:rsid w:val="004534A2"/>
    <w:rsid w:val="004618A2"/>
    <w:rsid w:val="00462FFA"/>
    <w:rsid w:val="00463B9A"/>
    <w:rsid w:val="00467D13"/>
    <w:rsid w:val="004702C6"/>
    <w:rsid w:val="00470780"/>
    <w:rsid w:val="00474ED6"/>
    <w:rsid w:val="00475BC6"/>
    <w:rsid w:val="0047694E"/>
    <w:rsid w:val="00477ABB"/>
    <w:rsid w:val="00477E41"/>
    <w:rsid w:val="00482AB2"/>
    <w:rsid w:val="00482B04"/>
    <w:rsid w:val="00486981"/>
    <w:rsid w:val="0048718E"/>
    <w:rsid w:val="004900BC"/>
    <w:rsid w:val="004A0871"/>
    <w:rsid w:val="004A2565"/>
    <w:rsid w:val="004A5149"/>
    <w:rsid w:val="004A7D7E"/>
    <w:rsid w:val="004C51DB"/>
    <w:rsid w:val="004D1717"/>
    <w:rsid w:val="004D785B"/>
    <w:rsid w:val="004D7B17"/>
    <w:rsid w:val="004E4E84"/>
    <w:rsid w:val="004E6435"/>
    <w:rsid w:val="004F33AA"/>
    <w:rsid w:val="004F6E42"/>
    <w:rsid w:val="004F7370"/>
    <w:rsid w:val="00502752"/>
    <w:rsid w:val="0050725C"/>
    <w:rsid w:val="00515229"/>
    <w:rsid w:val="00515262"/>
    <w:rsid w:val="005165D9"/>
    <w:rsid w:val="0052413B"/>
    <w:rsid w:val="0052584A"/>
    <w:rsid w:val="00543022"/>
    <w:rsid w:val="00545860"/>
    <w:rsid w:val="00551D6B"/>
    <w:rsid w:val="005557AA"/>
    <w:rsid w:val="00556723"/>
    <w:rsid w:val="005610A6"/>
    <w:rsid w:val="00590646"/>
    <w:rsid w:val="00590BC8"/>
    <w:rsid w:val="00593BF3"/>
    <w:rsid w:val="005943D0"/>
    <w:rsid w:val="005948CF"/>
    <w:rsid w:val="005A5E09"/>
    <w:rsid w:val="005B20E0"/>
    <w:rsid w:val="005B4279"/>
    <w:rsid w:val="005C245A"/>
    <w:rsid w:val="005C3BE1"/>
    <w:rsid w:val="005C58C5"/>
    <w:rsid w:val="005C6E22"/>
    <w:rsid w:val="005D09F0"/>
    <w:rsid w:val="005D1D58"/>
    <w:rsid w:val="005D213F"/>
    <w:rsid w:val="005D41D2"/>
    <w:rsid w:val="005D5C4D"/>
    <w:rsid w:val="005E2894"/>
    <w:rsid w:val="005E51D4"/>
    <w:rsid w:val="005E5805"/>
    <w:rsid w:val="005F18E2"/>
    <w:rsid w:val="005F56FA"/>
    <w:rsid w:val="0060142D"/>
    <w:rsid w:val="0061051D"/>
    <w:rsid w:val="00610726"/>
    <w:rsid w:val="006233A3"/>
    <w:rsid w:val="00633D1E"/>
    <w:rsid w:val="00634EEF"/>
    <w:rsid w:val="00637EE0"/>
    <w:rsid w:val="00644C85"/>
    <w:rsid w:val="006503D8"/>
    <w:rsid w:val="0065280E"/>
    <w:rsid w:val="006555FB"/>
    <w:rsid w:val="00660333"/>
    <w:rsid w:val="00663867"/>
    <w:rsid w:val="00672F05"/>
    <w:rsid w:val="00673796"/>
    <w:rsid w:val="00676881"/>
    <w:rsid w:val="006804F7"/>
    <w:rsid w:val="00682D83"/>
    <w:rsid w:val="006879AC"/>
    <w:rsid w:val="006961B5"/>
    <w:rsid w:val="006A0534"/>
    <w:rsid w:val="006A1AC2"/>
    <w:rsid w:val="006C2645"/>
    <w:rsid w:val="006C3FCC"/>
    <w:rsid w:val="006D2B16"/>
    <w:rsid w:val="006D39E0"/>
    <w:rsid w:val="006D52D1"/>
    <w:rsid w:val="006E2A6F"/>
    <w:rsid w:val="006F3D48"/>
    <w:rsid w:val="006F5F3B"/>
    <w:rsid w:val="00700190"/>
    <w:rsid w:val="007010FD"/>
    <w:rsid w:val="0070153C"/>
    <w:rsid w:val="007075B1"/>
    <w:rsid w:val="007116AF"/>
    <w:rsid w:val="007120E3"/>
    <w:rsid w:val="00712E6B"/>
    <w:rsid w:val="007151BD"/>
    <w:rsid w:val="0071766C"/>
    <w:rsid w:val="00720554"/>
    <w:rsid w:val="0072213E"/>
    <w:rsid w:val="00722B3C"/>
    <w:rsid w:val="00735491"/>
    <w:rsid w:val="00735E0B"/>
    <w:rsid w:val="00743748"/>
    <w:rsid w:val="00764454"/>
    <w:rsid w:val="0077514D"/>
    <w:rsid w:val="00795C5B"/>
    <w:rsid w:val="007A21CC"/>
    <w:rsid w:val="007A279A"/>
    <w:rsid w:val="007A29D7"/>
    <w:rsid w:val="007A743F"/>
    <w:rsid w:val="007B0A8A"/>
    <w:rsid w:val="007B6B45"/>
    <w:rsid w:val="007C7DC1"/>
    <w:rsid w:val="007D4528"/>
    <w:rsid w:val="007E3F81"/>
    <w:rsid w:val="007F12E2"/>
    <w:rsid w:val="00804899"/>
    <w:rsid w:val="008109D9"/>
    <w:rsid w:val="00823C69"/>
    <w:rsid w:val="00826A05"/>
    <w:rsid w:val="00831C0C"/>
    <w:rsid w:val="008326DF"/>
    <w:rsid w:val="00834034"/>
    <w:rsid w:val="00840CEC"/>
    <w:rsid w:val="008442A4"/>
    <w:rsid w:val="00846175"/>
    <w:rsid w:val="00846BFE"/>
    <w:rsid w:val="0085452F"/>
    <w:rsid w:val="00870509"/>
    <w:rsid w:val="0087570D"/>
    <w:rsid w:val="008823DD"/>
    <w:rsid w:val="008A62B3"/>
    <w:rsid w:val="008C19DD"/>
    <w:rsid w:val="008C1DB8"/>
    <w:rsid w:val="008C27D0"/>
    <w:rsid w:val="008C4C98"/>
    <w:rsid w:val="008C6FDF"/>
    <w:rsid w:val="008F0FD0"/>
    <w:rsid w:val="008F2CC7"/>
    <w:rsid w:val="008F304D"/>
    <w:rsid w:val="008F5500"/>
    <w:rsid w:val="00901258"/>
    <w:rsid w:val="00902AB6"/>
    <w:rsid w:val="00912E94"/>
    <w:rsid w:val="009135B7"/>
    <w:rsid w:val="0092609B"/>
    <w:rsid w:val="00926694"/>
    <w:rsid w:val="00930E5C"/>
    <w:rsid w:val="0093376C"/>
    <w:rsid w:val="0094392B"/>
    <w:rsid w:val="00945F49"/>
    <w:rsid w:val="009530C6"/>
    <w:rsid w:val="00953D2F"/>
    <w:rsid w:val="0096253F"/>
    <w:rsid w:val="00973EA6"/>
    <w:rsid w:val="00973FD5"/>
    <w:rsid w:val="009749ED"/>
    <w:rsid w:val="0098209E"/>
    <w:rsid w:val="009825BC"/>
    <w:rsid w:val="00987287"/>
    <w:rsid w:val="009947C3"/>
    <w:rsid w:val="00996B71"/>
    <w:rsid w:val="00997BD7"/>
    <w:rsid w:val="009B1206"/>
    <w:rsid w:val="009B4D67"/>
    <w:rsid w:val="009B6C83"/>
    <w:rsid w:val="009C1166"/>
    <w:rsid w:val="009C46A5"/>
    <w:rsid w:val="009D03C1"/>
    <w:rsid w:val="009E1052"/>
    <w:rsid w:val="009F206F"/>
    <w:rsid w:val="009F2C36"/>
    <w:rsid w:val="009F5097"/>
    <w:rsid w:val="009F63BE"/>
    <w:rsid w:val="009F7580"/>
    <w:rsid w:val="00A009A2"/>
    <w:rsid w:val="00A12625"/>
    <w:rsid w:val="00A23AAA"/>
    <w:rsid w:val="00A27369"/>
    <w:rsid w:val="00A3652F"/>
    <w:rsid w:val="00A37ED4"/>
    <w:rsid w:val="00A452B9"/>
    <w:rsid w:val="00A50E87"/>
    <w:rsid w:val="00A546C9"/>
    <w:rsid w:val="00A55907"/>
    <w:rsid w:val="00A634F0"/>
    <w:rsid w:val="00A74098"/>
    <w:rsid w:val="00A8178D"/>
    <w:rsid w:val="00A84C79"/>
    <w:rsid w:val="00A85C63"/>
    <w:rsid w:val="00AA59E2"/>
    <w:rsid w:val="00AB143D"/>
    <w:rsid w:val="00AB3F39"/>
    <w:rsid w:val="00AD1A88"/>
    <w:rsid w:val="00AE2030"/>
    <w:rsid w:val="00AF107A"/>
    <w:rsid w:val="00B24574"/>
    <w:rsid w:val="00B326F5"/>
    <w:rsid w:val="00B33B2D"/>
    <w:rsid w:val="00B35802"/>
    <w:rsid w:val="00B36C2A"/>
    <w:rsid w:val="00B42517"/>
    <w:rsid w:val="00B455D0"/>
    <w:rsid w:val="00B46AA7"/>
    <w:rsid w:val="00B61146"/>
    <w:rsid w:val="00B61768"/>
    <w:rsid w:val="00B63BBD"/>
    <w:rsid w:val="00B70AED"/>
    <w:rsid w:val="00B7182C"/>
    <w:rsid w:val="00B82DD0"/>
    <w:rsid w:val="00B91998"/>
    <w:rsid w:val="00BA24CE"/>
    <w:rsid w:val="00BB0E2F"/>
    <w:rsid w:val="00BB2994"/>
    <w:rsid w:val="00BC1A07"/>
    <w:rsid w:val="00BD031A"/>
    <w:rsid w:val="00BD0B67"/>
    <w:rsid w:val="00BD44A7"/>
    <w:rsid w:val="00BE31FF"/>
    <w:rsid w:val="00C17F2E"/>
    <w:rsid w:val="00C2276E"/>
    <w:rsid w:val="00C352A5"/>
    <w:rsid w:val="00C44E9F"/>
    <w:rsid w:val="00C70F89"/>
    <w:rsid w:val="00C72C6E"/>
    <w:rsid w:val="00C741B9"/>
    <w:rsid w:val="00C82612"/>
    <w:rsid w:val="00C869A2"/>
    <w:rsid w:val="00CA3B85"/>
    <w:rsid w:val="00CB030A"/>
    <w:rsid w:val="00CC6E62"/>
    <w:rsid w:val="00CD7276"/>
    <w:rsid w:val="00CE0AEC"/>
    <w:rsid w:val="00CE4718"/>
    <w:rsid w:val="00D01E17"/>
    <w:rsid w:val="00D1290A"/>
    <w:rsid w:val="00D15C04"/>
    <w:rsid w:val="00D212BF"/>
    <w:rsid w:val="00D2604A"/>
    <w:rsid w:val="00D309DA"/>
    <w:rsid w:val="00D30CCA"/>
    <w:rsid w:val="00D31A14"/>
    <w:rsid w:val="00D3729F"/>
    <w:rsid w:val="00D40655"/>
    <w:rsid w:val="00D452E9"/>
    <w:rsid w:val="00D500CF"/>
    <w:rsid w:val="00D55289"/>
    <w:rsid w:val="00D5746B"/>
    <w:rsid w:val="00D64006"/>
    <w:rsid w:val="00D7581B"/>
    <w:rsid w:val="00D77863"/>
    <w:rsid w:val="00D94602"/>
    <w:rsid w:val="00D954D3"/>
    <w:rsid w:val="00DA271C"/>
    <w:rsid w:val="00DA2F35"/>
    <w:rsid w:val="00DA3DA6"/>
    <w:rsid w:val="00DA581E"/>
    <w:rsid w:val="00DA7D5B"/>
    <w:rsid w:val="00DB275A"/>
    <w:rsid w:val="00DB33BA"/>
    <w:rsid w:val="00DC5F9B"/>
    <w:rsid w:val="00DC6AEB"/>
    <w:rsid w:val="00DD2466"/>
    <w:rsid w:val="00DD59BD"/>
    <w:rsid w:val="00DE0E81"/>
    <w:rsid w:val="00DE74B0"/>
    <w:rsid w:val="00DE7BA7"/>
    <w:rsid w:val="00E11FB6"/>
    <w:rsid w:val="00E1471D"/>
    <w:rsid w:val="00E226F7"/>
    <w:rsid w:val="00E22F8C"/>
    <w:rsid w:val="00E32E4E"/>
    <w:rsid w:val="00E3557D"/>
    <w:rsid w:val="00E47122"/>
    <w:rsid w:val="00E54A18"/>
    <w:rsid w:val="00E60835"/>
    <w:rsid w:val="00E7171A"/>
    <w:rsid w:val="00E73822"/>
    <w:rsid w:val="00E74E95"/>
    <w:rsid w:val="00E75673"/>
    <w:rsid w:val="00E75F02"/>
    <w:rsid w:val="00E83BEC"/>
    <w:rsid w:val="00E86FE2"/>
    <w:rsid w:val="00E962F9"/>
    <w:rsid w:val="00E96A0D"/>
    <w:rsid w:val="00EB16DA"/>
    <w:rsid w:val="00ED2C1E"/>
    <w:rsid w:val="00ED349E"/>
    <w:rsid w:val="00ED4FD0"/>
    <w:rsid w:val="00EE2180"/>
    <w:rsid w:val="00EE45C4"/>
    <w:rsid w:val="00EE5532"/>
    <w:rsid w:val="00EF2DFD"/>
    <w:rsid w:val="00F04927"/>
    <w:rsid w:val="00F12443"/>
    <w:rsid w:val="00F12A21"/>
    <w:rsid w:val="00F15F19"/>
    <w:rsid w:val="00F21925"/>
    <w:rsid w:val="00F31459"/>
    <w:rsid w:val="00F31B2A"/>
    <w:rsid w:val="00F41329"/>
    <w:rsid w:val="00F425AE"/>
    <w:rsid w:val="00F46D64"/>
    <w:rsid w:val="00F528B1"/>
    <w:rsid w:val="00F52D7D"/>
    <w:rsid w:val="00F53746"/>
    <w:rsid w:val="00F553C7"/>
    <w:rsid w:val="00F665E8"/>
    <w:rsid w:val="00F66886"/>
    <w:rsid w:val="00F710A2"/>
    <w:rsid w:val="00F80066"/>
    <w:rsid w:val="00F81FB1"/>
    <w:rsid w:val="00F862D9"/>
    <w:rsid w:val="00F91630"/>
    <w:rsid w:val="00FB769C"/>
    <w:rsid w:val="00FD08F6"/>
    <w:rsid w:val="00FD1BBF"/>
    <w:rsid w:val="00FF08FE"/>
    <w:rsid w:val="00FF5F0F"/>
    <w:rsid w:val="00FF7FC5"/>
    <w:rsid w:val="03227599"/>
    <w:rsid w:val="04739953"/>
    <w:rsid w:val="0693CBB8"/>
    <w:rsid w:val="08B608F6"/>
    <w:rsid w:val="0931B1B3"/>
    <w:rsid w:val="09BA832F"/>
    <w:rsid w:val="09C2DEB6"/>
    <w:rsid w:val="0B753FB3"/>
    <w:rsid w:val="0BC771B5"/>
    <w:rsid w:val="0C2FAE50"/>
    <w:rsid w:val="0E7B85EE"/>
    <w:rsid w:val="0ECCBFBC"/>
    <w:rsid w:val="101C5646"/>
    <w:rsid w:val="113D10A8"/>
    <w:rsid w:val="11C77247"/>
    <w:rsid w:val="11D7D3B2"/>
    <w:rsid w:val="1226F5F6"/>
    <w:rsid w:val="126B7078"/>
    <w:rsid w:val="12CDE02B"/>
    <w:rsid w:val="13FB436B"/>
    <w:rsid w:val="1641E0E9"/>
    <w:rsid w:val="166D6D5B"/>
    <w:rsid w:val="166E2E88"/>
    <w:rsid w:val="16A4638C"/>
    <w:rsid w:val="16C9BE88"/>
    <w:rsid w:val="17111047"/>
    <w:rsid w:val="17166A5F"/>
    <w:rsid w:val="17878363"/>
    <w:rsid w:val="18C79714"/>
    <w:rsid w:val="19B40DE9"/>
    <w:rsid w:val="1A924F74"/>
    <w:rsid w:val="1AA946F9"/>
    <w:rsid w:val="1AC24B68"/>
    <w:rsid w:val="1AE55595"/>
    <w:rsid w:val="1B8B2A39"/>
    <w:rsid w:val="1C0E882E"/>
    <w:rsid w:val="1C23DE6F"/>
    <w:rsid w:val="1C516728"/>
    <w:rsid w:val="1CE4AF93"/>
    <w:rsid w:val="1E84A797"/>
    <w:rsid w:val="1F27F2E4"/>
    <w:rsid w:val="1F4FB24B"/>
    <w:rsid w:val="206C7966"/>
    <w:rsid w:val="2079374C"/>
    <w:rsid w:val="2096B23B"/>
    <w:rsid w:val="20F73BCD"/>
    <w:rsid w:val="221E7F53"/>
    <w:rsid w:val="22CBC7E7"/>
    <w:rsid w:val="2536ECFE"/>
    <w:rsid w:val="278002E1"/>
    <w:rsid w:val="2C9C5272"/>
    <w:rsid w:val="2E002BC5"/>
    <w:rsid w:val="2E77C761"/>
    <w:rsid w:val="2F3E4995"/>
    <w:rsid w:val="2F6499E8"/>
    <w:rsid w:val="33205CD0"/>
    <w:rsid w:val="34089BCF"/>
    <w:rsid w:val="34277CA0"/>
    <w:rsid w:val="35BEBCF6"/>
    <w:rsid w:val="372A0FEA"/>
    <w:rsid w:val="37AF7507"/>
    <w:rsid w:val="38A433F1"/>
    <w:rsid w:val="39961C09"/>
    <w:rsid w:val="3A81F487"/>
    <w:rsid w:val="3C9257C8"/>
    <w:rsid w:val="3E161D2F"/>
    <w:rsid w:val="3EEBB1FD"/>
    <w:rsid w:val="3FF02DC6"/>
    <w:rsid w:val="400A5F90"/>
    <w:rsid w:val="41ABCEFF"/>
    <w:rsid w:val="41B4145D"/>
    <w:rsid w:val="43005367"/>
    <w:rsid w:val="43DC5A4E"/>
    <w:rsid w:val="44D9DF3C"/>
    <w:rsid w:val="45A59362"/>
    <w:rsid w:val="45E8A624"/>
    <w:rsid w:val="4663E16B"/>
    <w:rsid w:val="47017D77"/>
    <w:rsid w:val="496CF82E"/>
    <w:rsid w:val="4AB6A4FE"/>
    <w:rsid w:val="4AC2E520"/>
    <w:rsid w:val="4C7782E3"/>
    <w:rsid w:val="4D0D23CA"/>
    <w:rsid w:val="4E9EB141"/>
    <w:rsid w:val="4F72C1DD"/>
    <w:rsid w:val="4FA7D5F5"/>
    <w:rsid w:val="51BE5691"/>
    <w:rsid w:val="5308E2C2"/>
    <w:rsid w:val="55047EED"/>
    <w:rsid w:val="56AC63AE"/>
    <w:rsid w:val="579895A9"/>
    <w:rsid w:val="5D769042"/>
    <w:rsid w:val="5EC8411A"/>
    <w:rsid w:val="5F61ADCD"/>
    <w:rsid w:val="61BD65B0"/>
    <w:rsid w:val="63D4B4A1"/>
    <w:rsid w:val="640008A2"/>
    <w:rsid w:val="6499BA0E"/>
    <w:rsid w:val="65303881"/>
    <w:rsid w:val="6898EDA4"/>
    <w:rsid w:val="696719E2"/>
    <w:rsid w:val="6B622EAB"/>
    <w:rsid w:val="6DFDB1F6"/>
    <w:rsid w:val="717E17F2"/>
    <w:rsid w:val="718F5FFF"/>
    <w:rsid w:val="71E74CE4"/>
    <w:rsid w:val="723EB598"/>
    <w:rsid w:val="7363A04D"/>
    <w:rsid w:val="73713103"/>
    <w:rsid w:val="74BA53BA"/>
    <w:rsid w:val="75B652D6"/>
    <w:rsid w:val="775479A0"/>
    <w:rsid w:val="794022BB"/>
    <w:rsid w:val="7AF067E1"/>
    <w:rsid w:val="7C14C456"/>
    <w:rsid w:val="7E14EA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AE80A"/>
  <w15:chartTrackingRefBased/>
  <w15:docId w15:val="{A25CF1E0-D837-46C0-9BBD-D460A2342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69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6694"/>
    <w:pPr>
      <w:tabs>
        <w:tab w:val="center" w:pos="4320"/>
        <w:tab w:val="right" w:pos="8640"/>
      </w:tabs>
    </w:pPr>
  </w:style>
  <w:style w:type="character" w:customStyle="1" w:styleId="HeaderChar">
    <w:name w:val="Header Char"/>
    <w:basedOn w:val="DefaultParagraphFont"/>
    <w:link w:val="Header"/>
    <w:uiPriority w:val="99"/>
    <w:rsid w:val="00926694"/>
    <w:rPr>
      <w:rFonts w:ascii="Arial" w:eastAsia="Times New Roman" w:hAnsi="Arial" w:cs="Arial"/>
      <w:color w:val="000000"/>
      <w:lang w:eastAsia="ja-JP"/>
    </w:rPr>
  </w:style>
  <w:style w:type="paragraph" w:styleId="Footer">
    <w:name w:val="footer"/>
    <w:basedOn w:val="Normal"/>
    <w:link w:val="FooterChar"/>
    <w:unhideWhenUsed/>
    <w:rsid w:val="00926694"/>
    <w:pPr>
      <w:tabs>
        <w:tab w:val="center" w:pos="4320"/>
        <w:tab w:val="right" w:pos="8640"/>
      </w:tabs>
    </w:pPr>
  </w:style>
  <w:style w:type="character" w:customStyle="1" w:styleId="FooterChar">
    <w:name w:val="Footer Char"/>
    <w:basedOn w:val="DefaultParagraphFont"/>
    <w:link w:val="Footer"/>
    <w:rsid w:val="00926694"/>
    <w:rPr>
      <w:rFonts w:ascii="Arial" w:eastAsia="Times New Roman" w:hAnsi="Arial" w:cs="Arial"/>
      <w:color w:val="000000"/>
      <w:lang w:eastAsia="ja-JP"/>
    </w:rPr>
  </w:style>
  <w:style w:type="paragraph" w:styleId="ListParagraph">
    <w:name w:val="List Paragraph"/>
    <w:basedOn w:val="Normal"/>
    <w:uiPriority w:val="34"/>
    <w:qFormat/>
    <w:rsid w:val="00926694"/>
    <w:pPr>
      <w:spacing w:after="200" w:line="276" w:lineRule="auto"/>
      <w:ind w:left="720"/>
      <w:contextualSpacing/>
    </w:pPr>
    <w:rPr>
      <w:rFonts w:ascii="Times New Roman" w:eastAsiaTheme="minorHAnsi" w:hAnsi="Times New Roman" w:cstheme="minorBidi"/>
      <w:color w:val="auto"/>
      <w:sz w:val="24"/>
      <w:lang w:eastAsia="en-US"/>
    </w:rPr>
  </w:style>
  <w:style w:type="character" w:styleId="Hyperlink">
    <w:name w:val="Hyperlink"/>
    <w:basedOn w:val="DefaultParagraphFont"/>
    <w:uiPriority w:val="99"/>
    <w:unhideWhenUsed/>
    <w:rsid w:val="0001199F"/>
    <w:rPr>
      <w:color w:val="0563C1" w:themeColor="hyperlink"/>
      <w:u w:val="single"/>
    </w:rPr>
  </w:style>
  <w:style w:type="character" w:styleId="UnresolvedMention">
    <w:name w:val="Unresolved Mention"/>
    <w:basedOn w:val="DefaultParagraphFont"/>
    <w:uiPriority w:val="99"/>
    <w:semiHidden/>
    <w:unhideWhenUsed/>
    <w:rsid w:val="0001199F"/>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Times New Roman" w:hAnsi="Arial" w:cs="Arial"/>
      <w:color w:val="000000"/>
      <w:sz w:val="20"/>
      <w:szCs w:val="20"/>
      <w:lang w:eastAsia="ja-JP"/>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72F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F05"/>
    <w:rPr>
      <w:rFonts w:ascii="Segoe UI" w:eastAsia="Times New Roman" w:hAnsi="Segoe UI" w:cs="Segoe UI"/>
      <w:color w:val="000000"/>
      <w:sz w:val="18"/>
      <w:szCs w:val="18"/>
      <w:lang w:eastAsia="ja-JP"/>
    </w:rPr>
  </w:style>
  <w:style w:type="paragraph" w:styleId="CommentSubject">
    <w:name w:val="annotation subject"/>
    <w:basedOn w:val="CommentText"/>
    <w:next w:val="CommentText"/>
    <w:link w:val="CommentSubjectChar"/>
    <w:uiPriority w:val="99"/>
    <w:semiHidden/>
    <w:unhideWhenUsed/>
    <w:rsid w:val="002F29AE"/>
    <w:rPr>
      <w:b/>
      <w:bCs/>
    </w:rPr>
  </w:style>
  <w:style w:type="character" w:customStyle="1" w:styleId="CommentSubjectChar">
    <w:name w:val="Comment Subject Char"/>
    <w:basedOn w:val="CommentTextChar"/>
    <w:link w:val="CommentSubject"/>
    <w:uiPriority w:val="99"/>
    <w:semiHidden/>
    <w:rsid w:val="002F29AE"/>
    <w:rPr>
      <w:rFonts w:ascii="Arial" w:eastAsia="Times New Roman" w:hAnsi="Arial" w:cs="Arial"/>
      <w:b/>
      <w:bCs/>
      <w:color w:val="000000"/>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n.Moore2@education.ky.gov" TargetMode="External"/><Relationship Id="rId13" Type="http://schemas.openxmlformats.org/officeDocument/2006/relationships/hyperlink" Target="mailto:cathy.Gallagher@education.ky.gov" TargetMode="Externa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yperlink" Target="mailto:lauren.moore2@education.ky.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ducation.ky.gov/federal/SCN/Pages/Summer-Food-Service-Program-(SFSP).aspx"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file:///C:/Users/lmoore/AppData/Local/Microsoft/Windows/INetCache/Content.Outlook/94KL4A4S/Cathy.Gallagher@education.ky.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FDD17A3BECAABE41868B3B40C68096AF" ma:contentTypeVersion="29" ma:contentTypeDescription="" ma:contentTypeScope="" ma:versionID="7fcd0baf3b4fe72288432c3d951c6aba">
  <xsd:schema xmlns:xsd="http://www.w3.org/2001/XMLSchema" xmlns:xs="http://www.w3.org/2001/XMLSchema" xmlns:p="http://schemas.microsoft.com/office/2006/metadata/properties" xmlns:ns1="http://schemas.microsoft.com/sharepoint/v3" xmlns:ns2="3a62de7d-ba57-4f43-9dae-9623ba637be0" xmlns:ns3="3068620b-8778-42ef-9613-0a1f70aae038" targetNamespace="http://schemas.microsoft.com/office/2006/metadata/properties" ma:root="true" ma:fieldsID="085871f83e3b94e8c637d903ba08b2e8" ns1:_="" ns2:_="" ns3:_="">
    <xsd:import namespace="http://schemas.microsoft.com/sharepoint/v3"/>
    <xsd:import namespace="3a62de7d-ba57-4f43-9dae-9623ba637be0"/>
    <xsd:import namespace="3068620b-8778-42ef-9613-0a1f70aae038"/>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3:Program_x0020_Content"/>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ma:displayName="Accessibility Status" ma:format="Dropdown" ma:internalName="Accessibility_x0020_Status1">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68620b-8778-42ef-9613-0a1f70aae038" elementFormDefault="qualified">
    <xsd:import namespace="http://schemas.microsoft.com/office/2006/documentManagement/types"/>
    <xsd:import namespace="http://schemas.microsoft.com/office/infopath/2007/PartnerControls"/>
    <xsd:element name="Program_x0020_Content" ma:index="25" ma:displayName="Program Content" ma:format="Dropdown" ma:internalName="Program_x0020_Content">
      <xsd:simpleType>
        <xsd:restriction base="dms:Choice">
          <xsd:enumeration value="SNP"/>
          <xsd:enumeration value="CACFP"/>
          <xsd:enumeration value="SFSP"/>
          <xsd:enumeration value="Multiple Programs"/>
          <xsd:enumeration value="DE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Program_x0020_Content xmlns="3068620b-8778-42ef-9613-0a1f70aae038">Multiple Programs</Program_x0020_Content>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2020-08-03T04:00:00+00:00</Publication_x0020_Date>
    <Audience1 xmlns="3a62de7d-ba57-4f43-9dae-9623ba637be0"/>
    <_dlc_DocId xmlns="3a62de7d-ba57-4f43-9dae-9623ba637be0">KYED-254-3023</_dlc_DocId>
    <_dlc_DocIdUrl xmlns="3a62de7d-ba57-4f43-9dae-9623ba637be0">
      <Url>https://www.education.ky.gov/federal/SCN/_layouts/15/DocIdRedir.aspx?ID=KYED-254-3023</Url>
      <Description>KYED-254-3023</Description>
    </_dlc_DocIdUrl>
  </documentManagement>
</p:properties>
</file>

<file path=customXml/itemProps1.xml><?xml version="1.0" encoding="utf-8"?>
<ds:datastoreItem xmlns:ds="http://schemas.openxmlformats.org/officeDocument/2006/customXml" ds:itemID="{C304DEF2-5D3B-45BD-99B5-BE5D73F4627C}">
  <ds:schemaRefs>
    <ds:schemaRef ds:uri="http://schemas.openxmlformats.org/officeDocument/2006/bibliography"/>
  </ds:schemaRefs>
</ds:datastoreItem>
</file>

<file path=customXml/itemProps2.xml><?xml version="1.0" encoding="utf-8"?>
<ds:datastoreItem xmlns:ds="http://schemas.openxmlformats.org/officeDocument/2006/customXml" ds:itemID="{4FE6CDF5-A5AB-4297-BB7F-D6CB97C10A4B}"/>
</file>

<file path=customXml/itemProps3.xml><?xml version="1.0" encoding="utf-8"?>
<ds:datastoreItem xmlns:ds="http://schemas.openxmlformats.org/officeDocument/2006/customXml" ds:itemID="{8DA54FD5-067C-4C8E-93DD-85737BFBD269}"/>
</file>

<file path=customXml/itemProps4.xml><?xml version="1.0" encoding="utf-8"?>
<ds:datastoreItem xmlns:ds="http://schemas.openxmlformats.org/officeDocument/2006/customXml" ds:itemID="{B9953BFF-58AC-4B7C-9DCA-AD390A66FD4B}"/>
</file>

<file path=customXml/itemProps5.xml><?xml version="1.0" encoding="utf-8"?>
<ds:datastoreItem xmlns:ds="http://schemas.openxmlformats.org/officeDocument/2006/customXml" ds:itemID="{B11B1A78-BBED-412C-9307-23F5C5548787}"/>
</file>

<file path=docProps/app.xml><?xml version="1.0" encoding="utf-8"?>
<Properties xmlns="http://schemas.openxmlformats.org/officeDocument/2006/extended-properties" xmlns:vt="http://schemas.openxmlformats.org/officeDocument/2006/docPropsVTypes">
  <Template>Normal</Template>
  <TotalTime>4</TotalTime>
  <Pages>5</Pages>
  <Words>1794</Words>
  <Characters>10231</Characters>
  <Application>Microsoft Office Word</Application>
  <DocSecurity>0</DocSecurity>
  <Lines>85</Lines>
  <Paragraphs>24</Paragraphs>
  <ScaleCrop>false</ScaleCrop>
  <Company>Kentucky Department of Education</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Gallagher, Cathy - Division of School and Community Nutrition</dc:creator>
  <cp:keywords/>
  <dc:description/>
  <cp:lastModifiedBy>Lauren Moore</cp:lastModifiedBy>
  <cp:revision>11</cp:revision>
  <dcterms:created xsi:type="dcterms:W3CDTF">2020-07-29T20:27:00Z</dcterms:created>
  <dcterms:modified xsi:type="dcterms:W3CDTF">2020-08-03T13:28:00Z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0x0101001BEB557DBE01834EAB47A683706DCD5B00FDD17A3BECAABE41868B3B40C68096AF</vt:lpwstr>
  </property>
  <property fmtid="{D5CDD505-2E9C-101B-9397-08002B2CF9AE}" pid="3" name="_dlc_DocIdItemGuid">
    <vt:lpwstr>4f90ef65-61ff-41a9-a2ee-f3c459d7c699</vt:lpwstr>
  </property>
</Properties>
</file>