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5F59E" w14:textId="77777777" w:rsidR="00696966" w:rsidRDefault="00696966" w:rsidP="00696966">
      <w:pPr>
        <w:rPr>
          <w:rFonts w:ascii="Times New Roman" w:eastAsia="Times New Roman" w:hAnsi="Times New Roman" w:cs="Times New Roman"/>
          <w:b/>
          <w:sz w:val="72"/>
          <w:szCs w:val="7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72"/>
          <w:szCs w:val="72"/>
        </w:rPr>
        <w:t>Special Education</w:t>
      </w:r>
    </w:p>
    <w:p w14:paraId="284C5B82" w14:textId="77777777" w:rsidR="00696966" w:rsidRDefault="00696966" w:rsidP="00696966">
      <w:r>
        <w:rPr>
          <w:noProof/>
          <w:sz w:val="48"/>
          <w:szCs w:val="48"/>
        </w:rPr>
        <w:drawing>
          <wp:inline distT="0" distB="0" distL="0" distR="0" wp14:anchorId="145F4B0B" wp14:editId="14D1B360">
            <wp:extent cx="3535680" cy="980396"/>
            <wp:effectExtent l="0" t="0" r="0" b="0"/>
            <wp:docPr id="19" name="Picture 19" descr="Spot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potligh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09" cy="10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FEE9" w14:textId="01786EC8" w:rsidR="008C2F3E" w:rsidRPr="008C2F3E" w:rsidRDefault="00696966">
      <w:pPr>
        <w:rPr>
          <w:b/>
          <w:bCs/>
          <w:sz w:val="24"/>
          <w:szCs w:val="24"/>
        </w:rPr>
      </w:pPr>
      <w:r w:rsidRPr="00696966">
        <w:rPr>
          <w:b/>
          <w:bCs/>
          <w:noProof/>
          <w:sz w:val="24"/>
          <w:szCs w:val="24"/>
        </w:rPr>
        <w:drawing>
          <wp:inline distT="0" distB="0" distL="0" distR="0" wp14:anchorId="043E8F7B" wp14:editId="3507B6BA">
            <wp:extent cx="5943600" cy="1259840"/>
            <wp:effectExtent l="0" t="0" r="0" b="0"/>
            <wp:docPr id="2" name="Picture 2" descr="Letcher County 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B872" w14:textId="2CF91136" w:rsidR="001E2E15" w:rsidRDefault="001E2E15">
      <w:r>
        <w:t xml:space="preserve">Letcher County’s motto is “Learner </w:t>
      </w:r>
      <w:r w:rsidR="005C1FB8">
        <w:t>T</w:t>
      </w:r>
      <w:r>
        <w:t xml:space="preserve">oday, Leaders </w:t>
      </w:r>
      <w:r w:rsidR="005C1FB8">
        <w:t>T</w:t>
      </w:r>
      <w:r>
        <w:t>omorrow</w:t>
      </w:r>
      <w:r w:rsidR="005C1FB8">
        <w:t>!</w:t>
      </w:r>
      <w:r>
        <w:t xml:space="preserve">”  </w:t>
      </w:r>
      <w:r w:rsidR="005C1FB8">
        <w:t>Helping students</w:t>
      </w:r>
      <w:r>
        <w:t xml:space="preserve"> learn during a pandemic </w:t>
      </w:r>
      <w:r w:rsidR="005C1FB8">
        <w:t xml:space="preserve">can be </w:t>
      </w:r>
      <w:r>
        <w:t>difficult</w:t>
      </w:r>
      <w:r w:rsidR="005C1FB8">
        <w:t>, so now, even more than ever, our staff have become avid learners.</w:t>
      </w:r>
    </w:p>
    <w:p w14:paraId="46D451C5" w14:textId="764F3E64" w:rsidR="001E2E15" w:rsidRDefault="001E2E15">
      <w:r>
        <w:t xml:space="preserve">Our Special Education </w:t>
      </w:r>
      <w:r w:rsidR="005C1FB8">
        <w:t>T</w:t>
      </w:r>
      <w:r>
        <w:t>eachers, Therapist</w:t>
      </w:r>
      <w:r w:rsidR="005C1FB8">
        <w:t>s</w:t>
      </w:r>
      <w:r>
        <w:t xml:space="preserve"> and Support Staff have adapted and met the needs of our students. </w:t>
      </w:r>
      <w:r w:rsidR="005C1FB8">
        <w:t xml:space="preserve"> </w:t>
      </w:r>
      <w:r>
        <w:t>When we moved to a complete virtual platform</w:t>
      </w:r>
      <w:r w:rsidR="005C1FB8">
        <w:t>,</w:t>
      </w:r>
      <w:r>
        <w:t xml:space="preserve"> our staff jumped into action.</w:t>
      </w:r>
      <w:r w:rsidR="005C1FB8">
        <w:t xml:space="preserve"> </w:t>
      </w:r>
      <w:r>
        <w:t xml:space="preserve"> Special Education teachers</w:t>
      </w:r>
      <w:r w:rsidR="005C1FB8">
        <w:t>, Therapists, and others</w:t>
      </w:r>
      <w:r>
        <w:t xml:space="preserve"> began to learn new online methods of instruction</w:t>
      </w:r>
      <w:r w:rsidR="005C1FB8">
        <w:t xml:space="preserve"> with </w:t>
      </w:r>
      <w:r>
        <w:t>one-on-one instruction via Zoom, Google Me</w:t>
      </w:r>
      <w:r w:rsidR="005C1FB8">
        <w:t>e</w:t>
      </w:r>
      <w:r>
        <w:t>ts</w:t>
      </w:r>
      <w:r w:rsidR="00976824">
        <w:t xml:space="preserve"> and/</w:t>
      </w:r>
      <w:r>
        <w:t xml:space="preserve">or Microsoft Teams. </w:t>
      </w:r>
    </w:p>
    <w:p w14:paraId="6D986021" w14:textId="6CC500CB" w:rsidR="001E2E15" w:rsidRDefault="001E2E15">
      <w:r>
        <w:t xml:space="preserve">Many of our teachers and </w:t>
      </w:r>
      <w:proofErr w:type="gramStart"/>
      <w:r>
        <w:t xml:space="preserve">all </w:t>
      </w:r>
      <w:r w:rsidR="00976824">
        <w:t>of</w:t>
      </w:r>
      <w:proofErr w:type="gramEnd"/>
      <w:r w:rsidR="00976824">
        <w:t xml:space="preserve"> </w:t>
      </w:r>
      <w:r>
        <w:t xml:space="preserve">our Instructional Assistants began assisting in meal preparation and delivery. </w:t>
      </w:r>
      <w:r w:rsidR="005C1FB8">
        <w:t xml:space="preserve"> This summer </w:t>
      </w:r>
      <w:r>
        <w:t>Whitney Cooper, a Letcher Elementary Special Education teacher</w:t>
      </w:r>
      <w:r w:rsidR="005C1FB8">
        <w:t>,</w:t>
      </w:r>
      <w:r>
        <w:t xml:space="preserve"> </w:t>
      </w:r>
      <w:r w:rsidR="00A74AE0">
        <w:t xml:space="preserve">Donna Mason </w:t>
      </w:r>
      <w:r w:rsidR="001C0D03">
        <w:t xml:space="preserve">a </w:t>
      </w:r>
      <w:r w:rsidR="00A74AE0">
        <w:t xml:space="preserve">Reading Specialist, </w:t>
      </w:r>
      <w:r>
        <w:t>and Mattie Collins, a Letcher Elementary Instructional Assistant</w:t>
      </w:r>
      <w:r w:rsidR="005C1FB8">
        <w:t>,</w:t>
      </w:r>
      <w:r>
        <w:t xml:space="preserve"> volunteered in the kitchen daily, as did so many of our other Special Education staff. </w:t>
      </w:r>
      <w:r w:rsidR="005C1FB8">
        <w:t xml:space="preserve"> </w:t>
      </w:r>
      <w:r>
        <w:t xml:space="preserve">Whitney and Mattie even came on days they </w:t>
      </w:r>
      <w:r w:rsidR="005C1FB8">
        <w:t>could</w:t>
      </w:r>
      <w:r>
        <w:t xml:space="preserve"> work from home</w:t>
      </w:r>
      <w:r w:rsidR="005C1FB8">
        <w:t>,</w:t>
      </w:r>
      <w:r>
        <w:t xml:space="preserve"> because they wanted to make sure </w:t>
      </w:r>
      <w:r w:rsidR="003C5752">
        <w:t>all</w:t>
      </w:r>
      <w:r>
        <w:t xml:space="preserve"> their kids had a hot meal.</w:t>
      </w:r>
    </w:p>
    <w:p w14:paraId="1706E69F" w14:textId="3E53ACA4" w:rsidR="00A74AE0" w:rsidRDefault="00976824" w:rsidP="00976824">
      <w:pPr>
        <w:ind w:firstLine="720"/>
      </w:pPr>
      <w:r>
        <w:t xml:space="preserve">                                      </w:t>
      </w:r>
      <w:r w:rsidR="00A74AE0">
        <w:rPr>
          <w:noProof/>
        </w:rPr>
        <w:drawing>
          <wp:inline distT="0" distB="0" distL="0" distR="0" wp14:anchorId="00B1C8EC" wp14:editId="5540E57A">
            <wp:extent cx="2073043" cy="2603706"/>
            <wp:effectExtent l="0" t="0" r="3810" b="6350"/>
            <wp:docPr id="4" name="Picture 4" descr="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tanding on a kitchen counter preparing foo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26" cy="26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F850" w14:textId="77777777" w:rsidR="00A74AE0" w:rsidRDefault="00A74AE0"/>
    <w:p w14:paraId="5D7A16C6" w14:textId="151FB7E6" w:rsidR="00AB18C1" w:rsidRDefault="00AB18C1">
      <w:r>
        <w:t>Last week o</w:t>
      </w:r>
      <w:r w:rsidR="001E2E15">
        <w:t xml:space="preserve">ur MSD and Autism units </w:t>
      </w:r>
      <w:r>
        <w:t xml:space="preserve">began </w:t>
      </w:r>
      <w:r w:rsidR="001E2E15">
        <w:t>bringing students in one at a time</w:t>
      </w:r>
      <w:r>
        <w:t>,</w:t>
      </w:r>
      <w:r w:rsidR="001E2E15">
        <w:t xml:space="preserve"> for </w:t>
      </w:r>
      <w:r>
        <w:t xml:space="preserve">a short </w:t>
      </w:r>
      <w:r w:rsidR="001E2E15">
        <w:t>in-person session</w:t>
      </w:r>
      <w:r>
        <w:t>.</w:t>
      </w:r>
      <w:r w:rsidR="005C1FB8">
        <w:t xml:space="preserve"> </w:t>
      </w:r>
      <w:r>
        <w:t xml:space="preserve"> Our Special Education teachers and Instructional Assistants have all commented that it finally feels somewhat normal.</w:t>
      </w:r>
      <w:r w:rsidR="005C1FB8">
        <w:t xml:space="preserve"> </w:t>
      </w:r>
      <w:r>
        <w:t xml:space="preserve"> One of our students, like many across the state</w:t>
      </w:r>
      <w:r w:rsidR="005C1FB8">
        <w:t>,</w:t>
      </w:r>
      <w:r>
        <w:t xml:space="preserve"> struggled with online learning. </w:t>
      </w:r>
      <w:r w:rsidR="005C1FB8">
        <w:t>“</w:t>
      </w:r>
      <w:r>
        <w:t>He has always been difficult to motivate when it comes to doing classwork and last spring impossible online.</w:t>
      </w:r>
      <w:r w:rsidR="005C1FB8">
        <w:t xml:space="preserve">” </w:t>
      </w:r>
      <w:r>
        <w:t xml:space="preserve"> Shellie Williams, </w:t>
      </w:r>
      <w:r w:rsidR="005A6C60">
        <w:t xml:space="preserve">his </w:t>
      </w:r>
      <w:r>
        <w:t>Special Education teacher</w:t>
      </w:r>
      <w:r w:rsidR="005A6C60">
        <w:t xml:space="preserve"> at West Whitesburg elementary,</w:t>
      </w:r>
      <w:r>
        <w:t xml:space="preserve"> was elated last week. </w:t>
      </w:r>
      <w:r w:rsidR="005C1FB8">
        <w:t xml:space="preserve"> </w:t>
      </w:r>
      <w:r>
        <w:t>This young man came for an in-person session and performed all academic tasks willingly!</w:t>
      </w:r>
    </w:p>
    <w:p w14:paraId="7CDEB876" w14:textId="1AEC8530" w:rsidR="005C728E" w:rsidRDefault="00976824" w:rsidP="00976824">
      <w:pPr>
        <w:ind w:left="1440" w:firstLine="720"/>
      </w:pPr>
      <w:r>
        <w:t xml:space="preserve">          </w:t>
      </w:r>
      <w:r w:rsidR="005C728E">
        <w:rPr>
          <w:noProof/>
        </w:rPr>
        <w:drawing>
          <wp:inline distT="0" distB="0" distL="0" distR="0" wp14:anchorId="6B256E3A" wp14:editId="2898B02E">
            <wp:extent cx="2009775" cy="2640621"/>
            <wp:effectExtent l="0" t="0" r="0" b="7620"/>
            <wp:docPr id="3" name="Picture 3" descr="Stu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young boy sitting at a table using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29" cy="265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AA600" w14:textId="124FD82B" w:rsidR="005A6C60" w:rsidRDefault="005A6C60">
      <w:r>
        <w:t>Our district, like many rural districts, have areas without the availability of internet.</w:t>
      </w:r>
      <w:r w:rsidR="005C1FB8">
        <w:t xml:space="preserve"> </w:t>
      </w:r>
      <w:r>
        <w:t xml:space="preserve"> Some cannot afford internet even if it is available and</w:t>
      </w:r>
      <w:r w:rsidR="005C1FB8">
        <w:t>/or</w:t>
      </w:r>
      <w:r>
        <w:t xml:space="preserve"> do not have transportation to drive to one of the many hotspots in our county that offer</w:t>
      </w:r>
      <w:r w:rsidR="005C1FB8">
        <w:t xml:space="preserve">s free wi-fi.  </w:t>
      </w:r>
      <w:r>
        <w:t xml:space="preserve">Joey </w:t>
      </w:r>
      <w:proofErr w:type="spellStart"/>
      <w:r>
        <w:t>Kincer</w:t>
      </w:r>
      <w:proofErr w:type="spellEnd"/>
      <w:r>
        <w:t>, a Special Education teacher at Letcher County Central High School</w:t>
      </w:r>
      <w:r w:rsidR="005C1FB8">
        <w:t>,</w:t>
      </w:r>
      <w:r>
        <w:t xml:space="preserve"> had difficulty finding one of his students. </w:t>
      </w:r>
      <w:r w:rsidR="005C1FB8">
        <w:t xml:space="preserve"> </w:t>
      </w:r>
      <w:r>
        <w:t>He utilized all virtual methods to reach him</w:t>
      </w:r>
      <w:r w:rsidR="005C1FB8">
        <w:t>,</w:t>
      </w:r>
      <w:r>
        <w:t xml:space="preserve"> and then finally </w:t>
      </w:r>
      <w:r w:rsidR="001C0D03">
        <w:t>jumped</w:t>
      </w:r>
      <w:r>
        <w:t xml:space="preserve"> in his truck and drove through our county until he found the studen</w:t>
      </w:r>
      <w:r w:rsidR="003C5752">
        <w:t>t at a relative’s home.</w:t>
      </w:r>
      <w:r w:rsidR="001C0D03">
        <w:t xml:space="preserve"> He even took Roddy Craft, one of our LCCHS Principals with him!</w:t>
      </w:r>
    </w:p>
    <w:p w14:paraId="2192F367" w14:textId="0530BC0E" w:rsidR="005C728E" w:rsidRDefault="00976824" w:rsidP="00976824">
      <w:r>
        <w:t xml:space="preserve">                                                </w:t>
      </w:r>
      <w:r w:rsidR="005C728E">
        <w:rPr>
          <w:noProof/>
        </w:rPr>
        <w:drawing>
          <wp:inline distT="0" distB="0" distL="0" distR="0" wp14:anchorId="68D8737D" wp14:editId="175AF68B">
            <wp:extent cx="2425701" cy="1819275"/>
            <wp:effectExtent l="0" t="0" r="0" b="0"/>
            <wp:docPr id="1" name="Picture 1" descr="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3504" cy="18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C0B7" w14:textId="7131E620" w:rsidR="00AB18C1" w:rsidRDefault="00AB18C1">
      <w:r>
        <w:t xml:space="preserve">We realize that what we are doing today is not what we anticipated having to do </w:t>
      </w:r>
      <w:r w:rsidR="005C1FB8">
        <w:t>to</w:t>
      </w:r>
      <w:r>
        <w:t xml:space="preserve"> meet the needs of our students, but </w:t>
      </w:r>
      <w:r w:rsidR="005A6C60">
        <w:t xml:space="preserve">we are resilient. </w:t>
      </w:r>
      <w:r w:rsidR="005C1FB8">
        <w:t xml:space="preserve"> </w:t>
      </w:r>
      <w:r w:rsidR="005A6C60">
        <w:t>We will come through this much stronger and smarter than before</w:t>
      </w:r>
      <w:r w:rsidR="005C1FB8">
        <w:t>,</w:t>
      </w:r>
      <w:r w:rsidR="005A6C60">
        <w:t xml:space="preserve"> and our students will benefit from what we are learning.</w:t>
      </w:r>
      <w:r w:rsidR="005C1FB8">
        <w:t xml:space="preserve"> </w:t>
      </w:r>
      <w:r w:rsidR="005A6C60">
        <w:t xml:space="preserve"> We truly are learning today so that we can shape leaders for tomorrow. </w:t>
      </w:r>
    </w:p>
    <w:p w14:paraId="13AD854D" w14:textId="77777777" w:rsidR="006C6C14" w:rsidRPr="001B0A8A" w:rsidRDefault="006C6C14" w:rsidP="006C6C14">
      <w:pPr>
        <w:rPr>
          <w:rFonts w:ascii="Times New Roman" w:eastAsia="Times New Roman" w:hAnsi="Times New Roman" w:cs="Times New Roman"/>
          <w:color w:val="201F1E"/>
          <w:sz w:val="23"/>
          <w:szCs w:val="23"/>
          <w:highlight w:val="white"/>
        </w:rPr>
      </w:pPr>
      <w:r>
        <w:rPr>
          <w:b/>
          <w:bCs/>
          <w:sz w:val="36"/>
          <w:szCs w:val="36"/>
        </w:rPr>
        <w:lastRenderedPageBreak/>
        <w:t>Special Education Cooperatives</w:t>
      </w:r>
    </w:p>
    <w:p w14:paraId="02DFA6A7" w14:textId="77777777" w:rsidR="006C6C14" w:rsidRDefault="006C6C14" w:rsidP="006C6C14">
      <w:r>
        <w:rPr>
          <w:noProof/>
        </w:rPr>
        <w:drawing>
          <wp:inline distT="0" distB="0" distL="0" distR="0" wp14:anchorId="01E72459" wp14:editId="1B6A1412">
            <wp:extent cx="1104900" cy="609600"/>
            <wp:effectExtent l="0" t="0" r="0" b="0"/>
            <wp:docPr id="16" name="Picture 16" descr="CKEC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4F90B0AF" wp14:editId="7CD7189D">
            <wp:extent cx="1363980" cy="563880"/>
            <wp:effectExtent l="0" t="0" r="7620" b="7620"/>
            <wp:docPr id="15" name="Picture 15" descr="GRREC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62D84694" wp14:editId="1E188C3C">
            <wp:extent cx="1310640" cy="624840"/>
            <wp:effectExtent l="0" t="0" r="3810" b="3810"/>
            <wp:docPr id="9" name="Picture 9" descr="SESC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</w:p>
    <w:p w14:paraId="590919AD" w14:textId="77777777" w:rsidR="006C6C14" w:rsidRDefault="006C6C14" w:rsidP="006C6C14">
      <w:r>
        <w:rPr>
          <w:noProof/>
        </w:rPr>
        <w:drawing>
          <wp:inline distT="0" distB="0" distL="0" distR="0" wp14:anchorId="2EC8A5ED" wp14:editId="62923D8D">
            <wp:extent cx="1051560" cy="708660"/>
            <wp:effectExtent l="0" t="0" r="0" b="0"/>
            <wp:docPr id="12" name="Picture 12" descr="KVEC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1F503CDE" wp14:editId="643BC0AD">
            <wp:extent cx="1737360" cy="548640"/>
            <wp:effectExtent l="0" t="0" r="0" b="3810"/>
            <wp:docPr id="7" name="Picture 7" descr="OVEC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635B973E" wp14:editId="4BC62307">
            <wp:extent cx="1181100" cy="655320"/>
            <wp:effectExtent l="0" t="0" r="0" b="0"/>
            <wp:docPr id="11" name="Picture 11" descr="GLEC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4D2AE6DA" w14:textId="77777777" w:rsidR="006C6C14" w:rsidRDefault="006C6C14" w:rsidP="006C6C14">
      <w:r>
        <w:t xml:space="preserve">         </w:t>
      </w:r>
      <w:r>
        <w:rPr>
          <w:noProof/>
        </w:rPr>
        <w:drawing>
          <wp:inline distT="0" distB="0" distL="0" distR="0" wp14:anchorId="0B3AA6E7" wp14:editId="642199D9">
            <wp:extent cx="1851660" cy="617220"/>
            <wp:effectExtent l="0" t="0" r="0" b="0"/>
            <wp:docPr id="10" name="Picture 10" descr="KEDC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81800EE" wp14:editId="4BE8A844">
            <wp:extent cx="1337310" cy="771525"/>
            <wp:effectExtent l="0" t="0" r="0" b="9525"/>
            <wp:docPr id="17" name="Picture 17" descr="WKE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378C11A5" wp14:editId="138DB1B9">
            <wp:extent cx="1127760" cy="579120"/>
            <wp:effectExtent l="0" t="0" r="0" b="0"/>
            <wp:docPr id="18" name="Picture 18" descr="NKCE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14:paraId="56584D6E" w14:textId="4CF64E07" w:rsidR="00AB18C1" w:rsidRDefault="00AB18C1"/>
    <w:p w14:paraId="201C43F4" w14:textId="77777777" w:rsidR="00AB18C1" w:rsidRDefault="00AB18C1"/>
    <w:p w14:paraId="3F87B5AB" w14:textId="77777777" w:rsidR="00AB18C1" w:rsidRDefault="00AB18C1"/>
    <w:p w14:paraId="1EC02328" w14:textId="4C11822F" w:rsidR="00AB18C1" w:rsidRDefault="00AB18C1"/>
    <w:p w14:paraId="56BC17F2" w14:textId="77777777" w:rsidR="00AB18C1" w:rsidRDefault="00AB18C1"/>
    <w:sectPr w:rsidR="00AB1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15"/>
    <w:rsid w:val="001C0D03"/>
    <w:rsid w:val="001E2E15"/>
    <w:rsid w:val="0032233E"/>
    <w:rsid w:val="003C5752"/>
    <w:rsid w:val="005A6C60"/>
    <w:rsid w:val="005C1FB8"/>
    <w:rsid w:val="005C728E"/>
    <w:rsid w:val="00696966"/>
    <w:rsid w:val="006C6C14"/>
    <w:rsid w:val="007A2855"/>
    <w:rsid w:val="008C2F3E"/>
    <w:rsid w:val="00976824"/>
    <w:rsid w:val="00A74AE0"/>
    <w:rsid w:val="00AB18C1"/>
    <w:rsid w:val="00AB6428"/>
    <w:rsid w:val="00AC0685"/>
    <w:rsid w:val="00B00043"/>
    <w:rsid w:val="00BC75D7"/>
    <w:rsid w:val="00F31362"/>
    <w:rsid w:val="00FD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2C8FB"/>
  <w15:chartTrackingRefBased/>
  <w15:docId w15:val="{7D6676D9-967C-4A9A-BDA7-5E9BCF70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www.kentuckyvalley.org/" TargetMode="External"/><Relationship Id="rId26" Type="http://schemas.openxmlformats.org/officeDocument/2006/relationships/image" Target="cid:image018.png@01D622D0.1CA844E0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https://www.ovec.org/" TargetMode="External"/><Relationship Id="rId34" Type="http://schemas.openxmlformats.org/officeDocument/2006/relationships/image" Target="media/image14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cid:image014.png@01D622D0.1CA844E0" TargetMode="External"/><Relationship Id="rId29" Type="http://schemas.openxmlformats.org/officeDocument/2006/relationships/image" Target="cid:image020.png@01D622D0.1CA844E0" TargetMode="External"/><Relationship Id="rId41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image008.png@01D622D0.1CA844E0" TargetMode="External"/><Relationship Id="rId24" Type="http://schemas.openxmlformats.org/officeDocument/2006/relationships/hyperlink" Target="https://www.kyglec.org/" TargetMode="External"/><Relationship Id="rId32" Type="http://schemas.openxmlformats.org/officeDocument/2006/relationships/image" Target="cid:image022.png@01D622D0.1CA844E0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hyperlink" Target="https://sesccoop.org/" TargetMode="External"/><Relationship Id="rId23" Type="http://schemas.openxmlformats.org/officeDocument/2006/relationships/image" Target="cid:image016.png@01D622D0.1CA844E0" TargetMode="Externa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s://www.ckec.org/" TargetMode="External"/><Relationship Id="rId14" Type="http://schemas.openxmlformats.org/officeDocument/2006/relationships/image" Target="cid:image010.png@01D622D0.1CA844E0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kedc.org/" TargetMode="External"/><Relationship Id="rId30" Type="http://schemas.openxmlformats.org/officeDocument/2006/relationships/hyperlink" Target="http://www.wkec.org/" TargetMode="External"/><Relationship Id="rId35" Type="http://schemas.openxmlformats.org/officeDocument/2006/relationships/image" Target="cid:image024.png@01D622D0.1CA844E0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hyperlink" Target="https://www.grrec.org/" TargetMode="External"/><Relationship Id="rId17" Type="http://schemas.openxmlformats.org/officeDocument/2006/relationships/image" Target="cid:image012.png@01D622D0.1CA844E0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nkces.org/" TargetMode="External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BA08A6E5233324EAE7983A7DD019478" ma:contentTypeVersion="29" ma:contentTypeDescription="" ma:contentTypeScope="" ma:versionID="ff5d5f7de30b65fea859c92d7e024b22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87345781-c325-4263-ad3d-9db3e9d00623" targetNamespace="http://schemas.microsoft.com/office/2006/metadata/properties" ma:root="true" ma:fieldsID="7040ceb2ecd1bd4be2def3419afa3bb9" ns1:_="" ns2:_="" ns3:_="">
    <xsd:import namespace="http://schemas.microsoft.com/sharepoint/v3"/>
    <xsd:import namespace="3a62de7d-ba57-4f43-9dae-9623ba637be0"/>
    <xsd:import namespace="87345781-c325-4263-ad3d-9db3e9d00623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5781-c325-4263-ad3d-9db3e9d00623" elementFormDefault="qualified">
    <xsd:import namespace="http://schemas.microsoft.com/office/2006/documentManagement/types"/>
    <xsd:import namespace="http://schemas.microsoft.com/office/infopath/2007/PartnerControls"/>
    <xsd:element name="Category" ma:index="25" nillable="true" ma:displayName="Category" ma:format="Dropdown" ma:internalName="Category">
      <xsd:simpleType>
        <xsd:restriction base="dms:Choice">
          <xsd:enumeration value="N/A"/>
          <xsd:enumeration value="Critical Fact Sheet"/>
          <xsd:enumeration value="Presentation"/>
          <xsd:enumeration value="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OSEEL - Office of Special Education and Early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Category xmlns="87345781-c325-4263-ad3d-9db3e9d00623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2020-10-06T04:00:00+00:00</Publication_x0020_Date>
    <Audience1 xmlns="3a62de7d-ba57-4f43-9dae-9623ba637be0"/>
    <_dlc_DocId xmlns="3a62de7d-ba57-4f43-9dae-9623ba637be0">KYED-257-199</_dlc_DocId>
    <_dlc_DocIdUrl xmlns="3a62de7d-ba57-4f43-9dae-9623ba637be0">
      <Url>https://www.education.ky.gov/specialed/_layouts/15/DocIdRedir.aspx?ID=KYED-257-199</Url>
      <Description>KYED-257-199</Description>
    </_dlc_DocIdUrl>
  </documentManagement>
</p:properties>
</file>

<file path=customXml/itemProps1.xml><?xml version="1.0" encoding="utf-8"?>
<ds:datastoreItem xmlns:ds="http://schemas.openxmlformats.org/officeDocument/2006/customXml" ds:itemID="{EE4D6861-405A-4B14-8E7F-F08B4C7E4A52}"/>
</file>

<file path=customXml/itemProps2.xml><?xml version="1.0" encoding="utf-8"?>
<ds:datastoreItem xmlns:ds="http://schemas.openxmlformats.org/officeDocument/2006/customXml" ds:itemID="{864C746E-58D6-4A5A-A8A6-FBE2178EA493}"/>
</file>

<file path=customXml/itemProps3.xml><?xml version="1.0" encoding="utf-8"?>
<ds:datastoreItem xmlns:ds="http://schemas.openxmlformats.org/officeDocument/2006/customXml" ds:itemID="{043F3633-2227-42EE-9B45-C2D94AC51B03}"/>
</file>

<file path=customXml/itemProps4.xml><?xml version="1.0" encoding="utf-8"?>
<ds:datastoreItem xmlns:ds="http://schemas.openxmlformats.org/officeDocument/2006/customXml" ds:itemID="{BE740D82-7952-4A2B-9423-8F008E0E4D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Regina</dc:creator>
  <cp:keywords/>
  <dc:description/>
  <cp:lastModifiedBy>Atkins-Stumbo, Rebecca - Division of IDEA Implementation and Preschool</cp:lastModifiedBy>
  <cp:revision>2</cp:revision>
  <dcterms:created xsi:type="dcterms:W3CDTF">2020-10-06T14:44:00Z</dcterms:created>
  <dcterms:modified xsi:type="dcterms:W3CDTF">2020-10-06T14:44:00Z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0x0101001BEB557DBE01834EAB47A683706DCD5B00CBA08A6E5233324EAE7983A7DD019478</vt:lpwstr>
  </property>
  <property fmtid="{D5CDD505-2E9C-101B-9397-08002B2CF9AE}" pid="3" name="_dlc_DocIdItemGuid">
    <vt:lpwstr>c9e01ee2-9090-472c-a63d-a0bb61eea358</vt:lpwstr>
  </property>
</Properties>
</file>