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E63A" w14:textId="00B615D5" w:rsidR="00B024F6" w:rsidRPr="005B7286" w:rsidRDefault="006717D6" w:rsidP="00B024F6">
      <w:pPr>
        <w:spacing w:after="0" w:line="240" w:lineRule="auto"/>
        <w:rPr>
          <w:rFonts w:ascii="&amp;quot" w:eastAsia="Times New Roman" w:hAnsi="&amp;quot" w:cs="Times New Roman"/>
          <w:color w:val="201F1E"/>
          <w:sz w:val="24"/>
          <w:szCs w:val="24"/>
        </w:rPr>
      </w:pPr>
      <w:bookmarkStart w:id="0" w:name="_GoBack"/>
      <w:bookmarkEnd w:id="0"/>
      <w:r w:rsidRPr="004607C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District Facility Branch Processes for </w:t>
      </w:r>
      <w:r w:rsidR="000521A8" w:rsidRPr="004607C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Accessing School Security Funds</w:t>
      </w:r>
    </w:p>
    <w:p w14:paraId="10F50249" w14:textId="77777777" w:rsidR="000521A8" w:rsidRPr="003918FF" w:rsidRDefault="000521A8" w:rsidP="00B024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</w:p>
    <w:p w14:paraId="22655B60" w14:textId="6A659ADC" w:rsidR="00680509" w:rsidRPr="003918FF" w:rsidRDefault="00680509" w:rsidP="00B669B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</w:t>
      </w:r>
      <w:r w:rsidR="00BC692F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initiated after </w:t>
      </w:r>
      <w:r w:rsidR="004F5270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March </w:t>
      </w:r>
      <w:r w:rsidR="00BC692F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11</w:t>
      </w:r>
      <w:r w:rsidR="004F5270" w:rsidRPr="00D772D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 2019</w:t>
      </w:r>
      <w:r w:rsidR="00310A0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</w:t>
      </w:r>
      <w:r w:rsidR="00BC692F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 r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esponse to the school safety requirements of SB 1 (2019)</w:t>
      </w:r>
      <w:r w:rsidR="00BC692F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before funding</w:t>
      </w:r>
      <w:r w:rsidR="000837EB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became available through HB 352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(2020):</w:t>
      </w:r>
    </w:p>
    <w:p w14:paraId="256F35D6" w14:textId="77777777" w:rsidR="00680509" w:rsidRPr="00BC0682" w:rsidRDefault="00680509" w:rsidP="00B669B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367122EB" w14:textId="1A0259DE" w:rsidR="00680509" w:rsidRPr="003918FF" w:rsidRDefault="00C80272" w:rsidP="00B669B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To access these funds</w:t>
      </w:r>
      <w:r w:rsidR="00310A0C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</w:t>
      </w:r>
      <w:r w:rsidR="00310A0C"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istrict sh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all 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submit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all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applicable BG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1, BG</w:t>
      </w:r>
      <w:r w:rsidR="00C40320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 </w:t>
      </w:r>
      <w:r w:rsidR="000B604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and/or 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invoices as necessary to support the expenditures claimed and presented for payment. See </w:t>
      </w:r>
      <w:r w:rsidR="00680509" w:rsidRPr="003918FF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School Security Request Form (SSR) Instructions</w:t>
      </w:r>
      <w:r w:rsidR="0068050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for details.</w:t>
      </w:r>
    </w:p>
    <w:p w14:paraId="65666132" w14:textId="77777777" w:rsidR="00E6009E" w:rsidRPr="005B7286" w:rsidRDefault="00E6009E" w:rsidP="00B669BD">
      <w:pPr>
        <w:spacing w:line="240" w:lineRule="auto"/>
        <w:rPr>
          <w:rFonts w:ascii="Times New Roman" w:hAnsi="Times New Roman" w:cs="Times New Roman"/>
          <w:color w:val="201F1E"/>
          <w:sz w:val="16"/>
          <w:szCs w:val="16"/>
        </w:rPr>
      </w:pPr>
    </w:p>
    <w:p w14:paraId="23AB9CB9" w14:textId="5010DF1A" w:rsidR="00E6009E" w:rsidRPr="003918FF" w:rsidRDefault="00E6009E" w:rsidP="00B669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8FF">
        <w:rPr>
          <w:rFonts w:ascii="Times New Roman" w:hAnsi="Times New Roman" w:cs="Times New Roman"/>
          <w:b/>
          <w:bCs/>
          <w:sz w:val="24"/>
          <w:szCs w:val="24"/>
        </w:rPr>
        <w:t xml:space="preserve">The process below will allow a local board of education to approve a BG-1, </w:t>
      </w:r>
      <w:r w:rsidR="00C32E3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918FF">
        <w:rPr>
          <w:rFonts w:ascii="Times New Roman" w:hAnsi="Times New Roman" w:cs="Times New Roman"/>
          <w:b/>
          <w:bCs/>
          <w:sz w:val="24"/>
          <w:szCs w:val="24"/>
        </w:rPr>
        <w:t>a SSR Form at the same board meeting.</w:t>
      </w:r>
    </w:p>
    <w:p w14:paraId="51B42AE1" w14:textId="77777777" w:rsidR="00762BB2" w:rsidRPr="005B7286" w:rsidRDefault="00762BB2" w:rsidP="00B669B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3D4A32F8" w14:textId="4798F322" w:rsidR="00680509" w:rsidRPr="003918FF" w:rsidRDefault="00680509" w:rsidP="00B66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</w:pP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 xml:space="preserve">Projects </w:t>
      </w:r>
      <w:r w:rsidR="00D00A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initiated after July 1, 2020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:</w:t>
      </w:r>
    </w:p>
    <w:p w14:paraId="6292185A" w14:textId="77777777" w:rsidR="00680509" w:rsidRPr="005B7286" w:rsidRDefault="00680509" w:rsidP="005B728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079DF005" w14:textId="0344F724" w:rsidR="00B024F6" w:rsidRDefault="00B024F6" w:rsidP="005B728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School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funds </w:t>
      </w:r>
      <w:r w:rsidR="006A5A8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can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be accessed</w:t>
      </w:r>
      <w:r w:rsidR="007037D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for a project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by submitting a BG-1 as described below, 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="007037D1">
        <w:rPr>
          <w:rFonts w:ascii="Times New Roman" w:eastAsia="Times New Roman" w:hAnsi="Times New Roman" w:cs="Times New Roman"/>
          <w:color w:val="201F1E"/>
          <w:sz w:val="24"/>
          <w:szCs w:val="24"/>
        </w:rPr>
        <w:t>ccompanied by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School Security Re</w:t>
      </w:r>
      <w:r w:rsidR="00FA4FC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quest</w:t>
      </w:r>
      <w:r w:rsidR="0062445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(SSR) 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form. </w:t>
      </w:r>
      <w:r w:rsidR="00583342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   </w:t>
      </w:r>
    </w:p>
    <w:p w14:paraId="01B08EED" w14:textId="77777777" w:rsidR="007037D1" w:rsidRPr="005B7286" w:rsidRDefault="007037D1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510D9EDF" w14:textId="2CFF8557" w:rsidR="00B024F6" w:rsidRPr="003918FF" w:rsidRDefault="00B024F6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fund sources indicated on the BG-1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will determine what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if any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additional </w:t>
      </w:r>
      <w:r w:rsidR="00FA4FC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action</w:t>
      </w:r>
      <w:r w:rsidR="00617AD0">
        <w:rPr>
          <w:rFonts w:ascii="Times New Roman" w:eastAsia="Times New Roman" w:hAnsi="Times New Roman" w:cs="Times New Roman"/>
          <w:color w:val="201F1E"/>
          <w:sz w:val="24"/>
          <w:szCs w:val="24"/>
        </w:rPr>
        <w:t>s are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needed by the district as follows:</w:t>
      </w:r>
    </w:p>
    <w:p w14:paraId="1294AD8D" w14:textId="121379AD" w:rsidR="00B024F6" w:rsidRPr="005B7286" w:rsidRDefault="00B024F6" w:rsidP="00B024F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6CD2BA36" w14:textId="2ACA3CAA" w:rsidR="00B024F6" w:rsidRPr="00692AC1" w:rsidRDefault="00AA4F37" w:rsidP="00B02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Projects using o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nly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chool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funds:</w:t>
      </w:r>
    </w:p>
    <w:p w14:paraId="6B3E8819" w14:textId="427A182B" w:rsidR="00B024F6" w:rsidRPr="003918FF" w:rsidRDefault="00B024F6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="00AA4F37"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roject </w:t>
      </w:r>
      <w:r w:rsidR="00AA4F37"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Type</w:t>
      </w:r>
      <w:r w:rsidR="00E45FC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as </w:t>
      </w:r>
      <w:r w:rsidR="00E45FC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1254D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352A9E7" w14:textId="60FDF4D9" w:rsidR="00B024F6" w:rsidRPr="003918FF" w:rsidRDefault="00815D3D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</w:t>
      </w:r>
      <w:r w:rsidR="00652EFC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work is on </w:t>
      </w:r>
      <w:r w:rsidR="00B1549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the current/</w:t>
      </w:r>
      <w:r w:rsidR="005765F8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KBE </w:t>
      </w:r>
      <w:r w:rsidR="00B1549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approved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="009376B5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DFP </w:t>
      </w:r>
      <w:r w:rsidR="00B024F6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Priority</w:t>
      </w:r>
      <w:r w:rsidR="00C04CEA" w:rsidRPr="00DE56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(s)</w:t>
      </w:r>
      <w:r w:rsidR="00F0379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AD275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AD275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4A6C9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</w:t>
      </w:r>
      <w:r w:rsidR="009376B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enter th</w:t>
      </w:r>
      <w:r w:rsidR="000521B9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9376B5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602C0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0F7E53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54138E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F0379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1997D0A6" w14:textId="77777777" w:rsidR="001B575D" w:rsidRPr="003918FF" w:rsidRDefault="001B575D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electronic lock – </w:t>
      </w:r>
      <w:bookmarkStart w:id="1" w:name="_Hlk44504188"/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bookmarkEnd w:id="1"/>
    <w:p w14:paraId="2FFCF018" w14:textId="79A71CF3" w:rsidR="00B024F6" w:rsidRPr="003918FF" w:rsidRDefault="003058C3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camera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1FFEF5AE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Main entrance intercom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177AFCCC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Classroom door locks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6E6854C5" w14:textId="77777777" w:rsidR="00CB5199" w:rsidRPr="003918FF" w:rsidRDefault="00CB5199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Classroom door window covering –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provide the number needed for compliance</w:t>
      </w:r>
    </w:p>
    <w:p w14:paraId="001B0FB6" w14:textId="77777777" w:rsidR="00B02D4F" w:rsidRPr="003918FF" w:rsidRDefault="00B02D4F" w:rsidP="00B024F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Exterior door access control –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provide the number needed for compliance </w:t>
      </w:r>
    </w:p>
    <w:p w14:paraId="0FB3B3BB" w14:textId="456680EA" w:rsidR="00B024F6" w:rsidRPr="003918FF" w:rsidRDefault="00D33C18" w:rsidP="00F6291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</w:t>
      </w:r>
      <w:r w:rsidR="008548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work is 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</w:t>
      </w:r>
      <w:r w:rsidR="00332F0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the</w:t>
      </w:r>
      <w:r w:rsidR="00B024F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="00B024F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7F268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7F2686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check </w:t>
      </w:r>
      <w:r w:rsidR="007F2686" w:rsidRPr="008E102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Project Not Listed on DFP</w:t>
      </w:r>
      <w:r w:rsidR="00B024F6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787474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the BG-1 </w:t>
      </w:r>
      <w:r w:rsidR="00B024F6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provide a description of the work (as </w:t>
      </w:r>
      <w:r w:rsidR="00544BA9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indicated </w:t>
      </w:r>
      <w:r w:rsidR="00B024F6" w:rsidRPr="008E102C">
        <w:rPr>
          <w:rFonts w:ascii="Times New Roman" w:eastAsia="Times New Roman" w:hAnsi="Times New Roman" w:cs="Times New Roman"/>
          <w:color w:val="201F1E"/>
          <w:sz w:val="24"/>
          <w:szCs w:val="24"/>
        </w:rPr>
        <w:t>above).</w:t>
      </w:r>
    </w:p>
    <w:p w14:paraId="5EABCAC9" w14:textId="09A710C3" w:rsidR="00815D3D" w:rsidRPr="003918FF" w:rsidRDefault="00D33C18" w:rsidP="00F6291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453577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453577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="000711C6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0711C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enter</w:t>
      </w:r>
      <w:r w:rsidR="002F078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</w:t>
      </w:r>
      <w:r w:rsidR="006276B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ri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ty</w:t>
      </w:r>
      <w:r w:rsidR="00815D3D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="00815D3D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6C73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the amount corresponding to the SSR. </w:t>
      </w:r>
    </w:p>
    <w:p w14:paraId="7C02CFB1" w14:textId="693AB9D7" w:rsidR="00B024F6" w:rsidRDefault="00B024F6" w:rsidP="00B024F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225E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</w:t>
      </w:r>
      <w:r w:rsidR="00F24FE6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with the SSR form attached. 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0E7F81D4" w14:textId="4CA465D3" w:rsidR="001254D5" w:rsidRPr="005B7286" w:rsidRDefault="001254D5" w:rsidP="005B7286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12E6B370" w14:textId="6EAD571E" w:rsidR="00B024F6" w:rsidRPr="00692AC1" w:rsidRDefault="0001759E" w:rsidP="00B024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using 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CC21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and</w:t>
      </w:r>
      <w:r w:rsidR="00B024F6" w:rsidRPr="00692AC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general funds: </w:t>
      </w:r>
    </w:p>
    <w:p w14:paraId="5D956ABB" w14:textId="0CF8655E" w:rsidR="005C18AA" w:rsidRPr="003918FF" w:rsidRDefault="005C18AA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1254D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60768AF" w14:textId="30558F15" w:rsidR="0079530C" w:rsidRPr="003918FF" w:rsidRDefault="005C18AA" w:rsidP="0079530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79530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79530C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79530C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6DBA8C0B" w14:textId="47A5FDD3" w:rsidR="005C18AA" w:rsidRPr="003918FF" w:rsidRDefault="005C18AA" w:rsidP="00FF705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289B67FA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CF09D89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65D8880E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3EE86185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73F1FC63" w14:textId="77777777" w:rsidR="005C18AA" w:rsidRPr="003918FF" w:rsidRDefault="005C18AA" w:rsidP="005C18A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256C5056" w14:textId="6B8EFEF6" w:rsidR="005C18AA" w:rsidRDefault="005C18AA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 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="00FF705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FF70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check </w:t>
      </w:r>
      <w:r w:rsidR="00FF7059" w:rsidRPr="00E2267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Project Not Listed on DFP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 the B</w:t>
      </w:r>
      <w:r w:rsidR="00FF70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G-1 </w:t>
      </w:r>
      <w:r w:rsidR="00FF705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and provide a description of the work (as </w:t>
      </w:r>
      <w:r w:rsidR="00FF70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indicated </w:t>
      </w:r>
      <w:r w:rsidR="00FF705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abov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e).</w:t>
      </w:r>
    </w:p>
    <w:p w14:paraId="64ADD282" w14:textId="007F59F1" w:rsidR="0092029E" w:rsidRPr="003918FF" w:rsidRDefault="0092029E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D.</w:t>
      </w:r>
      <w:r w:rsidR="00475F9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Indicate </w:t>
      </w:r>
      <w:r w:rsidR="00BA1FE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Cash – General Fund on the appropriate line </w:t>
      </w:r>
    </w:p>
    <w:p w14:paraId="4752BC26" w14:textId="5D5EDA7D" w:rsidR="005C18AA" w:rsidRDefault="0092029E" w:rsidP="005C18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5C18AA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7BAE0226" w14:textId="1AF0E0A7" w:rsidR="005C18AA" w:rsidRDefault="0092029E" w:rsidP="00475F9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="005C18AA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Complete and submit the BG-1 in FACPAC with the SSR form attached.  </w:t>
      </w:r>
    </w:p>
    <w:p w14:paraId="2AADC3D1" w14:textId="76AFD5E8" w:rsidR="005C18AA" w:rsidRDefault="005C18AA" w:rsidP="005C18AA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8C4F0BF" w14:textId="3EA5AF1A" w:rsidR="00B024F6" w:rsidRPr="00464BA0" w:rsidRDefault="00BE10B2" w:rsidP="00B024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lastRenderedPageBreak/>
        <w:t xml:space="preserve">Projects using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</w:t>
      </w:r>
      <w:r w:rsidR="00CC21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and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restricted funds</w:t>
      </w:r>
      <w:r w:rsidR="00CC21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(</w:t>
      </w:r>
      <w:r w:rsidR="00F400F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capital outlay and </w:t>
      </w:r>
      <w:r w:rsidR="004D685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building fund cash, FSPK</w:t>
      </w:r>
      <w:r w:rsidR="00F400F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bond and </w:t>
      </w:r>
      <w:r w:rsidR="00414B2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SFCC cash or bond)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:</w:t>
      </w:r>
    </w:p>
    <w:p w14:paraId="3FA2B32E" w14:textId="25E72815" w:rsidR="008D4E16" w:rsidRPr="003918FF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3802DC53" w14:textId="2FF9770F" w:rsidR="00F37FA4" w:rsidRPr="003918FF" w:rsidRDefault="008D4E16" w:rsidP="00F3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F37FA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003C9159" w14:textId="05C6D5C0" w:rsidR="008D4E16" w:rsidRPr="003918FF" w:rsidRDefault="008D4E16" w:rsidP="00FF705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2EA0BCF4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77DAA44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5AF9E1D2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3F591D71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58CB3DF5" w14:textId="77777777" w:rsidR="008D4E16" w:rsidRPr="003918FF" w:rsidRDefault="008D4E16" w:rsidP="008D4E1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0814CBE8" w14:textId="008B409C" w:rsidR="008D4E16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="00FF705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FF70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heck </w:t>
      </w:r>
      <w:r w:rsidR="00FF7059" w:rsidRPr="00E2267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Project Not Listed on DFP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 the BG-1 and provide a description of the work (as indicated abov</w:t>
      </w:r>
      <w:r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>e).</w:t>
      </w:r>
    </w:p>
    <w:p w14:paraId="20DF25FA" w14:textId="62035E87" w:rsidR="008D4E16" w:rsidRPr="003918FF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  Indicate </w:t>
      </w:r>
      <w:r w:rsidR="009816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fund source(s)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on the appropriate line </w:t>
      </w:r>
    </w:p>
    <w:p w14:paraId="2BC09F1E" w14:textId="10595497" w:rsidR="008D4E16" w:rsidRDefault="008D4E16" w:rsidP="008D4E1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1FF6DC52" w14:textId="4E0EEC09" w:rsidR="008D4E16" w:rsidRDefault="008D4E16" w:rsidP="002E4D4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 with the SSR form attached.</w:t>
      </w:r>
    </w:p>
    <w:p w14:paraId="4FA02DCE" w14:textId="4F0A0B9B" w:rsidR="00BE10B2" w:rsidRPr="00746395" w:rsidRDefault="00BE10B2" w:rsidP="00BE10B2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16"/>
          <w:szCs w:val="16"/>
        </w:rPr>
      </w:pPr>
    </w:p>
    <w:p w14:paraId="3D00BD2E" w14:textId="2D82048A" w:rsidR="00B024F6" w:rsidRPr="00464BA0" w:rsidRDefault="00464BA0" w:rsidP="00B024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Projects using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School </w:t>
      </w:r>
      <w:r w:rsidR="00C840C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 plus restricted funds for 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B024F6" w:rsidRPr="00464BA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projects contained in larger projects:</w:t>
      </w:r>
    </w:p>
    <w:p w14:paraId="370B96B1" w14:textId="53B192B3" w:rsidR="002E4D43" w:rsidRPr="003918FF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Identify the </w:t>
      </w:r>
      <w:r w:rsidRPr="00477E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Project Type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="00A07C81" w:rsidRPr="00A07C8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and </w:t>
      </w:r>
      <w:r w:rsidR="00A07C81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identify the other appropriate project type(</w:t>
      </w:r>
      <w:r w:rsidR="00A07C81">
        <w:rPr>
          <w:rFonts w:ascii="Times New Roman" w:eastAsia="Times New Roman" w:hAnsi="Times New Roman" w:cs="Times New Roman"/>
          <w:color w:val="201F1E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6E284B59" w14:textId="22EF4297" w:rsidR="00F37FA4" w:rsidRPr="003918FF" w:rsidRDefault="002E4D43" w:rsidP="00F37FA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B.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If the work is on the current/KBE approved DFP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identify the </w:t>
      </w:r>
      <w:r w:rsidRPr="00AD6E1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DFP Priority(s)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Describe the work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address the items below 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and enter th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>is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information </w:t>
      </w:r>
      <w:r w:rsidR="00F37FA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F37FA4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SCOPE</w:t>
      </w:r>
      <w:r w:rsidR="00F37FA4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7F40762D" w14:textId="57297FF2" w:rsidR="002E4D43" w:rsidRPr="003918FF" w:rsidRDefault="002E4D43" w:rsidP="00D907D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Main entrance electronic lock – provide the number needed for compliance </w:t>
      </w:r>
    </w:p>
    <w:p w14:paraId="6702AB29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Main entrance camera – provide the number needed for compliance </w:t>
      </w:r>
    </w:p>
    <w:p w14:paraId="6C6D25D3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3. Main entrance intercom – provide the number needed for compliance </w:t>
      </w:r>
    </w:p>
    <w:p w14:paraId="3250F901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Classroom door locks – provide the number needed for compliance </w:t>
      </w:r>
    </w:p>
    <w:p w14:paraId="676D5DD3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5. Classroom door window covering – provide the number needed for compliance</w:t>
      </w:r>
    </w:p>
    <w:p w14:paraId="69B545E9" w14:textId="77777777" w:rsidR="002E4D43" w:rsidRPr="003918FF" w:rsidRDefault="002E4D43" w:rsidP="002E4D4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Exterior door access control – provide the number needed for compliance </w:t>
      </w:r>
    </w:p>
    <w:p w14:paraId="6A47E8D0" w14:textId="1E2DB07C" w:rsidR="002E4D43" w:rsidRPr="00E2267A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If the work is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not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on the </w:t>
      </w:r>
      <w:r w:rsidR="00DD03D0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current/KBE approved DFP</w:t>
      </w:r>
      <w:r w:rsidR="00FF7059"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FF70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check </w:t>
      </w:r>
      <w:r w:rsidR="00FF7059" w:rsidRPr="00E2267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Project Not Listed on DFP</w:t>
      </w:r>
      <w:r w:rsidR="00FF7059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 the BG-1 and provide a description of the work (as indicated abov</w:t>
      </w:r>
      <w:r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>e).</w:t>
      </w:r>
    </w:p>
    <w:p w14:paraId="63BB665A" w14:textId="6AE43884" w:rsidR="002E4D43" w:rsidRPr="00E2267A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  Indicate </w:t>
      </w:r>
      <w:r w:rsidR="005114AD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>the fund source(s) on the appropriate line</w:t>
      </w:r>
      <w:r w:rsidR="00B32ECF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5114AD"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E2267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27526F07" w14:textId="5BCC0B0F" w:rsidR="002E4D43" w:rsidRDefault="002E4D43" w:rsidP="002E4D4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Under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O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ther 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vailable</w:t>
      </w:r>
      <w:r w:rsidR="00695A42"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</w:t>
      </w:r>
      <w:r w:rsidR="00695A4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unds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enter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“School 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Security</w:t>
      </w:r>
      <w:r w:rsidRPr="003918F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Funds”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 amount corresponding to the SSR. </w:t>
      </w:r>
    </w:p>
    <w:p w14:paraId="0096DF92" w14:textId="3DD11E5C" w:rsidR="002E4D43" w:rsidRDefault="002E4D43" w:rsidP="00B32E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F.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 </w:t>
      </w:r>
      <w:r w:rsidRPr="003918FF">
        <w:rPr>
          <w:rFonts w:ascii="Times New Roman" w:eastAsia="Times New Roman" w:hAnsi="Times New Roman" w:cs="Times New Roman"/>
          <w:color w:val="201F1E"/>
          <w:sz w:val="24"/>
          <w:szCs w:val="24"/>
        </w:rPr>
        <w:t>Complete and submit the BG-1 in FACPAC with the SSR form attached.</w:t>
      </w:r>
    </w:p>
    <w:p w14:paraId="4A4DEE1B" w14:textId="2AB46D42" w:rsidR="002E4D43" w:rsidRDefault="002E4D43" w:rsidP="002E4D4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6D04295" w14:textId="5E974484" w:rsidR="002E4D43" w:rsidRDefault="002E4D43" w:rsidP="002E4D4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sectPr w:rsidR="002E4D43" w:rsidSect="0014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7451"/>
    <w:multiLevelType w:val="multilevel"/>
    <w:tmpl w:val="13502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D3D43"/>
    <w:multiLevelType w:val="multilevel"/>
    <w:tmpl w:val="CBEA4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21F08"/>
    <w:multiLevelType w:val="multilevel"/>
    <w:tmpl w:val="59C8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50370"/>
    <w:multiLevelType w:val="multilevel"/>
    <w:tmpl w:val="311C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6"/>
    <w:rsid w:val="00002A5E"/>
    <w:rsid w:val="0001759E"/>
    <w:rsid w:val="000521A8"/>
    <w:rsid w:val="000521B9"/>
    <w:rsid w:val="000711C6"/>
    <w:rsid w:val="000837EB"/>
    <w:rsid w:val="000B604C"/>
    <w:rsid w:val="000F7E53"/>
    <w:rsid w:val="00117563"/>
    <w:rsid w:val="001254D5"/>
    <w:rsid w:val="00141150"/>
    <w:rsid w:val="00187A6A"/>
    <w:rsid w:val="001B575D"/>
    <w:rsid w:val="001D50C8"/>
    <w:rsid w:val="00225EA4"/>
    <w:rsid w:val="002370AE"/>
    <w:rsid w:val="00295161"/>
    <w:rsid w:val="002C0AEA"/>
    <w:rsid w:val="002C0E13"/>
    <w:rsid w:val="002E083F"/>
    <w:rsid w:val="002E4D43"/>
    <w:rsid w:val="002F0789"/>
    <w:rsid w:val="003058C3"/>
    <w:rsid w:val="00310A0C"/>
    <w:rsid w:val="0032106C"/>
    <w:rsid w:val="00332F04"/>
    <w:rsid w:val="00333D3C"/>
    <w:rsid w:val="00377E24"/>
    <w:rsid w:val="003918FF"/>
    <w:rsid w:val="003B7421"/>
    <w:rsid w:val="003C1835"/>
    <w:rsid w:val="00414B26"/>
    <w:rsid w:val="00453577"/>
    <w:rsid w:val="00456B22"/>
    <w:rsid w:val="004607C5"/>
    <w:rsid w:val="00464BA0"/>
    <w:rsid w:val="00475F9F"/>
    <w:rsid w:val="00477E3E"/>
    <w:rsid w:val="004A6C95"/>
    <w:rsid w:val="004C3E9B"/>
    <w:rsid w:val="004D685B"/>
    <w:rsid w:val="004F5050"/>
    <w:rsid w:val="004F5270"/>
    <w:rsid w:val="005114AD"/>
    <w:rsid w:val="005277A1"/>
    <w:rsid w:val="0054138E"/>
    <w:rsid w:val="00544BA9"/>
    <w:rsid w:val="005765F8"/>
    <w:rsid w:val="00583342"/>
    <w:rsid w:val="005B0537"/>
    <w:rsid w:val="005B7286"/>
    <w:rsid w:val="005C18AA"/>
    <w:rsid w:val="00602C0A"/>
    <w:rsid w:val="006123D2"/>
    <w:rsid w:val="00617AD0"/>
    <w:rsid w:val="0062445A"/>
    <w:rsid w:val="006276B4"/>
    <w:rsid w:val="00652EFC"/>
    <w:rsid w:val="006717D6"/>
    <w:rsid w:val="00680509"/>
    <w:rsid w:val="00682326"/>
    <w:rsid w:val="00692AC1"/>
    <w:rsid w:val="00695A42"/>
    <w:rsid w:val="006A5A8C"/>
    <w:rsid w:val="006C27BD"/>
    <w:rsid w:val="007037D1"/>
    <w:rsid w:val="00726C1E"/>
    <w:rsid w:val="00746395"/>
    <w:rsid w:val="00751DD4"/>
    <w:rsid w:val="00762BB2"/>
    <w:rsid w:val="00762F95"/>
    <w:rsid w:val="00787474"/>
    <w:rsid w:val="0079530C"/>
    <w:rsid w:val="007E059E"/>
    <w:rsid w:val="007F2686"/>
    <w:rsid w:val="00815D3D"/>
    <w:rsid w:val="00854842"/>
    <w:rsid w:val="008D4E16"/>
    <w:rsid w:val="008E102C"/>
    <w:rsid w:val="008E7EFC"/>
    <w:rsid w:val="0092029E"/>
    <w:rsid w:val="00922024"/>
    <w:rsid w:val="009376B5"/>
    <w:rsid w:val="009816BE"/>
    <w:rsid w:val="009F5950"/>
    <w:rsid w:val="00A07C81"/>
    <w:rsid w:val="00A31BFF"/>
    <w:rsid w:val="00A81827"/>
    <w:rsid w:val="00AA4F37"/>
    <w:rsid w:val="00AD275C"/>
    <w:rsid w:val="00AD6E17"/>
    <w:rsid w:val="00AF0FB7"/>
    <w:rsid w:val="00B024F6"/>
    <w:rsid w:val="00B02D4F"/>
    <w:rsid w:val="00B15490"/>
    <w:rsid w:val="00B25D8F"/>
    <w:rsid w:val="00B32ECF"/>
    <w:rsid w:val="00B535C1"/>
    <w:rsid w:val="00B669BD"/>
    <w:rsid w:val="00BA1FE7"/>
    <w:rsid w:val="00BC0682"/>
    <w:rsid w:val="00BC692F"/>
    <w:rsid w:val="00BE10B2"/>
    <w:rsid w:val="00C04CEA"/>
    <w:rsid w:val="00C32E3F"/>
    <w:rsid w:val="00C40320"/>
    <w:rsid w:val="00C80272"/>
    <w:rsid w:val="00C840C4"/>
    <w:rsid w:val="00CB5199"/>
    <w:rsid w:val="00CC21DD"/>
    <w:rsid w:val="00CC7667"/>
    <w:rsid w:val="00D00AF6"/>
    <w:rsid w:val="00D33C18"/>
    <w:rsid w:val="00D772DC"/>
    <w:rsid w:val="00D907D0"/>
    <w:rsid w:val="00DB3A2B"/>
    <w:rsid w:val="00DC525B"/>
    <w:rsid w:val="00DD03D0"/>
    <w:rsid w:val="00DE56CE"/>
    <w:rsid w:val="00E2267A"/>
    <w:rsid w:val="00E3079A"/>
    <w:rsid w:val="00E45FC4"/>
    <w:rsid w:val="00E6009E"/>
    <w:rsid w:val="00ED4656"/>
    <w:rsid w:val="00F0379A"/>
    <w:rsid w:val="00F049CB"/>
    <w:rsid w:val="00F17BAC"/>
    <w:rsid w:val="00F24FE6"/>
    <w:rsid w:val="00F36C73"/>
    <w:rsid w:val="00F37FA4"/>
    <w:rsid w:val="00F400F4"/>
    <w:rsid w:val="00F54A70"/>
    <w:rsid w:val="00F62912"/>
    <w:rsid w:val="00FA4FC3"/>
    <w:rsid w:val="00FD36E7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7ECB"/>
  <w15:chartTrackingRefBased/>
  <w15:docId w15:val="{A80F3CED-0E87-4156-9758-6C495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2020-09-23T04:00:00+00:00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2020-07-07T04:00:00+00:00</Publication_x0020_Date>
    <Audience1 xmlns="3a62de7d-ba57-4f43-9dae-9623ba637be0"/>
    <_dlc_DocId xmlns="3a62de7d-ba57-4f43-9dae-9623ba637be0">KYED-248-12685</_dlc_DocId>
    <_dlc_DocIdUrl xmlns="3a62de7d-ba57-4f43-9dae-9623ba637be0">
      <Url>https://www.education.ky.gov/districts/FinRept/_layouts/15/DocIdRedir.aspx?ID=KYED-248-12685</Url>
      <Description>KYED-248-12685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E3DDB9-9315-4DF0-A195-BE35DC376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4B1FF-F0E7-40C7-9218-56FDABF586D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F773FF-2643-4668-B1DF-3D057E9566C7}"/>
</file>

<file path=customXml/itemProps4.xml><?xml version="1.0" encoding="utf-8"?>
<ds:datastoreItem xmlns:ds="http://schemas.openxmlformats.org/officeDocument/2006/customXml" ds:itemID="{A9127B1D-5327-4874-ADAF-4499EA9A9C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Facility Branch Processes for Accessing School Security Funds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and BG1 Instructions</dc:title>
  <dc:subject/>
  <dc:creator>Donna Duncan</dc:creator>
  <cp:keywords/>
  <dc:description/>
  <cp:lastModifiedBy>Hartsfield, Denise -  Division of District Support</cp:lastModifiedBy>
  <cp:revision>2</cp:revision>
  <dcterms:created xsi:type="dcterms:W3CDTF">2020-09-23T19:30:00Z</dcterms:created>
  <dcterms:modified xsi:type="dcterms:W3CDTF">2020-09-23T19:30:00Z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dd024045-c466-4e51-a9d1-cbeb645ed671</vt:lpwstr>
  </property>
</Properties>
</file>